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01D" w:rsidRDefault="002A227C">
      <w:pPr>
        <w:spacing w:after="160" w:line="360" w:lineRule="auto"/>
        <w:ind w:left="720"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bookmarkStart w:id="0" w:name="_GoBack"/>
      <w:bookmarkEnd w:id="0"/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:rsidR="006E501D" w:rsidRDefault="006E501D">
      <w:pPr>
        <w:jc w:val="center"/>
        <w:rPr>
          <w:b/>
          <w:color w:val="2F5496"/>
          <w:sz w:val="42"/>
          <w:szCs w:val="42"/>
        </w:rPr>
      </w:pPr>
    </w:p>
    <w:p w:rsidR="006E501D" w:rsidRDefault="002A227C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D03</w:t>
      </w:r>
    </w:p>
    <w:p w:rsidR="006E501D" w:rsidRDefault="002A227C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501D" w:rsidRDefault="002A227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:rsidR="006E501D" w:rsidRDefault="006E501D">
      <w:pPr>
        <w:jc w:val="center"/>
      </w:pPr>
    </w:p>
    <w:p w:rsidR="006E501D" w:rsidRDefault="006E501D">
      <w:pPr>
        <w:jc w:val="center"/>
      </w:pPr>
    </w:p>
    <w:p w:rsidR="006E501D" w:rsidRDefault="006E501D">
      <w:pPr>
        <w:jc w:val="center"/>
      </w:pPr>
    </w:p>
    <w:p w:rsidR="006E501D" w:rsidRDefault="006E501D">
      <w:pPr>
        <w:jc w:val="center"/>
      </w:pPr>
    </w:p>
    <w:p w:rsidR="006E501D" w:rsidRDefault="006E501D">
      <w:pPr>
        <w:jc w:val="center"/>
      </w:pPr>
    </w:p>
    <w:p w:rsidR="006E501D" w:rsidRDefault="006E501D">
      <w:pPr>
        <w:jc w:val="center"/>
      </w:pPr>
    </w:p>
    <w:p w:rsidR="006E501D" w:rsidRDefault="002A227C">
      <w:r>
        <w:rPr>
          <w:b/>
        </w:rPr>
        <w:t>Repositorio</w:t>
      </w:r>
      <w:r>
        <w:t xml:space="preserve">: </w:t>
      </w:r>
      <w:hyperlink r:id="rId7">
        <w:r>
          <w:rPr>
            <w:color w:val="1155CC"/>
            <w:u w:val="single"/>
          </w:rPr>
          <w:t>https://github.com/josrojrom1/C1.04.02</w:t>
        </w:r>
      </w:hyperlink>
    </w:p>
    <w:p w:rsidR="006E501D" w:rsidRDefault="006E501D"/>
    <w:p w:rsidR="006E501D" w:rsidRDefault="002A227C">
      <w:pPr>
        <w:rPr>
          <w:b/>
        </w:rPr>
      </w:pPr>
      <w:r>
        <w:rPr>
          <w:b/>
        </w:rPr>
        <w:t>Autores:</w:t>
      </w:r>
    </w:p>
    <w:p w:rsidR="006E501D" w:rsidRDefault="002A227C">
      <w:r>
        <w:t xml:space="preserve">Reina Muñoz, José Antonio </w:t>
      </w:r>
    </w:p>
    <w:p w:rsidR="006E501D" w:rsidRDefault="002A227C">
      <w:r>
        <w:t>josreimun@alum.us.es</w:t>
      </w:r>
    </w:p>
    <w:p w:rsidR="006E501D" w:rsidRDefault="006E501D"/>
    <w:p w:rsidR="006E501D" w:rsidRDefault="002A227C">
      <w:r>
        <w:rPr>
          <w:b/>
        </w:rPr>
        <w:t xml:space="preserve">Date: </w:t>
      </w:r>
      <w:r>
        <w:t>21/04/2023</w:t>
      </w:r>
    </w:p>
    <w:p w:rsidR="006E501D" w:rsidRDefault="006E501D"/>
    <w:p w:rsidR="006E501D" w:rsidRDefault="006E501D"/>
    <w:p w:rsidR="006E501D" w:rsidRDefault="006E501D"/>
    <w:p w:rsidR="006E501D" w:rsidRDefault="006E501D"/>
    <w:p w:rsidR="006E501D" w:rsidRDefault="006E501D"/>
    <w:p w:rsidR="006E501D" w:rsidRDefault="006E501D"/>
    <w:p w:rsidR="006E501D" w:rsidRDefault="006E501D"/>
    <w:p w:rsidR="006E501D" w:rsidRDefault="006E501D"/>
    <w:p w:rsidR="006E501D" w:rsidRDefault="006E501D"/>
    <w:p w:rsidR="006E501D" w:rsidRDefault="006E501D"/>
    <w:p w:rsidR="006E501D" w:rsidRDefault="006E501D"/>
    <w:p w:rsidR="006E501D" w:rsidRDefault="006E501D"/>
    <w:p w:rsidR="006E501D" w:rsidRDefault="006E501D"/>
    <w:p w:rsidR="006E501D" w:rsidRDefault="006E501D"/>
    <w:p w:rsidR="006E501D" w:rsidRDefault="002A227C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:rsidR="006E501D" w:rsidRDefault="006E501D">
      <w:pPr>
        <w:rPr>
          <w:b/>
          <w:sz w:val="30"/>
          <w:szCs w:val="30"/>
        </w:rPr>
      </w:pPr>
    </w:p>
    <w:sdt>
      <w:sdtPr>
        <w:id w:val="642399905"/>
        <w:docPartObj>
          <w:docPartGallery w:val="Table of Contents"/>
          <w:docPartUnique/>
        </w:docPartObj>
      </w:sdtPr>
      <w:sdtEndPr/>
      <w:sdtContent>
        <w:p w:rsidR="006E501D" w:rsidRDefault="002A227C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hmpm5uc85lj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_4hmpm5uc85lj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6E501D" w:rsidRDefault="002A227C">
          <w:pPr>
            <w:tabs>
              <w:tab w:val="right" w:pos="9025"/>
            </w:tabs>
            <w:spacing w:before="200" w:line="240" w:lineRule="auto"/>
          </w:pPr>
          <w:hyperlink w:anchor="_90otg4vxm3ka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_90otg4vxm3ka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6E501D" w:rsidRDefault="002A227C">
          <w:pPr>
            <w:tabs>
              <w:tab w:val="right" w:pos="9025"/>
            </w:tabs>
            <w:spacing w:before="200" w:line="240" w:lineRule="auto"/>
          </w:pPr>
          <w:hyperlink w:anchor="_58vtmc9pw6vo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  <w:t>3</w:t>
          </w:r>
        </w:p>
        <w:p w:rsidR="006E501D" w:rsidRDefault="002A227C">
          <w:pPr>
            <w:tabs>
              <w:tab w:val="right" w:pos="9025"/>
            </w:tabs>
            <w:spacing w:before="200" w:line="240" w:lineRule="auto"/>
          </w:pPr>
          <w:hyperlink w:anchor="_tvy5edcq3b5t">
            <w:r>
              <w:rPr>
                <w:b/>
              </w:rPr>
              <w:t>Contenidos</w:t>
            </w:r>
          </w:hyperlink>
          <w:r>
            <w:rPr>
              <w:b/>
            </w:rPr>
            <w:tab/>
            <w:t>3</w:t>
          </w:r>
        </w:p>
        <w:p w:rsidR="006E501D" w:rsidRDefault="002A227C">
          <w:pPr>
            <w:tabs>
              <w:tab w:val="right" w:pos="9025"/>
            </w:tabs>
            <w:spacing w:before="200" w:after="80" w:line="240" w:lineRule="auto"/>
          </w:pPr>
          <w:hyperlink w:anchor="_ysgwrb1dc6k3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  <w:t>7</w:t>
          </w:r>
          <w:r>
            <w:fldChar w:fldCharType="end"/>
          </w:r>
        </w:p>
      </w:sdtContent>
    </w:sdt>
    <w:p w:rsidR="006E501D" w:rsidRDefault="006E501D">
      <w:pPr>
        <w:rPr>
          <w:b/>
          <w:sz w:val="30"/>
          <w:szCs w:val="30"/>
        </w:rPr>
      </w:pPr>
    </w:p>
    <w:p w:rsidR="006E501D" w:rsidRDefault="006E501D">
      <w:pPr>
        <w:rPr>
          <w:b/>
          <w:sz w:val="30"/>
          <w:szCs w:val="30"/>
        </w:rPr>
      </w:pPr>
    </w:p>
    <w:p w:rsidR="006E501D" w:rsidRDefault="006E501D">
      <w:pPr>
        <w:rPr>
          <w:b/>
          <w:sz w:val="30"/>
          <w:szCs w:val="30"/>
        </w:rPr>
      </w:pPr>
    </w:p>
    <w:p w:rsidR="006E501D" w:rsidRDefault="002A227C">
      <w:pPr>
        <w:pStyle w:val="Ttulo1"/>
      </w:pPr>
      <w:bookmarkStart w:id="1" w:name="_4hmpm5uc85lj" w:colFirst="0" w:colLast="0"/>
      <w:bookmarkEnd w:id="1"/>
      <w:r>
        <w:t xml:space="preserve">Resumen </w:t>
      </w:r>
    </w:p>
    <w:p w:rsidR="006E501D" w:rsidRDefault="002A227C">
      <w:pPr>
        <w:jc w:val="both"/>
        <w:rPr>
          <w:sz w:val="26"/>
          <w:szCs w:val="26"/>
        </w:rPr>
      </w:pPr>
      <w:r>
        <w:rPr>
          <w:sz w:val="26"/>
          <w:szCs w:val="26"/>
        </w:rPr>
        <w:t>En este documento se pu</w:t>
      </w:r>
      <w:r>
        <w:rPr>
          <w:sz w:val="26"/>
          <w:szCs w:val="26"/>
        </w:rPr>
        <w:t>ede comprobar cómo se ha gestionado cada tarea individual, desde su planificación inicial por parte del manager, pasando por su estimación en tiempo y llegando finalmente al coste real de cada tarea desarrollada. Se mostrarán primero las tareas estimadas c</w:t>
      </w:r>
      <w:r>
        <w:rPr>
          <w:sz w:val="26"/>
          <w:szCs w:val="26"/>
        </w:rPr>
        <w:t xml:space="preserve">on los datos del desarrollador </w:t>
      </w:r>
      <w:proofErr w:type="gramStart"/>
      <w:r>
        <w:rPr>
          <w:sz w:val="26"/>
          <w:szCs w:val="26"/>
        </w:rPr>
        <w:t>encargado</w:t>
      </w:r>
      <w:proofErr w:type="gramEnd"/>
      <w:r>
        <w:rPr>
          <w:sz w:val="26"/>
          <w:szCs w:val="26"/>
        </w:rPr>
        <w:t xml:space="preserve"> así como un registro de </w:t>
      </w:r>
      <w:proofErr w:type="spellStart"/>
      <w:r>
        <w:rPr>
          <w:i/>
          <w:sz w:val="26"/>
          <w:szCs w:val="26"/>
        </w:rPr>
        <w:t>Clockify</w:t>
      </w:r>
      <w:proofErr w:type="spellEnd"/>
      <w:r>
        <w:rPr>
          <w:sz w:val="26"/>
          <w:szCs w:val="26"/>
        </w:rPr>
        <w:t xml:space="preserve"> de las horas invertidas en su realización. Por </w:t>
      </w:r>
      <w:proofErr w:type="gramStart"/>
      <w:r>
        <w:rPr>
          <w:sz w:val="26"/>
          <w:szCs w:val="26"/>
        </w:rPr>
        <w:t>último</w:t>
      </w:r>
      <w:proofErr w:type="gramEnd"/>
      <w:r>
        <w:rPr>
          <w:sz w:val="26"/>
          <w:szCs w:val="26"/>
        </w:rPr>
        <w:t xml:space="preserve"> se mostrarán los costes asociados a la estimación en comparación a los costes reales y se completará un listado con la bibliogra</w:t>
      </w:r>
      <w:r>
        <w:rPr>
          <w:sz w:val="26"/>
          <w:szCs w:val="26"/>
        </w:rPr>
        <w:t>fía empleada al final del documento.</w:t>
      </w:r>
    </w:p>
    <w:p w:rsidR="006E501D" w:rsidRDefault="006E501D">
      <w:pPr>
        <w:rPr>
          <w:sz w:val="24"/>
          <w:szCs w:val="24"/>
        </w:rPr>
      </w:pPr>
    </w:p>
    <w:p w:rsidR="006E501D" w:rsidRDefault="002A227C">
      <w:pPr>
        <w:pStyle w:val="Ttulo1"/>
      </w:pPr>
      <w:bookmarkStart w:id="2" w:name="_90otg4vxm3ka" w:colFirst="0" w:colLast="0"/>
      <w:bookmarkEnd w:id="2"/>
      <w:r>
        <w:t>Tabla de revisión</w:t>
      </w:r>
    </w:p>
    <w:p w:rsidR="006E501D" w:rsidRDefault="006E501D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6E501D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6E501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21/04/2023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y desarrollo del contenido completo</w:t>
            </w:r>
          </w:p>
        </w:tc>
      </w:tr>
    </w:tbl>
    <w:p w:rsidR="006E501D" w:rsidRDefault="006E501D">
      <w:pPr>
        <w:rPr>
          <w:sz w:val="30"/>
          <w:szCs w:val="30"/>
        </w:rPr>
      </w:pPr>
    </w:p>
    <w:p w:rsidR="006E501D" w:rsidRDefault="002A227C">
      <w:pPr>
        <w:pStyle w:val="Ttulo1"/>
      </w:pPr>
      <w:bookmarkStart w:id="3" w:name="_58vtmc9pw6vo" w:colFirst="0" w:colLast="0"/>
      <w:bookmarkEnd w:id="3"/>
      <w:r>
        <w:t>Introducción</w:t>
      </w:r>
    </w:p>
    <w:p w:rsidR="006E501D" w:rsidRDefault="002A227C">
      <w:pPr>
        <w:jc w:val="both"/>
        <w:rPr>
          <w:sz w:val="24"/>
          <w:szCs w:val="24"/>
        </w:rPr>
      </w:pPr>
      <w:r>
        <w:t>En este documento se listan las distintas tareas en las que se han dividido todos los requisitos individuales de la tercera entrega.</w:t>
      </w:r>
    </w:p>
    <w:p w:rsidR="006E501D" w:rsidRDefault="002A227C">
      <w:pPr>
        <w:pStyle w:val="Ttulo1"/>
      </w:pPr>
      <w:bookmarkStart w:id="4" w:name="_tvy5edcq3b5t" w:colFirst="0" w:colLast="0"/>
      <w:bookmarkEnd w:id="4"/>
      <w:r>
        <w:lastRenderedPageBreak/>
        <w:t>Contenidos</w:t>
      </w:r>
    </w:p>
    <w:p w:rsidR="006E501D" w:rsidRDefault="002A227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p w:rsidR="006E501D" w:rsidRDefault="006E501D">
      <w:pPr>
        <w:jc w:val="both"/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01D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right"/>
            </w:pPr>
            <w:r>
              <w:t>D03-01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Individual-D03-Student#5-01-Planning </w:t>
            </w:r>
            <w:proofErr w:type="spellStart"/>
            <w:r>
              <w:rPr>
                <w:b/>
              </w:rPr>
              <w:t>Report</w:t>
            </w:r>
            <w:proofErr w:type="spellEnd"/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 xml:space="preserve">Produce a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José Antonio Reina Muñoz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1 h 30 min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1 h</w:t>
            </w:r>
          </w:p>
        </w:tc>
      </w:tr>
    </w:tbl>
    <w:p w:rsidR="006E501D" w:rsidRDefault="006E501D">
      <w:pPr>
        <w:jc w:val="both"/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01D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right"/>
            </w:pPr>
            <w:r>
              <w:t>D03-02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hyperlink r:id="rId8">
              <w:r>
                <w:rPr>
                  <w:b/>
                </w:rPr>
                <w:t>Individual-D03-Student#5-02-</w:t>
              </w:r>
            </w:hyperlink>
            <w:r>
              <w:rPr>
                <w:b/>
              </w:rPr>
              <w:t xml:space="preserve">Operations </w:t>
            </w:r>
            <w:proofErr w:type="spellStart"/>
            <w:r>
              <w:rPr>
                <w:b/>
              </w:rPr>
              <w:t>by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anonymous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principals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accounts</w:t>
            </w:r>
            <w:proofErr w:type="spellEnd"/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proofErr w:type="spellStart"/>
            <w:r>
              <w:t>Sign</w:t>
            </w:r>
            <w:proofErr w:type="spellEnd"/>
            <w:r>
              <w:t xml:space="preserve"> up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and </w:t>
            </w:r>
            <w:proofErr w:type="spellStart"/>
            <w:r>
              <w:t>become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auditor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Desarrollador, </w:t>
            </w:r>
          </w:p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José Antonio Reina M</w:t>
            </w:r>
            <w:r>
              <w:rPr>
                <w:b/>
              </w:rPr>
              <w:t>uñoz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1h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19/04/2023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19/04/2023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24 min</w:t>
            </w:r>
          </w:p>
        </w:tc>
      </w:tr>
    </w:tbl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01D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right"/>
            </w:pPr>
            <w:r>
              <w:t>D03-03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Individual-D03-Student#5-03-Operations </w:t>
            </w:r>
            <w:proofErr w:type="spellStart"/>
            <w:r>
              <w:rPr>
                <w:b/>
              </w:rPr>
              <w:t>by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auditors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accounts</w:t>
            </w:r>
            <w:proofErr w:type="spellEnd"/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profiles</w:t>
            </w:r>
            <w:proofErr w:type="spellEnd"/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Desarrollador, </w:t>
            </w:r>
          </w:p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José Joaquín Rojas Romero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30 min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19/04/2023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19/04/2023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7 min</w:t>
            </w:r>
          </w:p>
        </w:tc>
      </w:tr>
    </w:tbl>
    <w:p w:rsidR="006E501D" w:rsidRDefault="006E501D">
      <w:pPr>
        <w:jc w:val="both"/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01D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right"/>
            </w:pPr>
            <w:r>
              <w:t>D03-04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hyperlink r:id="rId9">
              <w:r>
                <w:rPr>
                  <w:b/>
                </w:rPr>
                <w:t>Individual-D02-Student#5-04-</w:t>
              </w:r>
            </w:hyperlink>
            <w:r>
              <w:rPr>
                <w:b/>
              </w:rPr>
              <w:t xml:space="preserve">Operations </w:t>
            </w:r>
            <w:proofErr w:type="spellStart"/>
            <w:r>
              <w:rPr>
                <w:b/>
              </w:rPr>
              <w:t>by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authenticated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principals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audits</w:t>
            </w:r>
            <w:proofErr w:type="spellEnd"/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audits</w:t>
            </w:r>
            <w:proofErr w:type="spellEnd"/>
            <w:r>
              <w:t xml:space="preserve"> </w:t>
            </w:r>
            <w:proofErr w:type="spellStart"/>
            <w:r>
              <w:t>associated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course</w:t>
            </w:r>
            <w:proofErr w:type="spellEnd"/>
            <w:r>
              <w:t>.</w:t>
            </w:r>
          </w:p>
          <w:p w:rsidR="006E501D" w:rsidRDefault="006E501D">
            <w:pPr>
              <w:widowControl w:val="0"/>
              <w:spacing w:line="240" w:lineRule="auto"/>
            </w:pPr>
          </w:p>
          <w:p w:rsidR="006E501D" w:rsidRDefault="002A227C">
            <w:pPr>
              <w:widowControl w:val="0"/>
              <w:spacing w:line="240" w:lineRule="auto"/>
            </w:pPr>
            <w:r>
              <w:t xml:space="preserve">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audits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can </w:t>
            </w:r>
            <w:proofErr w:type="spellStart"/>
            <w:r>
              <w:t>list</w:t>
            </w:r>
            <w:proofErr w:type="spellEnd"/>
            <w:r>
              <w:t xml:space="preserve">,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auditors</w:t>
            </w:r>
            <w:proofErr w:type="spellEnd"/>
            <w:r>
              <w:t>.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Desarrollador, </w:t>
            </w:r>
          </w:p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José Antonio Reina Muñoz</w:t>
            </w:r>
          </w:p>
        </w:tc>
      </w:tr>
      <w:tr w:rsidR="006E501D">
        <w:trPr>
          <w:trHeight w:val="447"/>
        </w:trPr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1 h 30 min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19/04/2023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20/04/2023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2 h</w:t>
            </w:r>
          </w:p>
        </w:tc>
      </w:tr>
    </w:tbl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01D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right"/>
            </w:pPr>
            <w:r>
              <w:t>D03-05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hyperlink r:id="rId10">
              <w:r>
                <w:rPr>
                  <w:b/>
                </w:rPr>
                <w:t>Individual-D03-Student#5-05-</w:t>
              </w:r>
            </w:hyperlink>
            <w:r>
              <w:rPr>
                <w:b/>
              </w:rPr>
              <w:t xml:space="preserve">Operations </w:t>
            </w:r>
            <w:proofErr w:type="spellStart"/>
            <w:r>
              <w:rPr>
                <w:b/>
              </w:rPr>
              <w:t>by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auditors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audits</w:t>
            </w:r>
            <w:proofErr w:type="spellEnd"/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audits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>.</w:t>
            </w:r>
          </w:p>
          <w:p w:rsidR="006E501D" w:rsidRDefault="002A227C">
            <w:pPr>
              <w:widowControl w:val="0"/>
              <w:spacing w:line="240" w:lineRule="auto"/>
            </w:pPr>
            <w:r>
              <w:t xml:space="preserve">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audits</w:t>
            </w:r>
            <w:proofErr w:type="spellEnd"/>
            <w:r>
              <w:t>.</w:t>
            </w:r>
          </w:p>
          <w:p w:rsidR="006E501D" w:rsidRDefault="002A227C">
            <w:pPr>
              <w:widowControl w:val="0"/>
              <w:spacing w:line="240" w:lineRule="auto"/>
            </w:pPr>
            <w:proofErr w:type="spellStart"/>
            <w:r>
              <w:t>Create</w:t>
            </w:r>
            <w:proofErr w:type="spellEnd"/>
            <w:r>
              <w:t xml:space="preserve">, </w:t>
            </w:r>
            <w:proofErr w:type="spellStart"/>
            <w:r>
              <w:t>update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audits</w:t>
            </w:r>
            <w:proofErr w:type="spellEnd"/>
            <w:r>
              <w:t xml:space="preserve">. </w:t>
            </w:r>
            <w:proofErr w:type="spellStart"/>
            <w:r>
              <w:t>Audits</w:t>
            </w:r>
            <w:proofErr w:type="spellEnd"/>
            <w:r>
              <w:t xml:space="preserve"> can be </w:t>
            </w:r>
            <w:proofErr w:type="spellStart"/>
            <w:r>
              <w:t>updated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deleted</w:t>
            </w:r>
            <w:proofErr w:type="spellEnd"/>
            <w:r>
              <w:t xml:space="preserve"> as </w:t>
            </w:r>
            <w:proofErr w:type="spellStart"/>
            <w:r>
              <w:t>long</w:t>
            </w:r>
            <w:proofErr w:type="spellEnd"/>
            <w:r>
              <w:t xml:space="preserve"> as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published</w:t>
            </w:r>
            <w:proofErr w:type="spellEnd"/>
            <w:r>
              <w:t xml:space="preserve">. 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Desarrollador, </w:t>
            </w:r>
          </w:p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José Antonio Reina Muñoz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3 h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20/04/2023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20/04/2023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2h 46 min</w:t>
            </w:r>
          </w:p>
        </w:tc>
      </w:tr>
    </w:tbl>
    <w:p w:rsidR="006E501D" w:rsidRDefault="006E501D">
      <w:pPr>
        <w:jc w:val="both"/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01D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right"/>
            </w:pPr>
            <w:r>
              <w:t>D03-06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hyperlink r:id="rId11">
              <w:r>
                <w:rPr>
                  <w:b/>
                </w:rPr>
                <w:t>Individual-D03-Student#5-06-</w:t>
              </w:r>
            </w:hyperlink>
            <w:r>
              <w:rPr>
                <w:b/>
              </w:rPr>
              <w:t xml:space="preserve">Operations </w:t>
            </w:r>
            <w:proofErr w:type="spellStart"/>
            <w:r>
              <w:rPr>
                <w:b/>
              </w:rPr>
              <w:t>by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auditors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auditing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records</w:t>
            </w:r>
            <w:proofErr w:type="spellEnd"/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auditing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 xml:space="preserve"> in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audits</w:t>
            </w:r>
            <w:proofErr w:type="spellEnd"/>
            <w:r>
              <w:t>.</w:t>
            </w:r>
          </w:p>
          <w:p w:rsidR="006E501D" w:rsidRDefault="002A227C">
            <w:pPr>
              <w:widowControl w:val="0"/>
              <w:spacing w:line="240" w:lineRule="auto"/>
            </w:pPr>
            <w:r>
              <w:t xml:space="preserve">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auditing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>.</w:t>
            </w:r>
          </w:p>
          <w:p w:rsidR="006E501D" w:rsidRDefault="002A227C">
            <w:pPr>
              <w:widowControl w:val="0"/>
              <w:spacing w:line="240" w:lineRule="auto"/>
            </w:pPr>
            <w:proofErr w:type="spellStart"/>
            <w:r>
              <w:t>Create</w:t>
            </w:r>
            <w:proofErr w:type="spellEnd"/>
            <w:r>
              <w:t xml:space="preserve"> a new </w:t>
            </w:r>
            <w:proofErr w:type="spellStart"/>
            <w:r>
              <w:t>audit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audits</w:t>
            </w:r>
            <w:proofErr w:type="spellEnd"/>
            <w:r>
              <w:t xml:space="preserve"> as </w:t>
            </w:r>
            <w:proofErr w:type="spellStart"/>
            <w:r>
              <w:t>long</w:t>
            </w:r>
            <w:proofErr w:type="spellEnd"/>
            <w:r>
              <w:t xml:space="preserve"> as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published</w:t>
            </w:r>
            <w:proofErr w:type="spellEnd"/>
            <w:r>
              <w:t xml:space="preserve">.  In </w:t>
            </w:r>
            <w:proofErr w:type="spellStart"/>
            <w:r>
              <w:t>ra</w:t>
            </w:r>
            <w:proofErr w:type="spellEnd"/>
            <w:r>
              <w:t xml:space="preserve">-re cases, </w:t>
            </w:r>
            <w:proofErr w:type="spellStart"/>
            <w:r>
              <w:t>an</w:t>
            </w:r>
            <w:proofErr w:type="spellEnd"/>
            <w:r>
              <w:t xml:space="preserve"> auditor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correction</w:t>
            </w:r>
            <w:proofErr w:type="spellEnd"/>
            <w:r>
              <w:t xml:space="preserve"> </w:t>
            </w:r>
            <w:proofErr w:type="spellStart"/>
            <w:r>
              <w:t>auditing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audit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has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published</w:t>
            </w:r>
            <w:proofErr w:type="spellEnd"/>
            <w:r>
              <w:t xml:space="preserve">;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requires</w:t>
            </w:r>
            <w:proofErr w:type="spellEnd"/>
            <w:r>
              <w:t xml:space="preserve"> </w:t>
            </w:r>
            <w:proofErr w:type="spellStart"/>
            <w:r>
              <w:t>confi</w:t>
            </w:r>
            <w:r>
              <w:t>rmation</w:t>
            </w:r>
            <w:proofErr w:type="spellEnd"/>
            <w:r>
              <w:t xml:space="preserve">;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correction</w:t>
            </w:r>
            <w:proofErr w:type="spellEnd"/>
            <w:r>
              <w:t xml:space="preserve"> </w:t>
            </w:r>
            <w:proofErr w:type="spellStart"/>
            <w:r>
              <w:t>auditing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somewhat</w:t>
            </w:r>
            <w:proofErr w:type="spellEnd"/>
            <w:r>
              <w:t xml:space="preserve"> </w:t>
            </w:r>
            <w:proofErr w:type="spellStart"/>
            <w:r>
              <w:t>highlighted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>.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Desarrollador, </w:t>
            </w:r>
          </w:p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José Antonio Reina Muñoz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 xml:space="preserve">3 h 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4h 13 min</w:t>
            </w:r>
          </w:p>
        </w:tc>
      </w:tr>
    </w:tbl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01D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right"/>
            </w:pPr>
            <w:r>
              <w:t>D03-07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Individual-D03-Student#5-07-Operations </w:t>
            </w:r>
            <w:proofErr w:type="spellStart"/>
            <w:r>
              <w:rPr>
                <w:b/>
              </w:rPr>
              <w:t>by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auditors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on</w:t>
            </w:r>
            <w:proofErr w:type="spellEnd"/>
            <w:r>
              <w:rPr>
                <w:b/>
              </w:rPr>
              <w:t xml:space="preserve"> auditor </w:t>
            </w:r>
            <w:proofErr w:type="spellStart"/>
            <w:r>
              <w:rPr>
                <w:b/>
              </w:rPr>
              <w:t>dashboards</w:t>
            </w:r>
            <w:proofErr w:type="spellEnd"/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 xml:space="preserve">Show </w:t>
            </w:r>
            <w:proofErr w:type="spellStart"/>
            <w:r>
              <w:t>their</w:t>
            </w:r>
            <w:proofErr w:type="spellEnd"/>
            <w:r>
              <w:t xml:space="preserve"> auditor </w:t>
            </w:r>
            <w:proofErr w:type="spellStart"/>
            <w:r>
              <w:t>dashboards</w:t>
            </w:r>
            <w:proofErr w:type="spellEnd"/>
            <w:r>
              <w:t>.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Desarrollador, </w:t>
            </w:r>
          </w:p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José Antonio Reina Muñoz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4 h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6E501D">
            <w:pPr>
              <w:widowControl w:val="0"/>
              <w:spacing w:line="240" w:lineRule="auto"/>
            </w:pP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6E501D">
            <w:pPr>
              <w:widowControl w:val="0"/>
              <w:spacing w:line="240" w:lineRule="auto"/>
            </w:pP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6E501D">
            <w:pPr>
              <w:widowControl w:val="0"/>
              <w:spacing w:line="240" w:lineRule="auto"/>
            </w:pPr>
          </w:p>
        </w:tc>
      </w:tr>
    </w:tbl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501D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right"/>
            </w:pPr>
            <w:r>
              <w:t>D03-08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hyperlink r:id="rId12">
              <w:r>
                <w:rPr>
                  <w:b/>
                </w:rPr>
                <w:t>Individual-D03-Student#5-08-</w:t>
              </w:r>
            </w:hyperlink>
            <w:r>
              <w:rPr>
                <w:b/>
              </w:rPr>
              <w:t xml:space="preserve">Analysis </w:t>
            </w:r>
            <w:proofErr w:type="spellStart"/>
            <w:r>
              <w:rPr>
                <w:b/>
              </w:rPr>
              <w:t>Report</w:t>
            </w:r>
            <w:proofErr w:type="spellEnd"/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 xml:space="preserve">Produce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Desarrollador, </w:t>
            </w:r>
          </w:p>
          <w:p w:rsidR="006E501D" w:rsidRDefault="002A22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José Antonio Reina Muñoz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1 h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21/04/2023</w:t>
            </w:r>
          </w:p>
        </w:tc>
      </w:tr>
      <w:tr w:rsidR="006E501D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01D" w:rsidRDefault="002A227C">
            <w:pPr>
              <w:widowControl w:val="0"/>
              <w:spacing w:line="240" w:lineRule="auto"/>
            </w:pPr>
            <w:r>
              <w:t>43 min</w:t>
            </w:r>
          </w:p>
        </w:tc>
      </w:tr>
    </w:tbl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jc w:val="both"/>
      </w:pPr>
    </w:p>
    <w:p w:rsidR="006E501D" w:rsidRDefault="006E501D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E501D" w:rsidRDefault="002A227C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COSTE Y TIEMPO DE LA ENTREGA:</w:t>
      </w:r>
    </w:p>
    <w:p w:rsidR="006E501D" w:rsidRDefault="002A227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-Costes estimados:</w:t>
      </w:r>
    </w:p>
    <w:p w:rsidR="006E501D" w:rsidRDefault="002A227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  <w:t>-Desarrollador base: 20€/h</w:t>
      </w:r>
    </w:p>
    <w:p w:rsidR="006E501D" w:rsidRDefault="006E501D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6E501D" w:rsidRDefault="002A227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-Cálculo del coste:</w:t>
      </w:r>
    </w:p>
    <w:p w:rsidR="006E501D" w:rsidRDefault="002A227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Para este entregable, he trabajado durante </w:t>
      </w:r>
      <w:r>
        <w:rPr>
          <w:rFonts w:ascii="Calibri" w:eastAsia="Calibri" w:hAnsi="Calibri" w:cs="Calibri"/>
          <w:b/>
          <w:sz w:val="24"/>
          <w:szCs w:val="24"/>
        </w:rPr>
        <w:t>{11 horas y 13 min}</w:t>
      </w:r>
      <w:r>
        <w:rPr>
          <w:rFonts w:ascii="Calibri" w:eastAsia="Calibri" w:hAnsi="Calibri" w:cs="Calibri"/>
          <w:sz w:val="24"/>
          <w:szCs w:val="24"/>
        </w:rPr>
        <w:t xml:space="preserve"> para mis tareas individuales, por lo que se estima que como coste de contrato debo obtener </w:t>
      </w:r>
      <w:r>
        <w:rPr>
          <w:rFonts w:ascii="Calibri" w:eastAsia="Calibri" w:hAnsi="Calibri" w:cs="Calibri"/>
          <w:b/>
          <w:sz w:val="24"/>
          <w:szCs w:val="24"/>
        </w:rPr>
        <w:t>224,33€</w:t>
      </w:r>
      <w:r>
        <w:rPr>
          <w:rFonts w:ascii="Calibri" w:eastAsia="Calibri" w:hAnsi="Calibri" w:cs="Calibri"/>
          <w:sz w:val="24"/>
          <w:szCs w:val="24"/>
        </w:rPr>
        <w:t xml:space="preserve">, debido a que solo se aplica el coste de </w:t>
      </w:r>
      <w:r>
        <w:rPr>
          <w:rFonts w:ascii="Calibri" w:eastAsia="Calibri" w:hAnsi="Calibri" w:cs="Calibri"/>
          <w:b/>
          <w:sz w:val="24"/>
          <w:szCs w:val="24"/>
        </w:rPr>
        <w:t>desarrollador</w:t>
      </w:r>
      <w:r>
        <w:rPr>
          <w:rFonts w:ascii="Calibri" w:eastAsia="Calibri" w:hAnsi="Calibri" w:cs="Calibri"/>
          <w:sz w:val="24"/>
          <w:szCs w:val="24"/>
        </w:rPr>
        <w:t xml:space="preserve"> base al no haber tareas relacionadas con el rol de analista. Cabe destacar que el </w:t>
      </w:r>
      <w:r>
        <w:rPr>
          <w:rFonts w:ascii="Calibri" w:eastAsia="Calibri" w:hAnsi="Calibri" w:cs="Calibri"/>
          <w:sz w:val="24"/>
          <w:szCs w:val="24"/>
        </w:rPr>
        <w:t>tiempo empleado en clase, estudiando los conocimientos previos, se han incluido en el reporte de planificación grupal, dejando en el individual el tiempo íntegro necesario para realizar tareas individuales.</w:t>
      </w:r>
    </w:p>
    <w:p w:rsidR="006E501D" w:rsidRDefault="002A227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Además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el reporte del tiempo se ha llevado a cabo</w:t>
      </w:r>
      <w:r>
        <w:rPr>
          <w:rFonts w:ascii="Calibri" w:eastAsia="Calibri" w:hAnsi="Calibri" w:cs="Calibri"/>
          <w:sz w:val="24"/>
          <w:szCs w:val="24"/>
        </w:rPr>
        <w:t xml:space="preserve"> usando </w:t>
      </w:r>
      <w:proofErr w:type="spellStart"/>
      <w:r>
        <w:rPr>
          <w:rFonts w:ascii="Calibri" w:eastAsia="Calibri" w:hAnsi="Calibri" w:cs="Calibri"/>
          <w:sz w:val="24"/>
          <w:szCs w:val="24"/>
        </w:rPr>
        <w:t>Clockify</w:t>
      </w:r>
      <w:proofErr w:type="spellEnd"/>
      <w:r>
        <w:rPr>
          <w:rFonts w:ascii="Calibri" w:eastAsia="Calibri" w:hAnsi="Calibri" w:cs="Calibri"/>
          <w:sz w:val="24"/>
          <w:szCs w:val="24"/>
        </w:rPr>
        <w:t>, para llevar un registro concreto de tiempo</w:t>
      </w:r>
    </w:p>
    <w:p w:rsidR="006E501D" w:rsidRDefault="006E501D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6E501D" w:rsidRDefault="002A227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5" w:name="_gjdgxs" w:colFirst="0" w:colLast="0"/>
      <w:bookmarkEnd w:id="5"/>
      <w:r>
        <w:rPr>
          <w:rFonts w:ascii="Calibri" w:eastAsia="Calibri" w:hAnsi="Calibri" w:cs="Calibri"/>
          <w:sz w:val="24"/>
          <w:szCs w:val="24"/>
        </w:rPr>
        <w:tab/>
        <w:t>No se añaden costes personales debido a que no ha sido necesario aplicar gastos a nada más, al trabajar en la propia Universidad.</w:t>
      </w:r>
    </w:p>
    <w:p w:rsidR="006E501D" w:rsidRDefault="006E501D">
      <w:pPr>
        <w:rPr>
          <w:sz w:val="24"/>
          <w:szCs w:val="24"/>
        </w:rPr>
      </w:pPr>
    </w:p>
    <w:p w:rsidR="006E501D" w:rsidRDefault="006E501D">
      <w:pPr>
        <w:rPr>
          <w:sz w:val="24"/>
          <w:szCs w:val="24"/>
        </w:rPr>
      </w:pPr>
    </w:p>
    <w:p w:rsidR="006E501D" w:rsidRDefault="002A227C">
      <w:pPr>
        <w:pStyle w:val="Ttulo1"/>
      </w:pPr>
      <w:bookmarkStart w:id="6" w:name="_ysgwrb1dc6k3" w:colFirst="0" w:colLast="0"/>
      <w:bookmarkEnd w:id="6"/>
      <w:r>
        <w:t>Bibliografía</w:t>
      </w:r>
    </w:p>
    <w:p w:rsidR="006E501D" w:rsidRDefault="002A227C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</w:t>
      </w:r>
      <w:r>
        <w:rPr>
          <w:sz w:val="24"/>
          <w:szCs w:val="24"/>
        </w:rPr>
        <w:t>lataforma virtual de esta asignatura.</w:t>
      </w:r>
    </w:p>
    <w:sectPr w:rsidR="006E501D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27C" w:rsidRDefault="002A227C">
      <w:pPr>
        <w:spacing w:line="240" w:lineRule="auto"/>
      </w:pPr>
      <w:r>
        <w:separator/>
      </w:r>
    </w:p>
  </w:endnote>
  <w:endnote w:type="continuationSeparator" w:id="0">
    <w:p w:rsidR="002A227C" w:rsidRDefault="002A2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01D" w:rsidRDefault="002A227C">
    <w:pPr>
      <w:jc w:val="right"/>
    </w:pPr>
    <w:r>
      <w:fldChar w:fldCharType="begin"/>
    </w:r>
    <w:r>
      <w:instrText>PAGE</w:instrText>
    </w:r>
    <w:r w:rsidR="0028763A">
      <w:fldChar w:fldCharType="separate"/>
    </w:r>
    <w:r w:rsidR="0028763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27C" w:rsidRDefault="002A227C">
      <w:pPr>
        <w:spacing w:line="240" w:lineRule="auto"/>
      </w:pPr>
      <w:r>
        <w:separator/>
      </w:r>
    </w:p>
  </w:footnote>
  <w:footnote w:type="continuationSeparator" w:id="0">
    <w:p w:rsidR="002A227C" w:rsidRDefault="002A22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01D" w:rsidRDefault="002A227C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</w:t>
    </w:r>
    <w:r w:rsidR="0028763A">
      <w:rPr>
        <w:b/>
        <w:i/>
        <w:sz w:val="18"/>
        <w:szCs w:val="18"/>
      </w:rPr>
      <w:t>21</w:t>
    </w:r>
    <w:r>
      <w:rPr>
        <w:b/>
        <w:i/>
        <w:sz w:val="18"/>
        <w:szCs w:val="18"/>
      </w:rPr>
      <w:t xml:space="preserve"> de </w:t>
    </w:r>
    <w:proofErr w:type="gramStart"/>
    <w:r>
      <w:rPr>
        <w:b/>
        <w:i/>
        <w:sz w:val="18"/>
        <w:szCs w:val="18"/>
      </w:rPr>
      <w:t>Abril</w:t>
    </w:r>
    <w:proofErr w:type="gramEnd"/>
    <w:r>
      <w:rPr>
        <w:b/>
        <w:i/>
        <w:sz w:val="18"/>
        <w:szCs w:val="18"/>
      </w:rPr>
      <w:t xml:space="preserve"> de 2023</w:t>
    </w:r>
  </w:p>
  <w:p w:rsidR="006E501D" w:rsidRDefault="006E501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01D"/>
    <w:rsid w:val="0028763A"/>
    <w:rsid w:val="002A227C"/>
    <w:rsid w:val="006E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890E0"/>
  <w15:docId w15:val="{2ACB9FF0-0B6C-467F-8915-8CBA7017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8763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63A"/>
  </w:style>
  <w:style w:type="paragraph" w:styleId="Piedepgina">
    <w:name w:val="footer"/>
    <w:basedOn w:val="Normal"/>
    <w:link w:val="PiedepginaCar"/>
    <w:uiPriority w:val="99"/>
    <w:unhideWhenUsed/>
    <w:rsid w:val="0028763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/issues/43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osrojrom1/C1.04.02%C3%A7" TargetMode="External"/><Relationship Id="rId12" Type="http://schemas.openxmlformats.org/officeDocument/2006/relationships/hyperlink" Target="https://github.com/josrojrom1/C1.04.02/issues/4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github.com/josrojrom1/C1.04.02/issues/43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osrojrom1/C1.04.02/issues/4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josrojrom1/C1.04.02/issues/4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901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ANTONIO REINA MUÑOZ</cp:lastModifiedBy>
  <cp:revision>3</cp:revision>
  <dcterms:created xsi:type="dcterms:W3CDTF">2023-04-21T21:34:00Z</dcterms:created>
  <dcterms:modified xsi:type="dcterms:W3CDTF">2023-04-21T21:35:00Z</dcterms:modified>
</cp:coreProperties>
</file>