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4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ANALYSIS REPORT INDIVIDUAL - 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8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C1.027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https://github.com/josrojrom1/DP2-G27-Acme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Ridruejo Pineda, Guadalupe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guaridpin@alum.us.es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15/02/2024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de revisión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Contenidos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 Funcionales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 blanco intencionadamente.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heading=h.mwqmvbniwbci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Este documento consiste en un listado de registros de análisis, cada uno de los cuales deberá incluir los siguientes datos: copia textual del requisito al que se refiere el registro; conclusiones detalladas del análisis y decisiones tomadas para enmendar el requisito, si fuera necesario.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5655"/>
        <w:tblGridChange w:id="0">
          <w:tblGrid>
            <w:gridCol w:w="1380"/>
            <w:gridCol w:w="2010"/>
            <w:gridCol w:w="565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15/02/2024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Creación y desarrollo del documento</w:t>
            </w:r>
          </w:p>
        </w:tc>
      </w:tr>
    </w:tbl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sz w:val="24"/>
          <w:szCs w:val="24"/>
          <w:rtl w:val="0"/>
        </w:rPr>
        <w:t xml:space="preserve">En este documento se va a llevar a cabo el análisis de los requisitos implementados individualmente por el miembro Guadalupe Ridruejo Pineda.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39">
      <w:pPr>
        <w:pStyle w:val="Heading2"/>
        <w:pBdr>
          <w:bottom w:color="000000" w:space="1" w:sz="8" w:val="single"/>
        </w:pBdr>
        <w:spacing w:after="240" w:befor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Requisitos Funcionales</w:t>
      </w:r>
    </w:p>
    <w:p w:rsidR="00000000" w:rsidDel="00000000" w:rsidP="00000000" w:rsidRDefault="00000000" w:rsidRPr="00000000" w14:paraId="0000003A">
      <w:pPr>
        <w:keepNext w:val="1"/>
        <w:numPr>
          <w:ilvl w:val="0"/>
          <w:numId w:val="1"/>
        </w:numPr>
        <w:spacing w:after="240" w:before="240" w:line="240" w:lineRule="auto"/>
        <w:ind w:left="36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Modify the anonymous menu so that it shows an option that takes the browser to the homepage of your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favourite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website.  The title must read as follows: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”, where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DNI, NIE, or passport number,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surname/s, and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name/s.</w:t>
      </w:r>
    </w:p>
    <w:p w:rsidR="00000000" w:rsidDel="00000000" w:rsidP="00000000" w:rsidRDefault="00000000" w:rsidRPr="00000000" w14:paraId="0000003B">
      <w:pPr>
        <w:pStyle w:val="Heading1"/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heading=h.2et92p0" w:id="5"/>
      <w:bookmarkEnd w:id="5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En blanco intencionadamente.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-Documento 08 Annexes, de los contenidos de la plataforma virtual de esta asignatura.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jc w:val="right"/>
      <w:rPr/>
    </w:pP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jc w:val="center"/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C1.027                                                                                                             Sevilla 15 de Febrero 2024</w:t>
    </w:r>
  </w:p>
  <w:p w:rsidR="00000000" w:rsidDel="00000000" w:rsidP="00000000" w:rsidRDefault="00000000" w:rsidRPr="00000000" w14:paraId="00000041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0"/>
      <w:numFmt w:val="bullet"/>
      <w:lvlText w:val="o"/>
      <w:lvlJc w:val="left"/>
      <w:pPr>
        <w:ind w:left="1540" w:hanging="360"/>
      </w:pPr>
      <w:rPr>
        <w:rFonts w:ascii="Courier New" w:cs="Courier New" w:eastAsia="Courier New" w:hAnsi="Courier New"/>
        <w:sz w:val="22"/>
        <w:szCs w:val="22"/>
      </w:rPr>
    </w:lvl>
    <w:lvl w:ilvl="2">
      <w:start w:val="0"/>
      <w:numFmt w:val="bullet"/>
      <w:lvlText w:val="▪"/>
      <w:lvlJc w:val="left"/>
      <w:pPr>
        <w:ind w:left="2261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3">
      <w:start w:val="0"/>
      <w:numFmt w:val="bullet"/>
      <w:lvlText w:val="•"/>
      <w:lvlJc w:val="left"/>
      <w:pPr>
        <w:ind w:left="3133" w:hanging="360"/>
      </w:pPr>
      <w:rPr/>
    </w:lvl>
    <w:lvl w:ilvl="4">
      <w:start w:val="0"/>
      <w:numFmt w:val="bullet"/>
      <w:lvlText w:val="•"/>
      <w:lvlJc w:val="left"/>
      <w:pPr>
        <w:ind w:left="4006" w:hanging="360"/>
      </w:pPr>
      <w:rPr/>
    </w:lvl>
    <w:lvl w:ilvl="5">
      <w:start w:val="0"/>
      <w:numFmt w:val="bullet"/>
      <w:lvlText w:val="•"/>
      <w:lvlJc w:val="left"/>
      <w:pPr>
        <w:ind w:left="4879" w:hanging="360"/>
      </w:pPr>
      <w:rPr/>
    </w:lvl>
    <w:lvl w:ilvl="6">
      <w:start w:val="0"/>
      <w:numFmt w:val="bullet"/>
      <w:lvlText w:val="•"/>
      <w:lvlJc w:val="left"/>
      <w:pPr>
        <w:ind w:left="5753" w:hanging="360"/>
      </w:pPr>
      <w:rPr/>
    </w:lvl>
    <w:lvl w:ilvl="7">
      <w:start w:val="0"/>
      <w:numFmt w:val="bullet"/>
      <w:lvlText w:val="•"/>
      <w:lvlJc w:val="left"/>
      <w:pPr>
        <w:ind w:left="6626" w:hanging="360"/>
      </w:pPr>
      <w:rPr/>
    </w:lvl>
    <w:lvl w:ilvl="8">
      <w:start w:val="0"/>
      <w:numFmt w:val="bullet"/>
      <w:lvlText w:val="•"/>
      <w:lvlJc w:val="left"/>
      <w:pPr>
        <w:ind w:left="7499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gif"/><Relationship Id="rId8" Type="http://schemas.openxmlformats.org/officeDocument/2006/relationships/hyperlink" Target="https://github.com/josrojrom1/DP2-G27-Ac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664Pl/Hm62/6Y+p2wx7OfPgZOg==">CgMxLjAyDmgubXdxbXZibml3YmNpMghoLmdqZGd4czIJaC4zMGowemxsMgloLjFmb2I5dGUyCWguM3pueXNoNzIJaC4yZXQ5MnAwMgloLjNkeTZ2a204AHIhMXc1ZE8xUjdNaFdzUmxZOGVNVU1oVTdFMGRuOXdxTkdY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