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84782" w14:textId="77777777" w:rsidR="00FA7FDA" w:rsidRPr="00FA7FDA" w:rsidRDefault="00FA7FDA" w:rsidP="00FA7FDA">
      <w:pPr>
        <w:rPr>
          <w:rFonts w:ascii="Century Gothic" w:hAnsi="Century Gothic"/>
          <w:b/>
          <w:bCs/>
          <w:sz w:val="40"/>
          <w:szCs w:val="40"/>
        </w:rPr>
      </w:pPr>
      <w:r w:rsidRPr="00FA7FDA">
        <w:rPr>
          <w:rFonts w:ascii="Century Gothic" w:hAnsi="Century Gothic"/>
          <w:b/>
          <w:bCs/>
          <w:sz w:val="40"/>
          <w:szCs w:val="40"/>
        </w:rPr>
        <w:t>Diaporamas personnalisés simples</w:t>
      </w:r>
    </w:p>
    <w:p w14:paraId="26F8A3F7" w14:textId="77777777" w:rsidR="00FA7FDA" w:rsidRDefault="00FA7FDA" w:rsidP="00FA7FDA">
      <w:pPr>
        <w:rPr>
          <w:rFonts w:ascii="Century Gothic" w:hAnsi="Century Gothic"/>
          <w:sz w:val="28"/>
          <w:szCs w:val="28"/>
        </w:rPr>
      </w:pPr>
      <w:r w:rsidRPr="00FA7FDA">
        <w:rPr>
          <w:rFonts w:ascii="Century Gothic" w:hAnsi="Century Gothic"/>
          <w:sz w:val="28"/>
          <w:szCs w:val="28"/>
        </w:rPr>
        <w:t xml:space="preserve">Utilisez un diaporama personnalisé simple pour présenter un sous-ensemble de diapositives dans un fichier de présentation. </w:t>
      </w:r>
    </w:p>
    <w:p w14:paraId="619C17D2" w14:textId="4F41B63A" w:rsidR="00FA7FDA" w:rsidRPr="00FA7FDA" w:rsidRDefault="00FA7FDA" w:rsidP="00FA7FDA">
      <w:pPr>
        <w:rPr>
          <w:rFonts w:ascii="Century Gothic" w:hAnsi="Century Gothic"/>
          <w:sz w:val="28"/>
          <w:szCs w:val="28"/>
        </w:rPr>
      </w:pPr>
      <w:r w:rsidRPr="00FA7FDA">
        <w:rPr>
          <w:rFonts w:ascii="Century Gothic" w:hAnsi="Century Gothic"/>
          <w:sz w:val="28"/>
          <w:szCs w:val="28"/>
        </w:rPr>
        <w:t>Par exemple, si votre présentation contient un total de cinq diapositives, un diaporama personnalisé nommé « site 1 » pourrait contenir uniquement les diapositives 1, 3 et 5. Un deuxième affichage personnalisé nommé « site 2 » peut inclure les diapositives 1, 2, 4 et 5. Lorsque vous créez un diaporama personnalisé à partir d’une présentation, vous pouvez toujours exécuter toute la présentation dans son ordre séquentiel d’origine.</w:t>
      </w:r>
    </w:p>
    <w:p w14:paraId="3C4ACC13" w14:textId="77777777" w:rsidR="00FA7FDA" w:rsidRPr="00FA7FDA" w:rsidRDefault="00FA7FDA" w:rsidP="00FA7FDA">
      <w:pPr>
        <w:jc w:val="center"/>
        <w:rPr>
          <w:rFonts w:ascii="Century Gothic" w:hAnsi="Century Gothic"/>
          <w:sz w:val="28"/>
          <w:szCs w:val="28"/>
        </w:rPr>
      </w:pPr>
      <w:r w:rsidRPr="00FA7FDA">
        <w:rPr>
          <w:rFonts w:ascii="Century Gothic" w:hAnsi="Century Gothic"/>
          <w:noProof/>
          <w:sz w:val="28"/>
          <w:szCs w:val="28"/>
        </w:rPr>
        <w:drawing>
          <wp:inline distT="0" distB="0" distL="0" distR="0" wp14:anchorId="025306D3" wp14:editId="5A3CF740">
            <wp:extent cx="2974533" cy="4224337"/>
            <wp:effectExtent l="0" t="0" r="0" b="5080"/>
            <wp:docPr id="31" name="Image 31" descr="Diaporama personnalisé 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Diaporama personnalisé simp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86651" cy="4241546"/>
                    </a:xfrm>
                    <a:prstGeom prst="rect">
                      <a:avLst/>
                    </a:prstGeom>
                    <a:noFill/>
                    <a:ln>
                      <a:noFill/>
                    </a:ln>
                  </pic:spPr>
                </pic:pic>
              </a:graphicData>
            </a:graphic>
          </wp:inline>
        </w:drawing>
      </w:r>
    </w:p>
    <w:p w14:paraId="1C83C740" w14:textId="77777777" w:rsidR="00FA7FDA" w:rsidRPr="00FA7FDA" w:rsidRDefault="00FA7FDA" w:rsidP="00FA7FDA">
      <w:pPr>
        <w:rPr>
          <w:rFonts w:ascii="Century Gothic" w:hAnsi="Century Gothic"/>
          <w:sz w:val="28"/>
          <w:szCs w:val="28"/>
        </w:rPr>
      </w:pPr>
      <w:r w:rsidRPr="00FA7FDA">
        <w:rPr>
          <w:rFonts w:ascii="Century Gothic" w:hAnsi="Century Gothic"/>
          <w:b/>
          <w:bCs/>
          <w:sz w:val="28"/>
          <w:szCs w:val="28"/>
        </w:rPr>
        <w:t>1</w:t>
      </w:r>
      <w:r w:rsidRPr="00FA7FDA">
        <w:rPr>
          <w:rFonts w:ascii="Century Gothic" w:hAnsi="Century Gothic"/>
          <w:sz w:val="28"/>
          <w:szCs w:val="28"/>
        </w:rPr>
        <w:t> Diapositives pour Site 1</w:t>
      </w:r>
    </w:p>
    <w:p w14:paraId="067FADA2" w14:textId="6FE63D3F" w:rsidR="00FA7FDA" w:rsidRDefault="00FA7FDA" w:rsidP="00FA7FDA">
      <w:pPr>
        <w:rPr>
          <w:rFonts w:ascii="Century Gothic" w:hAnsi="Century Gothic"/>
          <w:sz w:val="28"/>
          <w:szCs w:val="28"/>
        </w:rPr>
      </w:pPr>
      <w:r w:rsidRPr="00FA7FDA">
        <w:rPr>
          <w:rFonts w:ascii="Century Gothic" w:hAnsi="Century Gothic"/>
          <w:b/>
          <w:bCs/>
          <w:sz w:val="28"/>
          <w:szCs w:val="28"/>
        </w:rPr>
        <w:t>2</w:t>
      </w:r>
      <w:r w:rsidRPr="00FA7FDA">
        <w:rPr>
          <w:rFonts w:ascii="Century Gothic" w:hAnsi="Century Gothic"/>
          <w:sz w:val="28"/>
          <w:szCs w:val="28"/>
        </w:rPr>
        <w:t> Diapositives pour Site 2</w:t>
      </w:r>
    </w:p>
    <w:p w14:paraId="6EC88269" w14:textId="1D3FDEF9" w:rsidR="00FA7FDA" w:rsidRDefault="00FA7FDA" w:rsidP="00FA7FDA">
      <w:pPr>
        <w:rPr>
          <w:rFonts w:ascii="Century Gothic" w:hAnsi="Century Gothic"/>
          <w:sz w:val="28"/>
          <w:szCs w:val="28"/>
        </w:rPr>
      </w:pPr>
    </w:p>
    <w:p w14:paraId="3659AE6E" w14:textId="77777777" w:rsidR="00FA7FDA" w:rsidRPr="00FA7FDA" w:rsidRDefault="00FA7FDA" w:rsidP="00FA7FDA">
      <w:pPr>
        <w:rPr>
          <w:rFonts w:ascii="Century Gothic" w:hAnsi="Century Gothic"/>
          <w:sz w:val="28"/>
          <w:szCs w:val="28"/>
        </w:rPr>
      </w:pPr>
    </w:p>
    <w:p w14:paraId="6B34C8FC" w14:textId="77777777" w:rsidR="00FA7FDA" w:rsidRPr="00FA7FDA" w:rsidRDefault="00FA7FDA" w:rsidP="00FA7FDA">
      <w:pPr>
        <w:rPr>
          <w:rFonts w:ascii="Century Gothic" w:hAnsi="Century Gothic"/>
          <w:b/>
          <w:bCs/>
          <w:sz w:val="40"/>
          <w:szCs w:val="40"/>
        </w:rPr>
      </w:pPr>
      <w:r w:rsidRPr="00FA7FDA">
        <w:rPr>
          <w:rFonts w:ascii="Century Gothic" w:hAnsi="Century Gothic"/>
          <w:b/>
          <w:bCs/>
          <w:sz w:val="40"/>
          <w:szCs w:val="40"/>
        </w:rPr>
        <w:lastRenderedPageBreak/>
        <w:t>Diaporamas personnalisés avec liens hypertexte</w:t>
      </w:r>
    </w:p>
    <w:p w14:paraId="01823DF8" w14:textId="77777777" w:rsidR="00FA7FDA" w:rsidRDefault="00FA7FDA" w:rsidP="00FA7FDA">
      <w:pPr>
        <w:rPr>
          <w:rFonts w:ascii="Century Gothic" w:hAnsi="Century Gothic"/>
          <w:sz w:val="28"/>
          <w:szCs w:val="28"/>
        </w:rPr>
      </w:pPr>
      <w:r w:rsidRPr="00FA7FDA">
        <w:rPr>
          <w:rFonts w:ascii="Century Gothic" w:hAnsi="Century Gothic"/>
          <w:sz w:val="28"/>
          <w:szCs w:val="28"/>
        </w:rPr>
        <w:t xml:space="preserve">Utilisez un diaporama personnalisé avec liens hypertexte pour organiser le contenu d’une présentation. </w:t>
      </w:r>
    </w:p>
    <w:p w14:paraId="630F6108" w14:textId="29857FBD" w:rsidR="00FA7FDA" w:rsidRPr="00FA7FDA" w:rsidRDefault="00FA7FDA" w:rsidP="00FA7FDA">
      <w:pPr>
        <w:rPr>
          <w:rFonts w:ascii="Century Gothic" w:hAnsi="Century Gothic"/>
          <w:sz w:val="28"/>
          <w:szCs w:val="28"/>
        </w:rPr>
      </w:pPr>
      <w:r w:rsidRPr="00FA7FDA">
        <w:rPr>
          <w:rFonts w:ascii="Century Gothic" w:hAnsi="Century Gothic"/>
          <w:sz w:val="28"/>
          <w:szCs w:val="28"/>
        </w:rPr>
        <w:t>Par exemple, si vous créez un diaporama personnalisé principal présentant la nouvelle organisation générale de votre société, vous pouvez ensuite créer un diaporama personnalisé représentant chaque service de l’organisation, puis créer des liens vers ces diaporamas à partir du diaporama principal.</w:t>
      </w:r>
    </w:p>
    <w:p w14:paraId="600A68EA" w14:textId="77777777" w:rsidR="00FA7FDA" w:rsidRPr="00FA7FDA" w:rsidRDefault="00FA7FDA" w:rsidP="00FA7FDA">
      <w:pPr>
        <w:rPr>
          <w:rFonts w:ascii="Century Gothic" w:hAnsi="Century Gothic"/>
          <w:sz w:val="28"/>
          <w:szCs w:val="28"/>
        </w:rPr>
      </w:pPr>
      <w:r w:rsidRPr="00FA7FDA">
        <w:rPr>
          <w:rFonts w:ascii="Century Gothic" w:hAnsi="Century Gothic"/>
          <w:sz w:val="28"/>
          <w:szCs w:val="28"/>
        </w:rPr>
        <w:t>Vous pouvez également utiliser un diaporama personnalisé avec liens hypertexte pour créer une diapositive de table des matières permettant de parcourir les différentes sections du diaporama. Vous pouvez ainsi sélectionner à tout moment les sections à montrer à votre auditoire.</w:t>
      </w:r>
    </w:p>
    <w:p w14:paraId="0A67C043" w14:textId="77777777" w:rsidR="00FA7FDA" w:rsidRPr="00FA7FDA" w:rsidRDefault="00FA7FDA" w:rsidP="00FA7FDA">
      <w:pPr>
        <w:jc w:val="center"/>
        <w:rPr>
          <w:rFonts w:ascii="Century Gothic" w:hAnsi="Century Gothic"/>
          <w:sz w:val="28"/>
          <w:szCs w:val="28"/>
        </w:rPr>
      </w:pPr>
      <w:r w:rsidRPr="00FA7FDA">
        <w:rPr>
          <w:rFonts w:ascii="Century Gothic" w:hAnsi="Century Gothic"/>
          <w:noProof/>
          <w:sz w:val="28"/>
          <w:szCs w:val="28"/>
        </w:rPr>
        <w:lastRenderedPageBreak/>
        <w:drawing>
          <wp:inline distT="0" distB="0" distL="0" distR="0" wp14:anchorId="23EA46B6" wp14:editId="5C3517A7">
            <wp:extent cx="3876675" cy="5550060"/>
            <wp:effectExtent l="0" t="0" r="0" b="0"/>
            <wp:docPr id="30" name="Image 30" descr="Diaporamas personnalisés avec liens hypertex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Diaporamas personnalisés avec liens hypertex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6675" cy="5550060"/>
                    </a:xfrm>
                    <a:prstGeom prst="rect">
                      <a:avLst/>
                    </a:prstGeom>
                    <a:noFill/>
                    <a:ln>
                      <a:noFill/>
                    </a:ln>
                  </pic:spPr>
                </pic:pic>
              </a:graphicData>
            </a:graphic>
          </wp:inline>
        </w:drawing>
      </w:r>
    </w:p>
    <w:p w14:paraId="4947895B" w14:textId="77777777" w:rsidR="00FA7FDA" w:rsidRPr="00FA7FDA" w:rsidRDefault="00FA7FDA" w:rsidP="00FA7FDA">
      <w:pPr>
        <w:rPr>
          <w:rFonts w:ascii="Century Gothic" w:hAnsi="Century Gothic"/>
          <w:sz w:val="28"/>
          <w:szCs w:val="28"/>
        </w:rPr>
      </w:pPr>
      <w:r w:rsidRPr="00FA7FDA">
        <w:rPr>
          <w:rFonts w:ascii="Century Gothic" w:hAnsi="Century Gothic"/>
          <w:b/>
          <w:bCs/>
          <w:sz w:val="28"/>
          <w:szCs w:val="28"/>
        </w:rPr>
        <w:t>1</w:t>
      </w:r>
      <w:r w:rsidRPr="00FA7FDA">
        <w:rPr>
          <w:rFonts w:ascii="Century Gothic" w:hAnsi="Century Gothic"/>
          <w:sz w:val="28"/>
          <w:szCs w:val="28"/>
        </w:rPr>
        <w:t> Diapositive avec liens hypertexte</w:t>
      </w:r>
    </w:p>
    <w:p w14:paraId="586D38AE" w14:textId="77777777" w:rsidR="00FA7FDA" w:rsidRPr="00FA7FDA" w:rsidRDefault="00FA7FDA" w:rsidP="00FA7FDA">
      <w:pPr>
        <w:rPr>
          <w:rFonts w:ascii="Century Gothic" w:hAnsi="Century Gothic"/>
          <w:sz w:val="28"/>
          <w:szCs w:val="28"/>
        </w:rPr>
      </w:pPr>
      <w:r w:rsidRPr="00FA7FDA">
        <w:rPr>
          <w:rFonts w:ascii="Century Gothic" w:hAnsi="Century Gothic"/>
          <w:b/>
          <w:bCs/>
          <w:sz w:val="28"/>
          <w:szCs w:val="28"/>
        </w:rPr>
        <w:t>2</w:t>
      </w:r>
      <w:r w:rsidRPr="00FA7FDA">
        <w:rPr>
          <w:rFonts w:ascii="Century Gothic" w:hAnsi="Century Gothic"/>
          <w:sz w:val="28"/>
          <w:szCs w:val="28"/>
        </w:rPr>
        <w:t> Diaporama personnalisé pour le service A</w:t>
      </w:r>
    </w:p>
    <w:p w14:paraId="71245622" w14:textId="7BD94758" w:rsidR="00FA7FDA" w:rsidRDefault="00FA7FDA" w:rsidP="00FA7FDA">
      <w:pPr>
        <w:rPr>
          <w:rFonts w:ascii="Century Gothic" w:hAnsi="Century Gothic"/>
          <w:sz w:val="28"/>
          <w:szCs w:val="28"/>
        </w:rPr>
      </w:pPr>
      <w:r w:rsidRPr="00FA7FDA">
        <w:rPr>
          <w:rFonts w:ascii="Century Gothic" w:hAnsi="Century Gothic"/>
          <w:b/>
          <w:bCs/>
          <w:sz w:val="28"/>
          <w:szCs w:val="28"/>
        </w:rPr>
        <w:t>3</w:t>
      </w:r>
      <w:r w:rsidRPr="00FA7FDA">
        <w:rPr>
          <w:rFonts w:ascii="Century Gothic" w:hAnsi="Century Gothic"/>
          <w:sz w:val="28"/>
          <w:szCs w:val="28"/>
        </w:rPr>
        <w:t> Diaporama personnalisé pour le service B</w:t>
      </w:r>
    </w:p>
    <w:p w14:paraId="5992E777" w14:textId="1C241E49" w:rsidR="00FA7FDA" w:rsidRDefault="00FA7FDA" w:rsidP="00FA7FDA">
      <w:pPr>
        <w:rPr>
          <w:rFonts w:ascii="Century Gothic" w:hAnsi="Century Gothic"/>
          <w:sz w:val="28"/>
          <w:szCs w:val="28"/>
        </w:rPr>
      </w:pPr>
    </w:p>
    <w:p w14:paraId="30AA8F51" w14:textId="1A48E421" w:rsidR="00FA7FDA" w:rsidRDefault="00FA7FDA" w:rsidP="00FA7FDA">
      <w:pPr>
        <w:rPr>
          <w:rFonts w:ascii="Century Gothic" w:hAnsi="Century Gothic"/>
          <w:sz w:val="28"/>
          <w:szCs w:val="28"/>
        </w:rPr>
      </w:pPr>
    </w:p>
    <w:p w14:paraId="79648753" w14:textId="20A863FB" w:rsidR="00FA7FDA" w:rsidRDefault="00FA7FDA" w:rsidP="00FA7FDA">
      <w:pPr>
        <w:rPr>
          <w:rFonts w:ascii="Century Gothic" w:hAnsi="Century Gothic"/>
          <w:sz w:val="28"/>
          <w:szCs w:val="28"/>
        </w:rPr>
      </w:pPr>
    </w:p>
    <w:p w14:paraId="77104C27" w14:textId="4746684F" w:rsidR="00FA7FDA" w:rsidRDefault="00FA7FDA" w:rsidP="00FA7FDA">
      <w:pPr>
        <w:rPr>
          <w:rFonts w:ascii="Century Gothic" w:hAnsi="Century Gothic"/>
          <w:sz w:val="28"/>
          <w:szCs w:val="28"/>
        </w:rPr>
      </w:pPr>
    </w:p>
    <w:p w14:paraId="731C6727" w14:textId="23AE35CF" w:rsidR="00FA7FDA" w:rsidRDefault="00FA7FDA" w:rsidP="00FA7FDA">
      <w:pPr>
        <w:rPr>
          <w:rFonts w:ascii="Century Gothic" w:hAnsi="Century Gothic"/>
          <w:sz w:val="28"/>
          <w:szCs w:val="28"/>
        </w:rPr>
      </w:pPr>
    </w:p>
    <w:p w14:paraId="6D531CBD" w14:textId="77777777" w:rsidR="00FA7FDA" w:rsidRPr="00FA7FDA" w:rsidRDefault="00FA7FDA" w:rsidP="00FA7FDA">
      <w:pPr>
        <w:rPr>
          <w:rFonts w:ascii="Century Gothic" w:hAnsi="Century Gothic"/>
          <w:sz w:val="28"/>
          <w:szCs w:val="28"/>
        </w:rPr>
      </w:pPr>
    </w:p>
    <w:p w14:paraId="1A0937E9" w14:textId="73C69AAB" w:rsidR="00FA7FDA" w:rsidRPr="00FA7FDA" w:rsidRDefault="00FA7FDA" w:rsidP="00FA7FDA">
      <w:pPr>
        <w:rPr>
          <w:rFonts w:ascii="Century Gothic" w:hAnsi="Century Gothic"/>
          <w:b/>
          <w:bCs/>
          <w:sz w:val="40"/>
          <w:szCs w:val="40"/>
        </w:rPr>
      </w:pPr>
      <w:r w:rsidRPr="00FA7FDA">
        <w:rPr>
          <w:rFonts w:ascii="Century Gothic" w:hAnsi="Century Gothic"/>
          <w:b/>
          <w:bCs/>
          <w:sz w:val="40"/>
          <w:szCs w:val="40"/>
        </w:rPr>
        <w:lastRenderedPageBreak/>
        <w:t>Créer un diaporama personnalisé et le présenter</w:t>
      </w:r>
    </w:p>
    <w:p w14:paraId="2528752E" w14:textId="77777777" w:rsidR="00FA7FDA" w:rsidRPr="00FA7FDA" w:rsidRDefault="00FA7FDA" w:rsidP="00FA7FDA">
      <w:pPr>
        <w:rPr>
          <w:rFonts w:ascii="Century Gothic" w:hAnsi="Century Gothic"/>
          <w:sz w:val="28"/>
          <w:szCs w:val="28"/>
        </w:rPr>
      </w:pPr>
    </w:p>
    <w:p w14:paraId="6EB2AC4D" w14:textId="77777777" w:rsidR="00FA7FDA" w:rsidRPr="00FA7FDA" w:rsidRDefault="00FA7FDA" w:rsidP="00FA7FDA">
      <w:pPr>
        <w:rPr>
          <w:rFonts w:ascii="Century Gothic" w:hAnsi="Century Gothic"/>
          <w:sz w:val="28"/>
          <w:szCs w:val="28"/>
        </w:rPr>
      </w:pPr>
      <w:r w:rsidRPr="00FA7FDA">
        <w:rPr>
          <w:rFonts w:ascii="Century Gothic" w:hAnsi="Century Gothic"/>
          <w:sz w:val="28"/>
          <w:szCs w:val="28"/>
        </w:rPr>
        <w:t>Créer un diaporama personnalisé simple</w:t>
      </w:r>
    </w:p>
    <w:p w14:paraId="5788EAD3" w14:textId="77777777" w:rsidR="00FA7FDA" w:rsidRPr="00FA7FDA" w:rsidRDefault="00FA7FDA" w:rsidP="00FA7FDA">
      <w:pPr>
        <w:numPr>
          <w:ilvl w:val="0"/>
          <w:numId w:val="1"/>
        </w:numPr>
        <w:rPr>
          <w:rFonts w:ascii="Century Gothic" w:hAnsi="Century Gothic"/>
          <w:sz w:val="28"/>
          <w:szCs w:val="28"/>
        </w:rPr>
      </w:pPr>
      <w:r w:rsidRPr="00FA7FDA">
        <w:rPr>
          <w:rFonts w:ascii="Century Gothic" w:hAnsi="Century Gothic"/>
          <w:sz w:val="28"/>
          <w:szCs w:val="28"/>
        </w:rPr>
        <w:t>Accédez au </w:t>
      </w:r>
      <w:r w:rsidRPr="00FA7FDA">
        <w:rPr>
          <w:rFonts w:ascii="Century Gothic" w:hAnsi="Century Gothic"/>
          <w:b/>
          <w:bCs/>
          <w:sz w:val="28"/>
          <w:szCs w:val="28"/>
        </w:rPr>
        <w:t>diaporama</w:t>
      </w:r>
      <w:r w:rsidRPr="00FA7FDA">
        <w:rPr>
          <w:rFonts w:ascii="Century Gothic" w:hAnsi="Century Gothic"/>
          <w:sz w:val="28"/>
          <w:szCs w:val="28"/>
        </w:rPr>
        <w:t> &gt; diaporama </w:t>
      </w:r>
      <w:r w:rsidRPr="00FA7FDA">
        <w:rPr>
          <w:rFonts w:ascii="Century Gothic" w:hAnsi="Century Gothic"/>
          <w:b/>
          <w:bCs/>
          <w:sz w:val="28"/>
          <w:szCs w:val="28"/>
        </w:rPr>
        <w:t>personnalisé</w:t>
      </w:r>
      <w:r w:rsidRPr="00FA7FDA">
        <w:rPr>
          <w:rFonts w:ascii="Century Gothic" w:hAnsi="Century Gothic"/>
          <w:sz w:val="28"/>
          <w:szCs w:val="28"/>
        </w:rPr>
        <w:t>, puis sélectionnez </w:t>
      </w:r>
      <w:r w:rsidRPr="00FA7FDA">
        <w:rPr>
          <w:rFonts w:ascii="Century Gothic" w:hAnsi="Century Gothic"/>
          <w:b/>
          <w:bCs/>
          <w:sz w:val="28"/>
          <w:szCs w:val="28"/>
        </w:rPr>
        <w:t>diaporamas personnalisés</w:t>
      </w:r>
      <w:r w:rsidRPr="00FA7FDA">
        <w:rPr>
          <w:rFonts w:ascii="Century Gothic" w:hAnsi="Century Gothic"/>
          <w:sz w:val="28"/>
          <w:szCs w:val="28"/>
        </w:rPr>
        <w:t>.</w:t>
      </w:r>
    </w:p>
    <w:p w14:paraId="3AA58D60" w14:textId="77777777" w:rsidR="00FA7FDA" w:rsidRPr="00FA7FDA" w:rsidRDefault="00FA7FDA" w:rsidP="00FA7FDA">
      <w:pPr>
        <w:numPr>
          <w:ilvl w:val="0"/>
          <w:numId w:val="1"/>
        </w:numPr>
        <w:rPr>
          <w:rFonts w:ascii="Century Gothic" w:hAnsi="Century Gothic"/>
          <w:sz w:val="28"/>
          <w:szCs w:val="28"/>
        </w:rPr>
      </w:pPr>
      <w:r w:rsidRPr="00FA7FDA">
        <w:rPr>
          <w:rFonts w:ascii="Century Gothic" w:hAnsi="Century Gothic"/>
          <w:sz w:val="28"/>
          <w:szCs w:val="28"/>
        </w:rPr>
        <w:t>Dans la boîte de dialogue </w:t>
      </w:r>
      <w:r w:rsidRPr="00FA7FDA">
        <w:rPr>
          <w:rFonts w:ascii="Century Gothic" w:hAnsi="Century Gothic"/>
          <w:b/>
          <w:bCs/>
          <w:sz w:val="28"/>
          <w:szCs w:val="28"/>
        </w:rPr>
        <w:t xml:space="preserve">diaporamas </w:t>
      </w:r>
      <w:proofErr w:type="gramStart"/>
      <w:r w:rsidRPr="00FA7FDA">
        <w:rPr>
          <w:rFonts w:ascii="Century Gothic" w:hAnsi="Century Gothic"/>
          <w:b/>
          <w:bCs/>
          <w:sz w:val="28"/>
          <w:szCs w:val="28"/>
        </w:rPr>
        <w:t>personnalisés</w:t>
      </w:r>
      <w:r w:rsidRPr="00FA7FDA">
        <w:rPr>
          <w:rFonts w:ascii="Century Gothic" w:hAnsi="Century Gothic"/>
          <w:sz w:val="28"/>
          <w:szCs w:val="28"/>
        </w:rPr>
        <w:t> ,</w:t>
      </w:r>
      <w:proofErr w:type="gramEnd"/>
      <w:r w:rsidRPr="00FA7FDA">
        <w:rPr>
          <w:rFonts w:ascii="Century Gothic" w:hAnsi="Century Gothic"/>
          <w:sz w:val="28"/>
          <w:szCs w:val="28"/>
        </w:rPr>
        <w:t xml:space="preserve"> sélectionnez </w:t>
      </w:r>
      <w:r w:rsidRPr="00FA7FDA">
        <w:rPr>
          <w:rFonts w:ascii="Century Gothic" w:hAnsi="Century Gothic"/>
          <w:b/>
          <w:bCs/>
          <w:sz w:val="28"/>
          <w:szCs w:val="28"/>
        </w:rPr>
        <w:t>nouveau</w:t>
      </w:r>
      <w:r w:rsidRPr="00FA7FDA">
        <w:rPr>
          <w:rFonts w:ascii="Century Gothic" w:hAnsi="Century Gothic"/>
          <w:sz w:val="28"/>
          <w:szCs w:val="28"/>
        </w:rPr>
        <w:t>.</w:t>
      </w:r>
    </w:p>
    <w:p w14:paraId="7C2D64DA" w14:textId="77777777" w:rsidR="00FA7FDA" w:rsidRPr="00FA7FDA" w:rsidRDefault="00FA7FDA" w:rsidP="00FA7FDA">
      <w:pPr>
        <w:rPr>
          <w:rFonts w:ascii="Century Gothic" w:hAnsi="Century Gothic"/>
          <w:sz w:val="28"/>
          <w:szCs w:val="28"/>
        </w:rPr>
      </w:pPr>
      <w:r w:rsidRPr="00FA7FDA">
        <w:rPr>
          <w:rFonts w:ascii="Century Gothic" w:hAnsi="Century Gothic"/>
          <w:b/>
          <w:bCs/>
          <w:sz w:val="28"/>
          <w:szCs w:val="28"/>
        </w:rPr>
        <w:t>Conseil :</w:t>
      </w:r>
      <w:r w:rsidRPr="00FA7FDA">
        <w:rPr>
          <w:rFonts w:ascii="Century Gothic" w:hAnsi="Century Gothic"/>
          <w:sz w:val="28"/>
          <w:szCs w:val="28"/>
        </w:rPr>
        <w:t> Pour obtenir un aperçu d’un diaporama personnalisé, cliquez sur son nom dans la boîte de dialogue </w:t>
      </w:r>
      <w:r w:rsidRPr="00FA7FDA">
        <w:rPr>
          <w:rFonts w:ascii="Century Gothic" w:hAnsi="Century Gothic"/>
          <w:b/>
          <w:bCs/>
          <w:sz w:val="28"/>
          <w:szCs w:val="28"/>
        </w:rPr>
        <w:t>Diaporamas personnalisés</w:t>
      </w:r>
      <w:r w:rsidRPr="00FA7FDA">
        <w:rPr>
          <w:rFonts w:ascii="Century Gothic" w:hAnsi="Century Gothic"/>
          <w:sz w:val="28"/>
          <w:szCs w:val="28"/>
        </w:rPr>
        <w:t>, puis cliquez sur </w:t>
      </w:r>
      <w:r w:rsidRPr="00FA7FDA">
        <w:rPr>
          <w:rFonts w:ascii="Century Gothic" w:hAnsi="Century Gothic"/>
          <w:b/>
          <w:bCs/>
          <w:sz w:val="28"/>
          <w:szCs w:val="28"/>
        </w:rPr>
        <w:t>Afficher</w:t>
      </w:r>
      <w:r w:rsidRPr="00FA7FDA">
        <w:rPr>
          <w:rFonts w:ascii="Century Gothic" w:hAnsi="Century Gothic"/>
          <w:sz w:val="28"/>
          <w:szCs w:val="28"/>
        </w:rPr>
        <w:t>.</w:t>
      </w:r>
    </w:p>
    <w:p w14:paraId="7482FC3F" w14:textId="77777777" w:rsidR="00FA7FDA" w:rsidRPr="00FA7FDA" w:rsidRDefault="00FA7FDA" w:rsidP="00FA7FDA">
      <w:pPr>
        <w:numPr>
          <w:ilvl w:val="0"/>
          <w:numId w:val="1"/>
        </w:numPr>
        <w:rPr>
          <w:rFonts w:ascii="Century Gothic" w:hAnsi="Century Gothic"/>
          <w:sz w:val="28"/>
          <w:szCs w:val="28"/>
        </w:rPr>
      </w:pPr>
      <w:r w:rsidRPr="00FA7FDA">
        <w:rPr>
          <w:rFonts w:ascii="Century Gothic" w:hAnsi="Century Gothic"/>
          <w:sz w:val="28"/>
          <w:szCs w:val="28"/>
        </w:rPr>
        <w:t>Sous </w:t>
      </w:r>
      <w:r w:rsidRPr="00FA7FDA">
        <w:rPr>
          <w:rFonts w:ascii="Century Gothic" w:hAnsi="Century Gothic"/>
          <w:b/>
          <w:bCs/>
          <w:sz w:val="28"/>
          <w:szCs w:val="28"/>
        </w:rPr>
        <w:t>diapositives de la présentation</w:t>
      </w:r>
      <w:r w:rsidRPr="00FA7FDA">
        <w:rPr>
          <w:rFonts w:ascii="Century Gothic" w:hAnsi="Century Gothic"/>
          <w:sz w:val="28"/>
          <w:szCs w:val="28"/>
        </w:rPr>
        <w:t>, sélectionnez les diapositives que vous souhaitez inclure dans le diaporama personnalisé, puis sélectionnez </w:t>
      </w:r>
      <w:r w:rsidRPr="00FA7FDA">
        <w:rPr>
          <w:rFonts w:ascii="Century Gothic" w:hAnsi="Century Gothic"/>
          <w:b/>
          <w:bCs/>
          <w:sz w:val="28"/>
          <w:szCs w:val="28"/>
        </w:rPr>
        <w:t>Ajouter</w:t>
      </w:r>
      <w:r w:rsidRPr="00FA7FDA">
        <w:rPr>
          <w:rFonts w:ascii="Century Gothic" w:hAnsi="Century Gothic"/>
          <w:sz w:val="28"/>
          <w:szCs w:val="28"/>
        </w:rPr>
        <w:t>.</w:t>
      </w:r>
    </w:p>
    <w:p w14:paraId="6014033B" w14:textId="77777777" w:rsidR="00FA7FDA" w:rsidRPr="00FA7FDA" w:rsidRDefault="00FA7FDA" w:rsidP="00FA7FDA">
      <w:pPr>
        <w:numPr>
          <w:ilvl w:val="0"/>
          <w:numId w:val="1"/>
        </w:numPr>
        <w:rPr>
          <w:rFonts w:ascii="Century Gothic" w:hAnsi="Century Gothic"/>
          <w:sz w:val="28"/>
          <w:szCs w:val="28"/>
        </w:rPr>
      </w:pPr>
      <w:r w:rsidRPr="00FA7FDA">
        <w:rPr>
          <w:rFonts w:ascii="Century Gothic" w:hAnsi="Century Gothic"/>
          <w:sz w:val="28"/>
          <w:szCs w:val="28"/>
        </w:rPr>
        <w:t>Pour modifier l’ordre d’affichage des diapositives, sous </w:t>
      </w:r>
      <w:r w:rsidRPr="00FA7FDA">
        <w:rPr>
          <w:rFonts w:ascii="Century Gothic" w:hAnsi="Century Gothic"/>
          <w:b/>
          <w:bCs/>
          <w:sz w:val="28"/>
          <w:szCs w:val="28"/>
        </w:rPr>
        <w:t>diapositives du diaporama personnalisé</w:t>
      </w:r>
      <w:r w:rsidRPr="00FA7FDA">
        <w:rPr>
          <w:rFonts w:ascii="Century Gothic" w:hAnsi="Century Gothic"/>
          <w:sz w:val="28"/>
          <w:szCs w:val="28"/>
        </w:rPr>
        <w:t>, sélectionnez une diapositive, puis cliquez sur l’une des flèches pour déplacer la diapositive vers le haut ou le bas dans la liste.</w:t>
      </w:r>
    </w:p>
    <w:p w14:paraId="7ACCE27F" w14:textId="50CF1303" w:rsidR="00FA7FDA" w:rsidRDefault="00FA7FDA" w:rsidP="00FA7FDA">
      <w:pPr>
        <w:numPr>
          <w:ilvl w:val="0"/>
          <w:numId w:val="1"/>
        </w:numPr>
        <w:rPr>
          <w:rFonts w:ascii="Century Gothic" w:hAnsi="Century Gothic"/>
          <w:sz w:val="28"/>
          <w:szCs w:val="28"/>
        </w:rPr>
      </w:pPr>
      <w:r w:rsidRPr="00FA7FDA">
        <w:rPr>
          <w:rFonts w:ascii="Century Gothic" w:hAnsi="Century Gothic"/>
          <w:sz w:val="28"/>
          <w:szCs w:val="28"/>
        </w:rPr>
        <w:t>Tapez un nom dans la zone </w:t>
      </w:r>
      <w:r w:rsidRPr="00FA7FDA">
        <w:rPr>
          <w:rFonts w:ascii="Century Gothic" w:hAnsi="Century Gothic"/>
          <w:b/>
          <w:bCs/>
          <w:sz w:val="28"/>
          <w:szCs w:val="28"/>
        </w:rPr>
        <w:t>Nom du diaporama</w:t>
      </w:r>
      <w:r w:rsidRPr="00FA7FDA">
        <w:rPr>
          <w:rFonts w:ascii="Century Gothic" w:hAnsi="Century Gothic"/>
          <w:sz w:val="28"/>
          <w:szCs w:val="28"/>
        </w:rPr>
        <w:t>, puis cliquez sur </w:t>
      </w:r>
      <w:r w:rsidRPr="00FA7FDA">
        <w:rPr>
          <w:rFonts w:ascii="Century Gothic" w:hAnsi="Century Gothic"/>
          <w:b/>
          <w:bCs/>
          <w:sz w:val="28"/>
          <w:szCs w:val="28"/>
        </w:rPr>
        <w:t>OK</w:t>
      </w:r>
      <w:r w:rsidRPr="00FA7FDA">
        <w:rPr>
          <w:rFonts w:ascii="Century Gothic" w:hAnsi="Century Gothic"/>
          <w:sz w:val="28"/>
          <w:szCs w:val="28"/>
        </w:rPr>
        <w:t>.</w:t>
      </w:r>
    </w:p>
    <w:p w14:paraId="33194430" w14:textId="6B59C711" w:rsidR="00FA7FDA" w:rsidRDefault="00FA7FDA" w:rsidP="00FA7FDA">
      <w:pPr>
        <w:rPr>
          <w:rFonts w:ascii="Century Gothic" w:hAnsi="Century Gothic"/>
          <w:sz w:val="28"/>
          <w:szCs w:val="28"/>
        </w:rPr>
      </w:pPr>
    </w:p>
    <w:p w14:paraId="6E36CB03" w14:textId="47172B66" w:rsidR="00FA7FDA" w:rsidRDefault="00FA7FDA" w:rsidP="00FA7FDA">
      <w:pPr>
        <w:rPr>
          <w:rFonts w:ascii="Century Gothic" w:hAnsi="Century Gothic"/>
          <w:sz w:val="28"/>
          <w:szCs w:val="28"/>
        </w:rPr>
      </w:pPr>
    </w:p>
    <w:p w14:paraId="5EE8C4E4" w14:textId="22D63AB1" w:rsidR="00FA7FDA" w:rsidRDefault="00FA7FDA" w:rsidP="00FA7FDA">
      <w:pPr>
        <w:rPr>
          <w:rFonts w:ascii="Century Gothic" w:hAnsi="Century Gothic"/>
          <w:sz w:val="28"/>
          <w:szCs w:val="28"/>
        </w:rPr>
      </w:pPr>
    </w:p>
    <w:p w14:paraId="0F96664E" w14:textId="17DF7530" w:rsidR="00FA7FDA" w:rsidRDefault="00FA7FDA" w:rsidP="00FA7FDA">
      <w:pPr>
        <w:rPr>
          <w:rFonts w:ascii="Century Gothic" w:hAnsi="Century Gothic"/>
          <w:sz w:val="28"/>
          <w:szCs w:val="28"/>
        </w:rPr>
      </w:pPr>
    </w:p>
    <w:p w14:paraId="729F6469" w14:textId="67DC1644" w:rsidR="00FA7FDA" w:rsidRDefault="00FA7FDA" w:rsidP="00FA7FDA">
      <w:pPr>
        <w:rPr>
          <w:rFonts w:ascii="Century Gothic" w:hAnsi="Century Gothic"/>
          <w:sz w:val="28"/>
          <w:szCs w:val="28"/>
        </w:rPr>
      </w:pPr>
    </w:p>
    <w:p w14:paraId="014F0DF1" w14:textId="50D684DB" w:rsidR="00FA7FDA" w:rsidRDefault="00FA7FDA" w:rsidP="00FA7FDA">
      <w:pPr>
        <w:rPr>
          <w:rFonts w:ascii="Century Gothic" w:hAnsi="Century Gothic"/>
          <w:sz w:val="28"/>
          <w:szCs w:val="28"/>
        </w:rPr>
      </w:pPr>
    </w:p>
    <w:p w14:paraId="50B3A924" w14:textId="176C9862" w:rsidR="00FA7FDA" w:rsidRDefault="00FA7FDA" w:rsidP="00FA7FDA">
      <w:pPr>
        <w:rPr>
          <w:rFonts w:ascii="Century Gothic" w:hAnsi="Century Gothic"/>
          <w:sz w:val="28"/>
          <w:szCs w:val="28"/>
        </w:rPr>
      </w:pPr>
    </w:p>
    <w:p w14:paraId="4E24C7F7" w14:textId="77777777" w:rsidR="00FA7FDA" w:rsidRPr="00FA7FDA" w:rsidRDefault="00FA7FDA" w:rsidP="00FA7FDA">
      <w:pPr>
        <w:rPr>
          <w:rFonts w:ascii="Century Gothic" w:hAnsi="Century Gothic"/>
          <w:sz w:val="28"/>
          <w:szCs w:val="28"/>
        </w:rPr>
      </w:pPr>
    </w:p>
    <w:p w14:paraId="211A09D7" w14:textId="33670F1B" w:rsidR="00FA7FDA" w:rsidRDefault="00FA7FDA" w:rsidP="00FA7FDA">
      <w:pPr>
        <w:rPr>
          <w:rFonts w:ascii="Century Gothic" w:hAnsi="Century Gothic"/>
          <w:b/>
          <w:bCs/>
          <w:sz w:val="40"/>
          <w:szCs w:val="40"/>
        </w:rPr>
      </w:pPr>
      <w:r w:rsidRPr="00FA7FDA">
        <w:rPr>
          <w:rFonts w:ascii="Century Gothic" w:hAnsi="Century Gothic"/>
          <w:b/>
          <w:bCs/>
          <w:sz w:val="40"/>
          <w:szCs w:val="40"/>
        </w:rPr>
        <w:lastRenderedPageBreak/>
        <w:t>Créer un diaporama personnalisé avec liens hypertexte</w:t>
      </w:r>
    </w:p>
    <w:p w14:paraId="13BB5A99" w14:textId="77777777" w:rsidR="00FA7FDA" w:rsidRPr="00FA7FDA" w:rsidRDefault="00FA7FDA" w:rsidP="00FA7FDA">
      <w:pPr>
        <w:rPr>
          <w:rFonts w:ascii="Century Gothic" w:hAnsi="Century Gothic"/>
          <w:b/>
          <w:bCs/>
          <w:sz w:val="40"/>
          <w:szCs w:val="40"/>
        </w:rPr>
      </w:pPr>
    </w:p>
    <w:p w14:paraId="7EF83F90" w14:textId="77777777" w:rsidR="00FA7FDA" w:rsidRPr="00FA7FDA" w:rsidRDefault="00FA7FDA" w:rsidP="00FA7FDA">
      <w:pPr>
        <w:numPr>
          <w:ilvl w:val="0"/>
          <w:numId w:val="2"/>
        </w:numPr>
        <w:rPr>
          <w:rFonts w:ascii="Century Gothic" w:hAnsi="Century Gothic"/>
          <w:sz w:val="28"/>
          <w:szCs w:val="28"/>
        </w:rPr>
      </w:pPr>
      <w:r w:rsidRPr="00FA7FDA">
        <w:rPr>
          <w:rFonts w:ascii="Century Gothic" w:hAnsi="Century Gothic"/>
          <w:sz w:val="28"/>
          <w:szCs w:val="28"/>
        </w:rPr>
        <w:t>Accédez au </w:t>
      </w:r>
      <w:r w:rsidRPr="00FA7FDA">
        <w:rPr>
          <w:rFonts w:ascii="Century Gothic" w:hAnsi="Century Gothic"/>
          <w:b/>
          <w:bCs/>
          <w:sz w:val="28"/>
          <w:szCs w:val="28"/>
        </w:rPr>
        <w:t>diaporama</w:t>
      </w:r>
      <w:r w:rsidRPr="00FA7FDA">
        <w:rPr>
          <w:rFonts w:ascii="Century Gothic" w:hAnsi="Century Gothic"/>
          <w:sz w:val="28"/>
          <w:szCs w:val="28"/>
        </w:rPr>
        <w:t> &gt; diaporama </w:t>
      </w:r>
      <w:r w:rsidRPr="00FA7FDA">
        <w:rPr>
          <w:rFonts w:ascii="Century Gothic" w:hAnsi="Century Gothic"/>
          <w:b/>
          <w:bCs/>
          <w:sz w:val="28"/>
          <w:szCs w:val="28"/>
        </w:rPr>
        <w:t>personnalisé</w:t>
      </w:r>
      <w:r w:rsidRPr="00FA7FDA">
        <w:rPr>
          <w:rFonts w:ascii="Century Gothic" w:hAnsi="Century Gothic"/>
          <w:sz w:val="28"/>
          <w:szCs w:val="28"/>
        </w:rPr>
        <w:t>, puis sélectionnez </w:t>
      </w:r>
      <w:r w:rsidRPr="00FA7FDA">
        <w:rPr>
          <w:rFonts w:ascii="Century Gothic" w:hAnsi="Century Gothic"/>
          <w:b/>
          <w:bCs/>
          <w:sz w:val="28"/>
          <w:szCs w:val="28"/>
        </w:rPr>
        <w:t>diaporamas personnalisés</w:t>
      </w:r>
      <w:r w:rsidRPr="00FA7FDA">
        <w:rPr>
          <w:rFonts w:ascii="Century Gothic" w:hAnsi="Century Gothic"/>
          <w:sz w:val="28"/>
          <w:szCs w:val="28"/>
        </w:rPr>
        <w:t>.</w:t>
      </w:r>
    </w:p>
    <w:p w14:paraId="14AB7BF0" w14:textId="77777777" w:rsidR="00FA7FDA" w:rsidRPr="00FA7FDA" w:rsidRDefault="00FA7FDA" w:rsidP="00FA7FDA">
      <w:pPr>
        <w:numPr>
          <w:ilvl w:val="0"/>
          <w:numId w:val="2"/>
        </w:numPr>
        <w:rPr>
          <w:rFonts w:ascii="Century Gothic" w:hAnsi="Century Gothic"/>
          <w:sz w:val="28"/>
          <w:szCs w:val="28"/>
        </w:rPr>
      </w:pPr>
      <w:r w:rsidRPr="00FA7FDA">
        <w:rPr>
          <w:rFonts w:ascii="Century Gothic" w:hAnsi="Century Gothic"/>
          <w:sz w:val="28"/>
          <w:szCs w:val="28"/>
        </w:rPr>
        <w:t>Dans la boîte de dialogue </w:t>
      </w:r>
      <w:r w:rsidRPr="00FA7FDA">
        <w:rPr>
          <w:rFonts w:ascii="Century Gothic" w:hAnsi="Century Gothic"/>
          <w:b/>
          <w:bCs/>
          <w:sz w:val="28"/>
          <w:szCs w:val="28"/>
        </w:rPr>
        <w:t xml:space="preserve">diaporamas </w:t>
      </w:r>
      <w:proofErr w:type="gramStart"/>
      <w:r w:rsidRPr="00FA7FDA">
        <w:rPr>
          <w:rFonts w:ascii="Century Gothic" w:hAnsi="Century Gothic"/>
          <w:b/>
          <w:bCs/>
          <w:sz w:val="28"/>
          <w:szCs w:val="28"/>
        </w:rPr>
        <w:t>personnalisés</w:t>
      </w:r>
      <w:r w:rsidRPr="00FA7FDA">
        <w:rPr>
          <w:rFonts w:ascii="Century Gothic" w:hAnsi="Century Gothic"/>
          <w:sz w:val="28"/>
          <w:szCs w:val="28"/>
        </w:rPr>
        <w:t> ,</w:t>
      </w:r>
      <w:proofErr w:type="gramEnd"/>
      <w:r w:rsidRPr="00FA7FDA">
        <w:rPr>
          <w:rFonts w:ascii="Century Gothic" w:hAnsi="Century Gothic"/>
          <w:sz w:val="28"/>
          <w:szCs w:val="28"/>
        </w:rPr>
        <w:t xml:space="preserve"> sélectionnez </w:t>
      </w:r>
      <w:r w:rsidRPr="00FA7FDA">
        <w:rPr>
          <w:rFonts w:ascii="Century Gothic" w:hAnsi="Century Gothic"/>
          <w:b/>
          <w:bCs/>
          <w:sz w:val="28"/>
          <w:szCs w:val="28"/>
        </w:rPr>
        <w:t>nouveau</w:t>
      </w:r>
      <w:r w:rsidRPr="00FA7FDA">
        <w:rPr>
          <w:rFonts w:ascii="Century Gothic" w:hAnsi="Century Gothic"/>
          <w:sz w:val="28"/>
          <w:szCs w:val="28"/>
        </w:rPr>
        <w:t>.</w:t>
      </w:r>
    </w:p>
    <w:p w14:paraId="11BE6D26" w14:textId="77777777" w:rsidR="00FA7FDA" w:rsidRPr="00FA7FDA" w:rsidRDefault="00FA7FDA" w:rsidP="00FA7FDA">
      <w:pPr>
        <w:numPr>
          <w:ilvl w:val="0"/>
          <w:numId w:val="2"/>
        </w:numPr>
        <w:rPr>
          <w:rFonts w:ascii="Century Gothic" w:hAnsi="Century Gothic"/>
          <w:sz w:val="28"/>
          <w:szCs w:val="28"/>
        </w:rPr>
      </w:pPr>
      <w:r w:rsidRPr="00FA7FDA">
        <w:rPr>
          <w:rFonts w:ascii="Century Gothic" w:hAnsi="Century Gothic"/>
          <w:sz w:val="28"/>
          <w:szCs w:val="28"/>
        </w:rPr>
        <w:t>Sous </w:t>
      </w:r>
      <w:r w:rsidRPr="00FA7FDA">
        <w:rPr>
          <w:rFonts w:ascii="Century Gothic" w:hAnsi="Century Gothic"/>
          <w:b/>
          <w:bCs/>
          <w:sz w:val="28"/>
          <w:szCs w:val="28"/>
        </w:rPr>
        <w:t>Diapositives de la présentation</w:t>
      </w:r>
      <w:r w:rsidRPr="00FA7FDA">
        <w:rPr>
          <w:rFonts w:ascii="Century Gothic" w:hAnsi="Century Gothic"/>
          <w:sz w:val="28"/>
          <w:szCs w:val="28"/>
        </w:rPr>
        <w:t>, cliquez sur les diapositives que vous souhaitez inclure dans le diaporama personnalisé principal, puis cliquez sur </w:t>
      </w:r>
      <w:r w:rsidRPr="00FA7FDA">
        <w:rPr>
          <w:rFonts w:ascii="Century Gothic" w:hAnsi="Century Gothic"/>
          <w:b/>
          <w:bCs/>
          <w:sz w:val="28"/>
          <w:szCs w:val="28"/>
        </w:rPr>
        <w:t>Ajouter</w:t>
      </w:r>
      <w:r w:rsidRPr="00FA7FDA">
        <w:rPr>
          <w:rFonts w:ascii="Century Gothic" w:hAnsi="Century Gothic"/>
          <w:sz w:val="28"/>
          <w:szCs w:val="28"/>
        </w:rPr>
        <w:t>.</w:t>
      </w:r>
    </w:p>
    <w:p w14:paraId="516DFECE" w14:textId="77777777" w:rsidR="00FA7FDA" w:rsidRPr="00FA7FDA" w:rsidRDefault="00FA7FDA" w:rsidP="00FA7FDA">
      <w:pPr>
        <w:rPr>
          <w:rFonts w:ascii="Century Gothic" w:hAnsi="Century Gothic"/>
          <w:sz w:val="28"/>
          <w:szCs w:val="28"/>
        </w:rPr>
      </w:pPr>
      <w:r w:rsidRPr="00FA7FDA">
        <w:rPr>
          <w:rFonts w:ascii="Century Gothic" w:hAnsi="Century Gothic"/>
          <w:b/>
          <w:bCs/>
          <w:sz w:val="28"/>
          <w:szCs w:val="28"/>
        </w:rPr>
        <w:t>Conseil :</w:t>
      </w:r>
      <w:r w:rsidRPr="00FA7FDA">
        <w:rPr>
          <w:rFonts w:ascii="Century Gothic" w:hAnsi="Century Gothic"/>
          <w:sz w:val="28"/>
          <w:szCs w:val="28"/>
        </w:rPr>
        <w:t> Pour modifier l’ordre d’affichage des diapositives, sous </w:t>
      </w:r>
      <w:r w:rsidRPr="00FA7FDA">
        <w:rPr>
          <w:rFonts w:ascii="Century Gothic" w:hAnsi="Century Gothic"/>
          <w:b/>
          <w:bCs/>
          <w:sz w:val="28"/>
          <w:szCs w:val="28"/>
        </w:rPr>
        <w:t>diapositives du diaporama personnalisé</w:t>
      </w:r>
      <w:r w:rsidRPr="00FA7FDA">
        <w:rPr>
          <w:rFonts w:ascii="Century Gothic" w:hAnsi="Century Gothic"/>
          <w:sz w:val="28"/>
          <w:szCs w:val="28"/>
        </w:rPr>
        <w:t>, sélectionnez une diapositive, puis cliquez sur l’une des flèches pour déplacer la diapositive vers le haut ou le bas dans la liste.</w:t>
      </w:r>
    </w:p>
    <w:p w14:paraId="03D500ED" w14:textId="77777777" w:rsidR="00FA7FDA" w:rsidRPr="00FA7FDA" w:rsidRDefault="00FA7FDA" w:rsidP="00FA7FDA">
      <w:pPr>
        <w:numPr>
          <w:ilvl w:val="0"/>
          <w:numId w:val="2"/>
        </w:numPr>
        <w:rPr>
          <w:rFonts w:ascii="Century Gothic" w:hAnsi="Century Gothic"/>
          <w:sz w:val="28"/>
          <w:szCs w:val="28"/>
        </w:rPr>
      </w:pPr>
      <w:r w:rsidRPr="00FA7FDA">
        <w:rPr>
          <w:rFonts w:ascii="Century Gothic" w:hAnsi="Century Gothic"/>
          <w:sz w:val="28"/>
          <w:szCs w:val="28"/>
        </w:rPr>
        <w:t>Tapez un nom dans la zone </w:t>
      </w:r>
      <w:r w:rsidRPr="00FA7FDA">
        <w:rPr>
          <w:rFonts w:ascii="Century Gothic" w:hAnsi="Century Gothic"/>
          <w:b/>
          <w:bCs/>
          <w:sz w:val="28"/>
          <w:szCs w:val="28"/>
        </w:rPr>
        <w:t>Nom du diaporama</w:t>
      </w:r>
      <w:r w:rsidRPr="00FA7FDA">
        <w:rPr>
          <w:rFonts w:ascii="Century Gothic" w:hAnsi="Century Gothic"/>
          <w:sz w:val="28"/>
          <w:szCs w:val="28"/>
        </w:rPr>
        <w:t>, puis cliquez sur </w:t>
      </w:r>
      <w:r w:rsidRPr="00FA7FDA">
        <w:rPr>
          <w:rFonts w:ascii="Century Gothic" w:hAnsi="Century Gothic"/>
          <w:b/>
          <w:bCs/>
          <w:sz w:val="28"/>
          <w:szCs w:val="28"/>
        </w:rPr>
        <w:t>OK</w:t>
      </w:r>
      <w:r w:rsidRPr="00FA7FDA">
        <w:rPr>
          <w:rFonts w:ascii="Century Gothic" w:hAnsi="Century Gothic"/>
          <w:sz w:val="28"/>
          <w:szCs w:val="28"/>
        </w:rPr>
        <w:t>.</w:t>
      </w:r>
    </w:p>
    <w:p w14:paraId="1D9140A4" w14:textId="77777777" w:rsidR="00FA7FDA" w:rsidRPr="00FA7FDA" w:rsidRDefault="00FA7FDA" w:rsidP="00FA7FDA">
      <w:pPr>
        <w:numPr>
          <w:ilvl w:val="0"/>
          <w:numId w:val="2"/>
        </w:numPr>
        <w:rPr>
          <w:rFonts w:ascii="Century Gothic" w:hAnsi="Century Gothic"/>
          <w:sz w:val="28"/>
          <w:szCs w:val="28"/>
        </w:rPr>
      </w:pPr>
      <w:r w:rsidRPr="00FA7FDA">
        <w:rPr>
          <w:rFonts w:ascii="Century Gothic" w:hAnsi="Century Gothic"/>
          <w:sz w:val="28"/>
          <w:szCs w:val="28"/>
        </w:rPr>
        <w:t>Pour créer un lien hypertexte vers un diaporama de support dans votre présentation, sélectionnez le texte ou l’objet que vous voulez utiliser comme lien.</w:t>
      </w:r>
    </w:p>
    <w:p w14:paraId="6869A46C" w14:textId="77777777" w:rsidR="00FA7FDA" w:rsidRPr="00FA7FDA" w:rsidRDefault="00FA7FDA" w:rsidP="00FA7FDA">
      <w:pPr>
        <w:numPr>
          <w:ilvl w:val="0"/>
          <w:numId w:val="2"/>
        </w:numPr>
        <w:rPr>
          <w:rFonts w:ascii="Century Gothic" w:hAnsi="Century Gothic"/>
          <w:sz w:val="28"/>
          <w:szCs w:val="28"/>
        </w:rPr>
      </w:pPr>
      <w:r w:rsidRPr="00FA7FDA">
        <w:rPr>
          <w:rFonts w:ascii="Century Gothic" w:hAnsi="Century Gothic"/>
          <w:sz w:val="28"/>
          <w:szCs w:val="28"/>
        </w:rPr>
        <w:t>Accédez à </w:t>
      </w:r>
      <w:r w:rsidRPr="00FA7FDA">
        <w:rPr>
          <w:rFonts w:ascii="Century Gothic" w:hAnsi="Century Gothic"/>
          <w:b/>
          <w:bCs/>
          <w:sz w:val="28"/>
          <w:szCs w:val="28"/>
        </w:rPr>
        <w:t>insérer</w:t>
      </w:r>
      <w:r w:rsidRPr="00FA7FDA">
        <w:rPr>
          <w:rFonts w:ascii="Century Gothic" w:hAnsi="Century Gothic"/>
          <w:sz w:val="28"/>
          <w:szCs w:val="28"/>
        </w:rPr>
        <w:t> &gt; </w:t>
      </w:r>
      <w:r w:rsidRPr="00FA7FDA">
        <w:rPr>
          <w:rFonts w:ascii="Century Gothic" w:hAnsi="Century Gothic"/>
          <w:b/>
          <w:bCs/>
          <w:sz w:val="28"/>
          <w:szCs w:val="28"/>
        </w:rPr>
        <w:t>lien hypertexte</w:t>
      </w:r>
      <w:r w:rsidRPr="00FA7FDA">
        <w:rPr>
          <w:rFonts w:ascii="Century Gothic" w:hAnsi="Century Gothic"/>
          <w:sz w:val="28"/>
          <w:szCs w:val="28"/>
        </w:rPr>
        <w:t>.</w:t>
      </w:r>
    </w:p>
    <w:p w14:paraId="37D5C310" w14:textId="77777777" w:rsidR="00FA7FDA" w:rsidRPr="00FA7FDA" w:rsidRDefault="00FA7FDA" w:rsidP="00FA7FDA">
      <w:pPr>
        <w:numPr>
          <w:ilvl w:val="0"/>
          <w:numId w:val="2"/>
        </w:numPr>
        <w:rPr>
          <w:rFonts w:ascii="Century Gothic" w:hAnsi="Century Gothic"/>
          <w:sz w:val="28"/>
          <w:szCs w:val="28"/>
        </w:rPr>
      </w:pPr>
      <w:r w:rsidRPr="00FA7FDA">
        <w:rPr>
          <w:rFonts w:ascii="Century Gothic" w:hAnsi="Century Gothic"/>
          <w:sz w:val="28"/>
          <w:szCs w:val="28"/>
        </w:rPr>
        <w:t>Dans la boîte de dialogue </w:t>
      </w:r>
      <w:r w:rsidRPr="00FA7FDA">
        <w:rPr>
          <w:rFonts w:ascii="Century Gothic" w:hAnsi="Century Gothic"/>
          <w:b/>
          <w:bCs/>
          <w:sz w:val="28"/>
          <w:szCs w:val="28"/>
        </w:rPr>
        <w:t>Insérer un lien</w:t>
      </w:r>
      <w:r w:rsidRPr="00FA7FDA">
        <w:rPr>
          <w:rFonts w:ascii="Century Gothic" w:hAnsi="Century Gothic"/>
          <w:sz w:val="28"/>
          <w:szCs w:val="28"/>
        </w:rPr>
        <w:t>, sous </w:t>
      </w:r>
      <w:r w:rsidRPr="00FA7FDA">
        <w:rPr>
          <w:rFonts w:ascii="Century Gothic" w:hAnsi="Century Gothic"/>
          <w:b/>
          <w:bCs/>
          <w:sz w:val="28"/>
          <w:szCs w:val="28"/>
        </w:rPr>
        <w:t>Lier à</w:t>
      </w:r>
      <w:r w:rsidRPr="00FA7FDA">
        <w:rPr>
          <w:rFonts w:ascii="Century Gothic" w:hAnsi="Century Gothic"/>
          <w:sz w:val="28"/>
          <w:szCs w:val="28"/>
        </w:rPr>
        <w:t>, cliquez sur </w:t>
      </w:r>
      <w:r w:rsidRPr="00FA7FDA">
        <w:rPr>
          <w:rFonts w:ascii="Century Gothic" w:hAnsi="Century Gothic"/>
          <w:b/>
          <w:bCs/>
          <w:sz w:val="28"/>
          <w:szCs w:val="28"/>
        </w:rPr>
        <w:t>Emplacement dans ce document</w:t>
      </w:r>
      <w:r w:rsidRPr="00FA7FDA">
        <w:rPr>
          <w:rFonts w:ascii="Century Gothic" w:hAnsi="Century Gothic"/>
          <w:sz w:val="28"/>
          <w:szCs w:val="28"/>
        </w:rPr>
        <w:t>.</w:t>
      </w:r>
    </w:p>
    <w:p w14:paraId="1EA91202" w14:textId="77777777" w:rsidR="00FA7FDA" w:rsidRPr="00FA7FDA" w:rsidRDefault="00FA7FDA" w:rsidP="00FA7FDA">
      <w:pPr>
        <w:numPr>
          <w:ilvl w:val="0"/>
          <w:numId w:val="2"/>
        </w:numPr>
        <w:rPr>
          <w:rFonts w:ascii="Century Gothic" w:hAnsi="Century Gothic"/>
          <w:sz w:val="28"/>
          <w:szCs w:val="28"/>
        </w:rPr>
      </w:pPr>
      <w:r w:rsidRPr="00FA7FDA">
        <w:rPr>
          <w:rFonts w:ascii="Century Gothic" w:hAnsi="Century Gothic"/>
          <w:sz w:val="28"/>
          <w:szCs w:val="28"/>
        </w:rPr>
        <w:t>Effectuez l’une des opérations suivantes :</w:t>
      </w:r>
    </w:p>
    <w:p w14:paraId="57249E5B" w14:textId="77777777" w:rsidR="00FA7FDA" w:rsidRPr="00FA7FDA" w:rsidRDefault="00FA7FDA" w:rsidP="00FA7FDA">
      <w:pPr>
        <w:numPr>
          <w:ilvl w:val="1"/>
          <w:numId w:val="2"/>
        </w:numPr>
        <w:rPr>
          <w:rFonts w:ascii="Century Gothic" w:hAnsi="Century Gothic"/>
          <w:sz w:val="28"/>
          <w:szCs w:val="28"/>
        </w:rPr>
      </w:pPr>
      <w:r w:rsidRPr="00FA7FDA">
        <w:rPr>
          <w:rFonts w:ascii="Century Gothic" w:hAnsi="Century Gothic"/>
          <w:sz w:val="28"/>
          <w:szCs w:val="28"/>
        </w:rPr>
        <w:t>Pour créer un lien vers un diaporama personnalisé, dans la liste </w:t>
      </w:r>
      <w:r w:rsidRPr="00FA7FDA">
        <w:rPr>
          <w:rFonts w:ascii="Century Gothic" w:hAnsi="Century Gothic"/>
          <w:b/>
          <w:bCs/>
          <w:sz w:val="28"/>
          <w:szCs w:val="28"/>
        </w:rPr>
        <w:t>Sélectionner un emplacement dans ce document</w:t>
      </w:r>
      <w:r w:rsidRPr="00FA7FDA">
        <w:rPr>
          <w:rFonts w:ascii="Century Gothic" w:hAnsi="Century Gothic"/>
          <w:sz w:val="28"/>
          <w:szCs w:val="28"/>
        </w:rPr>
        <w:t>, sélectionnez le diaporama personnalisé dans lequel vous souhaitez vous rendre, puis activez la case à cocher </w:t>
      </w:r>
      <w:r w:rsidRPr="00FA7FDA">
        <w:rPr>
          <w:rFonts w:ascii="Century Gothic" w:hAnsi="Century Gothic"/>
          <w:b/>
          <w:bCs/>
          <w:sz w:val="28"/>
          <w:szCs w:val="28"/>
        </w:rPr>
        <w:t>Afficher et revenir</w:t>
      </w:r>
      <w:r w:rsidRPr="00FA7FDA">
        <w:rPr>
          <w:rFonts w:ascii="Century Gothic" w:hAnsi="Century Gothic"/>
          <w:sz w:val="28"/>
          <w:szCs w:val="28"/>
        </w:rPr>
        <w:t>.</w:t>
      </w:r>
    </w:p>
    <w:p w14:paraId="32DBFBC6" w14:textId="158F669E" w:rsidR="00FA7FDA" w:rsidRDefault="00FA7FDA" w:rsidP="00FA7FDA">
      <w:pPr>
        <w:numPr>
          <w:ilvl w:val="1"/>
          <w:numId w:val="2"/>
        </w:numPr>
        <w:rPr>
          <w:rFonts w:ascii="Century Gothic" w:hAnsi="Century Gothic"/>
          <w:sz w:val="28"/>
          <w:szCs w:val="28"/>
        </w:rPr>
      </w:pPr>
      <w:r w:rsidRPr="00FA7FDA">
        <w:rPr>
          <w:rFonts w:ascii="Century Gothic" w:hAnsi="Century Gothic"/>
          <w:sz w:val="28"/>
          <w:szCs w:val="28"/>
        </w:rPr>
        <w:lastRenderedPageBreak/>
        <w:t>Pour créer un lien vers un emplacement dans la présentation active, dans la liste </w:t>
      </w:r>
      <w:r w:rsidRPr="00FA7FDA">
        <w:rPr>
          <w:rFonts w:ascii="Century Gothic" w:hAnsi="Century Gothic"/>
          <w:b/>
          <w:bCs/>
          <w:sz w:val="28"/>
          <w:szCs w:val="28"/>
        </w:rPr>
        <w:t>Sélectionner un emplacement dans ce document</w:t>
      </w:r>
      <w:r w:rsidRPr="00FA7FDA">
        <w:rPr>
          <w:rFonts w:ascii="Century Gothic" w:hAnsi="Century Gothic"/>
          <w:sz w:val="28"/>
          <w:szCs w:val="28"/>
        </w:rPr>
        <w:t>, sélectionnez la diapositive dans laquelle vous souhaitez vous rendre.</w:t>
      </w:r>
    </w:p>
    <w:p w14:paraId="3960765E" w14:textId="44A9CC1D" w:rsidR="00FA7FDA" w:rsidRDefault="00FA7FDA" w:rsidP="00FA7FDA">
      <w:pPr>
        <w:rPr>
          <w:rFonts w:ascii="Century Gothic" w:hAnsi="Century Gothic"/>
          <w:sz w:val="28"/>
          <w:szCs w:val="28"/>
        </w:rPr>
      </w:pPr>
    </w:p>
    <w:p w14:paraId="410857D1" w14:textId="781DBA40" w:rsidR="00FA7FDA" w:rsidRDefault="00FA7FDA" w:rsidP="00FA7FDA">
      <w:pPr>
        <w:rPr>
          <w:rFonts w:ascii="Century Gothic" w:hAnsi="Century Gothic"/>
          <w:sz w:val="28"/>
          <w:szCs w:val="28"/>
        </w:rPr>
      </w:pPr>
    </w:p>
    <w:p w14:paraId="277F1479" w14:textId="77777777" w:rsidR="00FA7FDA" w:rsidRPr="00FA7FDA" w:rsidRDefault="00FA7FDA" w:rsidP="00FA7FDA">
      <w:pPr>
        <w:rPr>
          <w:rFonts w:ascii="Century Gothic" w:hAnsi="Century Gothic"/>
          <w:sz w:val="28"/>
          <w:szCs w:val="28"/>
        </w:rPr>
      </w:pPr>
    </w:p>
    <w:p w14:paraId="3C56B84A" w14:textId="0518FD9C" w:rsidR="00FA7FDA" w:rsidRDefault="00FA7FDA" w:rsidP="00FA7FDA">
      <w:pPr>
        <w:rPr>
          <w:rFonts w:ascii="Century Gothic" w:hAnsi="Century Gothic"/>
          <w:b/>
          <w:bCs/>
          <w:sz w:val="40"/>
          <w:szCs w:val="40"/>
        </w:rPr>
      </w:pPr>
      <w:r w:rsidRPr="00FA7FDA">
        <w:rPr>
          <w:rFonts w:ascii="Century Gothic" w:hAnsi="Century Gothic"/>
          <w:b/>
          <w:bCs/>
          <w:sz w:val="40"/>
          <w:szCs w:val="40"/>
        </w:rPr>
        <w:t>Démarrer un diaporama personnalisé à partir de PowerPoint</w:t>
      </w:r>
    </w:p>
    <w:p w14:paraId="2AC60BFC" w14:textId="77777777" w:rsidR="00FA7FDA" w:rsidRPr="00FA7FDA" w:rsidRDefault="00FA7FDA" w:rsidP="00FA7FDA">
      <w:pPr>
        <w:rPr>
          <w:rFonts w:ascii="Century Gothic" w:hAnsi="Century Gothic"/>
          <w:b/>
          <w:bCs/>
          <w:sz w:val="40"/>
          <w:szCs w:val="40"/>
        </w:rPr>
      </w:pPr>
    </w:p>
    <w:p w14:paraId="65E8D528" w14:textId="77777777" w:rsidR="00FA7FDA" w:rsidRPr="00FA7FDA" w:rsidRDefault="00FA7FDA" w:rsidP="00FA7FDA">
      <w:pPr>
        <w:numPr>
          <w:ilvl w:val="0"/>
          <w:numId w:val="3"/>
        </w:numPr>
        <w:rPr>
          <w:rFonts w:ascii="Century Gothic" w:hAnsi="Century Gothic"/>
          <w:sz w:val="28"/>
          <w:szCs w:val="28"/>
        </w:rPr>
      </w:pPr>
      <w:r w:rsidRPr="00FA7FDA">
        <w:rPr>
          <w:rFonts w:ascii="Century Gothic" w:hAnsi="Century Gothic"/>
          <w:sz w:val="28"/>
          <w:szCs w:val="28"/>
        </w:rPr>
        <w:t>Sous l’onglet </w:t>
      </w:r>
      <w:r w:rsidRPr="00FA7FDA">
        <w:rPr>
          <w:rFonts w:ascii="Century Gothic" w:hAnsi="Century Gothic"/>
          <w:b/>
          <w:bCs/>
          <w:sz w:val="28"/>
          <w:szCs w:val="28"/>
        </w:rPr>
        <w:t>Diaporama</w:t>
      </w:r>
      <w:r w:rsidRPr="00FA7FDA">
        <w:rPr>
          <w:rFonts w:ascii="Century Gothic" w:hAnsi="Century Gothic"/>
          <w:sz w:val="28"/>
          <w:szCs w:val="28"/>
        </w:rPr>
        <w:t>, dans le groupe </w:t>
      </w:r>
      <w:r w:rsidRPr="00FA7FDA">
        <w:rPr>
          <w:rFonts w:ascii="Century Gothic" w:hAnsi="Century Gothic"/>
          <w:b/>
          <w:bCs/>
          <w:sz w:val="28"/>
          <w:szCs w:val="28"/>
        </w:rPr>
        <w:t>Configuration</w:t>
      </w:r>
      <w:r w:rsidRPr="00FA7FDA">
        <w:rPr>
          <w:rFonts w:ascii="Century Gothic" w:hAnsi="Century Gothic"/>
          <w:sz w:val="28"/>
          <w:szCs w:val="28"/>
        </w:rPr>
        <w:t>, cliquez sur </w:t>
      </w:r>
      <w:r w:rsidRPr="00FA7FDA">
        <w:rPr>
          <w:rFonts w:ascii="Century Gothic" w:hAnsi="Century Gothic"/>
          <w:b/>
          <w:bCs/>
          <w:sz w:val="28"/>
          <w:szCs w:val="28"/>
        </w:rPr>
        <w:t>Configurer le diaporama</w:t>
      </w:r>
      <w:r w:rsidRPr="00FA7FDA">
        <w:rPr>
          <w:rFonts w:ascii="Century Gothic" w:hAnsi="Century Gothic"/>
          <w:sz w:val="28"/>
          <w:szCs w:val="28"/>
        </w:rPr>
        <w:t>.</w:t>
      </w:r>
    </w:p>
    <w:p w14:paraId="30465D69" w14:textId="77777777" w:rsidR="00FA7FDA" w:rsidRPr="00FA7FDA" w:rsidRDefault="00FA7FDA" w:rsidP="00FA7FDA">
      <w:pPr>
        <w:numPr>
          <w:ilvl w:val="0"/>
          <w:numId w:val="3"/>
        </w:numPr>
        <w:rPr>
          <w:rFonts w:ascii="Century Gothic" w:hAnsi="Century Gothic"/>
          <w:sz w:val="28"/>
          <w:szCs w:val="28"/>
        </w:rPr>
      </w:pPr>
      <w:r w:rsidRPr="00FA7FDA">
        <w:rPr>
          <w:rFonts w:ascii="Century Gothic" w:hAnsi="Century Gothic"/>
          <w:sz w:val="28"/>
          <w:szCs w:val="28"/>
        </w:rPr>
        <w:t>Dans la boîte de dialogue </w:t>
      </w:r>
      <w:r w:rsidRPr="00FA7FDA">
        <w:rPr>
          <w:rFonts w:ascii="Century Gothic" w:hAnsi="Century Gothic"/>
          <w:b/>
          <w:bCs/>
          <w:sz w:val="28"/>
          <w:szCs w:val="28"/>
        </w:rPr>
        <w:t>Paramètres du diaporama</w:t>
      </w:r>
      <w:r w:rsidRPr="00FA7FDA">
        <w:rPr>
          <w:rFonts w:ascii="Century Gothic" w:hAnsi="Century Gothic"/>
          <w:sz w:val="28"/>
          <w:szCs w:val="28"/>
        </w:rPr>
        <w:t>, sous </w:t>
      </w:r>
      <w:r w:rsidRPr="00FA7FDA">
        <w:rPr>
          <w:rFonts w:ascii="Century Gothic" w:hAnsi="Century Gothic"/>
          <w:b/>
          <w:bCs/>
          <w:sz w:val="28"/>
          <w:szCs w:val="28"/>
        </w:rPr>
        <w:t>Diapositives</w:t>
      </w:r>
      <w:r w:rsidRPr="00FA7FDA">
        <w:rPr>
          <w:rFonts w:ascii="Century Gothic" w:hAnsi="Century Gothic"/>
          <w:sz w:val="28"/>
          <w:szCs w:val="28"/>
        </w:rPr>
        <w:t>, cliquez sur </w:t>
      </w:r>
      <w:r w:rsidRPr="00FA7FDA">
        <w:rPr>
          <w:rFonts w:ascii="Century Gothic" w:hAnsi="Century Gothic"/>
          <w:b/>
          <w:bCs/>
          <w:sz w:val="28"/>
          <w:szCs w:val="28"/>
        </w:rPr>
        <w:t>Diaporama personnalisé</w:t>
      </w:r>
      <w:r w:rsidRPr="00FA7FDA">
        <w:rPr>
          <w:rFonts w:ascii="Century Gothic" w:hAnsi="Century Gothic"/>
          <w:sz w:val="28"/>
          <w:szCs w:val="28"/>
        </w:rPr>
        <w:t>, puis sur celui que vous désirez.</w:t>
      </w:r>
    </w:p>
    <w:p w14:paraId="167A64FB" w14:textId="77777777" w:rsidR="00FA7FDA" w:rsidRPr="00FA7FDA" w:rsidRDefault="00FA7FDA" w:rsidP="00FA7FDA">
      <w:pPr>
        <w:numPr>
          <w:ilvl w:val="0"/>
          <w:numId w:val="3"/>
        </w:numPr>
        <w:rPr>
          <w:rFonts w:ascii="Century Gothic" w:hAnsi="Century Gothic"/>
          <w:sz w:val="28"/>
          <w:szCs w:val="28"/>
        </w:rPr>
      </w:pPr>
      <w:r w:rsidRPr="00FA7FDA">
        <w:rPr>
          <w:rFonts w:ascii="Century Gothic" w:hAnsi="Century Gothic"/>
          <w:sz w:val="28"/>
          <w:szCs w:val="28"/>
        </w:rPr>
        <w:t>Cliquez sur </w:t>
      </w:r>
      <w:r w:rsidRPr="00FA7FDA">
        <w:rPr>
          <w:rFonts w:ascii="Century Gothic" w:hAnsi="Century Gothic"/>
          <w:b/>
          <w:bCs/>
          <w:sz w:val="28"/>
          <w:szCs w:val="28"/>
        </w:rPr>
        <w:t>OK</w:t>
      </w:r>
      <w:r w:rsidRPr="00FA7FDA">
        <w:rPr>
          <w:rFonts w:ascii="Century Gothic" w:hAnsi="Century Gothic"/>
          <w:sz w:val="28"/>
          <w:szCs w:val="28"/>
        </w:rPr>
        <w:t>.</w:t>
      </w:r>
    </w:p>
    <w:p w14:paraId="7080B0DF" w14:textId="77777777" w:rsidR="00FA7FDA" w:rsidRPr="00FA7FDA" w:rsidRDefault="00FA7FDA" w:rsidP="00FA7FDA">
      <w:pPr>
        <w:numPr>
          <w:ilvl w:val="0"/>
          <w:numId w:val="3"/>
        </w:numPr>
        <w:rPr>
          <w:rFonts w:ascii="Century Gothic" w:hAnsi="Century Gothic"/>
          <w:sz w:val="28"/>
          <w:szCs w:val="28"/>
        </w:rPr>
      </w:pPr>
      <w:r w:rsidRPr="00FA7FDA">
        <w:rPr>
          <w:rFonts w:ascii="Century Gothic" w:hAnsi="Century Gothic"/>
          <w:sz w:val="28"/>
          <w:szCs w:val="28"/>
        </w:rPr>
        <w:t>Sous l’onglet </w:t>
      </w:r>
      <w:r w:rsidRPr="00FA7FDA">
        <w:rPr>
          <w:rFonts w:ascii="Century Gothic" w:hAnsi="Century Gothic"/>
          <w:b/>
          <w:bCs/>
          <w:sz w:val="28"/>
          <w:szCs w:val="28"/>
        </w:rPr>
        <w:t>Diaporama</w:t>
      </w:r>
      <w:r w:rsidRPr="00FA7FDA">
        <w:rPr>
          <w:rFonts w:ascii="Century Gothic" w:hAnsi="Century Gothic"/>
          <w:sz w:val="28"/>
          <w:szCs w:val="28"/>
        </w:rPr>
        <w:t>, dans le groupe </w:t>
      </w:r>
      <w:r w:rsidRPr="00FA7FDA">
        <w:rPr>
          <w:rFonts w:ascii="Century Gothic" w:hAnsi="Century Gothic"/>
          <w:b/>
          <w:bCs/>
          <w:sz w:val="28"/>
          <w:szCs w:val="28"/>
        </w:rPr>
        <w:t>Démarrage du diaporama</w:t>
      </w:r>
      <w:r w:rsidRPr="00FA7FDA">
        <w:rPr>
          <w:rFonts w:ascii="Century Gothic" w:hAnsi="Century Gothic"/>
          <w:sz w:val="28"/>
          <w:szCs w:val="28"/>
        </w:rPr>
        <w:t>, cliquez sur </w:t>
      </w:r>
      <w:r w:rsidRPr="00FA7FDA">
        <w:rPr>
          <w:rFonts w:ascii="Century Gothic" w:hAnsi="Century Gothic"/>
          <w:b/>
          <w:bCs/>
          <w:sz w:val="28"/>
          <w:szCs w:val="28"/>
        </w:rPr>
        <w:t>Diaporama personnalisé</w:t>
      </w:r>
      <w:r w:rsidRPr="00FA7FDA">
        <w:rPr>
          <w:rFonts w:ascii="Century Gothic" w:hAnsi="Century Gothic"/>
          <w:sz w:val="28"/>
          <w:szCs w:val="28"/>
        </w:rPr>
        <w:t>, puis sur </w:t>
      </w:r>
      <w:r w:rsidRPr="00FA7FDA">
        <w:rPr>
          <w:rFonts w:ascii="Century Gothic" w:hAnsi="Century Gothic"/>
          <w:b/>
          <w:bCs/>
          <w:sz w:val="28"/>
          <w:szCs w:val="28"/>
        </w:rPr>
        <w:t>Diaporamas personnalisés</w:t>
      </w:r>
      <w:r w:rsidRPr="00FA7FDA">
        <w:rPr>
          <w:rFonts w:ascii="Century Gothic" w:hAnsi="Century Gothic"/>
          <w:sz w:val="28"/>
          <w:szCs w:val="28"/>
        </w:rPr>
        <w:t>.</w:t>
      </w:r>
    </w:p>
    <w:p w14:paraId="140E43FD" w14:textId="77777777" w:rsidR="00FA7FDA" w:rsidRPr="00FA7FDA" w:rsidRDefault="00FA7FDA" w:rsidP="00FA7FDA">
      <w:pPr>
        <w:numPr>
          <w:ilvl w:val="0"/>
          <w:numId w:val="3"/>
        </w:numPr>
        <w:rPr>
          <w:rFonts w:ascii="Century Gothic" w:hAnsi="Century Gothic"/>
          <w:sz w:val="28"/>
          <w:szCs w:val="28"/>
        </w:rPr>
      </w:pPr>
      <w:r w:rsidRPr="00FA7FDA">
        <w:rPr>
          <w:rFonts w:ascii="Century Gothic" w:hAnsi="Century Gothic"/>
          <w:sz w:val="28"/>
          <w:szCs w:val="28"/>
        </w:rPr>
        <w:t>Dans la liste </w:t>
      </w:r>
      <w:r w:rsidRPr="00FA7FDA">
        <w:rPr>
          <w:rFonts w:ascii="Century Gothic" w:hAnsi="Century Gothic"/>
          <w:b/>
          <w:bCs/>
          <w:sz w:val="28"/>
          <w:szCs w:val="28"/>
        </w:rPr>
        <w:t>Diaporamas personnalisés</w:t>
      </w:r>
      <w:r w:rsidRPr="00FA7FDA">
        <w:rPr>
          <w:rFonts w:ascii="Century Gothic" w:hAnsi="Century Gothic"/>
          <w:sz w:val="28"/>
          <w:szCs w:val="28"/>
        </w:rPr>
        <w:t>, sélectionnez un diaporama, puis cliquez sur </w:t>
      </w:r>
      <w:r w:rsidRPr="00FA7FDA">
        <w:rPr>
          <w:rFonts w:ascii="Century Gothic" w:hAnsi="Century Gothic"/>
          <w:b/>
          <w:bCs/>
          <w:sz w:val="28"/>
          <w:szCs w:val="28"/>
        </w:rPr>
        <w:t>Afficher</w:t>
      </w:r>
      <w:r w:rsidRPr="00FA7FDA">
        <w:rPr>
          <w:rFonts w:ascii="Century Gothic" w:hAnsi="Century Gothic"/>
          <w:sz w:val="28"/>
          <w:szCs w:val="28"/>
        </w:rPr>
        <w:t>.</w:t>
      </w:r>
    </w:p>
    <w:p w14:paraId="548672CE" w14:textId="77777777" w:rsidR="00FA7FDA" w:rsidRPr="00FA7FDA" w:rsidRDefault="00FA7FDA">
      <w:pPr>
        <w:rPr>
          <w:rFonts w:ascii="Century Gothic" w:hAnsi="Century Gothic"/>
          <w:sz w:val="28"/>
          <w:szCs w:val="28"/>
        </w:rPr>
      </w:pPr>
    </w:p>
    <w:sectPr w:rsidR="00FA7FDA" w:rsidRPr="00FA7FD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562F77"/>
    <w:multiLevelType w:val="multilevel"/>
    <w:tmpl w:val="42ECC9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307F56"/>
    <w:multiLevelType w:val="multilevel"/>
    <w:tmpl w:val="C180B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596894"/>
    <w:multiLevelType w:val="multilevel"/>
    <w:tmpl w:val="8E32B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FDA"/>
    <w:rsid w:val="00FA7F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C2DC4"/>
  <w15:chartTrackingRefBased/>
  <w15:docId w15:val="{F86EA1D2-1972-4494-9D38-D5F70C28F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FDA"/>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673</Words>
  <Characters>3702</Characters>
  <Application>Microsoft Office Word</Application>
  <DocSecurity>0</DocSecurity>
  <Lines>30</Lines>
  <Paragraphs>8</Paragraphs>
  <ScaleCrop>false</ScaleCrop>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josselin boullery</dc:creator>
  <cp:keywords/>
  <dc:description/>
  <cp:lastModifiedBy>josselin boullery</cp:lastModifiedBy>
  <cp:revision>1</cp:revision>
  <dcterms:created xsi:type="dcterms:W3CDTF">2021-06-10T06:58:00Z</dcterms:created>
  <dcterms:modified xsi:type="dcterms:W3CDTF">2021-06-10T07:08:00Z</dcterms:modified>
</cp:coreProperties>
</file>