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r>
        <w:rPr>
          <w:rFonts w:cs="Arial"/>
        </w:rPr>
        <w:t xml:space="preserve">for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4D49F3" w:rsidP="00B314CC">
      <w:pPr>
        <w:jc w:val="center"/>
      </w:pPr>
      <w:r>
        <w:t>Revision 03</w:t>
      </w:r>
    </w:p>
    <w:p w:rsidR="00B314CC" w:rsidRDefault="004D49F3" w:rsidP="00B314CC">
      <w:pPr>
        <w:jc w:val="center"/>
        <w:rPr>
          <w:b/>
        </w:rPr>
      </w:pPr>
      <w:r>
        <w:t>June 27, 2019</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Default="00B314CC" w:rsidP="00B314CC">
      <w:pPr>
        <w:jc w:val="center"/>
        <w:rPr>
          <w:bCs/>
        </w:rPr>
      </w:pPr>
    </w:p>
    <w:p w:rsidR="00B314CC" w:rsidRDefault="00B314CC" w:rsidP="00B314CC">
      <w:pPr>
        <w:jc w:val="center"/>
        <w:rPr>
          <w:bCs/>
        </w:rPr>
      </w:pPr>
    </w:p>
    <w:p w:rsidR="004D49F3" w:rsidRDefault="004D49F3" w:rsidP="004D49F3">
      <w:pPr>
        <w:jc w:val="center"/>
        <w:rPr>
          <w:bCs/>
        </w:rPr>
      </w:pPr>
    </w:p>
    <w:p w:rsidR="004D49F3" w:rsidRDefault="004D49F3" w:rsidP="004D49F3">
      <w:pPr>
        <w:jc w:val="center"/>
        <w:rPr>
          <w:bCs/>
        </w:rPr>
      </w:pPr>
      <w:r>
        <w:rPr>
          <w:bCs/>
        </w:rPr>
        <w:t>Prepared by:</w:t>
      </w:r>
    </w:p>
    <w:p w:rsidR="004D49F3" w:rsidRPr="008F4845" w:rsidRDefault="004D49F3" w:rsidP="004D49F3">
      <w:pPr>
        <w:jc w:val="center"/>
        <w:rPr>
          <w:b/>
          <w:bCs/>
        </w:rPr>
      </w:pPr>
      <w:r>
        <w:rPr>
          <w:b/>
          <w:bCs/>
        </w:rPr>
        <w:t>Automatic Test Equipment Program</w:t>
      </w:r>
    </w:p>
    <w:p w:rsidR="004D49F3" w:rsidRPr="008F4845" w:rsidRDefault="004D49F3" w:rsidP="004D49F3">
      <w:pPr>
        <w:jc w:val="center"/>
        <w:rPr>
          <w:b/>
          <w:bCs/>
        </w:rPr>
      </w:pPr>
      <w:r>
        <w:rPr>
          <w:b/>
          <w:bCs/>
        </w:rPr>
        <w:t>814 Radford Blvd Ste. 20325</w:t>
      </w:r>
    </w:p>
    <w:p w:rsidR="004D49F3" w:rsidRPr="008F4845" w:rsidRDefault="004D49F3" w:rsidP="004D49F3">
      <w:pPr>
        <w:jc w:val="center"/>
        <w:rPr>
          <w:b/>
          <w:bCs/>
          <w:highlight w:val="green"/>
        </w:rPr>
      </w:pPr>
      <w:r>
        <w:rPr>
          <w:b/>
          <w:bCs/>
        </w:rPr>
        <w:t>Albany, Ga 31704</w:t>
      </w:r>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3E3243" w:rsidTr="00CB5C5B">
        <w:tc>
          <w:tcPr>
            <w:tcW w:w="3708" w:type="dxa"/>
          </w:tcPr>
          <w:p w:rsidR="003E3243" w:rsidRDefault="003E3243" w:rsidP="003E3243">
            <w:pPr>
              <w:rPr>
                <w:bCs/>
              </w:rPr>
            </w:pPr>
            <w:r>
              <w:rPr>
                <w:bCs/>
              </w:rPr>
              <w:t>Originator/Software Lead</w:t>
            </w:r>
          </w:p>
        </w:tc>
        <w:tc>
          <w:tcPr>
            <w:tcW w:w="236" w:type="dxa"/>
          </w:tcPr>
          <w:p w:rsidR="003E3243" w:rsidRDefault="003E3243" w:rsidP="003E3243"/>
        </w:tc>
        <w:tc>
          <w:tcPr>
            <w:tcW w:w="4624" w:type="dxa"/>
          </w:tcPr>
          <w:p w:rsidR="003E3243" w:rsidRDefault="003E3243" w:rsidP="003E3243">
            <w:r>
              <w:t>Josselyn Webb</w:t>
            </w:r>
          </w:p>
        </w:tc>
      </w:tr>
      <w:tr w:rsidR="003E3243" w:rsidTr="00CB5C5B">
        <w:tc>
          <w:tcPr>
            <w:tcW w:w="3708" w:type="dxa"/>
          </w:tcPr>
          <w:p w:rsidR="003E3243" w:rsidRDefault="003E3243" w:rsidP="003E3243">
            <w:r>
              <w:t>Project Officer-Software</w:t>
            </w:r>
          </w:p>
        </w:tc>
        <w:tc>
          <w:tcPr>
            <w:tcW w:w="236" w:type="dxa"/>
          </w:tcPr>
          <w:p w:rsidR="003E3243" w:rsidRDefault="003E3243" w:rsidP="003E3243"/>
        </w:tc>
        <w:tc>
          <w:tcPr>
            <w:tcW w:w="4624" w:type="dxa"/>
          </w:tcPr>
          <w:p w:rsidR="003E3243" w:rsidRDefault="003E3243" w:rsidP="003E3243">
            <w:r>
              <w:t>Wallace Daniel</w:t>
            </w:r>
          </w:p>
        </w:tc>
      </w:tr>
      <w:tr w:rsidR="003E3243" w:rsidTr="00CB5C5B">
        <w:tc>
          <w:tcPr>
            <w:tcW w:w="3708" w:type="dxa"/>
          </w:tcPr>
          <w:p w:rsidR="003E3243" w:rsidRDefault="003E3243" w:rsidP="003E3243">
            <w:pPr>
              <w:rPr>
                <w:bCs/>
              </w:rPr>
            </w:pPr>
            <w:r>
              <w:rPr>
                <w:bCs/>
              </w:rPr>
              <w:t>Software Support Team Lead</w:t>
            </w:r>
          </w:p>
        </w:tc>
        <w:tc>
          <w:tcPr>
            <w:tcW w:w="236" w:type="dxa"/>
          </w:tcPr>
          <w:p w:rsidR="003E3243" w:rsidRDefault="003E3243" w:rsidP="003E3243"/>
        </w:tc>
        <w:tc>
          <w:tcPr>
            <w:tcW w:w="4624" w:type="dxa"/>
          </w:tcPr>
          <w:p w:rsidR="003E3243" w:rsidRDefault="003E3243" w:rsidP="003E3243">
            <w:r>
              <w:t>Raymond Crawford</w:t>
            </w:r>
          </w:p>
        </w:tc>
      </w:tr>
      <w:tr w:rsidR="003E3243" w:rsidTr="00CB5C5B">
        <w:tc>
          <w:tcPr>
            <w:tcW w:w="3708" w:type="dxa"/>
          </w:tcPr>
          <w:p w:rsidR="003E3243" w:rsidRDefault="003E3243" w:rsidP="003E3243">
            <w:pPr>
              <w:rPr>
                <w:bCs/>
              </w:rPr>
            </w:pPr>
            <w:r>
              <w:rPr>
                <w:bCs/>
              </w:rPr>
              <w:t>Eng and Dev Branch Supervisor</w:t>
            </w:r>
          </w:p>
        </w:tc>
        <w:tc>
          <w:tcPr>
            <w:tcW w:w="236" w:type="dxa"/>
          </w:tcPr>
          <w:p w:rsidR="003E3243" w:rsidRDefault="003E3243" w:rsidP="003E3243"/>
        </w:tc>
        <w:tc>
          <w:tcPr>
            <w:tcW w:w="4624" w:type="dxa"/>
          </w:tcPr>
          <w:p w:rsidR="003E3243" w:rsidRDefault="003E3243" w:rsidP="003E3243">
            <w:r>
              <w:t>Alan Butterworth</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r w:rsidR="002E04BA" w:rsidTr="00EA79A0">
        <w:tc>
          <w:tcPr>
            <w:tcW w:w="2340" w:type="dxa"/>
          </w:tcPr>
          <w:p w:rsidR="002E04BA" w:rsidRDefault="002E04BA" w:rsidP="00C05C70">
            <w:r>
              <w:t>27 June 2019</w:t>
            </w:r>
          </w:p>
        </w:tc>
        <w:tc>
          <w:tcPr>
            <w:tcW w:w="2263" w:type="dxa"/>
          </w:tcPr>
          <w:p w:rsidR="002E04BA" w:rsidRDefault="002E04BA" w:rsidP="00EA79A0">
            <w:r>
              <w:t>Revision 03</w:t>
            </w:r>
          </w:p>
        </w:tc>
        <w:tc>
          <w:tcPr>
            <w:tcW w:w="4757" w:type="dxa"/>
          </w:tcPr>
          <w:p w:rsidR="002E04BA" w:rsidRDefault="002E04BA" w:rsidP="00C05C70">
            <w:r>
              <w:t>Initial Windows 10 release</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0C2A41">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0C2A41">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0C2A41">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0C2A41">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0C2A41">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0C2A41">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0C2A41">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r w:rsidR="00D72BCF">
        <w:rPr>
          <w:sz w:val="36"/>
        </w:rPr>
        <w:t>o</w:t>
      </w:r>
      <w:r w:rsidR="00C54072">
        <w:rPr>
          <w:sz w:val="36"/>
        </w:rPr>
        <w:br w:type="page"/>
      </w:r>
    </w:p>
    <w:p w:rsidR="00C54072" w:rsidRDefault="00C54072">
      <w:pPr>
        <w:pStyle w:val="Heading1"/>
      </w:pPr>
      <w:bookmarkStart w:id="0" w:name="_Toc95274419"/>
      <w:bookmarkStart w:id="1" w:name="_Toc95276622"/>
      <w:bookmarkStart w:id="2" w:name="_Toc464044330"/>
      <w:r>
        <w:lastRenderedPageBreak/>
        <w:t>Scope</w:t>
      </w:r>
      <w:bookmarkEnd w:id="0"/>
      <w:bookmarkEnd w:id="1"/>
      <w:bookmarkEnd w:id="2"/>
    </w:p>
    <w:p w:rsidR="00C54072" w:rsidRDefault="00C54072">
      <w:pPr>
        <w:pStyle w:val="Heading2"/>
      </w:pPr>
      <w:bookmarkStart w:id="3" w:name="_Toc95274420"/>
      <w:bookmarkStart w:id="4" w:name="_Toc95276623"/>
      <w:bookmarkStart w:id="5" w:name="_Toc464044331"/>
      <w:r>
        <w:t>Identification</w:t>
      </w:r>
      <w:bookmarkEnd w:id="3"/>
      <w:bookmarkEnd w:id="4"/>
      <w:bookmarkEnd w:id="5"/>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ED20D1">
        <w:t>2.0.0.0B</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2E04BA">
        <w:t>3.0.0.0007</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6" w:name="_Toc95274421"/>
      <w:bookmarkStart w:id="7" w:name="_Toc95276624"/>
      <w:bookmarkStart w:id="8" w:name="_Toc464044332"/>
      <w:r>
        <w:t>System Overview</w:t>
      </w:r>
      <w:bookmarkEnd w:id="6"/>
      <w:bookmarkEnd w:id="7"/>
      <w:bookmarkEnd w:id="8"/>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Dalsa</w:t>
            </w:r>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9" w:name="_Toc446329292"/>
      <w:r>
        <w:t xml:space="preserve">Figure </w:t>
      </w:r>
      <w:fldSimple w:instr=" SEQ Figure \* ARABIC ">
        <w:r>
          <w:rPr>
            <w:noProof/>
          </w:rPr>
          <w:t>1</w:t>
        </w:r>
      </w:fldSimple>
      <w:r>
        <w:t xml:space="preserve"> – Controller Asset Comparison</w:t>
      </w:r>
      <w:bookmarkEnd w:id="9"/>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0" w:name="_Toc95274422"/>
      <w:bookmarkStart w:id="11" w:name="_Toc95276625"/>
      <w:bookmarkStart w:id="12" w:name="_Toc464044333"/>
      <w:r>
        <w:t>Document Overview</w:t>
      </w:r>
      <w:bookmarkEnd w:id="10"/>
      <w:bookmarkEnd w:id="11"/>
      <w:bookmarkEnd w:id="12"/>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3" w:name="_Toc95274424"/>
      <w:bookmarkStart w:id="14" w:name="_Toc95276627"/>
      <w:bookmarkStart w:id="15" w:name="_Toc464044334"/>
      <w:r>
        <w:lastRenderedPageBreak/>
        <w:t>Referenced documents</w:t>
      </w:r>
      <w:bookmarkEnd w:id="13"/>
      <w:bookmarkEnd w:id="14"/>
      <w:bookmarkEnd w:id="15"/>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6" w:name="_Toc95274425"/>
      <w:bookmarkStart w:id="17" w:name="_Toc95276628"/>
      <w:r>
        <w:br w:type="page"/>
      </w:r>
    </w:p>
    <w:p w:rsidR="00C54072" w:rsidRDefault="004F5317" w:rsidP="004F5317">
      <w:pPr>
        <w:pStyle w:val="Heading1"/>
      </w:pPr>
      <w:bookmarkStart w:id="18" w:name="_Toc464044335"/>
      <w:r>
        <w:lastRenderedPageBreak/>
        <w:t>Version Description</w:t>
      </w:r>
      <w:bookmarkEnd w:id="18"/>
    </w:p>
    <w:p w:rsidR="00C54072" w:rsidRDefault="00C54072">
      <w:pPr>
        <w:pStyle w:val="Heading2"/>
      </w:pPr>
      <w:bookmarkStart w:id="19" w:name="_Toc464044336"/>
      <w:r>
        <w:t>Inventory of materials released</w:t>
      </w:r>
      <w:bookmarkEnd w:id="19"/>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2E04BA">
        <w:t>3.0.0.00074</w:t>
      </w:r>
    </w:p>
    <w:p w:rsidR="00550C7C" w:rsidRDefault="00550C7C" w:rsidP="00550C7C">
      <w:pPr>
        <w:ind w:left="720"/>
      </w:pPr>
      <w:r>
        <w:t>Date:</w:t>
      </w:r>
      <w:r>
        <w:tab/>
      </w:r>
      <w:r>
        <w:tab/>
      </w:r>
      <w:r>
        <w:tab/>
      </w:r>
      <w:r>
        <w:tab/>
      </w:r>
      <w:r w:rsidR="002E04BA">
        <w:t>June 27, 2019</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2E04BA">
        <w:t>3.0.0.0007</w:t>
      </w:r>
    </w:p>
    <w:p w:rsidR="00550C7C" w:rsidRDefault="00550C7C" w:rsidP="00550C7C">
      <w:pPr>
        <w:ind w:left="720"/>
      </w:pPr>
      <w:r>
        <w:t>Date:</w:t>
      </w:r>
      <w:r>
        <w:tab/>
      </w:r>
      <w:r>
        <w:tab/>
      </w:r>
      <w:r>
        <w:tab/>
      </w:r>
      <w:r>
        <w:tab/>
      </w:r>
      <w:r w:rsidR="002E04BA">
        <w:t>June 27,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2E04BA">
        <w:t>3.0.0.0007</w:t>
      </w:r>
    </w:p>
    <w:p w:rsidR="00550C7C" w:rsidRDefault="00550C7C" w:rsidP="00550C7C">
      <w:pPr>
        <w:ind w:left="720"/>
      </w:pPr>
      <w:r>
        <w:t>Date:</w:t>
      </w:r>
      <w:r>
        <w:tab/>
      </w:r>
      <w:r>
        <w:tab/>
      </w:r>
      <w:r>
        <w:tab/>
      </w:r>
      <w:r>
        <w:tab/>
      </w:r>
      <w:r w:rsidR="002E04BA">
        <w:t>June 27,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C54072" w:rsidRDefault="00C54072"/>
    <w:p w:rsidR="009477BD" w:rsidRDefault="009477BD">
      <w:r>
        <w:br w:type="page"/>
      </w:r>
    </w:p>
    <w:p w:rsidR="00545423" w:rsidRDefault="002E04BA">
      <w:r>
        <w:lastRenderedPageBreak/>
        <w:t>Please note that four</w:t>
      </w:r>
      <w:r w:rsidR="00C54072">
        <w:t xml:space="preserve"> other documents also define the contents of this release.  The Software Product Specification for the </w:t>
      </w:r>
      <w:r w:rsidR="00550C7C">
        <w:t xml:space="preserve">GPATS-CIC </w:t>
      </w:r>
      <w:r w:rsidR="00C54072">
        <w:t xml:space="preserve">System Software gives more detail on the overall content of the release.  </w:t>
      </w:r>
    </w:p>
    <w:p w:rsidR="00545423" w:rsidRDefault="00545423">
      <w:r>
        <w:br w:type="page"/>
      </w:r>
    </w:p>
    <w:p w:rsidR="00C54072" w:rsidRDefault="00C54072">
      <w:pPr>
        <w:pStyle w:val="Heading2"/>
      </w:pPr>
      <w:bookmarkStart w:id="20" w:name="_Toc464044337"/>
      <w:r>
        <w:lastRenderedPageBreak/>
        <w:t>Inventory of software contents</w:t>
      </w:r>
      <w:bookmarkEnd w:id="20"/>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pPr>
                                <w:rPr>
                                  <w:rFonts w:ascii="Times New Roman" w:hAnsi="Times New Roman"/>
                                  <w:color w:val="000000"/>
                                </w:rPr>
                              </w:pPr>
                              <w:r>
                                <w:rPr>
                                  <w:rFonts w:ascii="Times New Roman" w:hAnsi="Times New Roman"/>
                                  <w:color w:val="000000"/>
                                </w:rPr>
                                <w:t>Installation</w:t>
                              </w:r>
                            </w:p>
                            <w:p w:rsidR="000C2A41" w:rsidRPr="0062449F" w:rsidRDefault="000C2A41">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A41" w:rsidRDefault="000C2A41">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0C2A41" w:rsidRDefault="000C2A41">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0C2A41" w:rsidRDefault="000C2A41">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0C2A41" w:rsidRDefault="000C2A41">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0C2A41" w:rsidRDefault="000C2A41">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0C2A41" w:rsidRDefault="000C2A41">
                        <w:pPr>
                          <w:rPr>
                            <w:rFonts w:ascii="Times New Roman" w:hAnsi="Times New Roman"/>
                            <w:color w:val="000000"/>
                          </w:rPr>
                        </w:pPr>
                        <w:r>
                          <w:rPr>
                            <w:rFonts w:ascii="Times New Roman" w:hAnsi="Times New Roman"/>
                            <w:color w:val="000000"/>
                          </w:rPr>
                          <w:t>Installation</w:t>
                        </w:r>
                      </w:p>
                      <w:p w:rsidR="000C2A41" w:rsidRPr="0062449F" w:rsidRDefault="000C2A41">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0C2A41" w:rsidRDefault="000C2A41">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0C2A41" w:rsidRDefault="000C2A41">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0C2A41" w:rsidRDefault="000C2A41">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1" w:name="_Toc464044347"/>
      <w:r>
        <w:t xml:space="preserve">Figure </w:t>
      </w:r>
      <w:fldSimple w:instr=" SEQ Figure \* ARABIC ">
        <w:r w:rsidR="002A5ADB">
          <w:rPr>
            <w:noProof/>
          </w:rPr>
          <w:t>1</w:t>
        </w:r>
      </w:fldSimple>
      <w:r>
        <w:t xml:space="preserve"> - System Software Composition</w:t>
      </w:r>
      <w:bookmarkEnd w:id="21"/>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applications that perform start-up, monitoring, logging, fault history database management, confidence test and self</w:t>
      </w:r>
      <w:r w:rsidR="00093756">
        <w:rPr>
          <w:rFonts w:cs="Arial"/>
        </w:rPr>
        <w:t xml:space="preserve"> </w:t>
      </w:r>
      <w:r>
        <w:rPr>
          <w:rFonts w:cs="Arial"/>
        </w:rPr>
        <w:t xml:space="preserve">test.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2E04BA">
        <w:rPr>
          <w:rFonts w:cs="Arial"/>
        </w:rPr>
        <w:t>10</w:t>
      </w:r>
      <w:r w:rsidR="00545423">
        <w:rPr>
          <w:rFonts w:cs="Arial"/>
        </w:rPr>
        <w:t xml:space="preserve">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COTS Installs</w:t>
            </w:r>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w:t>
            </w:r>
            <w:r w:rsidR="002E04BA">
              <w:rPr>
                <w:rFonts w:eastAsia="MS Mincho" w:cs="Arial"/>
                <w:sz w:val="20"/>
              </w:rPr>
              <w:t>11</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Plug&amp;Play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Epix XCLib</w:t>
            </w:r>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NI IVI runtime engine</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005F92">
            <w:pPr>
              <w:keepNext/>
              <w:keepLines/>
              <w:rPr>
                <w:rFonts w:eastAsia="MS Mincho" w:cs="Arial"/>
                <w:sz w:val="20"/>
                <w:lang w:val="fr-FR"/>
              </w:rPr>
            </w:pPr>
            <w:r>
              <w:rPr>
                <w:rFonts w:eastAsia="MS Mincho" w:cs="Arial"/>
                <w:sz w:val="20"/>
                <w:lang w:val="fr-FR"/>
              </w:rPr>
              <w:t>Teradyne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437FED">
            <w:pPr>
              <w:keepNext/>
              <w:keepLines/>
              <w:rPr>
                <w:rFonts w:eastAsia="MS Mincho" w:cs="Arial"/>
                <w:sz w:val="20"/>
                <w:lang w:val="fr-FR"/>
              </w:rPr>
            </w:pPr>
            <w:r>
              <w:rPr>
                <w:rFonts w:eastAsia="MS Mincho" w:cs="Arial"/>
                <w:sz w:val="20"/>
                <w:lang w:val="fr-FR"/>
              </w:rPr>
              <w:t>Teradyne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2E04BA" w:rsidP="00215CBA">
            <w:pPr>
              <w:keepNext/>
              <w:keepLines/>
              <w:rPr>
                <w:rFonts w:eastAsia="MS Mincho" w:cs="Arial"/>
                <w:sz w:val="20"/>
                <w:lang w:val="fr-FR"/>
              </w:rPr>
            </w:pPr>
            <w:r>
              <w:rPr>
                <w:rFonts w:eastAsia="MS Mincho" w:cs="Arial"/>
                <w:sz w:val="20"/>
                <w:lang w:val="fr-FR"/>
              </w:rPr>
              <w:t>18.5.0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2E04BA" w:rsidP="00215CBA">
            <w:pPr>
              <w:keepNext/>
              <w:keepLines/>
              <w:rPr>
                <w:rFonts w:eastAsia="MS Mincho" w:cs="Arial"/>
                <w:sz w:val="20"/>
                <w:lang w:val="fr-FR"/>
              </w:rPr>
            </w:pPr>
            <w:r>
              <w:rPr>
                <w:rFonts w:eastAsia="MS Mincho" w:cs="Arial"/>
                <w:sz w:val="20"/>
                <w:lang w:val="fr-FR"/>
              </w:rPr>
              <w:t>18</w:t>
            </w:r>
            <w:r w:rsidR="000B43CC">
              <w:rPr>
                <w:rFonts w:eastAsia="MS Mincho" w:cs="Arial"/>
                <w:sz w:val="20"/>
                <w:lang w:val="fr-FR"/>
              </w:rPr>
              <w:t>.0.0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COTS Installs</w:t>
            </w:r>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2E04BA" w:rsidP="00B8190E">
            <w:pPr>
              <w:keepNext/>
              <w:keepLines/>
              <w:rPr>
                <w:rFonts w:eastAsia="MS Mincho" w:cs="Arial"/>
                <w:sz w:val="20"/>
              </w:rPr>
            </w:pPr>
            <w:r>
              <w:rPr>
                <w:rFonts w:eastAsia="MS Mincho" w:cs="Arial"/>
                <w:sz w:val="20"/>
              </w:rPr>
              <w:t>18</w:t>
            </w:r>
            <w:r w:rsidR="00E57583">
              <w:rPr>
                <w:rFonts w:eastAsia="MS Mincho" w:cs="Arial"/>
                <w:sz w:val="20"/>
              </w:rPr>
              <w:t>.0.0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COTS Installs</w:t>
            </w:r>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2E04BA" w:rsidP="005025B1">
            <w:pPr>
              <w:keepNext/>
              <w:keepLines/>
              <w:rPr>
                <w:rFonts w:eastAsia="MS Mincho" w:cs="Arial"/>
                <w:sz w:val="20"/>
              </w:rPr>
            </w:pPr>
            <w:r>
              <w:rPr>
                <w:rFonts w:eastAsia="MS Mincho" w:cs="Arial"/>
                <w:sz w:val="20"/>
              </w:rPr>
              <w:t>2017</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r w:rsidRPr="006943A4">
              <w:rPr>
                <w:rFonts w:eastAsia="MS Mincho" w:cs="Arial"/>
                <w:sz w:val="20"/>
              </w:rPr>
              <w:t>Sealevel Serial Driver</w:t>
            </w:r>
          </w:p>
        </w:tc>
        <w:tc>
          <w:tcPr>
            <w:tcW w:w="1980" w:type="dxa"/>
          </w:tcPr>
          <w:p w:rsidR="00C54072" w:rsidRPr="006943A4" w:rsidRDefault="00256F1D" w:rsidP="00215CBA">
            <w:pPr>
              <w:keepNext/>
              <w:keepLines/>
              <w:rPr>
                <w:rFonts w:eastAsia="MS Mincho" w:cs="Arial"/>
                <w:sz w:val="20"/>
              </w:rPr>
            </w:pPr>
            <w:r>
              <w:rPr>
                <w:rFonts w:eastAsia="MS Mincho" w:cs="Arial"/>
                <w:sz w:val="20"/>
              </w:rPr>
              <w:t>SS030704RC4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r w:rsidRPr="006943A4">
              <w:rPr>
                <w:rFonts w:eastAsia="MS Mincho" w:cs="Arial"/>
                <w:sz w:val="20"/>
              </w:rPr>
              <w:t>Wavecad</w:t>
            </w:r>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256F1D" w:rsidP="00215CBA">
            <w:pPr>
              <w:keepNext/>
              <w:keepLines/>
              <w:rPr>
                <w:rFonts w:eastAsia="MS Mincho" w:cs="Arial"/>
                <w:sz w:val="20"/>
              </w:rPr>
            </w:pPr>
            <w:r>
              <w:rPr>
                <w:rFonts w:eastAsia="MS Mincho" w:cs="Arial"/>
                <w:sz w:val="20"/>
              </w:rPr>
              <w:t>3.0.0.0007</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2E04BA">
            <w:pPr>
              <w:keepNext/>
              <w:keepLines/>
              <w:rPr>
                <w:rFonts w:eastAsia="MS Mincho" w:cs="Arial"/>
                <w:sz w:val="20"/>
              </w:rPr>
            </w:pPr>
            <w:r w:rsidRPr="006943A4">
              <w:rPr>
                <w:rFonts w:eastAsia="MS Mincho" w:cs="Arial"/>
                <w:sz w:val="20"/>
              </w:rPr>
              <w:t xml:space="preserve">Microsoft Windows </w:t>
            </w:r>
            <w:r w:rsidR="002E04BA">
              <w:rPr>
                <w:rFonts w:eastAsia="MS Mincho" w:cs="Arial"/>
                <w:sz w:val="20"/>
              </w:rPr>
              <w:t>10</w:t>
            </w:r>
            <w:r w:rsidR="003668F1" w:rsidRPr="006943A4">
              <w:rPr>
                <w:rFonts w:eastAsia="MS Mincho" w:cs="Arial"/>
                <w:sz w:val="20"/>
              </w:rPr>
              <w:t xml:space="preserve"> – 64bit</w:t>
            </w:r>
          </w:p>
        </w:tc>
        <w:tc>
          <w:tcPr>
            <w:tcW w:w="1980" w:type="dxa"/>
          </w:tcPr>
          <w:p w:rsidR="00C54072" w:rsidRPr="006943A4" w:rsidRDefault="002E04BA" w:rsidP="00215CBA">
            <w:pPr>
              <w:keepNext/>
              <w:keepLines/>
              <w:rPr>
                <w:rFonts w:eastAsia="MS Mincho" w:cs="Arial"/>
                <w:sz w:val="20"/>
              </w:rPr>
            </w:pPr>
            <w:r>
              <w:rPr>
                <w:rFonts w:eastAsia="MS Mincho" w:cs="Arial"/>
                <w:sz w:val="20"/>
              </w:rPr>
              <w:t>SHB 10.4.0</w:t>
            </w:r>
          </w:p>
        </w:tc>
      </w:tr>
    </w:tbl>
    <w:p w:rsidR="00215CBA" w:rsidRDefault="00215CBA" w:rsidP="00215CBA">
      <w:pPr>
        <w:pStyle w:val="Caption"/>
        <w:keepNext/>
        <w:keepLines/>
        <w:jc w:val="center"/>
      </w:pPr>
      <w:bookmarkStart w:id="22" w:name="_Toc464044348"/>
      <w:r>
        <w:t xml:space="preserve">Table </w:t>
      </w:r>
      <w:fldSimple w:instr=" SEQ Table \* ARABIC ">
        <w:r w:rsidR="002A5ADB">
          <w:rPr>
            <w:noProof/>
          </w:rPr>
          <w:t>1</w:t>
        </w:r>
      </w:fldSimple>
      <w:r>
        <w:t xml:space="preserve"> - Software Inventory</w:t>
      </w:r>
      <w:bookmarkEnd w:id="22"/>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3" w:name="_Toc464044338"/>
      <w:r>
        <w:t>Software Checksums</w:t>
      </w:r>
      <w:r w:rsidR="00873A54">
        <w:t xml:space="preserve"> </w:t>
      </w:r>
      <w:r w:rsidR="00F4486B">
        <w:t>and Software Inventory</w:t>
      </w:r>
      <w:bookmarkEnd w:id="23"/>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w:t>
      </w:r>
      <w:r w:rsidR="000C2A41">
        <w:t>Microsoft File Checksum Integrity Verifier</w:t>
      </w:r>
      <w:r w:rsidR="00F97DE8">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r w:rsidRPr="00ED1216">
        <w:rPr>
          <w:rFonts w:cs="Arial"/>
          <w:b/>
          <w:bCs/>
        </w:rPr>
        <w:t>md5deep64  -lrj0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instructs the software to recurse subdirectories using relative pathnames with a 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lastRenderedPageBreak/>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/output:C:\temp\</w:t>
      </w:r>
      <w:r w:rsidR="000453D8" w:rsidRPr="00282150">
        <w:rPr>
          <w:b/>
          <w:bCs/>
        </w:rPr>
        <w:t>InstalledPrograms</w:t>
      </w:r>
      <w:r w:rsidR="000453D8">
        <w:rPr>
          <w:b/>
          <w:bCs/>
        </w:rPr>
        <w:t>.csv</w:t>
      </w:r>
      <w:r w:rsidR="00285EB0">
        <w:rPr>
          <w:b/>
          <w:bCs/>
        </w:rPr>
        <w:t xml:space="preserve"> </w:t>
      </w:r>
      <w:r w:rsidR="000453D8">
        <w:rPr>
          <w:b/>
          <w:bCs/>
        </w:rPr>
        <w:t>product get name,version /format:csv</w:t>
      </w:r>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4" w:name="_Toc464044339"/>
      <w:r>
        <w:lastRenderedPageBreak/>
        <w:t>Changes installed</w:t>
      </w:r>
      <w:bookmarkEnd w:id="24"/>
    </w:p>
    <w:p w:rsidR="00873A54" w:rsidRDefault="00873A54" w:rsidP="00873A54">
      <w:pPr>
        <w:pStyle w:val="Heading3"/>
      </w:pPr>
      <w:bookmarkStart w:id="25" w:name="_Toc464044340"/>
      <w:r>
        <w:t>Feature Changes</w:t>
      </w:r>
      <w:bookmarkEnd w:id="25"/>
    </w:p>
    <w:p w:rsidR="00ED20D1" w:rsidRPr="0051374C" w:rsidRDefault="00ED20D1" w:rsidP="00ED20D1">
      <w:r w:rsidRPr="00DC7D94">
        <w:t>For complete information regarding specific software changes</w:t>
      </w:r>
      <w:r>
        <w:t>,</w:t>
      </w:r>
      <w:r w:rsidRPr="00DC7D94">
        <w:t xml:space="preserve"> view the closed PCRs </w:t>
      </w:r>
      <w:r>
        <w:t>located on the System Software Release – SSC DVD</w:t>
      </w:r>
      <w:r w:rsidRPr="0007084E">
        <w:t xml:space="preserve"> </w:t>
      </w:r>
      <w:r>
        <w:t>in the \Docs directory, in the PDF file named “GCIC2.0.0.0B</w:t>
      </w:r>
      <w:r w:rsidRPr="0007084E">
        <w:t>_</w:t>
      </w:r>
      <w:r>
        <w:t>Closed</w:t>
      </w:r>
      <w:r w:rsidRPr="0007084E">
        <w:t>_PCRs.pdf</w:t>
      </w:r>
      <w:r>
        <w:t>”.</w:t>
      </w:r>
    </w:p>
    <w:p w:rsidR="00873A54" w:rsidRDefault="00873A54" w:rsidP="00FC4A73">
      <w:pPr>
        <w:pStyle w:val="Heading4"/>
      </w:pPr>
      <w:r>
        <w:t>PCRs Incorporated</w:t>
      </w:r>
    </w:p>
    <w:p w:rsidR="002E04BA" w:rsidRPr="002E04BA" w:rsidRDefault="002E04BA" w:rsidP="002E04BA"/>
    <w:p w:rsidR="00ED20D1" w:rsidRDefault="00ED20D1" w:rsidP="00ED20D1">
      <w:r>
        <w:t xml:space="preserve">This build closes the following Problem/Change Reports.  Note that the following PCRs encompass PCRs generated based on Software version V2.0.0.0.  These are closed in this release of V2.0.0.0B. </w:t>
      </w:r>
    </w:p>
    <w:p w:rsidR="00ED20D1" w:rsidRDefault="00ED20D1" w:rsidP="00ED20D1"/>
    <w:tbl>
      <w:tblPr>
        <w:tblStyle w:val="TableGrid"/>
        <w:tblW w:w="9900" w:type="dxa"/>
        <w:tblInd w:w="-612" w:type="dxa"/>
        <w:tblLayout w:type="fixed"/>
        <w:tblLook w:val="00A0" w:firstRow="1" w:lastRow="0" w:firstColumn="1" w:lastColumn="0" w:noHBand="0" w:noVBand="0"/>
      </w:tblPr>
      <w:tblGrid>
        <w:gridCol w:w="1260"/>
        <w:gridCol w:w="1170"/>
        <w:gridCol w:w="7470"/>
      </w:tblGrid>
      <w:tr w:rsidR="00ED20D1" w:rsidRPr="00A53654" w:rsidTr="00B8190E">
        <w:trPr>
          <w:cantSplit/>
          <w:tblHeader/>
        </w:trPr>
        <w:tc>
          <w:tcPr>
            <w:tcW w:w="1260" w:type="dxa"/>
            <w:vAlign w:val="bottom"/>
          </w:tcPr>
          <w:p w:rsidR="00ED20D1" w:rsidRPr="00A53654" w:rsidRDefault="00ED20D1" w:rsidP="00B8190E">
            <w:pPr>
              <w:jc w:val="center"/>
              <w:rPr>
                <w:rFonts w:cs="Arial"/>
                <w:b/>
                <w:sz w:val="20"/>
                <w:szCs w:val="20"/>
              </w:rPr>
            </w:pPr>
            <w:r w:rsidRPr="00A53654">
              <w:rPr>
                <w:rFonts w:cs="Arial"/>
                <w:b/>
                <w:sz w:val="20"/>
                <w:szCs w:val="20"/>
              </w:rPr>
              <w:t>USMC STR #</w:t>
            </w:r>
          </w:p>
        </w:tc>
        <w:tc>
          <w:tcPr>
            <w:tcW w:w="1170" w:type="dxa"/>
          </w:tcPr>
          <w:p w:rsidR="00ED20D1" w:rsidRPr="00A53654" w:rsidRDefault="00ED20D1" w:rsidP="00B8190E">
            <w:pPr>
              <w:jc w:val="center"/>
              <w:rPr>
                <w:rFonts w:cs="Arial"/>
                <w:b/>
                <w:sz w:val="20"/>
                <w:szCs w:val="20"/>
              </w:rPr>
            </w:pPr>
            <w:r w:rsidRPr="00A53654">
              <w:rPr>
                <w:rFonts w:cs="Arial"/>
                <w:b/>
                <w:sz w:val="20"/>
                <w:szCs w:val="20"/>
              </w:rPr>
              <w:t>ATS</w:t>
            </w:r>
          </w:p>
          <w:p w:rsidR="00ED20D1" w:rsidRPr="00A53654" w:rsidRDefault="00ED20D1" w:rsidP="00B8190E">
            <w:pPr>
              <w:jc w:val="center"/>
              <w:rPr>
                <w:rFonts w:cs="Arial"/>
                <w:b/>
                <w:sz w:val="20"/>
                <w:szCs w:val="20"/>
              </w:rPr>
            </w:pPr>
            <w:r w:rsidRPr="00A53654">
              <w:rPr>
                <w:rFonts w:cs="Arial"/>
                <w:b/>
                <w:sz w:val="20"/>
                <w:szCs w:val="20"/>
              </w:rPr>
              <w:t>PCR #</w:t>
            </w:r>
          </w:p>
        </w:tc>
        <w:tc>
          <w:tcPr>
            <w:tcW w:w="7470" w:type="dxa"/>
            <w:vAlign w:val="bottom"/>
          </w:tcPr>
          <w:p w:rsidR="00ED20D1" w:rsidRPr="00A53654" w:rsidRDefault="00ED20D1" w:rsidP="00B8190E">
            <w:pPr>
              <w:rPr>
                <w:rFonts w:cs="Arial"/>
                <w:b/>
                <w:sz w:val="20"/>
                <w:szCs w:val="20"/>
              </w:rPr>
            </w:pPr>
            <w:r w:rsidRPr="00A53654">
              <w:rPr>
                <w:rFonts w:cs="Arial"/>
                <w:b/>
                <w:sz w:val="20"/>
                <w:szCs w:val="20"/>
              </w:rPr>
              <w:t>STR Name</w:t>
            </w:r>
          </w:p>
        </w:tc>
      </w:tr>
      <w:tr w:rsidR="00ED20D1" w:rsidRPr="00517CDF" w:rsidTr="00B8190E">
        <w:tc>
          <w:tcPr>
            <w:tcW w:w="1260" w:type="dxa"/>
          </w:tcPr>
          <w:p w:rsidR="00ED20D1" w:rsidRDefault="00ED20D1" w:rsidP="00B8190E">
            <w:pPr>
              <w:jc w:val="center"/>
            </w:pPr>
            <w:r w:rsidRPr="00642C3C">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w:t>
            </w:r>
          </w:p>
        </w:tc>
        <w:tc>
          <w:tcPr>
            <w:tcW w:w="7470" w:type="dxa"/>
            <w:vAlign w:val="bottom"/>
          </w:tcPr>
          <w:p w:rsidR="00ED20D1" w:rsidRPr="00C7396F" w:rsidRDefault="00C05C70" w:rsidP="00B8190E">
            <w:pPr>
              <w:rPr>
                <w:rFonts w:cs="Arial"/>
                <w:sz w:val="20"/>
                <w:szCs w:val="20"/>
              </w:rPr>
            </w:pPr>
            <w:r w:rsidRPr="00C05C70">
              <w:rPr>
                <w:rFonts w:cs="Arial"/>
                <w:sz w:val="20"/>
                <w:szCs w:val="20"/>
              </w:rPr>
              <w:t>TETS RF Power Meter Table Editor Issue</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w:t>
            </w:r>
          </w:p>
        </w:tc>
        <w:tc>
          <w:tcPr>
            <w:tcW w:w="7470" w:type="dxa"/>
            <w:vAlign w:val="bottom"/>
          </w:tcPr>
          <w:p w:rsidR="00ED20D1" w:rsidRPr="00056E2C" w:rsidRDefault="00C05C70" w:rsidP="00B8190E">
            <w:pPr>
              <w:rPr>
                <w:rFonts w:cs="Arial"/>
                <w:sz w:val="20"/>
                <w:szCs w:val="20"/>
              </w:rPr>
            </w:pPr>
            <w:r w:rsidRPr="00C05C70">
              <w:rPr>
                <w:rFonts w:cs="Arial"/>
                <w:sz w:val="20"/>
                <w:szCs w:val="20"/>
              </w:rPr>
              <w:t>Altered INI file processing to allow absence of Calibration data</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w:t>
            </w:r>
          </w:p>
        </w:tc>
        <w:tc>
          <w:tcPr>
            <w:tcW w:w="7470" w:type="dxa"/>
            <w:vAlign w:val="bottom"/>
          </w:tcPr>
          <w:p w:rsidR="00ED20D1" w:rsidRPr="00056E2C" w:rsidRDefault="00C05C70" w:rsidP="00B8190E">
            <w:pPr>
              <w:rPr>
                <w:rFonts w:cs="Arial"/>
                <w:sz w:val="20"/>
                <w:szCs w:val="20"/>
              </w:rPr>
            </w:pPr>
            <w:r w:rsidRPr="00C05C70">
              <w:rPr>
                <w:rFonts w:cs="Arial"/>
                <w:sz w:val="20"/>
                <w:szCs w:val="20"/>
              </w:rPr>
              <w:t>CTest is not correctly setting the "System Effective" date field</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w:t>
            </w:r>
          </w:p>
        </w:tc>
        <w:tc>
          <w:tcPr>
            <w:tcW w:w="7470" w:type="dxa"/>
            <w:vAlign w:val="bottom"/>
          </w:tcPr>
          <w:p w:rsidR="00ED20D1" w:rsidRPr="00056E2C" w:rsidRDefault="00C05C70" w:rsidP="00B8190E">
            <w:pPr>
              <w:rPr>
                <w:rFonts w:cs="Arial"/>
                <w:sz w:val="20"/>
                <w:szCs w:val="20"/>
              </w:rPr>
            </w:pPr>
            <w:r w:rsidRPr="00C05C70">
              <w:rPr>
                <w:rFonts w:cs="Arial"/>
                <w:sz w:val="20"/>
                <w:szCs w:val="20"/>
              </w:rPr>
              <w:t>VIPERT RF STIM WCEM Memory Corruption</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5</w:t>
            </w:r>
          </w:p>
        </w:tc>
        <w:tc>
          <w:tcPr>
            <w:tcW w:w="7470" w:type="dxa"/>
            <w:vAlign w:val="bottom"/>
          </w:tcPr>
          <w:p w:rsidR="00ED20D1" w:rsidRPr="00056E2C" w:rsidRDefault="00C05C70" w:rsidP="00B8190E">
            <w:pPr>
              <w:rPr>
                <w:rFonts w:cs="Arial"/>
                <w:sz w:val="20"/>
                <w:szCs w:val="20"/>
              </w:rPr>
            </w:pPr>
            <w:r w:rsidRPr="00C05C70">
              <w:rPr>
                <w:rFonts w:cs="Arial"/>
                <w:sz w:val="20"/>
                <w:szCs w:val="20"/>
              </w:rPr>
              <w:t>Adjust code disabling polling while running CTEST</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6</w:t>
            </w:r>
          </w:p>
        </w:tc>
        <w:tc>
          <w:tcPr>
            <w:tcW w:w="7470" w:type="dxa"/>
            <w:vAlign w:val="bottom"/>
          </w:tcPr>
          <w:p w:rsidR="00ED20D1" w:rsidRPr="00056E2C" w:rsidRDefault="00C05C70" w:rsidP="00B8190E">
            <w:pPr>
              <w:rPr>
                <w:rFonts w:cs="Arial"/>
                <w:sz w:val="20"/>
                <w:szCs w:val="20"/>
              </w:rPr>
            </w:pPr>
            <w:r w:rsidRPr="00C05C70">
              <w:rPr>
                <w:rFonts w:cs="Arial"/>
                <w:sz w:val="20"/>
                <w:szCs w:val="20"/>
              </w:rPr>
              <w:t>VidTool throws exception if Power is applied prior to opening</w:t>
            </w:r>
          </w:p>
        </w:tc>
      </w:tr>
      <w:tr w:rsidR="00ED20D1" w:rsidRPr="00517CDF" w:rsidTr="00B8190E">
        <w:tc>
          <w:tcPr>
            <w:tcW w:w="1260" w:type="dxa"/>
          </w:tcPr>
          <w:p w:rsidR="00ED20D1" w:rsidRDefault="00ED20D1" w:rsidP="00B8190E">
            <w:pPr>
              <w:jc w:val="center"/>
            </w:pPr>
            <w:r w:rsidRPr="00B71B15">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7</w:t>
            </w:r>
          </w:p>
        </w:tc>
        <w:tc>
          <w:tcPr>
            <w:tcW w:w="7470" w:type="dxa"/>
            <w:vAlign w:val="bottom"/>
          </w:tcPr>
          <w:p w:rsidR="00ED20D1" w:rsidRPr="00056E2C" w:rsidRDefault="00C05C70" w:rsidP="00B8190E">
            <w:pPr>
              <w:rPr>
                <w:rFonts w:cs="Arial"/>
                <w:sz w:val="20"/>
                <w:szCs w:val="20"/>
              </w:rPr>
            </w:pPr>
            <w:r w:rsidRPr="00C05C70">
              <w:rPr>
                <w:rFonts w:cs="Arial"/>
                <w:sz w:val="20"/>
                <w:szCs w:val="20"/>
              </w:rPr>
              <w:t>Several issues detected in STEST for TETS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8</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not resetting properly</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9</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 Stim Panel Crash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10</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 Counter SAIS Panel About Window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11</w:t>
            </w:r>
          </w:p>
        </w:tc>
        <w:tc>
          <w:tcPr>
            <w:tcW w:w="7470" w:type="dxa"/>
            <w:vAlign w:val="bottom"/>
          </w:tcPr>
          <w:p w:rsidR="00ED20D1" w:rsidRPr="00B95CC8" w:rsidRDefault="00C05C70" w:rsidP="00B8190E">
            <w:pPr>
              <w:rPr>
                <w:rFonts w:cs="Arial"/>
                <w:sz w:val="20"/>
                <w:szCs w:val="20"/>
              </w:rPr>
            </w:pPr>
            <w:r w:rsidRPr="00C05C70">
              <w:rPr>
                <w:rFonts w:cs="Arial"/>
                <w:sz w:val="20"/>
                <w:szCs w:val="20"/>
              </w:rPr>
              <w:t>ARB SAIS Panel User Waveform Editor Crash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12</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Panel Reset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13</w:t>
            </w:r>
          </w:p>
        </w:tc>
        <w:tc>
          <w:tcPr>
            <w:tcW w:w="7470" w:type="dxa"/>
            <w:vAlign w:val="bottom"/>
          </w:tcPr>
          <w:p w:rsidR="00ED20D1" w:rsidRPr="00B95CC8" w:rsidRDefault="00C05C70" w:rsidP="00B8190E">
            <w:pPr>
              <w:rPr>
                <w:rFonts w:cs="Arial"/>
                <w:sz w:val="20"/>
                <w:szCs w:val="20"/>
              </w:rPr>
            </w:pPr>
            <w:r w:rsidRPr="00C05C70">
              <w:rPr>
                <w:rFonts w:cs="Arial"/>
                <w:sz w:val="20"/>
                <w:szCs w:val="20"/>
              </w:rPr>
              <w:t>CTEST Cal Due Dates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14</w:t>
            </w:r>
          </w:p>
        </w:tc>
        <w:tc>
          <w:tcPr>
            <w:tcW w:w="7470" w:type="dxa"/>
            <w:vAlign w:val="bottom"/>
          </w:tcPr>
          <w:p w:rsidR="00ED20D1" w:rsidRPr="00B95CC8" w:rsidRDefault="00C05C70" w:rsidP="00B8190E">
            <w:pPr>
              <w:rPr>
                <w:rFonts w:cs="Arial"/>
                <w:sz w:val="20"/>
                <w:szCs w:val="20"/>
              </w:rPr>
            </w:pPr>
            <w:r w:rsidRPr="00C05C70">
              <w:rPr>
                <w:rFonts w:cs="Arial"/>
                <w:sz w:val="20"/>
                <w:szCs w:val="20"/>
              </w:rPr>
              <w:t>ARB Sais Panel Vrms Units Missing</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15</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CTEST Cal Date Instrument Call Outs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16</w:t>
            </w:r>
          </w:p>
        </w:tc>
        <w:tc>
          <w:tcPr>
            <w:tcW w:w="7470" w:type="dxa"/>
            <w:vAlign w:val="bottom"/>
          </w:tcPr>
          <w:p w:rsidR="00ED20D1" w:rsidRPr="00B95CC8" w:rsidRDefault="00C05C70" w:rsidP="00B8190E">
            <w:pPr>
              <w:rPr>
                <w:rFonts w:cs="Arial"/>
                <w:sz w:val="20"/>
                <w:szCs w:val="20"/>
              </w:rPr>
            </w:pPr>
            <w:r w:rsidRPr="00C05C70">
              <w:rPr>
                <w:rFonts w:cs="Arial"/>
                <w:sz w:val="20"/>
                <w:szCs w:val="20"/>
              </w:rPr>
              <w:t>Teradyne DTI version needs to be updated to V6.3</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17</w:t>
            </w:r>
          </w:p>
        </w:tc>
        <w:tc>
          <w:tcPr>
            <w:tcW w:w="7470" w:type="dxa"/>
            <w:vAlign w:val="bottom"/>
          </w:tcPr>
          <w:p w:rsidR="00ED20D1" w:rsidRPr="00B95CC8" w:rsidRDefault="00C05C70" w:rsidP="00B8190E">
            <w:pPr>
              <w:rPr>
                <w:rFonts w:cs="Arial"/>
                <w:sz w:val="20"/>
                <w:szCs w:val="20"/>
              </w:rPr>
            </w:pPr>
            <w:r w:rsidRPr="00C05C70">
              <w:rPr>
                <w:rFonts w:cs="Arial"/>
                <w:sz w:val="20"/>
                <w:szCs w:val="20"/>
              </w:rPr>
              <w:t>System Software support for TSUpload</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18</w:t>
            </w:r>
          </w:p>
        </w:tc>
        <w:tc>
          <w:tcPr>
            <w:tcW w:w="7470" w:type="dxa"/>
            <w:vAlign w:val="bottom"/>
          </w:tcPr>
          <w:p w:rsidR="00ED20D1" w:rsidRPr="00B95CC8" w:rsidRDefault="00C05C70" w:rsidP="00B8190E">
            <w:pPr>
              <w:rPr>
                <w:rFonts w:cs="Arial"/>
                <w:sz w:val="20"/>
                <w:szCs w:val="20"/>
              </w:rPr>
            </w:pPr>
            <w:r w:rsidRPr="00C05C70">
              <w:rPr>
                <w:rFonts w:cs="Arial"/>
                <w:sz w:val="20"/>
                <w:szCs w:val="20"/>
              </w:rPr>
              <w:t>DMM Tool Tips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19</w:t>
            </w:r>
          </w:p>
        </w:tc>
        <w:tc>
          <w:tcPr>
            <w:tcW w:w="7470" w:type="dxa"/>
            <w:vAlign w:val="bottom"/>
          </w:tcPr>
          <w:p w:rsidR="00ED20D1" w:rsidRPr="00B95CC8" w:rsidRDefault="00C05C70" w:rsidP="00B8190E">
            <w:pPr>
              <w:rPr>
                <w:rFonts w:cs="Arial"/>
                <w:sz w:val="20"/>
                <w:szCs w:val="20"/>
              </w:rPr>
            </w:pPr>
            <w:r w:rsidRPr="00C05C70">
              <w:rPr>
                <w:rFonts w:cs="Arial"/>
                <w:sz w:val="20"/>
                <w:szCs w:val="20"/>
              </w:rPr>
              <w:t>SAIS Toolbar EO Power</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10</w:t>
            </w:r>
          </w:p>
        </w:tc>
        <w:tc>
          <w:tcPr>
            <w:tcW w:w="7470" w:type="dxa"/>
            <w:vAlign w:val="bottom"/>
          </w:tcPr>
          <w:p w:rsidR="00ED20D1" w:rsidRPr="00B95CC8" w:rsidRDefault="00C05C70" w:rsidP="00B8190E">
            <w:pPr>
              <w:rPr>
                <w:rFonts w:cs="Arial"/>
                <w:sz w:val="20"/>
                <w:szCs w:val="20"/>
              </w:rPr>
            </w:pPr>
            <w:r w:rsidRPr="00C05C70">
              <w:rPr>
                <w:rFonts w:cs="Arial"/>
                <w:sz w:val="20"/>
                <w:szCs w:val="20"/>
              </w:rPr>
              <w:t>SysLogViewer cannot exit via file menu drop-down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21</w:t>
            </w:r>
          </w:p>
        </w:tc>
        <w:tc>
          <w:tcPr>
            <w:tcW w:w="7470" w:type="dxa"/>
            <w:vAlign w:val="bottom"/>
          </w:tcPr>
          <w:p w:rsidR="00ED20D1" w:rsidRPr="00B95CC8" w:rsidRDefault="00C05C70" w:rsidP="00B8190E">
            <w:pPr>
              <w:rPr>
                <w:rFonts w:cs="Arial"/>
                <w:sz w:val="20"/>
                <w:szCs w:val="20"/>
              </w:rPr>
            </w:pPr>
            <w:r w:rsidRPr="00C05C70">
              <w:rPr>
                <w:rFonts w:cs="Arial"/>
                <w:sz w:val="20"/>
                <w:szCs w:val="20"/>
              </w:rPr>
              <w:t>FHDB export folder selection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22</w:t>
            </w:r>
          </w:p>
        </w:tc>
        <w:tc>
          <w:tcPr>
            <w:tcW w:w="7470" w:type="dxa"/>
            <w:vAlign w:val="bottom"/>
          </w:tcPr>
          <w:p w:rsidR="00ED20D1" w:rsidRPr="00B95CC8" w:rsidRDefault="00C05C70" w:rsidP="00B8190E">
            <w:pPr>
              <w:rPr>
                <w:rFonts w:cs="Arial"/>
                <w:sz w:val="20"/>
                <w:szCs w:val="20"/>
              </w:rPr>
            </w:pPr>
            <w:r w:rsidRPr="00C05C70">
              <w:rPr>
                <w:rFonts w:cs="Arial"/>
                <w:sz w:val="20"/>
                <w:szCs w:val="20"/>
              </w:rPr>
              <w:t>Self Test Timer Window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23</w:t>
            </w:r>
          </w:p>
        </w:tc>
        <w:tc>
          <w:tcPr>
            <w:tcW w:w="7470" w:type="dxa"/>
            <w:vAlign w:val="bottom"/>
          </w:tcPr>
          <w:p w:rsidR="00ED20D1" w:rsidRPr="00B95CC8" w:rsidRDefault="00C05C70" w:rsidP="00B8190E">
            <w:pPr>
              <w:rPr>
                <w:rFonts w:cs="Arial"/>
                <w:sz w:val="20"/>
                <w:szCs w:val="20"/>
              </w:rPr>
            </w:pPr>
            <w:r w:rsidRPr="00C05C70">
              <w:rPr>
                <w:rFonts w:cs="Arial"/>
                <w:sz w:val="20"/>
                <w:szCs w:val="20"/>
              </w:rPr>
              <w:t>Vidtool operation corrections/enhancements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24</w:t>
            </w:r>
          </w:p>
        </w:tc>
        <w:tc>
          <w:tcPr>
            <w:tcW w:w="7470" w:type="dxa"/>
            <w:vAlign w:val="bottom"/>
          </w:tcPr>
          <w:p w:rsidR="00ED20D1" w:rsidRPr="00B95CC8" w:rsidRDefault="00C05C70" w:rsidP="00B8190E">
            <w:pPr>
              <w:rPr>
                <w:rFonts w:cs="Arial"/>
                <w:sz w:val="20"/>
                <w:szCs w:val="20"/>
              </w:rPr>
            </w:pPr>
            <w:r w:rsidRPr="00C05C70">
              <w:rPr>
                <w:rFonts w:cs="Arial"/>
                <w:sz w:val="20"/>
                <w:szCs w:val="20"/>
              </w:rPr>
              <w:t>Sysmenu Does Not Allow *.xml or *.SGM IETMS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25</w:t>
            </w:r>
          </w:p>
        </w:tc>
        <w:tc>
          <w:tcPr>
            <w:tcW w:w="7470" w:type="dxa"/>
            <w:vAlign w:val="bottom"/>
          </w:tcPr>
          <w:p w:rsidR="00ED20D1" w:rsidRPr="00B95CC8" w:rsidRDefault="00C05C70" w:rsidP="00B8190E">
            <w:pPr>
              <w:rPr>
                <w:rFonts w:cs="Arial"/>
                <w:sz w:val="20"/>
                <w:szCs w:val="20"/>
              </w:rPr>
            </w:pPr>
            <w:r w:rsidRPr="00C05C70">
              <w:rPr>
                <w:rFonts w:cs="Arial"/>
                <w:sz w:val="20"/>
                <w:szCs w:val="20"/>
              </w:rPr>
              <w:t>Correct paths for device and switch build batch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26</w:t>
            </w:r>
          </w:p>
        </w:tc>
        <w:tc>
          <w:tcPr>
            <w:tcW w:w="7470" w:type="dxa"/>
            <w:vAlign w:val="bottom"/>
          </w:tcPr>
          <w:p w:rsidR="00ED20D1" w:rsidRPr="00B95CC8" w:rsidRDefault="00C05C70" w:rsidP="00B8190E">
            <w:pPr>
              <w:rPr>
                <w:rFonts w:cs="Arial"/>
                <w:sz w:val="20"/>
                <w:szCs w:val="20"/>
              </w:rPr>
            </w:pPr>
            <w:r w:rsidRPr="00C05C70">
              <w:rPr>
                <w:rFonts w:cs="Arial"/>
                <w:sz w:val="20"/>
                <w:szCs w:val="20"/>
              </w:rPr>
              <w:t>Hardware and Setup instructinos on TETS show VIPER/T</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27</w:t>
            </w:r>
          </w:p>
        </w:tc>
        <w:tc>
          <w:tcPr>
            <w:tcW w:w="7470" w:type="dxa"/>
            <w:vAlign w:val="bottom"/>
          </w:tcPr>
          <w:p w:rsidR="00ED20D1" w:rsidRPr="00B95CC8" w:rsidRDefault="00C05C70" w:rsidP="00B8190E">
            <w:pPr>
              <w:rPr>
                <w:rFonts w:cs="Arial"/>
                <w:sz w:val="20"/>
                <w:szCs w:val="20"/>
              </w:rPr>
            </w:pPr>
            <w:r w:rsidRPr="00C05C70">
              <w:rPr>
                <w:rFonts w:cs="Arial"/>
                <w:sz w:val="20"/>
                <w:szCs w:val="20"/>
              </w:rPr>
              <w:t>Add help file for E1412A DMM</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28</w:t>
            </w:r>
          </w:p>
        </w:tc>
        <w:tc>
          <w:tcPr>
            <w:tcW w:w="7470" w:type="dxa"/>
            <w:vAlign w:val="bottom"/>
          </w:tcPr>
          <w:p w:rsidR="00ED20D1" w:rsidRPr="00B95CC8" w:rsidRDefault="00C05C70" w:rsidP="00B8190E">
            <w:pPr>
              <w:rPr>
                <w:rFonts w:cs="Arial"/>
                <w:sz w:val="20"/>
                <w:szCs w:val="20"/>
              </w:rPr>
            </w:pPr>
            <w:r w:rsidRPr="00C05C70">
              <w:rPr>
                <w:rFonts w:cs="Arial"/>
                <w:sz w:val="20"/>
                <w:szCs w:val="20"/>
              </w:rPr>
              <w:t>Correct S9XX labels on switch SAIS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29</w:t>
            </w:r>
          </w:p>
        </w:tc>
        <w:tc>
          <w:tcPr>
            <w:tcW w:w="7470" w:type="dxa"/>
            <w:vAlign w:val="bottom"/>
          </w:tcPr>
          <w:p w:rsidR="00ED20D1" w:rsidRPr="00B95CC8" w:rsidRDefault="00C05C70" w:rsidP="00B8190E">
            <w:pPr>
              <w:rPr>
                <w:rFonts w:cs="Arial"/>
                <w:sz w:val="20"/>
                <w:szCs w:val="20"/>
              </w:rPr>
            </w:pPr>
            <w:r w:rsidRPr="00C05C70">
              <w:rPr>
                <w:rFonts w:cs="Arial"/>
                <w:sz w:val="20"/>
                <w:szCs w:val="20"/>
              </w:rPr>
              <w:t>Arb panel sweep control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30</w:t>
            </w:r>
          </w:p>
        </w:tc>
        <w:tc>
          <w:tcPr>
            <w:tcW w:w="7470" w:type="dxa"/>
            <w:vAlign w:val="bottom"/>
          </w:tcPr>
          <w:p w:rsidR="00ED20D1" w:rsidRPr="00B95CC8" w:rsidRDefault="00C05C70" w:rsidP="00B8190E">
            <w:pPr>
              <w:rPr>
                <w:rFonts w:cs="Arial"/>
                <w:sz w:val="20"/>
                <w:szCs w:val="20"/>
              </w:rPr>
            </w:pPr>
            <w:r w:rsidRPr="00C05C70">
              <w:rPr>
                <w:rFonts w:cs="Arial"/>
                <w:sz w:val="20"/>
                <w:szCs w:val="20"/>
              </w:rPr>
              <w:t>BUSIO panel max time and receive length</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31</w:t>
            </w:r>
          </w:p>
        </w:tc>
        <w:tc>
          <w:tcPr>
            <w:tcW w:w="7470" w:type="dxa"/>
            <w:vAlign w:val="bottom"/>
          </w:tcPr>
          <w:p w:rsidR="00ED20D1" w:rsidRPr="00B95CC8" w:rsidRDefault="00C05C70" w:rsidP="00B8190E">
            <w:pPr>
              <w:rPr>
                <w:rFonts w:cs="Arial"/>
                <w:sz w:val="20"/>
                <w:szCs w:val="20"/>
              </w:rPr>
            </w:pPr>
            <w:r w:rsidRPr="00C05C70">
              <w:rPr>
                <w:rFonts w:cs="Arial"/>
                <w:sz w:val="20"/>
                <w:szCs w:val="20"/>
              </w:rPr>
              <w:t>DSO Stop Level buttons</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32</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Load from file does not work</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33</w:t>
            </w:r>
          </w:p>
        </w:tc>
        <w:tc>
          <w:tcPr>
            <w:tcW w:w="7470" w:type="dxa"/>
            <w:vAlign w:val="bottom"/>
          </w:tcPr>
          <w:p w:rsidR="00ED20D1" w:rsidRPr="00B95CC8" w:rsidRDefault="00C05C70" w:rsidP="00B8190E">
            <w:pPr>
              <w:rPr>
                <w:rFonts w:cs="Arial"/>
                <w:sz w:val="20"/>
                <w:szCs w:val="20"/>
              </w:rPr>
            </w:pPr>
            <w:r w:rsidRPr="00C05C70">
              <w:rPr>
                <w:rFonts w:cs="Arial"/>
                <w:sz w:val="20"/>
                <w:szCs w:val="20"/>
              </w:rPr>
              <w:t>Arb SAIS creates Triangle wave when requesting Ramp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34</w:t>
            </w:r>
          </w:p>
        </w:tc>
        <w:tc>
          <w:tcPr>
            <w:tcW w:w="7470" w:type="dxa"/>
            <w:vAlign w:val="bottom"/>
          </w:tcPr>
          <w:p w:rsidR="00ED20D1" w:rsidRPr="00B95CC8" w:rsidRDefault="00C05C70" w:rsidP="00B8190E">
            <w:pPr>
              <w:rPr>
                <w:rFonts w:cs="Arial"/>
                <w:sz w:val="20"/>
                <w:szCs w:val="20"/>
              </w:rPr>
            </w:pPr>
            <w:r w:rsidRPr="00C05C70">
              <w:rPr>
                <w:rFonts w:cs="Arial"/>
                <w:sz w:val="20"/>
                <w:szCs w:val="20"/>
              </w:rPr>
              <w:t>Trigger values on the Arb panel not correct</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35</w:t>
            </w:r>
          </w:p>
        </w:tc>
        <w:tc>
          <w:tcPr>
            <w:tcW w:w="7470" w:type="dxa"/>
            <w:vAlign w:val="bottom"/>
          </w:tcPr>
          <w:p w:rsidR="00ED20D1" w:rsidRPr="00B95CC8" w:rsidRDefault="00C05C70" w:rsidP="00B8190E">
            <w:pPr>
              <w:rPr>
                <w:rFonts w:cs="Arial"/>
                <w:sz w:val="20"/>
                <w:szCs w:val="20"/>
              </w:rPr>
            </w:pPr>
            <w:r w:rsidRPr="00C05C70">
              <w:rPr>
                <w:rFonts w:cs="Arial"/>
                <w:sz w:val="20"/>
                <w:szCs w:val="20"/>
              </w:rPr>
              <w:t>SerialNam is not working</w:t>
            </w:r>
          </w:p>
        </w:tc>
      </w:tr>
      <w:tr w:rsidR="00ED20D1" w:rsidRPr="00517CDF" w:rsidTr="00B8190E">
        <w:tc>
          <w:tcPr>
            <w:tcW w:w="1260" w:type="dxa"/>
          </w:tcPr>
          <w:p w:rsidR="00ED20D1" w:rsidRDefault="00ED20D1" w:rsidP="00B8190E">
            <w:pPr>
              <w:jc w:val="center"/>
            </w:pPr>
            <w:r w:rsidRPr="00F36BF8">
              <w:rPr>
                <w:rFonts w:cs="Arial"/>
                <w:sz w:val="20"/>
                <w:szCs w:val="20"/>
              </w:rPr>
              <w:lastRenderedPageBreak/>
              <w:t>N/A</w:t>
            </w:r>
          </w:p>
        </w:tc>
        <w:tc>
          <w:tcPr>
            <w:tcW w:w="1170" w:type="dxa"/>
          </w:tcPr>
          <w:p w:rsidR="00ED20D1" w:rsidRDefault="00ED20D1" w:rsidP="00B8190E">
            <w:pPr>
              <w:jc w:val="center"/>
              <w:rPr>
                <w:rFonts w:cs="Arial"/>
                <w:sz w:val="20"/>
                <w:szCs w:val="20"/>
              </w:rPr>
            </w:pPr>
            <w:r>
              <w:rPr>
                <w:rFonts w:cs="Arial"/>
                <w:sz w:val="20"/>
                <w:szCs w:val="20"/>
              </w:rPr>
              <w:t>36</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 MEAS SAIS Panel Detector Cal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37</w:t>
            </w:r>
          </w:p>
        </w:tc>
        <w:tc>
          <w:tcPr>
            <w:tcW w:w="7470" w:type="dxa"/>
            <w:vAlign w:val="bottom"/>
          </w:tcPr>
          <w:p w:rsidR="00ED20D1" w:rsidRPr="00B95CC8" w:rsidRDefault="00C05C70" w:rsidP="00B8190E">
            <w:pPr>
              <w:rPr>
                <w:rFonts w:cs="Arial"/>
                <w:sz w:val="20"/>
                <w:szCs w:val="20"/>
              </w:rPr>
            </w:pPr>
            <w:r w:rsidRPr="00C05C70">
              <w:rPr>
                <w:rFonts w:cs="Arial"/>
                <w:sz w:val="20"/>
                <w:szCs w:val="20"/>
              </w:rPr>
              <w:t>VIPERT RFMEAS SAIS Panel External Trigger Level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38</w:t>
            </w:r>
          </w:p>
        </w:tc>
        <w:tc>
          <w:tcPr>
            <w:tcW w:w="7470" w:type="dxa"/>
            <w:vAlign w:val="bottom"/>
          </w:tcPr>
          <w:p w:rsidR="00ED20D1" w:rsidRPr="00B95CC8" w:rsidRDefault="00C05C70" w:rsidP="00B8190E">
            <w:pPr>
              <w:rPr>
                <w:rFonts w:cs="Arial"/>
                <w:sz w:val="20"/>
                <w:szCs w:val="20"/>
              </w:rPr>
            </w:pPr>
            <w:r w:rsidRPr="00C05C70">
              <w:rPr>
                <w:rFonts w:cs="Arial"/>
                <w:sz w:val="20"/>
                <w:szCs w:val="20"/>
              </w:rPr>
              <w:t>DMM SAIS Panel Button Label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39</w:t>
            </w:r>
          </w:p>
        </w:tc>
        <w:tc>
          <w:tcPr>
            <w:tcW w:w="7470" w:type="dxa"/>
            <w:vAlign w:val="bottom"/>
          </w:tcPr>
          <w:p w:rsidR="00ED20D1" w:rsidRPr="00B95CC8" w:rsidRDefault="00C05C70" w:rsidP="00B8190E">
            <w:pPr>
              <w:rPr>
                <w:rFonts w:cs="Arial"/>
                <w:sz w:val="20"/>
                <w:szCs w:val="20"/>
              </w:rPr>
            </w:pPr>
            <w:r w:rsidRPr="00C05C70">
              <w:rPr>
                <w:rFonts w:cs="Arial"/>
                <w:sz w:val="20"/>
                <w:szCs w:val="20"/>
              </w:rPr>
              <w:t>DCPS Sais Panel Reset Issue</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40</w:t>
            </w:r>
          </w:p>
        </w:tc>
        <w:tc>
          <w:tcPr>
            <w:tcW w:w="7470" w:type="dxa"/>
            <w:vAlign w:val="bottom"/>
          </w:tcPr>
          <w:p w:rsidR="00ED20D1" w:rsidRPr="00B95CC8" w:rsidRDefault="00C05C70" w:rsidP="00B8190E">
            <w:pPr>
              <w:rPr>
                <w:rFonts w:cs="Arial"/>
                <w:sz w:val="20"/>
                <w:szCs w:val="20"/>
              </w:rPr>
            </w:pPr>
            <w:r w:rsidRPr="00C05C70">
              <w:rPr>
                <w:rFonts w:cs="Arial"/>
                <w:sz w:val="20"/>
                <w:szCs w:val="20"/>
              </w:rPr>
              <w:t>TETS RFMEASAN Sais Panel Sometime Throws an Exception on Startup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41</w:t>
            </w:r>
          </w:p>
        </w:tc>
        <w:tc>
          <w:tcPr>
            <w:tcW w:w="7470" w:type="dxa"/>
            <w:vAlign w:val="bottom"/>
          </w:tcPr>
          <w:p w:rsidR="00ED20D1" w:rsidRPr="00B95CC8" w:rsidRDefault="00C05C70" w:rsidP="00B8190E">
            <w:pPr>
              <w:rPr>
                <w:rFonts w:cs="Arial"/>
                <w:sz w:val="20"/>
                <w:szCs w:val="20"/>
              </w:rPr>
            </w:pPr>
            <w:r w:rsidRPr="00C05C70">
              <w:rPr>
                <w:rFonts w:cs="Arial"/>
                <w:sz w:val="20"/>
                <w:szCs w:val="20"/>
              </w:rPr>
              <w:t>OSCOPE SAIS Panel Leaving an Error Status on SCOPE when closing panel.</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42</w:t>
            </w:r>
          </w:p>
        </w:tc>
        <w:tc>
          <w:tcPr>
            <w:tcW w:w="7470" w:type="dxa"/>
            <w:vAlign w:val="bottom"/>
          </w:tcPr>
          <w:p w:rsidR="00ED20D1" w:rsidRPr="00B95CC8" w:rsidRDefault="00C05C70" w:rsidP="00B8190E">
            <w:pPr>
              <w:rPr>
                <w:rFonts w:cs="Arial"/>
                <w:sz w:val="20"/>
                <w:szCs w:val="20"/>
              </w:rPr>
            </w:pPr>
            <w:r w:rsidRPr="00C05C70">
              <w:rPr>
                <w:rFonts w:cs="Arial"/>
                <w:sz w:val="20"/>
                <w:szCs w:val="20"/>
              </w:rPr>
              <w:t>DSO SAIS Panel No Help</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43</w:t>
            </w:r>
          </w:p>
        </w:tc>
        <w:tc>
          <w:tcPr>
            <w:tcW w:w="7470" w:type="dxa"/>
            <w:vAlign w:val="bottom"/>
          </w:tcPr>
          <w:p w:rsidR="00ED20D1" w:rsidRPr="00B95CC8" w:rsidRDefault="00C05C70" w:rsidP="00B8190E">
            <w:pPr>
              <w:rPr>
                <w:rFonts w:cs="Arial"/>
                <w:sz w:val="20"/>
                <w:szCs w:val="20"/>
              </w:rPr>
            </w:pPr>
            <w:r w:rsidRPr="00C05C70">
              <w:rPr>
                <w:rFonts w:cs="Arial"/>
                <w:sz w:val="20"/>
                <w:szCs w:val="20"/>
              </w:rPr>
              <w:t>RFMS Server Error Messages are Incorrect</w:t>
            </w:r>
          </w:p>
        </w:tc>
      </w:tr>
      <w:tr w:rsidR="00B8190E" w:rsidRPr="00517CDF" w:rsidTr="00B8190E">
        <w:tc>
          <w:tcPr>
            <w:tcW w:w="1260" w:type="dxa"/>
          </w:tcPr>
          <w:p w:rsidR="00B8190E" w:rsidRDefault="00B8190E" w:rsidP="00B8190E">
            <w:pPr>
              <w:jc w:val="center"/>
            </w:pPr>
            <w:r w:rsidRPr="00F36BF8">
              <w:rPr>
                <w:rFonts w:cs="Arial"/>
                <w:sz w:val="20"/>
                <w:szCs w:val="20"/>
              </w:rPr>
              <w:t>N/A</w:t>
            </w:r>
          </w:p>
        </w:tc>
        <w:tc>
          <w:tcPr>
            <w:tcW w:w="1170" w:type="dxa"/>
          </w:tcPr>
          <w:p w:rsidR="00B8190E" w:rsidRDefault="00B8190E" w:rsidP="00B8190E">
            <w:pPr>
              <w:jc w:val="center"/>
              <w:rPr>
                <w:rFonts w:cs="Arial"/>
                <w:sz w:val="20"/>
                <w:szCs w:val="20"/>
              </w:rPr>
            </w:pPr>
            <w:r>
              <w:rPr>
                <w:rFonts w:cs="Arial"/>
                <w:sz w:val="20"/>
                <w:szCs w:val="20"/>
              </w:rPr>
              <w:t>44</w:t>
            </w:r>
          </w:p>
        </w:tc>
        <w:tc>
          <w:tcPr>
            <w:tcW w:w="7470" w:type="dxa"/>
            <w:vAlign w:val="bottom"/>
          </w:tcPr>
          <w:p w:rsidR="00B8190E" w:rsidRPr="00B95CC8" w:rsidRDefault="00C05C70" w:rsidP="00B8190E">
            <w:pPr>
              <w:rPr>
                <w:rFonts w:cs="Arial"/>
                <w:sz w:val="20"/>
                <w:szCs w:val="20"/>
              </w:rPr>
            </w:pPr>
            <w:r w:rsidRPr="00C05C70">
              <w:rPr>
                <w:rFonts w:cs="Arial"/>
                <w:sz w:val="20"/>
                <w:szCs w:val="20"/>
              </w:rPr>
              <w:t>FG Help and About Discrimination</w:t>
            </w:r>
          </w:p>
        </w:tc>
      </w:tr>
      <w:tr w:rsidR="00ED20D1" w:rsidRPr="00517CDF" w:rsidTr="00B8190E">
        <w:tc>
          <w:tcPr>
            <w:tcW w:w="1260" w:type="dxa"/>
          </w:tcPr>
          <w:p w:rsidR="00ED20D1" w:rsidRDefault="00ED20D1" w:rsidP="00B8190E">
            <w:pPr>
              <w:jc w:val="center"/>
            </w:pPr>
            <w:r w:rsidRPr="00F36BF8">
              <w:rPr>
                <w:rFonts w:cs="Arial"/>
                <w:sz w:val="20"/>
                <w:szCs w:val="20"/>
              </w:rPr>
              <w:t>N/A</w:t>
            </w:r>
          </w:p>
        </w:tc>
        <w:tc>
          <w:tcPr>
            <w:tcW w:w="1170" w:type="dxa"/>
          </w:tcPr>
          <w:p w:rsidR="00ED20D1" w:rsidRDefault="00ED20D1" w:rsidP="00B8190E">
            <w:pPr>
              <w:jc w:val="center"/>
              <w:rPr>
                <w:rFonts w:cs="Arial"/>
                <w:sz w:val="20"/>
                <w:szCs w:val="20"/>
              </w:rPr>
            </w:pPr>
            <w:r>
              <w:rPr>
                <w:rFonts w:cs="Arial"/>
                <w:sz w:val="20"/>
                <w:szCs w:val="20"/>
              </w:rPr>
              <w:t>4</w:t>
            </w:r>
            <w:r w:rsidR="00B8190E">
              <w:rPr>
                <w:rFonts w:cs="Arial"/>
                <w:sz w:val="20"/>
                <w:szCs w:val="20"/>
              </w:rPr>
              <w:t>5</w:t>
            </w:r>
          </w:p>
        </w:tc>
        <w:tc>
          <w:tcPr>
            <w:tcW w:w="7470" w:type="dxa"/>
            <w:vAlign w:val="bottom"/>
          </w:tcPr>
          <w:p w:rsidR="00ED20D1" w:rsidRPr="00B95CC8" w:rsidRDefault="00C05C70" w:rsidP="00B8190E">
            <w:pPr>
              <w:rPr>
                <w:rFonts w:cs="Arial"/>
                <w:sz w:val="20"/>
                <w:szCs w:val="20"/>
              </w:rPr>
            </w:pPr>
            <w:r w:rsidRPr="00C05C70">
              <w:rPr>
                <w:rFonts w:cs="Arial"/>
                <w:sz w:val="20"/>
                <w:szCs w:val="20"/>
              </w:rPr>
              <w:t>Function Generator trigger delay spin button malfunction</w:t>
            </w:r>
          </w:p>
        </w:tc>
      </w:tr>
      <w:tr w:rsidR="00DD0120" w:rsidRPr="00517CDF" w:rsidTr="00B8190E">
        <w:tc>
          <w:tcPr>
            <w:tcW w:w="1260" w:type="dxa"/>
          </w:tcPr>
          <w:p w:rsidR="00DD0120" w:rsidRPr="00F36BF8" w:rsidRDefault="00DD0120" w:rsidP="00B8190E">
            <w:pPr>
              <w:jc w:val="center"/>
              <w:rPr>
                <w:rFonts w:cs="Arial"/>
                <w:sz w:val="20"/>
                <w:szCs w:val="20"/>
              </w:rPr>
            </w:pPr>
            <w:r>
              <w:rPr>
                <w:rFonts w:cs="Arial"/>
                <w:sz w:val="20"/>
                <w:szCs w:val="20"/>
              </w:rPr>
              <w:t>July 19, 2018</w:t>
            </w:r>
          </w:p>
        </w:tc>
        <w:tc>
          <w:tcPr>
            <w:tcW w:w="1170" w:type="dxa"/>
          </w:tcPr>
          <w:p w:rsidR="00DD0120" w:rsidRDefault="00DD0120" w:rsidP="00B8190E">
            <w:pPr>
              <w:jc w:val="center"/>
              <w:rPr>
                <w:rFonts w:cs="Arial"/>
                <w:sz w:val="20"/>
                <w:szCs w:val="20"/>
              </w:rPr>
            </w:pPr>
          </w:p>
        </w:tc>
        <w:tc>
          <w:tcPr>
            <w:tcW w:w="7470" w:type="dxa"/>
            <w:vAlign w:val="bottom"/>
          </w:tcPr>
          <w:p w:rsidR="00DD0120" w:rsidRPr="00C05C70" w:rsidRDefault="00DD0120" w:rsidP="00B8190E">
            <w:pPr>
              <w:rPr>
                <w:rFonts w:cs="Arial"/>
                <w:sz w:val="20"/>
                <w:szCs w:val="20"/>
              </w:rPr>
            </w:pPr>
            <w:r>
              <w:rPr>
                <w:rFonts w:cs="Arial"/>
                <w:sz w:val="20"/>
                <w:szCs w:val="20"/>
              </w:rPr>
              <w:t>Added changes from VIPERT SW Version 1.3.1.0(This is version 2.1.0.0)</w:t>
            </w:r>
          </w:p>
        </w:tc>
      </w:tr>
      <w:tr w:rsidR="00DD0120" w:rsidRPr="00517CDF" w:rsidTr="00B8190E">
        <w:tc>
          <w:tcPr>
            <w:tcW w:w="1260" w:type="dxa"/>
          </w:tcPr>
          <w:p w:rsidR="00DD0120" w:rsidRDefault="00DD0120" w:rsidP="00DD0120">
            <w:pPr>
              <w:rPr>
                <w:rFonts w:cs="Arial"/>
                <w:sz w:val="20"/>
                <w:szCs w:val="20"/>
              </w:rPr>
            </w:pPr>
            <w:r>
              <w:rPr>
                <w:rFonts w:cs="Arial"/>
                <w:sz w:val="20"/>
                <w:szCs w:val="20"/>
              </w:rPr>
              <w:t>December 17, 2018</w:t>
            </w:r>
          </w:p>
        </w:tc>
        <w:tc>
          <w:tcPr>
            <w:tcW w:w="1170" w:type="dxa"/>
          </w:tcPr>
          <w:p w:rsidR="00DD0120" w:rsidRDefault="00DD0120" w:rsidP="00B8190E">
            <w:pPr>
              <w:jc w:val="center"/>
              <w:rPr>
                <w:rFonts w:cs="Arial"/>
                <w:sz w:val="20"/>
                <w:szCs w:val="20"/>
              </w:rPr>
            </w:pPr>
          </w:p>
        </w:tc>
        <w:tc>
          <w:tcPr>
            <w:tcW w:w="7470" w:type="dxa"/>
            <w:vAlign w:val="bottom"/>
          </w:tcPr>
          <w:p w:rsidR="00DD0120" w:rsidRDefault="00DD0120" w:rsidP="00DD0120">
            <w:pPr>
              <w:rPr>
                <w:rFonts w:cs="Arial"/>
                <w:sz w:val="20"/>
                <w:szCs w:val="20"/>
              </w:rPr>
            </w:pPr>
            <w:r>
              <w:rPr>
                <w:rFonts w:cs="Arial"/>
                <w:sz w:val="20"/>
                <w:szCs w:val="20"/>
              </w:rPr>
              <w:t>Added changes from VIPERT SW Version 1.3.2.0(this is now version 2.1.0.0-Rc1</w:t>
            </w:r>
          </w:p>
        </w:tc>
      </w:tr>
      <w:tr w:rsidR="00DD0120" w:rsidRPr="00517CDF" w:rsidTr="00B8190E">
        <w:tc>
          <w:tcPr>
            <w:tcW w:w="1260" w:type="dxa"/>
          </w:tcPr>
          <w:p w:rsidR="00DD0120" w:rsidRDefault="00DD0120" w:rsidP="00637713">
            <w:pPr>
              <w:rPr>
                <w:rFonts w:cs="Arial"/>
                <w:sz w:val="20"/>
                <w:szCs w:val="20"/>
              </w:rPr>
            </w:pPr>
            <w:r>
              <w:rPr>
                <w:rFonts w:cs="Arial"/>
                <w:sz w:val="20"/>
                <w:szCs w:val="20"/>
              </w:rPr>
              <w:t xml:space="preserve">SW Version </w:t>
            </w:r>
            <w:r w:rsidR="00637713">
              <w:rPr>
                <w:rFonts w:cs="Arial"/>
                <w:sz w:val="20"/>
                <w:szCs w:val="20"/>
              </w:rPr>
              <w:t>3.0.0.0000</w:t>
            </w:r>
          </w:p>
        </w:tc>
        <w:tc>
          <w:tcPr>
            <w:tcW w:w="1170" w:type="dxa"/>
          </w:tcPr>
          <w:p w:rsidR="00DD0120" w:rsidRDefault="00DD0120" w:rsidP="00B8190E">
            <w:pPr>
              <w:jc w:val="center"/>
              <w:rPr>
                <w:rFonts w:cs="Arial"/>
                <w:sz w:val="20"/>
                <w:szCs w:val="20"/>
              </w:rPr>
            </w:pPr>
          </w:p>
        </w:tc>
        <w:tc>
          <w:tcPr>
            <w:tcW w:w="7470" w:type="dxa"/>
            <w:vAlign w:val="bottom"/>
          </w:tcPr>
          <w:p w:rsidR="00DD0120" w:rsidRDefault="00637713" w:rsidP="00E67640">
            <w:pPr>
              <w:rPr>
                <w:rFonts w:cs="Arial"/>
                <w:sz w:val="20"/>
                <w:szCs w:val="20"/>
              </w:rPr>
            </w:pPr>
            <w:r>
              <w:rPr>
                <w:rFonts w:cs="Arial"/>
                <w:sz w:val="20"/>
                <w:szCs w:val="20"/>
              </w:rPr>
              <w:t>Moved to</w:t>
            </w:r>
            <w:r w:rsidR="00E67640">
              <w:rPr>
                <w:rFonts w:cs="Arial"/>
                <w:sz w:val="20"/>
                <w:szCs w:val="20"/>
              </w:rPr>
              <w:t xml:space="preserve"> Windows 10</w:t>
            </w:r>
            <w:r>
              <w:rPr>
                <w:rFonts w:cs="Arial"/>
                <w:sz w:val="20"/>
                <w:szCs w:val="20"/>
              </w:rPr>
              <w:t xml:space="preserve"> </w:t>
            </w:r>
          </w:p>
        </w:tc>
      </w:tr>
      <w:tr w:rsidR="00DD0120" w:rsidRPr="00517CDF" w:rsidTr="00B8190E">
        <w:tc>
          <w:tcPr>
            <w:tcW w:w="1260" w:type="dxa"/>
          </w:tcPr>
          <w:p w:rsidR="00DD0120" w:rsidRDefault="00637713" w:rsidP="00DD0120">
            <w:pPr>
              <w:rPr>
                <w:rFonts w:cs="Arial"/>
                <w:sz w:val="20"/>
                <w:szCs w:val="20"/>
              </w:rPr>
            </w:pPr>
            <w:r>
              <w:rPr>
                <w:rFonts w:cs="Arial"/>
                <w:sz w:val="20"/>
                <w:szCs w:val="20"/>
              </w:rPr>
              <w:t>TIR 3.0.0.0000-001</w:t>
            </w:r>
          </w:p>
        </w:tc>
        <w:tc>
          <w:tcPr>
            <w:tcW w:w="1170" w:type="dxa"/>
          </w:tcPr>
          <w:p w:rsidR="00DD0120" w:rsidRDefault="00DD0120" w:rsidP="00B8190E">
            <w:pPr>
              <w:jc w:val="center"/>
              <w:rPr>
                <w:rFonts w:cs="Arial"/>
                <w:sz w:val="20"/>
                <w:szCs w:val="20"/>
              </w:rPr>
            </w:pPr>
          </w:p>
        </w:tc>
        <w:tc>
          <w:tcPr>
            <w:tcW w:w="7470" w:type="dxa"/>
            <w:vAlign w:val="bottom"/>
          </w:tcPr>
          <w:p w:rsidR="00DD0120" w:rsidRDefault="00DD0120" w:rsidP="00637713">
            <w:pPr>
              <w:rPr>
                <w:rFonts w:cs="Arial"/>
                <w:sz w:val="20"/>
                <w:szCs w:val="20"/>
              </w:rPr>
            </w:pPr>
            <w:r>
              <w:rPr>
                <w:rFonts w:cs="Arial"/>
                <w:sz w:val="20"/>
                <w:szCs w:val="20"/>
              </w:rPr>
              <w:t>M910 was crashing the RTS</w:t>
            </w:r>
            <w:r w:rsidR="00637713">
              <w:rPr>
                <w:rFonts w:cs="Arial"/>
                <w:sz w:val="20"/>
                <w:szCs w:val="20"/>
              </w:rPr>
              <w:t>.  Process handle wasn’t being set properly</w:t>
            </w:r>
          </w:p>
        </w:tc>
      </w:tr>
      <w:tr w:rsidR="00DD0120" w:rsidRPr="00517CDF" w:rsidTr="00B8190E">
        <w:tc>
          <w:tcPr>
            <w:tcW w:w="1260" w:type="dxa"/>
          </w:tcPr>
          <w:p w:rsidR="00DD0120" w:rsidRDefault="00637713" w:rsidP="00DD0120">
            <w:pPr>
              <w:rPr>
                <w:rFonts w:cs="Arial"/>
                <w:sz w:val="20"/>
                <w:szCs w:val="20"/>
              </w:rPr>
            </w:pPr>
            <w:r>
              <w:rPr>
                <w:rFonts w:cs="Arial"/>
                <w:sz w:val="20"/>
                <w:szCs w:val="20"/>
              </w:rPr>
              <w:t>TIR 3.0.0.0000-00</w:t>
            </w:r>
            <w:r>
              <w:rPr>
                <w:rFonts w:cs="Arial"/>
                <w:sz w:val="20"/>
                <w:szCs w:val="20"/>
              </w:rPr>
              <w:t>2</w:t>
            </w:r>
          </w:p>
        </w:tc>
        <w:tc>
          <w:tcPr>
            <w:tcW w:w="1170" w:type="dxa"/>
          </w:tcPr>
          <w:p w:rsidR="00DD0120" w:rsidRDefault="00DD0120" w:rsidP="00B8190E">
            <w:pPr>
              <w:jc w:val="center"/>
              <w:rPr>
                <w:rFonts w:cs="Arial"/>
                <w:sz w:val="20"/>
                <w:szCs w:val="20"/>
              </w:rPr>
            </w:pPr>
          </w:p>
        </w:tc>
        <w:tc>
          <w:tcPr>
            <w:tcW w:w="7470" w:type="dxa"/>
            <w:vAlign w:val="bottom"/>
          </w:tcPr>
          <w:p w:rsidR="00DD0120" w:rsidRDefault="00637713" w:rsidP="00DD0120">
            <w:pPr>
              <w:rPr>
                <w:rFonts w:cs="Arial"/>
                <w:sz w:val="20"/>
                <w:szCs w:val="20"/>
              </w:rPr>
            </w:pPr>
            <w:r>
              <w:rPr>
                <w:rFonts w:cs="Arial"/>
                <w:sz w:val="20"/>
                <w:szCs w:val="20"/>
              </w:rPr>
              <w:t xml:space="preserve">ZTech scope doesn’t make adjustment.  Fetch function had incorrect math </w:t>
            </w:r>
          </w:p>
        </w:tc>
      </w:tr>
      <w:tr w:rsidR="00637713" w:rsidRPr="00517CDF" w:rsidTr="00B8190E">
        <w:tc>
          <w:tcPr>
            <w:tcW w:w="1260" w:type="dxa"/>
          </w:tcPr>
          <w:p w:rsidR="00637713" w:rsidRDefault="00637713" w:rsidP="00DD0120">
            <w:pPr>
              <w:rPr>
                <w:rFonts w:cs="Arial"/>
                <w:sz w:val="20"/>
                <w:szCs w:val="20"/>
              </w:rPr>
            </w:pPr>
            <w:r>
              <w:rPr>
                <w:rFonts w:cs="Arial"/>
                <w:sz w:val="20"/>
                <w:szCs w:val="20"/>
              </w:rPr>
              <w:t>TIR 3.0.0.0000-00</w:t>
            </w:r>
            <w:r>
              <w:rPr>
                <w:rFonts w:cs="Arial"/>
                <w:sz w:val="20"/>
                <w:szCs w:val="20"/>
              </w:rPr>
              <w:t>3</w:t>
            </w:r>
          </w:p>
        </w:tc>
        <w:tc>
          <w:tcPr>
            <w:tcW w:w="1170" w:type="dxa"/>
          </w:tcPr>
          <w:p w:rsidR="00637713" w:rsidRDefault="00637713" w:rsidP="00B8190E">
            <w:pPr>
              <w:jc w:val="center"/>
              <w:rPr>
                <w:rFonts w:cs="Arial"/>
                <w:sz w:val="20"/>
                <w:szCs w:val="20"/>
              </w:rPr>
            </w:pPr>
          </w:p>
        </w:tc>
        <w:tc>
          <w:tcPr>
            <w:tcW w:w="7470" w:type="dxa"/>
            <w:vAlign w:val="bottom"/>
          </w:tcPr>
          <w:p w:rsidR="00637713" w:rsidRDefault="00637713" w:rsidP="00DD0120">
            <w:pPr>
              <w:rPr>
                <w:rFonts w:cs="Arial"/>
                <w:sz w:val="20"/>
                <w:szCs w:val="20"/>
              </w:rPr>
            </w:pPr>
            <w:r>
              <w:rPr>
                <w:rFonts w:cs="Arial"/>
                <w:sz w:val="20"/>
                <w:szCs w:val="20"/>
              </w:rPr>
              <w:t>Collimator doesn’t talk to system.  There was a variable being set incorrectly</w:t>
            </w:r>
          </w:p>
        </w:tc>
      </w:tr>
      <w:tr w:rsidR="00637713" w:rsidRPr="00517CDF" w:rsidTr="00B8190E">
        <w:tc>
          <w:tcPr>
            <w:tcW w:w="1260" w:type="dxa"/>
          </w:tcPr>
          <w:p w:rsidR="00637713" w:rsidRDefault="00637713" w:rsidP="00637713">
            <w:pPr>
              <w:rPr>
                <w:rFonts w:cs="Arial"/>
                <w:sz w:val="20"/>
                <w:szCs w:val="20"/>
              </w:rPr>
            </w:pPr>
            <w:r>
              <w:rPr>
                <w:rFonts w:cs="Arial"/>
                <w:sz w:val="20"/>
                <w:szCs w:val="20"/>
              </w:rPr>
              <w:t>TIR 3.0.0.0001-001</w:t>
            </w:r>
          </w:p>
        </w:tc>
        <w:tc>
          <w:tcPr>
            <w:tcW w:w="1170" w:type="dxa"/>
          </w:tcPr>
          <w:p w:rsidR="00637713" w:rsidRDefault="00637713" w:rsidP="00B8190E">
            <w:pPr>
              <w:jc w:val="center"/>
              <w:rPr>
                <w:rFonts w:cs="Arial"/>
                <w:sz w:val="20"/>
                <w:szCs w:val="20"/>
              </w:rPr>
            </w:pPr>
          </w:p>
        </w:tc>
        <w:tc>
          <w:tcPr>
            <w:tcW w:w="7470" w:type="dxa"/>
            <w:vAlign w:val="bottom"/>
          </w:tcPr>
          <w:p w:rsidR="00637713" w:rsidRDefault="00637713" w:rsidP="00DD0120">
            <w:pPr>
              <w:rPr>
                <w:rFonts w:cs="Arial"/>
                <w:sz w:val="20"/>
                <w:szCs w:val="20"/>
              </w:rPr>
            </w:pPr>
            <w:r>
              <w:rPr>
                <w:rFonts w:cs="Arial"/>
                <w:sz w:val="20"/>
                <w:szCs w:val="20"/>
              </w:rPr>
              <w:t>There was an issue related to Visual Studio in the VEO2 project.</w:t>
            </w:r>
          </w:p>
        </w:tc>
      </w:tr>
      <w:tr w:rsidR="00637713" w:rsidRPr="00517CDF" w:rsidTr="00B8190E">
        <w:tc>
          <w:tcPr>
            <w:tcW w:w="1260" w:type="dxa"/>
          </w:tcPr>
          <w:p w:rsidR="00637713" w:rsidRDefault="00637713" w:rsidP="00DD0120">
            <w:pPr>
              <w:rPr>
                <w:rFonts w:cs="Arial"/>
                <w:sz w:val="20"/>
                <w:szCs w:val="20"/>
              </w:rPr>
            </w:pPr>
            <w:r>
              <w:rPr>
                <w:rFonts w:cs="Arial"/>
                <w:sz w:val="20"/>
                <w:szCs w:val="20"/>
              </w:rPr>
              <w:t>TIR 3.0.0.0002-001</w:t>
            </w:r>
          </w:p>
        </w:tc>
        <w:tc>
          <w:tcPr>
            <w:tcW w:w="1170" w:type="dxa"/>
          </w:tcPr>
          <w:p w:rsidR="00637713" w:rsidRDefault="00637713" w:rsidP="00B8190E">
            <w:pPr>
              <w:jc w:val="center"/>
              <w:rPr>
                <w:rFonts w:cs="Arial"/>
                <w:sz w:val="20"/>
                <w:szCs w:val="20"/>
              </w:rPr>
            </w:pPr>
          </w:p>
        </w:tc>
        <w:tc>
          <w:tcPr>
            <w:tcW w:w="7470" w:type="dxa"/>
            <w:vAlign w:val="bottom"/>
          </w:tcPr>
          <w:p w:rsidR="00637713" w:rsidRDefault="00637713" w:rsidP="00DD0120">
            <w:pPr>
              <w:rPr>
                <w:rFonts w:cs="Arial"/>
                <w:sz w:val="20"/>
                <w:szCs w:val="20"/>
              </w:rPr>
            </w:pPr>
            <w:r>
              <w:rPr>
                <w:rFonts w:cs="Arial"/>
                <w:sz w:val="20"/>
                <w:szCs w:val="20"/>
              </w:rPr>
              <w:t>TETS Scope crashes RTS.  There was a buffer overflow in writewavedata()</w:t>
            </w:r>
          </w:p>
        </w:tc>
      </w:tr>
      <w:tr w:rsidR="00637713" w:rsidRPr="00517CDF" w:rsidTr="00B8190E">
        <w:tc>
          <w:tcPr>
            <w:tcW w:w="1260" w:type="dxa"/>
          </w:tcPr>
          <w:p w:rsidR="00637713" w:rsidRDefault="00637713" w:rsidP="00DD0120">
            <w:pPr>
              <w:rPr>
                <w:rFonts w:cs="Arial"/>
                <w:sz w:val="20"/>
                <w:szCs w:val="20"/>
              </w:rPr>
            </w:pPr>
            <w:r>
              <w:rPr>
                <w:rFonts w:cs="Arial"/>
                <w:sz w:val="20"/>
                <w:szCs w:val="20"/>
              </w:rPr>
              <w:t>TIR 3.0.0.0002-00</w:t>
            </w:r>
            <w:r>
              <w:rPr>
                <w:rFonts w:cs="Arial"/>
                <w:sz w:val="20"/>
                <w:szCs w:val="20"/>
              </w:rPr>
              <w:t>2</w:t>
            </w:r>
          </w:p>
        </w:tc>
        <w:tc>
          <w:tcPr>
            <w:tcW w:w="1170" w:type="dxa"/>
          </w:tcPr>
          <w:p w:rsidR="00637713" w:rsidRDefault="00637713" w:rsidP="00B8190E">
            <w:pPr>
              <w:jc w:val="center"/>
              <w:rPr>
                <w:rFonts w:cs="Arial"/>
                <w:sz w:val="20"/>
                <w:szCs w:val="20"/>
              </w:rPr>
            </w:pPr>
          </w:p>
        </w:tc>
        <w:tc>
          <w:tcPr>
            <w:tcW w:w="7470" w:type="dxa"/>
            <w:vAlign w:val="bottom"/>
          </w:tcPr>
          <w:p w:rsidR="00637713" w:rsidRDefault="00637713" w:rsidP="00DD0120">
            <w:pPr>
              <w:rPr>
                <w:rFonts w:cs="Arial"/>
                <w:sz w:val="20"/>
                <w:szCs w:val="20"/>
              </w:rPr>
            </w:pPr>
            <w:r>
              <w:rPr>
                <w:rFonts w:cs="Arial"/>
                <w:sz w:val="20"/>
                <w:szCs w:val="20"/>
              </w:rPr>
              <w:t>PCISeial WCEM error.  There was a variable that was not initialized.</w:t>
            </w:r>
          </w:p>
        </w:tc>
      </w:tr>
      <w:tr w:rsidR="00637713" w:rsidRPr="00517CDF" w:rsidTr="00B8190E">
        <w:tc>
          <w:tcPr>
            <w:tcW w:w="1260" w:type="dxa"/>
          </w:tcPr>
          <w:p w:rsidR="00637713" w:rsidRDefault="00637713" w:rsidP="00DD0120">
            <w:pPr>
              <w:rPr>
                <w:rFonts w:cs="Arial"/>
                <w:sz w:val="20"/>
                <w:szCs w:val="20"/>
              </w:rPr>
            </w:pPr>
            <w:r>
              <w:rPr>
                <w:rFonts w:cs="Arial"/>
                <w:sz w:val="20"/>
                <w:szCs w:val="20"/>
              </w:rPr>
              <w:t>TIR 3.0.0.000</w:t>
            </w:r>
            <w:r>
              <w:rPr>
                <w:rFonts w:cs="Arial"/>
                <w:sz w:val="20"/>
                <w:szCs w:val="20"/>
              </w:rPr>
              <w:t>3</w:t>
            </w:r>
            <w:r>
              <w:rPr>
                <w:rFonts w:cs="Arial"/>
                <w:sz w:val="20"/>
                <w:szCs w:val="20"/>
              </w:rPr>
              <w:t>-00</w:t>
            </w:r>
            <w:r>
              <w:rPr>
                <w:rFonts w:cs="Arial"/>
                <w:sz w:val="20"/>
                <w:szCs w:val="20"/>
              </w:rPr>
              <w:t>1</w:t>
            </w:r>
          </w:p>
        </w:tc>
        <w:tc>
          <w:tcPr>
            <w:tcW w:w="1170" w:type="dxa"/>
          </w:tcPr>
          <w:p w:rsidR="00637713" w:rsidRDefault="00637713" w:rsidP="00B8190E">
            <w:pPr>
              <w:jc w:val="center"/>
              <w:rPr>
                <w:rFonts w:cs="Arial"/>
                <w:sz w:val="20"/>
                <w:szCs w:val="20"/>
              </w:rPr>
            </w:pPr>
          </w:p>
        </w:tc>
        <w:tc>
          <w:tcPr>
            <w:tcW w:w="7470" w:type="dxa"/>
            <w:vAlign w:val="bottom"/>
          </w:tcPr>
          <w:p w:rsidR="00637713" w:rsidRDefault="00637713" w:rsidP="00DD0120">
            <w:pPr>
              <w:rPr>
                <w:rFonts w:cs="Arial"/>
                <w:sz w:val="20"/>
                <w:szCs w:val="20"/>
              </w:rPr>
            </w:pPr>
            <w:r>
              <w:rPr>
                <w:rFonts w:cs="Arial"/>
                <w:sz w:val="20"/>
                <w:szCs w:val="20"/>
              </w:rPr>
              <w:t>Ethernet Set Up instructions.  Added instructions to set up Ethernet ports and automatically run the batch file that sets the IP addresses</w:t>
            </w:r>
          </w:p>
        </w:tc>
      </w:tr>
      <w:tr w:rsidR="00637713" w:rsidRPr="00517CDF" w:rsidTr="00B8190E">
        <w:tc>
          <w:tcPr>
            <w:tcW w:w="1260" w:type="dxa"/>
          </w:tcPr>
          <w:p w:rsidR="00637713" w:rsidRDefault="00637713" w:rsidP="00E67640">
            <w:pPr>
              <w:rPr>
                <w:rFonts w:cs="Arial"/>
                <w:sz w:val="20"/>
                <w:szCs w:val="20"/>
              </w:rPr>
            </w:pPr>
            <w:r>
              <w:rPr>
                <w:rFonts w:cs="Arial"/>
                <w:sz w:val="20"/>
                <w:szCs w:val="20"/>
              </w:rPr>
              <w:t>TIR 3.0.0.000</w:t>
            </w:r>
            <w:r w:rsidR="00E67640">
              <w:rPr>
                <w:rFonts w:cs="Arial"/>
                <w:sz w:val="20"/>
                <w:szCs w:val="20"/>
              </w:rPr>
              <w:t>4</w:t>
            </w:r>
            <w:r>
              <w:rPr>
                <w:rFonts w:cs="Arial"/>
                <w:sz w:val="20"/>
                <w:szCs w:val="20"/>
              </w:rPr>
              <w:t>-001</w:t>
            </w:r>
          </w:p>
        </w:tc>
        <w:tc>
          <w:tcPr>
            <w:tcW w:w="1170" w:type="dxa"/>
          </w:tcPr>
          <w:p w:rsidR="00637713" w:rsidRDefault="00637713" w:rsidP="00B8190E">
            <w:pPr>
              <w:jc w:val="center"/>
              <w:rPr>
                <w:rFonts w:cs="Arial"/>
                <w:sz w:val="20"/>
                <w:szCs w:val="20"/>
              </w:rPr>
            </w:pPr>
          </w:p>
        </w:tc>
        <w:tc>
          <w:tcPr>
            <w:tcW w:w="7470" w:type="dxa"/>
            <w:vAlign w:val="bottom"/>
          </w:tcPr>
          <w:p w:rsidR="00637713" w:rsidRDefault="00E67640" w:rsidP="00DD0120">
            <w:pPr>
              <w:rPr>
                <w:rFonts w:cs="Arial"/>
                <w:sz w:val="20"/>
                <w:szCs w:val="20"/>
              </w:rPr>
            </w:pPr>
            <w:r>
              <w:rPr>
                <w:rFonts w:cs="Arial"/>
                <w:sz w:val="20"/>
                <w:szCs w:val="20"/>
              </w:rPr>
              <w:t>Move to SHB</w:t>
            </w:r>
          </w:p>
        </w:tc>
      </w:tr>
      <w:tr w:rsidR="00E67640" w:rsidRPr="00517CDF" w:rsidTr="00B8190E">
        <w:tc>
          <w:tcPr>
            <w:tcW w:w="1260" w:type="dxa"/>
          </w:tcPr>
          <w:p w:rsidR="00E67640" w:rsidRDefault="00E67640" w:rsidP="00E67640">
            <w:pPr>
              <w:rPr>
                <w:rFonts w:cs="Arial"/>
                <w:sz w:val="20"/>
                <w:szCs w:val="20"/>
              </w:rPr>
            </w:pPr>
            <w:r>
              <w:rPr>
                <w:rFonts w:cs="Arial"/>
                <w:sz w:val="20"/>
                <w:szCs w:val="20"/>
              </w:rPr>
              <w:t xml:space="preserve">TIR </w:t>
            </w:r>
            <w:r>
              <w:rPr>
                <w:rFonts w:cs="Arial"/>
                <w:sz w:val="20"/>
                <w:szCs w:val="20"/>
              </w:rPr>
              <w:t>3.0.0.000</w:t>
            </w:r>
            <w:r>
              <w:rPr>
                <w:rFonts w:cs="Arial"/>
                <w:sz w:val="20"/>
                <w:szCs w:val="20"/>
              </w:rPr>
              <w:t>5</w:t>
            </w:r>
            <w:r>
              <w:rPr>
                <w:rFonts w:cs="Arial"/>
                <w:sz w:val="20"/>
                <w:szCs w:val="20"/>
              </w:rPr>
              <w:t>-00</w:t>
            </w:r>
            <w:r>
              <w:rPr>
                <w:rFonts w:cs="Arial"/>
                <w:sz w:val="20"/>
                <w:szCs w:val="20"/>
              </w:rPr>
              <w:t>2</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Operator requires a password.  Group policy change to disable complexity and and min and max length</w:t>
            </w:r>
          </w:p>
        </w:tc>
      </w:tr>
      <w:tr w:rsidR="00E67640" w:rsidRPr="00517CDF" w:rsidTr="00B8190E">
        <w:tc>
          <w:tcPr>
            <w:tcW w:w="1260" w:type="dxa"/>
          </w:tcPr>
          <w:p w:rsidR="00E67640" w:rsidRDefault="00E67640" w:rsidP="00E67640">
            <w:pPr>
              <w:rPr>
                <w:rFonts w:cs="Arial"/>
                <w:sz w:val="20"/>
                <w:szCs w:val="20"/>
              </w:rPr>
            </w:pPr>
            <w:r>
              <w:rPr>
                <w:rFonts w:cs="Arial"/>
                <w:sz w:val="20"/>
                <w:szCs w:val="20"/>
              </w:rPr>
              <w:t>TIR 3.0.0.000</w:t>
            </w:r>
            <w:r>
              <w:rPr>
                <w:rFonts w:cs="Arial"/>
                <w:sz w:val="20"/>
                <w:szCs w:val="20"/>
              </w:rPr>
              <w:t>5</w:t>
            </w:r>
            <w:r>
              <w:rPr>
                <w:rFonts w:cs="Arial"/>
                <w:sz w:val="20"/>
                <w:szCs w:val="20"/>
              </w:rPr>
              <w:t>-00</w:t>
            </w:r>
            <w:r>
              <w:rPr>
                <w:rFonts w:cs="Arial"/>
                <w:sz w:val="20"/>
                <w:szCs w:val="20"/>
              </w:rPr>
              <w:t>4</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System configuration test is not working.  This was due to a permission on a folder that it was trying to write to.  Added permission to this folder for Administrator account</w:t>
            </w:r>
          </w:p>
        </w:tc>
      </w:tr>
      <w:tr w:rsidR="00E67640" w:rsidRPr="00517CDF" w:rsidTr="00B8190E">
        <w:tc>
          <w:tcPr>
            <w:tcW w:w="1260" w:type="dxa"/>
          </w:tcPr>
          <w:p w:rsidR="00E67640" w:rsidRDefault="00E67640" w:rsidP="00E67640">
            <w:pPr>
              <w:rPr>
                <w:rFonts w:cs="Arial"/>
                <w:sz w:val="20"/>
                <w:szCs w:val="20"/>
              </w:rPr>
            </w:pPr>
            <w:r>
              <w:rPr>
                <w:rFonts w:cs="Arial"/>
                <w:sz w:val="20"/>
                <w:szCs w:val="20"/>
              </w:rPr>
              <w:t>TIR 3.0.0.0005-00</w:t>
            </w:r>
            <w:r>
              <w:rPr>
                <w:rFonts w:cs="Arial"/>
                <w:sz w:val="20"/>
                <w:szCs w:val="20"/>
              </w:rPr>
              <w:t>5</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Add CAN bus fix from Astronics to our source</w:t>
            </w:r>
          </w:p>
        </w:tc>
      </w:tr>
      <w:tr w:rsidR="00E67640" w:rsidRPr="00517CDF" w:rsidTr="00B8190E">
        <w:tc>
          <w:tcPr>
            <w:tcW w:w="1260" w:type="dxa"/>
          </w:tcPr>
          <w:p w:rsidR="00E67640" w:rsidRDefault="00E67640" w:rsidP="00E67640">
            <w:pPr>
              <w:rPr>
                <w:rFonts w:cs="Arial"/>
                <w:sz w:val="20"/>
                <w:szCs w:val="20"/>
              </w:rPr>
            </w:pPr>
            <w:r>
              <w:rPr>
                <w:rFonts w:cs="Arial"/>
                <w:sz w:val="20"/>
                <w:szCs w:val="20"/>
              </w:rPr>
              <w:lastRenderedPageBreak/>
              <w:t>TIR 3.0.0.0005-00</w:t>
            </w:r>
            <w:r>
              <w:rPr>
                <w:rFonts w:cs="Arial"/>
                <w:sz w:val="20"/>
                <w:szCs w:val="20"/>
              </w:rPr>
              <w:t>6</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CICL fails to start as Admin user.  This is due to security feature in Windows 10. Temp fix is start Sysmon as Administrator.</w:t>
            </w:r>
          </w:p>
        </w:tc>
      </w:tr>
      <w:tr w:rsidR="00E67640" w:rsidRPr="00517CDF" w:rsidTr="00B8190E">
        <w:tc>
          <w:tcPr>
            <w:tcW w:w="1260" w:type="dxa"/>
          </w:tcPr>
          <w:p w:rsidR="00E67640" w:rsidRDefault="00E67640" w:rsidP="00E67640">
            <w:pPr>
              <w:rPr>
                <w:rFonts w:cs="Arial"/>
                <w:sz w:val="20"/>
                <w:szCs w:val="20"/>
              </w:rPr>
            </w:pPr>
            <w:r>
              <w:rPr>
                <w:rFonts w:cs="Arial"/>
                <w:sz w:val="20"/>
                <w:szCs w:val="20"/>
              </w:rPr>
              <w:t>TIR 3.0.0.0005-009</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System Initiation isn’t writing to SysLog.  The code to do this was commented out.</w:t>
            </w:r>
          </w:p>
        </w:tc>
      </w:tr>
      <w:tr w:rsidR="00E67640" w:rsidRPr="00517CDF" w:rsidTr="00B8190E">
        <w:tc>
          <w:tcPr>
            <w:tcW w:w="1260" w:type="dxa"/>
          </w:tcPr>
          <w:p w:rsidR="00E67640" w:rsidRDefault="00E67640" w:rsidP="00E67640">
            <w:pPr>
              <w:rPr>
                <w:rFonts w:cs="Arial"/>
                <w:sz w:val="20"/>
                <w:szCs w:val="20"/>
              </w:rPr>
            </w:pPr>
            <w:r>
              <w:rPr>
                <w:rFonts w:cs="Arial"/>
                <w:sz w:val="20"/>
                <w:szCs w:val="20"/>
              </w:rPr>
              <w:t>TIR 3.0.0.0005</w:t>
            </w:r>
            <w:r>
              <w:rPr>
                <w:rFonts w:cs="Arial"/>
                <w:sz w:val="20"/>
                <w:szCs w:val="20"/>
              </w:rPr>
              <w:t>-011</w:t>
            </w:r>
          </w:p>
        </w:tc>
        <w:tc>
          <w:tcPr>
            <w:tcW w:w="1170" w:type="dxa"/>
          </w:tcPr>
          <w:p w:rsidR="00E67640" w:rsidRDefault="00E67640" w:rsidP="00B8190E">
            <w:pPr>
              <w:jc w:val="center"/>
              <w:rPr>
                <w:rFonts w:cs="Arial"/>
                <w:sz w:val="20"/>
                <w:szCs w:val="20"/>
              </w:rPr>
            </w:pPr>
          </w:p>
        </w:tc>
        <w:tc>
          <w:tcPr>
            <w:tcW w:w="7470" w:type="dxa"/>
            <w:vAlign w:val="bottom"/>
          </w:tcPr>
          <w:p w:rsidR="00E67640" w:rsidRDefault="00E67640" w:rsidP="00DD0120">
            <w:pPr>
              <w:rPr>
                <w:rFonts w:cs="Arial"/>
                <w:sz w:val="20"/>
                <w:szCs w:val="20"/>
              </w:rPr>
            </w:pPr>
            <w:r>
              <w:rPr>
                <w:rFonts w:cs="Arial"/>
                <w:sz w:val="20"/>
                <w:szCs w:val="20"/>
              </w:rPr>
              <w:t>Add Fault Log Copy to system software</w:t>
            </w:r>
          </w:p>
        </w:tc>
      </w:tr>
      <w:tr w:rsidR="00E67640" w:rsidRPr="00517CDF" w:rsidTr="00B8190E">
        <w:tc>
          <w:tcPr>
            <w:tcW w:w="1260" w:type="dxa"/>
          </w:tcPr>
          <w:p w:rsidR="00E67640" w:rsidRDefault="00E67640" w:rsidP="00E67640">
            <w:pPr>
              <w:rPr>
                <w:rFonts w:cs="Arial"/>
                <w:sz w:val="20"/>
                <w:szCs w:val="20"/>
              </w:rPr>
            </w:pPr>
            <w:r>
              <w:rPr>
                <w:rFonts w:cs="Arial"/>
                <w:sz w:val="20"/>
                <w:szCs w:val="20"/>
              </w:rPr>
              <w:t xml:space="preserve">TIR  </w:t>
            </w:r>
            <w:r w:rsidR="00AF1C85">
              <w:rPr>
                <w:rFonts w:cs="Arial"/>
                <w:sz w:val="20"/>
                <w:szCs w:val="20"/>
              </w:rPr>
              <w:t>3.0.0.0006-003</w:t>
            </w:r>
          </w:p>
        </w:tc>
        <w:tc>
          <w:tcPr>
            <w:tcW w:w="1170" w:type="dxa"/>
          </w:tcPr>
          <w:p w:rsidR="00E67640" w:rsidRDefault="00E67640" w:rsidP="00B8190E">
            <w:pPr>
              <w:jc w:val="center"/>
              <w:rPr>
                <w:rFonts w:cs="Arial"/>
                <w:sz w:val="20"/>
                <w:szCs w:val="20"/>
              </w:rPr>
            </w:pPr>
          </w:p>
        </w:tc>
        <w:tc>
          <w:tcPr>
            <w:tcW w:w="7470" w:type="dxa"/>
            <w:vAlign w:val="bottom"/>
          </w:tcPr>
          <w:p w:rsidR="00E67640" w:rsidRDefault="00AF1C85" w:rsidP="00DD0120">
            <w:pPr>
              <w:rPr>
                <w:rFonts w:cs="Arial"/>
                <w:sz w:val="20"/>
                <w:szCs w:val="20"/>
              </w:rPr>
            </w:pPr>
            <w:r>
              <w:rPr>
                <w:rFonts w:cs="Arial"/>
                <w:sz w:val="20"/>
                <w:szCs w:val="20"/>
              </w:rPr>
              <w:t>Add PS Exec to system</w:t>
            </w:r>
          </w:p>
        </w:tc>
      </w:tr>
      <w:tr w:rsidR="00AF1C85" w:rsidRPr="00517CDF" w:rsidTr="00B8190E">
        <w:tc>
          <w:tcPr>
            <w:tcW w:w="1260" w:type="dxa"/>
          </w:tcPr>
          <w:p w:rsidR="00AF1C85" w:rsidRDefault="00AF1C85" w:rsidP="00E67640">
            <w:pPr>
              <w:rPr>
                <w:rFonts w:cs="Arial"/>
                <w:sz w:val="20"/>
                <w:szCs w:val="20"/>
              </w:rPr>
            </w:pPr>
            <w:r>
              <w:rPr>
                <w:rFonts w:cs="Arial"/>
                <w:sz w:val="20"/>
                <w:szCs w:val="20"/>
              </w:rPr>
              <w:t>TIR  3.0.0.0006-00</w:t>
            </w:r>
            <w:r>
              <w:rPr>
                <w:rFonts w:cs="Arial"/>
                <w:sz w:val="20"/>
                <w:szCs w:val="20"/>
              </w:rPr>
              <w:t>5</w:t>
            </w:r>
          </w:p>
        </w:tc>
        <w:tc>
          <w:tcPr>
            <w:tcW w:w="1170" w:type="dxa"/>
          </w:tcPr>
          <w:p w:rsidR="00AF1C85" w:rsidRDefault="00AF1C85" w:rsidP="00B8190E">
            <w:pPr>
              <w:jc w:val="center"/>
              <w:rPr>
                <w:rFonts w:cs="Arial"/>
                <w:sz w:val="20"/>
                <w:szCs w:val="20"/>
              </w:rPr>
            </w:pPr>
          </w:p>
        </w:tc>
        <w:tc>
          <w:tcPr>
            <w:tcW w:w="7470" w:type="dxa"/>
            <w:vAlign w:val="bottom"/>
          </w:tcPr>
          <w:p w:rsidR="00AF1C85" w:rsidRDefault="00AF1C85" w:rsidP="00AF1C85">
            <w:pPr>
              <w:rPr>
                <w:rFonts w:cs="Arial"/>
                <w:sz w:val="20"/>
                <w:szCs w:val="20"/>
              </w:rPr>
            </w:pPr>
            <w:r>
              <w:rPr>
                <w:rFonts w:cs="Arial"/>
                <w:sz w:val="20"/>
                <w:szCs w:val="20"/>
              </w:rPr>
              <w:t>GP NAM will not execute.  This was due to a batch file that it uses to set an IP Address not being able to be ran by the operator account.  Changed some permission see STrP.  Changed how the file is execute by the program.  This is just a temp fix, a permanent solution is still needed.</w:t>
            </w:r>
          </w:p>
        </w:tc>
      </w:tr>
      <w:tr w:rsidR="00AF1C85" w:rsidRPr="00517CDF" w:rsidTr="00B8190E">
        <w:tc>
          <w:tcPr>
            <w:tcW w:w="1260" w:type="dxa"/>
          </w:tcPr>
          <w:p w:rsidR="00AF1C85" w:rsidRDefault="00AF1C85" w:rsidP="00E67640">
            <w:pPr>
              <w:rPr>
                <w:rFonts w:cs="Arial"/>
                <w:sz w:val="20"/>
                <w:szCs w:val="20"/>
              </w:rPr>
            </w:pPr>
            <w:r>
              <w:rPr>
                <w:rFonts w:cs="Arial"/>
                <w:sz w:val="20"/>
                <w:szCs w:val="20"/>
              </w:rPr>
              <w:t>TIR  3.0.0.0006-00</w:t>
            </w:r>
            <w:r>
              <w:rPr>
                <w:rFonts w:cs="Arial"/>
                <w:sz w:val="20"/>
                <w:szCs w:val="20"/>
              </w:rPr>
              <w:t>6</w:t>
            </w:r>
          </w:p>
        </w:tc>
        <w:tc>
          <w:tcPr>
            <w:tcW w:w="1170" w:type="dxa"/>
          </w:tcPr>
          <w:p w:rsidR="00AF1C85" w:rsidRDefault="00AF1C85" w:rsidP="00B8190E">
            <w:pPr>
              <w:jc w:val="center"/>
              <w:rPr>
                <w:rFonts w:cs="Arial"/>
                <w:sz w:val="20"/>
                <w:szCs w:val="20"/>
              </w:rPr>
            </w:pPr>
          </w:p>
        </w:tc>
        <w:tc>
          <w:tcPr>
            <w:tcW w:w="7470" w:type="dxa"/>
            <w:vAlign w:val="bottom"/>
          </w:tcPr>
          <w:p w:rsidR="00AF1C85" w:rsidRDefault="00AF1C85" w:rsidP="00AF1C85">
            <w:pPr>
              <w:rPr>
                <w:rFonts w:cs="Arial"/>
                <w:sz w:val="20"/>
                <w:szCs w:val="20"/>
              </w:rPr>
            </w:pPr>
            <w:r>
              <w:rPr>
                <w:rFonts w:cs="Arial"/>
                <w:sz w:val="20"/>
                <w:szCs w:val="20"/>
              </w:rPr>
              <w:t>GPNAM knows nothing about GIGABIT4.  This functionality was added to the GPNAM</w:t>
            </w:r>
          </w:p>
        </w:tc>
      </w:tr>
      <w:tr w:rsidR="00AF1C85" w:rsidRPr="00517CDF" w:rsidTr="00B8190E">
        <w:tc>
          <w:tcPr>
            <w:tcW w:w="1260" w:type="dxa"/>
          </w:tcPr>
          <w:p w:rsidR="00AF1C85" w:rsidRDefault="00AF1C85" w:rsidP="00E67640">
            <w:pPr>
              <w:rPr>
                <w:rFonts w:cs="Arial"/>
                <w:sz w:val="20"/>
                <w:szCs w:val="20"/>
              </w:rPr>
            </w:pPr>
            <w:r>
              <w:rPr>
                <w:rFonts w:cs="Arial"/>
                <w:sz w:val="20"/>
                <w:szCs w:val="20"/>
              </w:rPr>
              <w:t>TIR  3.0.0.0006-00</w:t>
            </w:r>
            <w:r>
              <w:rPr>
                <w:rFonts w:cs="Arial"/>
                <w:sz w:val="20"/>
                <w:szCs w:val="20"/>
              </w:rPr>
              <w:t>7</w:t>
            </w:r>
          </w:p>
        </w:tc>
        <w:tc>
          <w:tcPr>
            <w:tcW w:w="1170" w:type="dxa"/>
          </w:tcPr>
          <w:p w:rsidR="00AF1C85" w:rsidRDefault="00AF1C85" w:rsidP="00B8190E">
            <w:pPr>
              <w:jc w:val="center"/>
              <w:rPr>
                <w:rFonts w:cs="Arial"/>
                <w:sz w:val="20"/>
                <w:szCs w:val="20"/>
              </w:rPr>
            </w:pPr>
          </w:p>
        </w:tc>
        <w:tc>
          <w:tcPr>
            <w:tcW w:w="7470" w:type="dxa"/>
            <w:vAlign w:val="bottom"/>
          </w:tcPr>
          <w:p w:rsidR="00AF1C85" w:rsidRDefault="00AF1C85" w:rsidP="00AF1C85">
            <w:pPr>
              <w:rPr>
                <w:rFonts w:cs="Arial"/>
                <w:sz w:val="20"/>
                <w:szCs w:val="20"/>
              </w:rPr>
            </w:pPr>
            <w:r>
              <w:rPr>
                <w:rFonts w:cs="Arial"/>
                <w:sz w:val="20"/>
                <w:szCs w:val="20"/>
              </w:rPr>
              <w:t>Local Area Connection should be DHCP not static.  This was a change to SetIPAddress.bat</w:t>
            </w:r>
          </w:p>
        </w:tc>
      </w:tr>
      <w:tr w:rsidR="00AF1C85" w:rsidRPr="00517CDF" w:rsidTr="00B8190E">
        <w:tc>
          <w:tcPr>
            <w:tcW w:w="1260" w:type="dxa"/>
          </w:tcPr>
          <w:p w:rsidR="00AF1C85" w:rsidRDefault="00AF1C85" w:rsidP="00E67640">
            <w:pPr>
              <w:rPr>
                <w:rFonts w:cs="Arial"/>
                <w:sz w:val="20"/>
                <w:szCs w:val="20"/>
              </w:rPr>
            </w:pPr>
            <w:r>
              <w:rPr>
                <w:rFonts w:cs="Arial"/>
                <w:sz w:val="20"/>
                <w:szCs w:val="20"/>
              </w:rPr>
              <w:t>TIR  3.0.0.0006-00</w:t>
            </w:r>
            <w:r>
              <w:rPr>
                <w:rFonts w:cs="Arial"/>
                <w:sz w:val="20"/>
                <w:szCs w:val="20"/>
              </w:rPr>
              <w:t>8</w:t>
            </w:r>
          </w:p>
        </w:tc>
        <w:tc>
          <w:tcPr>
            <w:tcW w:w="1170" w:type="dxa"/>
          </w:tcPr>
          <w:p w:rsidR="00AF1C85" w:rsidRDefault="00AF1C85" w:rsidP="00B8190E">
            <w:pPr>
              <w:jc w:val="center"/>
              <w:rPr>
                <w:rFonts w:cs="Arial"/>
                <w:sz w:val="20"/>
                <w:szCs w:val="20"/>
              </w:rPr>
            </w:pPr>
          </w:p>
        </w:tc>
        <w:tc>
          <w:tcPr>
            <w:tcW w:w="7470" w:type="dxa"/>
            <w:vAlign w:val="bottom"/>
          </w:tcPr>
          <w:p w:rsidR="00AF1C85" w:rsidRDefault="00AF1C85" w:rsidP="006427AE">
            <w:pPr>
              <w:rPr>
                <w:rFonts w:cs="Arial"/>
                <w:sz w:val="20"/>
                <w:szCs w:val="20"/>
              </w:rPr>
            </w:pPr>
            <w:r>
              <w:rPr>
                <w:rFonts w:cs="Arial"/>
                <w:sz w:val="20"/>
                <w:szCs w:val="20"/>
              </w:rPr>
              <w:t xml:space="preserve">Change Secondary Logon to be automatic.  </w:t>
            </w:r>
            <w:r w:rsidR="006427AE">
              <w:rPr>
                <w:rFonts w:cs="Arial"/>
                <w:sz w:val="20"/>
                <w:szCs w:val="20"/>
              </w:rPr>
              <w:t>This is related to TIR 3.0.0.0006-005.  This was a change to the STrP.</w:t>
            </w:r>
          </w:p>
        </w:tc>
      </w:tr>
      <w:tr w:rsidR="006427AE" w:rsidRPr="00517CDF" w:rsidTr="00B8190E">
        <w:tc>
          <w:tcPr>
            <w:tcW w:w="1260" w:type="dxa"/>
          </w:tcPr>
          <w:p w:rsidR="006427AE" w:rsidRDefault="006427AE" w:rsidP="00E67640">
            <w:pPr>
              <w:rPr>
                <w:rFonts w:cs="Arial"/>
                <w:sz w:val="20"/>
                <w:szCs w:val="20"/>
              </w:rPr>
            </w:pPr>
            <w:r>
              <w:rPr>
                <w:rFonts w:cs="Arial"/>
                <w:sz w:val="20"/>
                <w:szCs w:val="20"/>
              </w:rPr>
              <w:t>TIR  3.0.0.0006-00</w:t>
            </w:r>
            <w:r>
              <w:rPr>
                <w:rFonts w:cs="Arial"/>
                <w:sz w:val="20"/>
                <w:szCs w:val="20"/>
              </w:rPr>
              <w:t>9</w:t>
            </w:r>
          </w:p>
        </w:tc>
        <w:tc>
          <w:tcPr>
            <w:tcW w:w="1170" w:type="dxa"/>
          </w:tcPr>
          <w:p w:rsidR="006427AE" w:rsidRDefault="006427AE" w:rsidP="00B8190E">
            <w:pPr>
              <w:jc w:val="center"/>
              <w:rPr>
                <w:rFonts w:cs="Arial"/>
                <w:sz w:val="20"/>
                <w:szCs w:val="20"/>
              </w:rPr>
            </w:pPr>
          </w:p>
        </w:tc>
        <w:tc>
          <w:tcPr>
            <w:tcW w:w="7470" w:type="dxa"/>
            <w:vAlign w:val="bottom"/>
          </w:tcPr>
          <w:p w:rsidR="006427AE" w:rsidRDefault="006427AE" w:rsidP="00AF1C85">
            <w:pPr>
              <w:rPr>
                <w:rFonts w:cs="Arial"/>
                <w:sz w:val="20"/>
                <w:szCs w:val="20"/>
              </w:rPr>
            </w:pPr>
            <w:r>
              <w:rPr>
                <w:rFonts w:cs="Arial"/>
                <w:sz w:val="20"/>
                <w:szCs w:val="20"/>
              </w:rPr>
              <w:t xml:space="preserve">GP NAM requires Admin name and password to run.  </w:t>
            </w:r>
            <w:r>
              <w:rPr>
                <w:rFonts w:cs="Arial"/>
                <w:sz w:val="20"/>
                <w:szCs w:val="20"/>
              </w:rPr>
              <w:t xml:space="preserve">Add operator to Network Configuration Operators group.  </w:t>
            </w:r>
            <w:r>
              <w:rPr>
                <w:rFonts w:cs="Arial"/>
                <w:sz w:val="20"/>
                <w:szCs w:val="20"/>
              </w:rPr>
              <w:t>This allows for the operator to use their password to run GPNAM</w:t>
            </w:r>
            <w:r>
              <w:rPr>
                <w:rFonts w:cs="Arial"/>
                <w:sz w:val="20"/>
                <w:szCs w:val="20"/>
              </w:rPr>
              <w:t>.  This was a change to the STrP</w:t>
            </w:r>
            <w:bookmarkStart w:id="26" w:name="_GoBack"/>
            <w:bookmarkEnd w:id="26"/>
          </w:p>
        </w:tc>
      </w:tr>
    </w:tbl>
    <w:p w:rsidR="00BA4C97" w:rsidRDefault="00BA4C97">
      <w:pPr>
        <w:rPr>
          <w:rFonts w:cs="Arial"/>
          <w:b/>
          <w:bCs/>
          <w:i/>
          <w:iCs/>
          <w:sz w:val="28"/>
          <w:szCs w:val="28"/>
        </w:rPr>
      </w:pPr>
      <w:r>
        <w:br w:type="page"/>
      </w:r>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30" w:name="_Toc464044344"/>
      <w:r>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0C2A41">
        <w:trPr>
          <w:gridBefore w:val="1"/>
          <w:wBefore w:w="108" w:type="dxa"/>
        </w:trPr>
        <w:tc>
          <w:tcPr>
            <w:tcW w:w="1818" w:type="dxa"/>
            <w:gridSpan w:val="2"/>
          </w:tcPr>
          <w:p w:rsidR="00CB5C0F" w:rsidRDefault="00CB5C0F" w:rsidP="000C2A41">
            <w:r>
              <w:t>CIC</w:t>
            </w:r>
          </w:p>
        </w:tc>
        <w:tc>
          <w:tcPr>
            <w:tcW w:w="7548" w:type="dxa"/>
            <w:gridSpan w:val="2"/>
          </w:tcPr>
          <w:p w:rsidR="00CB5C0F" w:rsidRDefault="00CB5C0F" w:rsidP="000C2A41">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6"/>
      <w:bookmarkEnd w:id="17"/>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60" w:rsidRDefault="00B00860">
      <w:r>
        <w:separator/>
      </w:r>
    </w:p>
  </w:endnote>
  <w:endnote w:type="continuationSeparator" w:id="0">
    <w:p w:rsidR="00B00860" w:rsidRDefault="00B0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0C2A41" w:rsidTr="00B314CC">
      <w:tc>
        <w:tcPr>
          <w:tcW w:w="8640" w:type="dxa"/>
        </w:tcPr>
        <w:p w:rsidR="000C2A41" w:rsidRDefault="000C2A41" w:rsidP="00B314CC">
          <w:pPr>
            <w:pStyle w:val="Footer"/>
            <w:jc w:val="right"/>
            <w:rPr>
              <w:sz w:val="20"/>
            </w:rPr>
          </w:pPr>
        </w:p>
      </w:tc>
    </w:tr>
  </w:tbl>
  <w:p w:rsidR="000C2A41" w:rsidRDefault="000C2A41"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0C2A41" w:rsidTr="00B314CC">
      <w:tc>
        <w:tcPr>
          <w:tcW w:w="8640" w:type="dxa"/>
        </w:tcPr>
        <w:p w:rsidR="000C2A41" w:rsidRDefault="000C2A41"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6427AE">
            <w:rPr>
              <w:noProof/>
              <w:sz w:val="20"/>
            </w:rPr>
            <w:t>16</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6427AE">
            <w:rPr>
              <w:noProof/>
              <w:sz w:val="20"/>
            </w:rPr>
            <w:t>20</w:t>
          </w:r>
          <w:r>
            <w:rPr>
              <w:sz w:val="20"/>
            </w:rPr>
            <w:fldChar w:fldCharType="end"/>
          </w:r>
        </w:p>
      </w:tc>
    </w:tr>
  </w:tbl>
  <w:p w:rsidR="000C2A41" w:rsidRDefault="000C2A41"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60" w:rsidRDefault="00B00860">
      <w:r>
        <w:separator/>
      </w:r>
    </w:p>
  </w:footnote>
  <w:footnote w:type="continuationSeparator" w:id="0">
    <w:p w:rsidR="00B00860" w:rsidRDefault="00B00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A41" w:rsidRPr="006813AB" w:rsidRDefault="000C2A41"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0C2A41" w:rsidRPr="00983596" w:rsidTr="00ED3CB7">
      <w:tc>
        <w:tcPr>
          <w:tcW w:w="2340" w:type="dxa"/>
        </w:tcPr>
        <w:p w:rsidR="000C2A41" w:rsidRPr="00983596" w:rsidRDefault="000C2A41" w:rsidP="00B314CC">
          <w:pPr>
            <w:pStyle w:val="Header"/>
            <w:jc w:val="left"/>
            <w:rPr>
              <w:sz w:val="24"/>
            </w:rPr>
          </w:pPr>
          <w:r w:rsidRPr="00983596">
            <w:rPr>
              <w:sz w:val="24"/>
            </w:rPr>
            <w:t>Unclassified</w:t>
          </w:r>
        </w:p>
        <w:p w:rsidR="000C2A41" w:rsidRPr="00983596" w:rsidRDefault="000C2A41" w:rsidP="00ED3CB7">
          <w:pPr>
            <w:pStyle w:val="Header"/>
            <w:jc w:val="left"/>
            <w:rPr>
              <w:sz w:val="24"/>
            </w:rPr>
          </w:pPr>
          <w:r>
            <w:rPr>
              <w:sz w:val="24"/>
            </w:rPr>
            <w:t>June 27, 2019</w:t>
          </w:r>
        </w:p>
      </w:tc>
      <w:tc>
        <w:tcPr>
          <w:tcW w:w="4535" w:type="dxa"/>
        </w:tcPr>
        <w:p w:rsidR="000C2A41" w:rsidRDefault="000C2A41" w:rsidP="00B314CC">
          <w:pPr>
            <w:pStyle w:val="Header"/>
            <w:rPr>
              <w:sz w:val="24"/>
            </w:rPr>
          </w:pPr>
          <w:r>
            <w:rPr>
              <w:sz w:val="24"/>
            </w:rPr>
            <w:t>SVD</w:t>
          </w:r>
          <w:r w:rsidRPr="00983596">
            <w:rPr>
              <w:sz w:val="24"/>
            </w:rPr>
            <w:t xml:space="preserve"> for the GPATS CIC </w:t>
          </w:r>
        </w:p>
        <w:p w:rsidR="000C2A41" w:rsidRPr="00983596" w:rsidRDefault="000C2A41" w:rsidP="00B314CC">
          <w:pPr>
            <w:pStyle w:val="Header"/>
            <w:rPr>
              <w:sz w:val="24"/>
            </w:rPr>
          </w:pPr>
          <w:r w:rsidRPr="00983596">
            <w:rPr>
              <w:sz w:val="24"/>
            </w:rPr>
            <w:t>Development Program</w:t>
          </w:r>
        </w:p>
      </w:tc>
      <w:tc>
        <w:tcPr>
          <w:tcW w:w="2216" w:type="dxa"/>
        </w:tcPr>
        <w:p w:rsidR="000C2A41" w:rsidRPr="00983596" w:rsidRDefault="000C2A41" w:rsidP="00B314CC">
          <w:pPr>
            <w:jc w:val="right"/>
          </w:pPr>
          <w:r>
            <w:rPr>
              <w:snapToGrid w:val="0"/>
            </w:rPr>
            <w:t>Doc # B973051</w:t>
          </w:r>
        </w:p>
        <w:p w:rsidR="000C2A41" w:rsidRPr="00983596" w:rsidRDefault="000C2A41" w:rsidP="003360FA">
          <w:pPr>
            <w:jc w:val="right"/>
          </w:pPr>
          <w:r w:rsidRPr="00983596">
            <w:t>Rev. 0</w:t>
          </w:r>
          <w:r>
            <w:t>3</w:t>
          </w:r>
        </w:p>
      </w:tc>
    </w:tr>
  </w:tbl>
  <w:p w:rsidR="000C2A41" w:rsidRPr="006813AB" w:rsidRDefault="000C2A41"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998"/>
        </w:tabs>
        <w:ind w:left="199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C2A41"/>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4720D"/>
    <w:rsid w:val="002510E9"/>
    <w:rsid w:val="00253860"/>
    <w:rsid w:val="00256AD1"/>
    <w:rsid w:val="00256F1D"/>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04BA"/>
    <w:rsid w:val="002E4729"/>
    <w:rsid w:val="002E5237"/>
    <w:rsid w:val="002E784F"/>
    <w:rsid w:val="002F3565"/>
    <w:rsid w:val="00300687"/>
    <w:rsid w:val="00301D21"/>
    <w:rsid w:val="00311865"/>
    <w:rsid w:val="00315BA2"/>
    <w:rsid w:val="00321516"/>
    <w:rsid w:val="00321CDD"/>
    <w:rsid w:val="00331A0B"/>
    <w:rsid w:val="00332212"/>
    <w:rsid w:val="003360FA"/>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3E3243"/>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9F3"/>
    <w:rsid w:val="004D4EB7"/>
    <w:rsid w:val="004D5A45"/>
    <w:rsid w:val="004E2B15"/>
    <w:rsid w:val="004E4A4F"/>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22E22"/>
    <w:rsid w:val="00623C15"/>
    <w:rsid w:val="0062449F"/>
    <w:rsid w:val="006255B2"/>
    <w:rsid w:val="006278F6"/>
    <w:rsid w:val="00637713"/>
    <w:rsid w:val="00640653"/>
    <w:rsid w:val="006427AE"/>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E58E2"/>
    <w:rsid w:val="007F4325"/>
    <w:rsid w:val="007F4FDF"/>
    <w:rsid w:val="00800EE9"/>
    <w:rsid w:val="00802C82"/>
    <w:rsid w:val="00804697"/>
    <w:rsid w:val="00806A3E"/>
    <w:rsid w:val="00807246"/>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7B62"/>
    <w:rsid w:val="009D34F7"/>
    <w:rsid w:val="009D5444"/>
    <w:rsid w:val="009D617C"/>
    <w:rsid w:val="009E532B"/>
    <w:rsid w:val="009E697F"/>
    <w:rsid w:val="009E6B1A"/>
    <w:rsid w:val="009F376F"/>
    <w:rsid w:val="00A01B2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1C85"/>
    <w:rsid w:val="00AF2F16"/>
    <w:rsid w:val="00AF4CDD"/>
    <w:rsid w:val="00AF763A"/>
    <w:rsid w:val="00B00860"/>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805AB"/>
    <w:rsid w:val="00D84301"/>
    <w:rsid w:val="00D86E47"/>
    <w:rsid w:val="00D873F2"/>
    <w:rsid w:val="00D9313D"/>
    <w:rsid w:val="00DA2AB8"/>
    <w:rsid w:val="00DA6F21"/>
    <w:rsid w:val="00DA7AA2"/>
    <w:rsid w:val="00DB379D"/>
    <w:rsid w:val="00DB41AE"/>
    <w:rsid w:val="00DB4A09"/>
    <w:rsid w:val="00DB507C"/>
    <w:rsid w:val="00DC0B00"/>
    <w:rsid w:val="00DC16D6"/>
    <w:rsid w:val="00DC37B0"/>
    <w:rsid w:val="00DC67A4"/>
    <w:rsid w:val="00DC6EFD"/>
    <w:rsid w:val="00DC7753"/>
    <w:rsid w:val="00DC7D94"/>
    <w:rsid w:val="00DD0120"/>
    <w:rsid w:val="00DD03E0"/>
    <w:rsid w:val="00DE48C9"/>
    <w:rsid w:val="00DF02D3"/>
    <w:rsid w:val="00E02ED0"/>
    <w:rsid w:val="00E043B9"/>
    <w:rsid w:val="00E10F73"/>
    <w:rsid w:val="00E12AFD"/>
    <w:rsid w:val="00E25D42"/>
    <w:rsid w:val="00E26D3A"/>
    <w:rsid w:val="00E36287"/>
    <w:rsid w:val="00E429CE"/>
    <w:rsid w:val="00E50F6D"/>
    <w:rsid w:val="00E50F89"/>
    <w:rsid w:val="00E57583"/>
    <w:rsid w:val="00E57D84"/>
    <w:rsid w:val="00E6009C"/>
    <w:rsid w:val="00E61665"/>
    <w:rsid w:val="00E64D62"/>
    <w:rsid w:val="00E67640"/>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tabs>
        <w:tab w:val="clear" w:pos="1998"/>
        <w:tab w:val="num" w:pos="864"/>
      </w:tabs>
      <w:spacing w:before="240" w:after="60"/>
      <w:ind w:left="864"/>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06619-F8DD-4047-878D-8F598D5F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Josselyn  Webb</cp:lastModifiedBy>
  <cp:revision>2</cp:revision>
  <cp:lastPrinted>2017-04-04T16:48:00Z</cp:lastPrinted>
  <dcterms:created xsi:type="dcterms:W3CDTF">2019-06-27T20:26:00Z</dcterms:created>
  <dcterms:modified xsi:type="dcterms:W3CDTF">2019-06-27T20:26:00Z</dcterms:modified>
</cp:coreProperties>
</file>