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C9" w:rsidRPr="00AC7CC9" w:rsidRDefault="00AC7CC9">
      <w:pPr>
        <w:rPr>
          <w:b/>
          <w:sz w:val="26"/>
        </w:rPr>
      </w:pPr>
      <w:r w:rsidRPr="00AC7CC9">
        <w:rPr>
          <w:b/>
          <w:sz w:val="26"/>
        </w:rPr>
        <w:t>Student Name: Joseph Ayo Ojediran</w:t>
      </w:r>
    </w:p>
    <w:p w:rsidR="00AC7CC9" w:rsidRPr="00AC7CC9" w:rsidRDefault="00AC7CC9">
      <w:pPr>
        <w:rPr>
          <w:b/>
          <w:sz w:val="26"/>
        </w:rPr>
      </w:pPr>
      <w:r w:rsidRPr="00AC7CC9">
        <w:rPr>
          <w:b/>
          <w:sz w:val="26"/>
        </w:rPr>
        <w:t>Student No: 21078637</w:t>
      </w:r>
    </w:p>
    <w:p w:rsidR="00AC7CC9" w:rsidRPr="00AC7CC9" w:rsidRDefault="00AC7CC9">
      <w:pPr>
        <w:rPr>
          <w:b/>
          <w:sz w:val="26"/>
        </w:rPr>
      </w:pPr>
      <w:r w:rsidRPr="00AC7CC9">
        <w:rPr>
          <w:b/>
          <w:sz w:val="26"/>
        </w:rPr>
        <w:t>Course: Data Mining</w:t>
      </w:r>
      <w:r>
        <w:rPr>
          <w:b/>
          <w:sz w:val="26"/>
        </w:rPr>
        <w:t xml:space="preserve"> and Discovery</w:t>
      </w:r>
    </w:p>
    <w:p w:rsidR="00966989" w:rsidRPr="00AC7CC9" w:rsidRDefault="00AC7CC9">
      <w:pPr>
        <w:rPr>
          <w:b/>
          <w:sz w:val="26"/>
        </w:rPr>
      </w:pPr>
      <w:proofErr w:type="spellStart"/>
      <w:r w:rsidRPr="00AC7CC9">
        <w:rPr>
          <w:b/>
          <w:sz w:val="26"/>
        </w:rPr>
        <w:t>Github</w:t>
      </w:r>
      <w:proofErr w:type="spellEnd"/>
      <w:r w:rsidRPr="00AC7CC9">
        <w:rPr>
          <w:b/>
          <w:sz w:val="26"/>
        </w:rPr>
        <w:t xml:space="preserve"> Link: </w:t>
      </w:r>
      <w:hyperlink r:id="rId4" w:history="1">
        <w:r w:rsidRPr="00AC7CC9">
          <w:rPr>
            <w:rStyle w:val="Hyperlink"/>
            <w:b/>
            <w:sz w:val="26"/>
          </w:rPr>
          <w:t>https://bit.ly/3GM2kFr</w:t>
        </w:r>
      </w:hyperlink>
    </w:p>
    <w:p w:rsidR="00AC7CC9" w:rsidRPr="00AC7CC9" w:rsidRDefault="00AC7CC9">
      <w:pPr>
        <w:rPr>
          <w:b/>
          <w:sz w:val="20"/>
        </w:rPr>
      </w:pPr>
      <w:r w:rsidRPr="00AC7CC9">
        <w:rPr>
          <w:b/>
          <w:sz w:val="28"/>
        </w:rPr>
        <w:t>Group 20</w:t>
      </w:r>
    </w:p>
    <w:p w:rsidR="00AC7CC9" w:rsidRPr="00AC7CC9" w:rsidRDefault="00AC7CC9" w:rsidP="00AC7CC9">
      <w:pPr>
        <w:jc w:val="center"/>
        <w:rPr>
          <w:b/>
          <w:sz w:val="38"/>
          <w:u w:val="single"/>
        </w:rPr>
      </w:pPr>
      <w:r w:rsidRPr="00AC7CC9">
        <w:rPr>
          <w:b/>
          <w:sz w:val="38"/>
          <w:u w:val="single"/>
        </w:rPr>
        <w:t>Density-Based Clustering</w:t>
      </w:r>
      <w:r>
        <w:rPr>
          <w:b/>
          <w:sz w:val="38"/>
          <w:u w:val="single"/>
        </w:rPr>
        <w:t xml:space="preserve">  </w:t>
      </w:r>
    </w:p>
    <w:p w:rsidR="00AC7CC9" w:rsidRDefault="00AC7CC9"/>
    <w:p w:rsidR="00966989" w:rsidRDefault="00AC7CC9" w:rsidP="00D804C7">
      <w:r>
        <w:rPr>
          <w:noProof/>
        </w:rPr>
        <w:drawing>
          <wp:inline distT="0" distB="0" distL="0" distR="0" wp14:anchorId="38F3C07A" wp14:editId="730A1075">
            <wp:extent cx="4698413" cy="3352381"/>
            <wp:effectExtent l="0" t="0" r="698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8413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66989" w:rsidRDefault="00966989" w:rsidP="00D804C7"/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The code uses the </w:t>
      </w:r>
      <w:proofErr w:type="spellStart"/>
      <w:r w:rsidRPr="00AC7CC9">
        <w:rPr>
          <w:sz w:val="24"/>
        </w:rPr>
        <w:t>make_blobs</w:t>
      </w:r>
      <w:proofErr w:type="spellEnd"/>
      <w:r w:rsidRPr="00AC7CC9">
        <w:rPr>
          <w:sz w:val="24"/>
        </w:rPr>
        <w:t xml:space="preserve"> function from </w:t>
      </w:r>
      <w:proofErr w:type="spellStart"/>
      <w:r w:rsidRPr="00AC7CC9">
        <w:rPr>
          <w:sz w:val="24"/>
        </w:rPr>
        <w:t>sklearn</w:t>
      </w:r>
      <w:proofErr w:type="spellEnd"/>
      <w:r w:rsidRPr="00AC7CC9">
        <w:rPr>
          <w:sz w:val="24"/>
        </w:rPr>
        <w:t xml:space="preserve"> to generate sample data in the form of three clusters. The </w:t>
      </w:r>
      <w:proofErr w:type="spellStart"/>
      <w:r w:rsidRPr="00AC7CC9">
        <w:rPr>
          <w:sz w:val="24"/>
        </w:rPr>
        <w:t>make_blobs</w:t>
      </w:r>
      <w:proofErr w:type="spellEnd"/>
      <w:r w:rsidRPr="00AC7CC9">
        <w:rPr>
          <w:sz w:val="24"/>
        </w:rPr>
        <w:t xml:space="preserve"> function generates a specified number of samples and clusters, with each cluster having a specified center and standard deviation. In this case, the function is generating 1500 samples and 3 clusters with centers at [</w:t>
      </w:r>
      <w:proofErr w:type="gramStart"/>
      <w:r w:rsidRPr="00AC7CC9">
        <w:rPr>
          <w:sz w:val="24"/>
        </w:rPr>
        <w:t>2</w:t>
      </w:r>
      <w:proofErr w:type="gramEnd"/>
      <w:r w:rsidRPr="00AC7CC9">
        <w:rPr>
          <w:sz w:val="24"/>
        </w:rPr>
        <w:t>, 1], [-4, -2], and [1, -4], and a standard deviation of 0.7.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The data </w:t>
      </w:r>
      <w:proofErr w:type="gramStart"/>
      <w:r w:rsidRPr="00AC7CC9">
        <w:rPr>
          <w:sz w:val="24"/>
        </w:rPr>
        <w:t>is then standardized</w:t>
      </w:r>
      <w:proofErr w:type="gramEnd"/>
      <w:r w:rsidRPr="00AC7CC9">
        <w:rPr>
          <w:sz w:val="24"/>
        </w:rPr>
        <w:t xml:space="preserve"> by removing the mean and scaling to unit variance using the </w:t>
      </w:r>
      <w:proofErr w:type="spellStart"/>
      <w:r w:rsidRPr="00AC7CC9">
        <w:rPr>
          <w:sz w:val="24"/>
        </w:rPr>
        <w:t>StandardScaler</w:t>
      </w:r>
      <w:proofErr w:type="spellEnd"/>
      <w:r w:rsidRPr="00AC7CC9">
        <w:rPr>
          <w:sz w:val="24"/>
        </w:rPr>
        <w:t xml:space="preserve"> class from </w:t>
      </w:r>
      <w:proofErr w:type="spellStart"/>
      <w:r w:rsidRPr="00AC7CC9">
        <w:rPr>
          <w:sz w:val="24"/>
        </w:rPr>
        <w:t>sklearn.preprocessing</w:t>
      </w:r>
      <w:proofErr w:type="spellEnd"/>
      <w:r w:rsidRPr="00AC7CC9">
        <w:rPr>
          <w:sz w:val="24"/>
        </w:rPr>
        <w:t xml:space="preserve">. This </w:t>
      </w:r>
      <w:proofErr w:type="gramStart"/>
      <w:r w:rsidRPr="00AC7CC9">
        <w:rPr>
          <w:sz w:val="24"/>
        </w:rPr>
        <w:t>is done</w:t>
      </w:r>
      <w:proofErr w:type="gramEnd"/>
      <w:r w:rsidRPr="00AC7CC9">
        <w:rPr>
          <w:sz w:val="24"/>
        </w:rPr>
        <w:t xml:space="preserve"> to ensure that all the features are in the same scale and to avoid any bias in the algorithm due to the scale of the features.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lastRenderedPageBreak/>
        <w:t xml:space="preserve">The function named "display" </w:t>
      </w:r>
      <w:proofErr w:type="gramStart"/>
      <w:r w:rsidRPr="00AC7CC9">
        <w:rPr>
          <w:sz w:val="24"/>
        </w:rPr>
        <w:t>is defined</w:t>
      </w:r>
      <w:proofErr w:type="gramEnd"/>
      <w:r w:rsidRPr="00AC7CC9">
        <w:rPr>
          <w:sz w:val="24"/>
        </w:rPr>
        <w:t xml:space="preserve"> that takes three input parameters: epsilon, </w:t>
      </w:r>
      <w:proofErr w:type="spellStart"/>
      <w:r w:rsidRPr="00AC7CC9">
        <w:rPr>
          <w:sz w:val="24"/>
        </w:rPr>
        <w:t>minimum_samples</w:t>
      </w:r>
      <w:proofErr w:type="spellEnd"/>
      <w:r w:rsidRPr="00AC7CC9">
        <w:rPr>
          <w:sz w:val="24"/>
        </w:rPr>
        <w:t xml:space="preserve">, and data. These are the three key parameters that </w:t>
      </w:r>
      <w:proofErr w:type="gramStart"/>
      <w:r w:rsidRPr="00AC7CC9">
        <w:rPr>
          <w:sz w:val="24"/>
        </w:rPr>
        <w:t>are used</w:t>
      </w:r>
      <w:proofErr w:type="gramEnd"/>
      <w:r w:rsidRPr="00AC7CC9">
        <w:rPr>
          <w:sz w:val="24"/>
        </w:rPr>
        <w:t xml:space="preserve"> to control the DBSCAN algorithm. The epsilon parameter defines the radius of the neighborhood around a data point and the </w:t>
      </w:r>
      <w:proofErr w:type="spellStart"/>
      <w:r w:rsidRPr="00AC7CC9">
        <w:rPr>
          <w:sz w:val="24"/>
        </w:rPr>
        <w:t>minimum_samples</w:t>
      </w:r>
      <w:proofErr w:type="spellEnd"/>
      <w:r w:rsidRPr="00AC7CC9">
        <w:rPr>
          <w:sz w:val="24"/>
        </w:rPr>
        <w:t xml:space="preserve"> parameter defines the minimum number of points that need to be in the neighborhood of a point for it to </w:t>
      </w:r>
      <w:proofErr w:type="gramStart"/>
      <w:r w:rsidRPr="00AC7CC9">
        <w:rPr>
          <w:sz w:val="24"/>
        </w:rPr>
        <w:t>be considered</w:t>
      </w:r>
      <w:proofErr w:type="gramEnd"/>
      <w:r w:rsidRPr="00AC7CC9">
        <w:rPr>
          <w:sz w:val="24"/>
        </w:rPr>
        <w:t xml:space="preserve"> a core point. The data parameter is the input dataset on which the algorithm needs to </w:t>
      </w:r>
      <w:proofErr w:type="gramStart"/>
      <w:r w:rsidRPr="00AC7CC9">
        <w:rPr>
          <w:sz w:val="24"/>
        </w:rPr>
        <w:t>be run</w:t>
      </w:r>
      <w:proofErr w:type="gramEnd"/>
      <w:r w:rsidRPr="00AC7CC9">
        <w:rPr>
          <w:sz w:val="24"/>
        </w:rPr>
        <w:t>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The DBSCAN class </w:t>
      </w:r>
      <w:proofErr w:type="gramStart"/>
      <w:r w:rsidRPr="00AC7CC9">
        <w:rPr>
          <w:sz w:val="24"/>
        </w:rPr>
        <w:t>is imported</w:t>
      </w:r>
      <w:proofErr w:type="gramEnd"/>
      <w:r w:rsidRPr="00AC7CC9">
        <w:rPr>
          <w:sz w:val="24"/>
        </w:rPr>
        <w:t xml:space="preserve"> from </w:t>
      </w:r>
      <w:proofErr w:type="spellStart"/>
      <w:r w:rsidRPr="00AC7CC9">
        <w:rPr>
          <w:sz w:val="24"/>
        </w:rPr>
        <w:t>sklearn.cluster</w:t>
      </w:r>
      <w:proofErr w:type="spellEnd"/>
      <w:r w:rsidRPr="00AC7CC9">
        <w:rPr>
          <w:sz w:val="24"/>
        </w:rPr>
        <w:t xml:space="preserve"> and an instance of DBSCAN is created by passing the eps and </w:t>
      </w:r>
      <w:proofErr w:type="spellStart"/>
      <w:r w:rsidRPr="00AC7CC9">
        <w:rPr>
          <w:sz w:val="24"/>
        </w:rPr>
        <w:t>min_samples</w:t>
      </w:r>
      <w:proofErr w:type="spellEnd"/>
      <w:r w:rsidRPr="00AC7CC9">
        <w:rPr>
          <w:sz w:val="24"/>
        </w:rPr>
        <w:t xml:space="preserve"> parameters to the class constructor. The </w:t>
      </w:r>
      <w:proofErr w:type="gramStart"/>
      <w:r w:rsidRPr="00AC7CC9">
        <w:rPr>
          <w:sz w:val="24"/>
        </w:rPr>
        <w:t>fit(</w:t>
      </w:r>
      <w:proofErr w:type="gramEnd"/>
      <w:r w:rsidRPr="00AC7CC9">
        <w:rPr>
          <w:sz w:val="24"/>
        </w:rPr>
        <w:t xml:space="preserve">) method is then used to fit the model to the input data. The </w:t>
      </w:r>
      <w:proofErr w:type="spellStart"/>
      <w:r w:rsidRPr="00AC7CC9">
        <w:rPr>
          <w:sz w:val="24"/>
        </w:rPr>
        <w:t>core_samples_mask</w:t>
      </w:r>
      <w:proofErr w:type="spellEnd"/>
      <w:r w:rsidRPr="00AC7CC9">
        <w:rPr>
          <w:sz w:val="24"/>
        </w:rPr>
        <w:t xml:space="preserve"> attribute of the DBSCAN object </w:t>
      </w:r>
      <w:proofErr w:type="gramStart"/>
      <w:r w:rsidRPr="00AC7CC9">
        <w:rPr>
          <w:sz w:val="24"/>
        </w:rPr>
        <w:t>is used</w:t>
      </w:r>
      <w:proofErr w:type="gramEnd"/>
      <w:r w:rsidRPr="00AC7CC9">
        <w:rPr>
          <w:sz w:val="24"/>
        </w:rPr>
        <w:t xml:space="preserve"> to identify which points are core points, and the labels_ attribute is used to obtain the labels assigned to each data point by the algorithm.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The number of clusters in the labels </w:t>
      </w:r>
      <w:proofErr w:type="gramStart"/>
      <w:r w:rsidRPr="00AC7CC9">
        <w:rPr>
          <w:sz w:val="24"/>
        </w:rPr>
        <w:t>is calculated</w:t>
      </w:r>
      <w:proofErr w:type="gramEnd"/>
      <w:r w:rsidRPr="00AC7CC9">
        <w:rPr>
          <w:sz w:val="24"/>
        </w:rPr>
        <w:t xml:space="preserve"> by removing the -1 label, which represents noise and taking the length of the set of unique labels. Next, the unique labels </w:t>
      </w:r>
      <w:proofErr w:type="gramStart"/>
      <w:r w:rsidRPr="00AC7CC9">
        <w:rPr>
          <w:sz w:val="24"/>
        </w:rPr>
        <w:t>are used</w:t>
      </w:r>
      <w:proofErr w:type="gramEnd"/>
      <w:r w:rsidRPr="00AC7CC9">
        <w:rPr>
          <w:sz w:val="24"/>
        </w:rPr>
        <w:t xml:space="preserve"> to create colors for the clusters. The function then plots the data points, with the points in each cluster colored differently. Points that are not part of any cluster </w:t>
      </w:r>
      <w:proofErr w:type="gramStart"/>
      <w:r w:rsidRPr="00AC7CC9">
        <w:rPr>
          <w:sz w:val="24"/>
        </w:rPr>
        <w:t>are plotted</w:t>
      </w:r>
      <w:proofErr w:type="gramEnd"/>
      <w:r w:rsidRPr="00AC7CC9">
        <w:rPr>
          <w:sz w:val="24"/>
        </w:rPr>
        <w:t xml:space="preserve"> in black.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The function is called with the input parameters epsilon = 0.25, </w:t>
      </w:r>
      <w:proofErr w:type="spellStart"/>
      <w:r w:rsidRPr="00AC7CC9">
        <w:rPr>
          <w:sz w:val="24"/>
        </w:rPr>
        <w:t>minimum_samples</w:t>
      </w:r>
      <w:proofErr w:type="spellEnd"/>
      <w:r w:rsidRPr="00AC7CC9">
        <w:rPr>
          <w:sz w:val="24"/>
        </w:rPr>
        <w:t xml:space="preserve"> = </w:t>
      </w:r>
      <w:proofErr w:type="gramStart"/>
      <w:r w:rsidRPr="00AC7CC9">
        <w:rPr>
          <w:sz w:val="24"/>
        </w:rPr>
        <w:t>6</w:t>
      </w:r>
      <w:proofErr w:type="gramEnd"/>
      <w:r w:rsidRPr="00AC7CC9">
        <w:rPr>
          <w:sz w:val="24"/>
        </w:rPr>
        <w:t xml:space="preserve">, and data = X. The resulting plot shows the three clusters generated by the DBSCAN algorithm and the points that </w:t>
      </w:r>
      <w:proofErr w:type="gramStart"/>
      <w:r w:rsidRPr="00AC7CC9">
        <w:rPr>
          <w:sz w:val="24"/>
        </w:rPr>
        <w:t>are considered</w:t>
      </w:r>
      <w:proofErr w:type="gramEnd"/>
      <w:r w:rsidRPr="00AC7CC9">
        <w:rPr>
          <w:sz w:val="24"/>
        </w:rPr>
        <w:t xml:space="preserve"> as noise.</w:t>
      </w:r>
    </w:p>
    <w:p w:rsidR="00AC7CC9" w:rsidRPr="00AC7CC9" w:rsidRDefault="00AC7CC9" w:rsidP="00AC7CC9">
      <w:pPr>
        <w:rPr>
          <w:sz w:val="24"/>
        </w:rPr>
      </w:pPr>
      <w:r w:rsidRPr="00AC7CC9">
        <w:rPr>
          <w:sz w:val="24"/>
        </w:rPr>
        <w:t xml:space="preserve">In summary, the code uses the DBSCAN algorithm to cluster the input data into different groups and visualizes the result using a scatter plot. The key parameters of the algorithm epsilon and </w:t>
      </w:r>
      <w:proofErr w:type="spellStart"/>
      <w:r w:rsidRPr="00AC7CC9">
        <w:rPr>
          <w:sz w:val="24"/>
        </w:rPr>
        <w:t>minimum_samples</w:t>
      </w:r>
      <w:proofErr w:type="spellEnd"/>
      <w:r w:rsidRPr="00AC7CC9">
        <w:rPr>
          <w:sz w:val="24"/>
        </w:rPr>
        <w:t xml:space="preserve"> </w:t>
      </w:r>
      <w:proofErr w:type="gramStart"/>
      <w:r w:rsidRPr="00AC7CC9">
        <w:rPr>
          <w:sz w:val="24"/>
        </w:rPr>
        <w:t>can be changed</w:t>
      </w:r>
      <w:proofErr w:type="gramEnd"/>
      <w:r w:rsidRPr="00AC7CC9">
        <w:rPr>
          <w:sz w:val="24"/>
        </w:rPr>
        <w:t xml:space="preserve"> to change the clustering results. The function makes it easy to change the parameters and visualize the results, making it easy to experiment and find the optimal parameters for a given dataset.</w:t>
      </w:r>
    </w:p>
    <w:p w:rsidR="00AC7CC9" w:rsidRPr="00AC7CC9" w:rsidRDefault="00AC7CC9" w:rsidP="00D804C7">
      <w:pPr>
        <w:rPr>
          <w:sz w:val="24"/>
        </w:rPr>
      </w:pPr>
    </w:p>
    <w:p w:rsidR="00AC7CC9" w:rsidRDefault="00AC7CC9" w:rsidP="00D804C7">
      <w:pPr>
        <w:rPr>
          <w:b/>
          <w:color w:val="00B050"/>
          <w:sz w:val="44"/>
        </w:rPr>
      </w:pPr>
    </w:p>
    <w:sectPr w:rsidR="00AC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4C7"/>
    <w:rsid w:val="006340A1"/>
    <w:rsid w:val="00966989"/>
    <w:rsid w:val="00AC7CC9"/>
    <w:rsid w:val="00D804C7"/>
    <w:rsid w:val="00E9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84379"/>
  <w15:chartTrackingRefBased/>
  <w15:docId w15:val="{A8837B36-70AB-4F28-87A7-A8C4AF64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7C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bit.ly/3GM2k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423</Words>
  <Characters>2417</Characters>
  <Application>Microsoft Office Word</Application>
  <DocSecurity>0</DocSecurity>
  <Lines>20</Lines>
  <Paragraphs>5</Paragraphs>
  <ScaleCrop>false</ScaleCrop>
  <Company>Hewlett-Packard</Company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Eniola</dc:creator>
  <cp:keywords/>
  <dc:description/>
  <cp:lastModifiedBy>Eniola</cp:lastModifiedBy>
  <cp:revision>5</cp:revision>
  <dcterms:created xsi:type="dcterms:W3CDTF">2023-01-15T18:25:00Z</dcterms:created>
  <dcterms:modified xsi:type="dcterms:W3CDTF">2023-01-15T18:45:00Z</dcterms:modified>
</cp:coreProperties>
</file>