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1E0" w:rsidRDefault="00E34950">
      <w:pPr>
        <w:spacing w:after="200" w:line="276" w:lineRule="auto"/>
        <w:rPr>
          <w:rFonts w:ascii="Calibri Light" w:eastAsia="Calibri Light" w:hAnsi="Calibri Light" w:cs="Calibri Light"/>
          <w:b/>
          <w:sz w:val="28"/>
        </w:rPr>
      </w:pPr>
      <w:r>
        <w:rPr>
          <w:rFonts w:ascii="Calibri Light" w:eastAsia="Calibri Light" w:hAnsi="Calibri Light" w:cs="Calibri Light"/>
          <w:b/>
          <w:sz w:val="28"/>
        </w:rPr>
        <w:t>Sammanfattning av ”Java Code Conventions” (Lab 1).</w:t>
      </w:r>
      <w:bookmarkStart w:id="0" w:name="_GoBack"/>
      <w:bookmarkEnd w:id="0"/>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Författad av:</w:t>
      </w:r>
      <w:r>
        <w:rPr>
          <w:rFonts w:ascii="Calibri Light" w:eastAsia="Calibri Light" w:hAnsi="Calibri Light" w:cs="Calibri Light"/>
        </w:rPr>
        <w:t xml:space="preserve"> Gabriel Afram, Thomas Astner, Alex Darborg, Andreas Edin, Adam Hjernqvist, Joakim Sundqvist och Mattias Vängman.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Kod konventioner är bra att kunna eftersom det underlättar en programmerare att förstå andras kod då det blir mer lättläst. Java använder två filtyper, java source samt java bytecode. Suffixen för dessa filtyper är .java och .class. Rekommenderade namn för</w:t>
      </w:r>
      <w:r>
        <w:rPr>
          <w:rFonts w:ascii="Calibri Light" w:eastAsia="Calibri Light" w:hAnsi="Calibri Light" w:cs="Calibri Light"/>
        </w:rPr>
        <w:t xml:space="preserve"> att bygga makefiler är gnumake för att bygga vårt program. En textfil med README är också bra att ha med för att ge instruktioner till nya projekt arbetare. Filer som är större än 2000 rader anses vara besvärliga och skall undvikas.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Java Source Files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Varj</w:t>
      </w:r>
      <w:r>
        <w:rPr>
          <w:rFonts w:ascii="Calibri Light" w:eastAsia="Calibri Light" w:hAnsi="Calibri Light" w:cs="Calibri Light"/>
        </w:rPr>
        <w:t>e java source fil innehåller antingen en singel publik klass eller ett interface. När privata klasser och interfaces är associerade med en publik klass så kan man lägga dem i samma source fil som den publika klassen ligger i.</w:t>
      </w: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 xml:space="preserve">Java source file har följande </w:t>
      </w:r>
      <w:r>
        <w:rPr>
          <w:rFonts w:ascii="Calibri Light" w:eastAsia="Calibri Light" w:hAnsi="Calibri Light" w:cs="Calibri Light"/>
          <w:b/>
        </w:rPr>
        <w:t>ordning:</w:t>
      </w:r>
    </w:p>
    <w:p w:rsidR="00F131E0" w:rsidRDefault="00E34950">
      <w:pPr>
        <w:numPr>
          <w:ilvl w:val="0"/>
          <w:numId w:val="1"/>
        </w:numPr>
        <w:ind w:left="720" w:hanging="360"/>
        <w:rPr>
          <w:rFonts w:ascii="Calibri Light" w:eastAsia="Calibri Light" w:hAnsi="Calibri Light" w:cs="Calibri Light"/>
        </w:rPr>
      </w:pPr>
      <w:r>
        <w:rPr>
          <w:rFonts w:ascii="Calibri Light" w:eastAsia="Calibri Light" w:hAnsi="Calibri Light" w:cs="Calibri Light"/>
        </w:rPr>
        <w:t>Kommentarer</w:t>
      </w:r>
    </w:p>
    <w:p w:rsidR="00F131E0" w:rsidRDefault="00E34950">
      <w:pPr>
        <w:numPr>
          <w:ilvl w:val="0"/>
          <w:numId w:val="1"/>
        </w:numPr>
        <w:ind w:left="720" w:hanging="360"/>
        <w:rPr>
          <w:rFonts w:ascii="Calibri Light" w:eastAsia="Calibri Light" w:hAnsi="Calibri Light" w:cs="Calibri Light"/>
        </w:rPr>
      </w:pPr>
      <w:r>
        <w:rPr>
          <w:rFonts w:ascii="Calibri Light" w:eastAsia="Calibri Light" w:hAnsi="Calibri Light" w:cs="Calibri Light"/>
        </w:rPr>
        <w:t>package java.awt;</w:t>
      </w:r>
    </w:p>
    <w:p w:rsidR="00F131E0" w:rsidRDefault="00E34950">
      <w:pPr>
        <w:spacing w:after="200" w:line="276" w:lineRule="auto"/>
        <w:ind w:left="360"/>
        <w:rPr>
          <w:rFonts w:ascii="Calibri Light" w:eastAsia="Calibri Light" w:hAnsi="Calibri Light" w:cs="Calibri Light"/>
          <w:b/>
        </w:rPr>
      </w:pPr>
      <w:r>
        <w:rPr>
          <w:rFonts w:ascii="Calibri Light" w:eastAsia="Calibri Light" w:hAnsi="Calibri Light" w:cs="Calibri Light"/>
          <w:b/>
        </w:rPr>
        <w:t>Paketen kan se ut såhär:</w:t>
      </w:r>
    </w:p>
    <w:p w:rsidR="00F131E0" w:rsidRDefault="00E34950">
      <w:pPr>
        <w:spacing w:after="200" w:line="276" w:lineRule="auto"/>
        <w:ind w:left="360"/>
        <w:rPr>
          <w:rFonts w:ascii="Calibri Light" w:eastAsia="Calibri Light" w:hAnsi="Calibri Light" w:cs="Calibri Light"/>
        </w:rPr>
      </w:pPr>
      <w:r>
        <w:rPr>
          <w:rFonts w:ascii="Calibri Light" w:eastAsia="Calibri Light" w:hAnsi="Calibri Light" w:cs="Calibri Light"/>
        </w:rPr>
        <w:t>import java.applet.Applet;</w:t>
      </w:r>
      <w:r>
        <w:rPr>
          <w:rFonts w:ascii="Calibri Light" w:eastAsia="Calibri Light" w:hAnsi="Calibri Light" w:cs="Calibri Light"/>
        </w:rPr>
        <w:br/>
        <w:t>import java.awt.*;</w:t>
      </w:r>
      <w:r>
        <w:rPr>
          <w:rFonts w:ascii="Calibri Light" w:eastAsia="Calibri Light" w:hAnsi="Calibri Light" w:cs="Calibri Light"/>
        </w:rPr>
        <w:br/>
        <w:t>import java.net.*;</w:t>
      </w:r>
    </w:p>
    <w:p w:rsidR="00F131E0" w:rsidRDefault="00E34950">
      <w:pPr>
        <w:numPr>
          <w:ilvl w:val="0"/>
          <w:numId w:val="2"/>
        </w:numPr>
        <w:ind w:left="720" w:hanging="360"/>
        <w:rPr>
          <w:rFonts w:ascii="Calibri Light" w:eastAsia="Calibri Light" w:hAnsi="Calibri Light" w:cs="Calibri Light"/>
        </w:rPr>
      </w:pPr>
      <w:r>
        <w:rPr>
          <w:rFonts w:ascii="Calibri Light" w:eastAsia="Calibri Light" w:hAnsi="Calibri Light" w:cs="Calibri Light"/>
        </w:rPr>
        <w:t>Klass och interface deklarationer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 &amp; Interface struktur: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dokumentation kommentarer.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w:t>
      </w:r>
      <w:r>
        <w:rPr>
          <w:rFonts w:ascii="Calibri Light" w:eastAsia="Calibri Light" w:hAnsi="Calibri Light" w:cs="Calibri Light"/>
        </w:rPr>
        <w:t>rface påstående.</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implementations kommentarer.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(static) variabler, publika först sedan skyddade och sist privata variabler.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Instans variabler, publika först sedan skyddade och sist privata variabler.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Konstruktorer.</w:t>
      </w:r>
    </w:p>
    <w:p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Metoder.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När k</w:t>
      </w:r>
      <w:r>
        <w:rPr>
          <w:rFonts w:ascii="Calibri Light" w:eastAsia="Calibri Light" w:hAnsi="Calibri Light" w:cs="Calibri Light"/>
        </w:rPr>
        <w:t xml:space="preserve">lassvariabler deklareras, börjar man med dem publika variablerna och sedan dem skyddade och sist dem privata. </w:t>
      </w: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Indentering/Indrag</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lastRenderedPageBreak/>
        <w:t>Fyra mellanslag borde användas som enhets mått för ett indrag. Undvik rader som är längre än 80 karaktärer då det kan ställa t</w:t>
      </w:r>
      <w:r>
        <w:rPr>
          <w:rFonts w:ascii="Calibri Light" w:eastAsia="Calibri Light" w:hAnsi="Calibri Light" w:cs="Calibri Light"/>
        </w:rPr>
        <w:t xml:space="preserve">ill problem för terminaler och verktyg. Om du får längre än 80 karaktärer bör du bryta upp den i mindre bitar. </w:t>
      </w: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Grundprinciper för att bryta upp en rad:</w:t>
      </w:r>
    </w:p>
    <w:p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efter ett kommatecken</w:t>
      </w:r>
    </w:p>
    <w:p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före en operator</w:t>
      </w:r>
    </w:p>
    <w:p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Föredrar Higher-level breaks före lower-level breaks</w:t>
      </w:r>
    </w:p>
    <w:p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Justera den nya raden precis under uttrycket från den föregående raden.</w:t>
      </w:r>
    </w:p>
    <w:p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Om ovanstående grundprinciper leder till förvirrande kod, då underlättas det med 8 mellanslag.</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Ett Java program kan ha två olika typer av kommentarer: implementationskommentarer och do</w:t>
      </w:r>
      <w:r>
        <w:rPr>
          <w:rFonts w:ascii="Calibri Light" w:eastAsia="Calibri Light" w:hAnsi="Calibri Light" w:cs="Calibri Light"/>
        </w:rPr>
        <w:t xml:space="preserve">kumentationskommentarer. </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eller // använder man för implementations kommentarer medans /**...*/ används för dokumentations kommentarer.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Dokumentationskommentarer som kallas "doc comments" finns bara i Java. Implementationskommentarer är menade til</w:t>
      </w:r>
      <w:r>
        <w:rPr>
          <w:rFonts w:ascii="Calibri Light" w:eastAsia="Calibri Light" w:hAnsi="Calibri Light" w:cs="Calibri Light"/>
        </w:rPr>
        <w:t>l att kommentera koden eller för att kommentera en specifik implementation. Dokumentskommentarer är menade att beskriva specifikationen av koden från ett implemantations-fritt perspektiv, det ska kunna läsas av utvecklare som inte nödvändigtvis har koden f</w:t>
      </w:r>
      <w:r>
        <w:rPr>
          <w:rFonts w:ascii="Calibri Light" w:eastAsia="Calibri Light" w:hAnsi="Calibri Light" w:cs="Calibri Light"/>
        </w:rPr>
        <w:t>ramför sig. Kommentarer bör användas till att ge en översikt av koden och bara innehålla information som är relevant till att läsa och förstå programmet. Undvik att kommentera för mycket, saker som är uppenbara i koden böehöver inte kommenteras, det gör ba</w:t>
      </w:r>
      <w:r>
        <w:rPr>
          <w:rFonts w:ascii="Calibri Light" w:eastAsia="Calibri Light" w:hAnsi="Calibri Light" w:cs="Calibri Light"/>
        </w:rPr>
        <w:t>ra att koden blir svårläst, försök hellre att göra koden mer lättläst än att lägga in kommentarer till allt. Det finns fyra olika stilar av implementations kommentarer som ett program kan ha: block, single-line, trailing och end-of-line.</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Block kommentarer:</w:t>
      </w:r>
      <w:r>
        <w:rPr>
          <w:rFonts w:ascii="Calibri Light" w:eastAsia="Calibri Light" w:hAnsi="Calibri Light" w:cs="Calibri Light"/>
        </w:rPr>
        <w:t xml:space="preserve"> Används för att ge en beskrivning av filer, metoder, data strukturer och algoritmer. De borde användas i början av varje fil och förre varje metod, de kan även användas inne i en metod men den ska då vara indenterad på samma nivå som koden den beskriver. </w:t>
      </w:r>
      <w:r>
        <w:rPr>
          <w:rFonts w:ascii="Calibri Light" w:eastAsia="Calibri Light" w:hAnsi="Calibri Light" w:cs="Calibri Light"/>
        </w:rPr>
        <w:t>Exempel på en bloock kommentar: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w:t>
      </w:r>
      <w:r>
        <w:rPr>
          <w:rFonts w:ascii="Calibri Light" w:eastAsia="Calibri Light" w:hAnsi="Calibri Light" w:cs="Calibri Light"/>
        </w:rPr>
        <w:br/>
        <w:t xml:space="preserve"> * Här är en block kommentar</w:t>
      </w:r>
      <w:r>
        <w:rPr>
          <w:rFonts w:ascii="Calibri Light" w:eastAsia="Calibri Light" w:hAnsi="Calibri Light" w:cs="Calibri Light"/>
        </w:rPr>
        <w:br/>
        <w:t xml:space="preserve"> */</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Single-line kommentarer:</w:t>
      </w:r>
      <w:r>
        <w:rPr>
          <w:rFonts w:ascii="Calibri Light" w:eastAsia="Calibri Light" w:hAnsi="Calibri Light" w:cs="Calibri Light"/>
        </w:rPr>
        <w:t xml:space="preserve"> Kan förekomma på en enkel rad som är indenterad till samma nivå som koden som följer. Om inte kommentaren kan skrivas på samma rad borde den följa block kommentar </w:t>
      </w:r>
      <w:r>
        <w:rPr>
          <w:rFonts w:ascii="Calibri Light" w:eastAsia="Calibri Light" w:hAnsi="Calibri Light" w:cs="Calibri Light"/>
        </w:rPr>
        <w:t>formatet. Exempel på en single-line kommentar: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If (condition) {</w:t>
      </w:r>
      <w:r>
        <w:rPr>
          <w:rFonts w:ascii="Calibri Light" w:eastAsia="Calibri Light" w:hAnsi="Calibri Light" w:cs="Calibri Light"/>
        </w:rPr>
        <w:br/>
        <w:t xml:space="preserve">        /* Handle the condition. */</w:t>
      </w:r>
      <w:r>
        <w:rPr>
          <w:rFonts w:ascii="Calibri Light" w:eastAsia="Calibri Light" w:hAnsi="Calibri Light" w:cs="Calibri Light"/>
        </w:rPr>
        <w:br/>
        <w:t xml:space="preserve">        ....</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lastRenderedPageBreak/>
        <w:t>Trailing kommentarer:</w:t>
      </w:r>
      <w:r>
        <w:rPr>
          <w:rFonts w:ascii="Calibri Light" w:eastAsia="Calibri Light" w:hAnsi="Calibri Light" w:cs="Calibri Light"/>
        </w:rPr>
        <w:t xml:space="preserve"> Världigt korta kommentarer som förekommer på samma rad som koden den beskriver ska hålla ett tillräckligt långt avstånd</w:t>
      </w:r>
      <w:r>
        <w:rPr>
          <w:rFonts w:ascii="Calibri Light" w:eastAsia="Calibri Light" w:hAnsi="Calibri Light" w:cs="Calibri Light"/>
        </w:rPr>
        <w:t xml:space="preserve"> till koden.  Är det fler korta kommentarer i samma stycke av kod så ska de vara indenterade till samma nivå. Exempel på en trailing kommentar: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if(a == 2) {</w:t>
      </w:r>
      <w:r>
        <w:rPr>
          <w:rFonts w:ascii="Calibri Light" w:eastAsia="Calibri Light" w:hAnsi="Calibri Light" w:cs="Calibri Light"/>
        </w:rPr>
        <w:br/>
        <w:t xml:space="preserve">        return true;        </w:t>
      </w:r>
      <w:r>
        <w:rPr>
          <w:rFonts w:ascii="Calibri Light" w:eastAsia="Calibri Light" w:hAnsi="Calibri Light" w:cs="Calibri Light"/>
        </w:rPr>
        <w:tab/>
        <w:t>/* special case */</w:t>
      </w:r>
      <w:r>
        <w:rPr>
          <w:rFonts w:ascii="Calibri Light" w:eastAsia="Calibri Light" w:hAnsi="Calibri Light" w:cs="Calibri Light"/>
        </w:rPr>
        <w:br/>
        <w:t>} else {</w:t>
      </w:r>
      <w:r>
        <w:rPr>
          <w:rFonts w:ascii="Calibri Light" w:eastAsia="Calibri Light" w:hAnsi="Calibri Light" w:cs="Calibri Light"/>
        </w:rPr>
        <w:br/>
        <w:t xml:space="preserve">        return isprime(a);</w:t>
      </w:r>
      <w:r>
        <w:rPr>
          <w:rFonts w:ascii="Calibri Light" w:eastAsia="Calibri Light" w:hAnsi="Calibri Light" w:cs="Calibri Light"/>
        </w:rPr>
        <w:tab/>
        <w:t>/* works only f</w:t>
      </w:r>
      <w:r>
        <w:rPr>
          <w:rFonts w:ascii="Calibri Light" w:eastAsia="Calibri Light" w:hAnsi="Calibri Light" w:cs="Calibri Light"/>
        </w:rPr>
        <w:t>or odd a */</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End-OF-Line kommentarer:</w:t>
      </w:r>
      <w:r>
        <w:rPr>
          <w:rFonts w:ascii="Calibri Light" w:eastAsia="Calibri Light" w:hAnsi="Calibri Light" w:cs="Calibri Light"/>
        </w:rPr>
        <w:t xml:space="preserve"> När man använder sig av // så kommer kommentaren att fortsätta enda tills det blir en nyrad.  Exempel på End-Of-line kommentarer: </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if(foo &gt;1) {</w:t>
      </w:r>
      <w:r>
        <w:rPr>
          <w:rFonts w:ascii="Calibri Light" w:eastAsia="Calibri Light" w:hAnsi="Calibri Light" w:cs="Calibri Light"/>
        </w:rPr>
        <w:br/>
        <w:t xml:space="preserve">        // Do a double-flip</w:t>
      </w:r>
      <w:r>
        <w:rPr>
          <w:rFonts w:ascii="Calibri Light" w:eastAsia="Calibri Light" w:hAnsi="Calibri Light" w:cs="Calibri Light"/>
        </w:rPr>
        <w:br/>
        <w:t xml:space="preserve">        ...</w:t>
      </w:r>
      <w:r>
        <w:rPr>
          <w:rFonts w:ascii="Calibri Light" w:eastAsia="Calibri Light" w:hAnsi="Calibri Light" w:cs="Calibri Light"/>
        </w:rPr>
        <w:br/>
        <w:t>} else {</w:t>
      </w:r>
      <w:r>
        <w:rPr>
          <w:rFonts w:ascii="Calibri Light" w:eastAsia="Calibri Light" w:hAnsi="Calibri Light" w:cs="Calibri Light"/>
        </w:rPr>
        <w:br/>
        <w:t xml:space="preserve">        return false;   </w:t>
      </w:r>
      <w:r>
        <w:rPr>
          <w:rFonts w:ascii="Calibri Light" w:eastAsia="Calibri Light" w:hAnsi="Calibri Light" w:cs="Calibri Light"/>
        </w:rPr>
        <w:t xml:space="preserve">     //Explain why here</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Dokumentations kommentarer:</w:t>
      </w:r>
      <w:r>
        <w:rPr>
          <w:rFonts w:ascii="Calibri Light" w:eastAsia="Calibri Light" w:hAnsi="Calibri Light" w:cs="Calibri Light"/>
        </w:rPr>
        <w:t xml:space="preserve"> beskriver Java klasser, gränssnitt, konstruktorer, metoder och fält. Varje dokumentations kommentar borde förekomma precis innan deklariationen. Exempel: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w:t>
      </w:r>
      <w:r>
        <w:rPr>
          <w:rFonts w:ascii="Calibri Light" w:eastAsia="Calibri Light" w:hAnsi="Calibri Light" w:cs="Calibri Light"/>
        </w:rPr>
        <w:br/>
        <w:t>* The Example class provides ..</w:t>
      </w:r>
      <w:r>
        <w:rPr>
          <w:rFonts w:ascii="Calibri Light" w:eastAsia="Calibri Light" w:hAnsi="Calibri Light" w:cs="Calibri Light"/>
        </w:rPr>
        <w:br/>
        <w:t>*/</w:t>
      </w:r>
      <w:r>
        <w:rPr>
          <w:rFonts w:ascii="Calibri Light" w:eastAsia="Calibri Light" w:hAnsi="Calibri Light" w:cs="Calibri Light"/>
        </w:rPr>
        <w:br/>
        <w:t>class Exa</w:t>
      </w:r>
      <w:r>
        <w:rPr>
          <w:rFonts w:ascii="Calibri Light" w:eastAsia="Calibri Light" w:hAnsi="Calibri Light" w:cs="Calibri Light"/>
        </w:rPr>
        <w:t>mple { ...</w:t>
      </w:r>
      <w:r>
        <w:rPr>
          <w:rFonts w:ascii="Calibri Light" w:eastAsia="Calibri Light" w:hAnsi="Calibri Light" w:cs="Calibri Light"/>
        </w:rPr>
        <w:br/>
      </w:r>
      <w:r>
        <w:rPr>
          <w:rFonts w:ascii="Calibri Light" w:eastAsia="Calibri Light" w:hAnsi="Calibri Light" w:cs="Calibri Light"/>
        </w:rPr>
        <w:br/>
        <w:t>Notera att klasser och gränssnitt inte är indenterade medan deras medlemmar är det. Första raden (/**) för klasser och gränssnitt är inte indenterad, raderna nedanför är indenterade så det hamnar i linje med * teknet. Medlemmar, inkluderat kons</w:t>
      </w:r>
      <w:r>
        <w:rPr>
          <w:rFonts w:ascii="Calibri Light" w:eastAsia="Calibri Light" w:hAnsi="Calibri Light" w:cs="Calibri Light"/>
        </w:rPr>
        <w:t>truktorer har fyra blanksteg på första raden och fem på de andra. En dokumentationkommentar borde inte vara positionerad inne i en metod eller konstruktor, för Java assosierar dokumentations kommentarer med den första deklarationen efter kommentaren.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de</w:t>
      </w:r>
      <w:r>
        <w:rPr>
          <w:rFonts w:ascii="Calibri Light" w:eastAsia="Calibri Light" w:hAnsi="Calibri Light" w:cs="Calibri Light"/>
        </w:rPr>
        <w:t>klaration per rad rekomenderas då det fungerar bättre om man vill göra en kommentar för en specifik deklaration. Aldrig ska både en variabel och en metod deklareras på samma rad. Inte heller bör olika typer av variabler deklareras på samma rad. Det går bra</w:t>
      </w:r>
      <w:r>
        <w:rPr>
          <w:rFonts w:ascii="Calibri Light" w:eastAsia="Calibri Light" w:hAnsi="Calibri Light" w:cs="Calibri Light"/>
        </w:rPr>
        <w:t xml:space="preserve"> att använda indentering mellan varableltyp, varablenamn och kommentar. Se exempel nedan: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int </w:t>
      </w:r>
      <w:r>
        <w:rPr>
          <w:rFonts w:ascii="Calibri Light" w:eastAsia="Calibri Light" w:hAnsi="Calibri Light" w:cs="Calibri Light"/>
        </w:rPr>
        <w:tab/>
        <w:t>level;</w:t>
      </w:r>
      <w:r>
        <w:rPr>
          <w:rFonts w:ascii="Calibri Light" w:eastAsia="Calibri Light" w:hAnsi="Calibri Light" w:cs="Calibri Light"/>
        </w:rPr>
        <w:tab/>
        <w:t>// indentation level</w:t>
      </w:r>
      <w:r>
        <w:rPr>
          <w:rFonts w:ascii="Calibri Light" w:eastAsia="Calibri Light" w:hAnsi="Calibri Light" w:cs="Calibri Light"/>
        </w:rPr>
        <w:br/>
        <w:t xml:space="preserve">int </w:t>
      </w:r>
      <w:r>
        <w:rPr>
          <w:rFonts w:ascii="Calibri Light" w:eastAsia="Calibri Light" w:hAnsi="Calibri Light" w:cs="Calibri Light"/>
        </w:rPr>
        <w:tab/>
        <w:t xml:space="preserve">size; </w:t>
      </w:r>
      <w:r>
        <w:rPr>
          <w:rFonts w:ascii="Calibri Light" w:eastAsia="Calibri Light" w:hAnsi="Calibri Light" w:cs="Calibri Light"/>
        </w:rPr>
        <w:tab/>
        <w:t>// size of table</w:t>
      </w:r>
      <w:r>
        <w:rPr>
          <w:rFonts w:ascii="Calibri Light" w:eastAsia="Calibri Light" w:hAnsi="Calibri Light" w:cs="Calibri Light"/>
        </w:rPr>
        <w:br/>
        <w:t xml:space="preserve">Object </w:t>
      </w:r>
      <w:r>
        <w:rPr>
          <w:rFonts w:ascii="Calibri Light" w:eastAsia="Calibri Light" w:hAnsi="Calibri Light" w:cs="Calibri Light"/>
        </w:rPr>
        <w:tab/>
        <w:t xml:space="preserve">currentEntry; </w:t>
      </w:r>
      <w:r>
        <w:rPr>
          <w:rFonts w:ascii="Calibri Light" w:eastAsia="Calibri Light" w:hAnsi="Calibri Light" w:cs="Calibri Light"/>
        </w:rPr>
        <w:tab/>
        <w:t>// currently selected table entry</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Lägg alla deklarationer i början av ett block. </w:t>
      </w:r>
      <w:r>
        <w:rPr>
          <w:rFonts w:ascii="Calibri Light" w:eastAsia="Calibri Light" w:hAnsi="Calibri Light" w:cs="Calibri Light"/>
        </w:rPr>
        <w:t>Vänta inte med deklarationen tills den ska användas. Detta kan försvåra läsbarheten hos en annan användare. Det enda undantaget är i “for”-iterationer, där räknaren kan deklareras i metoden. Undvik att deklarera en ny variebel med samma namn i ett inre blo</w:t>
      </w:r>
      <w:r>
        <w:rPr>
          <w:rFonts w:ascii="Calibri Light" w:eastAsia="Calibri Light" w:hAnsi="Calibri Light" w:cs="Calibri Light"/>
        </w:rPr>
        <w:t xml:space="preserve">ck. Om det är möjligt bör variabler initieras direkt vid deklarationen. Det vill säga ge den ett värde </w:t>
      </w:r>
      <w:r>
        <w:rPr>
          <w:rFonts w:ascii="Calibri Light" w:eastAsia="Calibri Light" w:hAnsi="Calibri Light" w:cs="Calibri Light"/>
        </w:rPr>
        <w:lastRenderedPageBreak/>
        <w:t>när den skapas. Vid kodning av klasser och interface bör det inte vara något mellanrum mellan metodnamn och första parantesen “(”, första måsvingen förek</w:t>
      </w:r>
      <w:r>
        <w:rPr>
          <w:rFonts w:ascii="Calibri Light" w:eastAsia="Calibri Light" w:hAnsi="Calibri Light" w:cs="Calibri Light"/>
        </w:rPr>
        <w:t>ommer på samma rad och sista måsvingen som avslutar metoden på en egen rad. Metoder separeras med ett blankt radbyte.</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Varje rad bör innehålla max ett påstående. Varje returvärde för en metod bör vara parantesfri.</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Alla ”if”, ”else if” och ”else” -satser bör</w:t>
      </w:r>
      <w:r>
        <w:rPr>
          <w:rFonts w:ascii="Calibri Light" w:eastAsia="Calibri Light" w:hAnsi="Calibri Light" w:cs="Calibri Light"/>
        </w:rPr>
        <w:t xml:space="preserve"> ha denna form:</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if (</w:t>
      </w:r>
      <w:r>
        <w:rPr>
          <w:rFonts w:ascii="Calibri Light" w:eastAsia="Calibri Light" w:hAnsi="Calibri Light" w:cs="Calibri Light"/>
          <w:i/>
        </w:rPr>
        <w:t>condition</w:t>
      </w:r>
      <w:r>
        <w:rPr>
          <w:rFonts w:ascii="Calibri Light" w:eastAsia="Calibri Light" w:hAnsi="Calibri Light" w:cs="Calibri Light"/>
        </w:rPr>
        <w:t>) {</w:t>
      </w:r>
      <w:r>
        <w:rPr>
          <w:rFonts w:ascii="Calibri Light" w:eastAsia="Calibri Light" w:hAnsi="Calibri Light" w:cs="Calibri Light"/>
        </w:rPr>
        <w:br/>
      </w:r>
      <w:r>
        <w:rPr>
          <w:rFonts w:ascii="Calibri Light" w:eastAsia="Calibri Light" w:hAnsi="Calibri Light" w:cs="Calibri Light"/>
          <w:i/>
        </w:rPr>
        <w:t xml:space="preserve">        statements</w:t>
      </w:r>
      <w:r>
        <w:rPr>
          <w:rFonts w:ascii="Calibri Light" w:eastAsia="Calibri Light" w:hAnsi="Calibri Light" w:cs="Calibri Light"/>
        </w:rPr>
        <w:t>;</w:t>
      </w:r>
      <w:r>
        <w:rPr>
          <w:rFonts w:ascii="Calibri Light" w:eastAsia="Calibri Light" w:hAnsi="Calibri Light" w:cs="Calibri Light"/>
        </w:rPr>
        <w:br/>
        <w:t>} else if (condition) {</w:t>
      </w:r>
      <w:r>
        <w:rPr>
          <w:rFonts w:ascii="Calibri Light" w:eastAsia="Calibri Light" w:hAnsi="Calibri Light" w:cs="Calibri Light"/>
        </w:rPr>
        <w:br/>
        <w:t xml:space="preserve">        </w:t>
      </w:r>
      <w:r>
        <w:rPr>
          <w:rFonts w:ascii="Calibri Light" w:eastAsia="Calibri Light" w:hAnsi="Calibri Light" w:cs="Calibri Light"/>
          <w:i/>
        </w:rPr>
        <w:t>statements</w:t>
      </w:r>
      <w:r>
        <w:rPr>
          <w:rFonts w:ascii="Calibri Light" w:eastAsia="Calibri Light" w:hAnsi="Calibri Light" w:cs="Calibri Light"/>
        </w:rPr>
        <w:t>;</w:t>
      </w:r>
      <w:r>
        <w:rPr>
          <w:rFonts w:ascii="Calibri Light" w:eastAsia="Calibri Light" w:hAnsi="Calibri Light" w:cs="Calibri Light"/>
        </w:rPr>
        <w:br/>
        <w:t>} else {</w:t>
      </w:r>
      <w:r>
        <w:rPr>
          <w:rFonts w:ascii="Calibri Light" w:eastAsia="Calibri Light" w:hAnsi="Calibri Light" w:cs="Calibri Light"/>
        </w:rPr>
        <w:br/>
      </w:r>
      <w:r>
        <w:rPr>
          <w:rFonts w:ascii="Calibri Light" w:eastAsia="Calibri Light" w:hAnsi="Calibri Light" w:cs="Calibri Light"/>
          <w:i/>
        </w:rPr>
        <w:t xml:space="preserve">        statements</w:t>
      </w:r>
      <w:r>
        <w:rPr>
          <w:rFonts w:ascii="Calibri Light" w:eastAsia="Calibri Light" w:hAnsi="Calibri Light" w:cs="Calibri Light"/>
        </w:rPr>
        <w:t>;</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Alla ”if”-satser ska ha måsvingar, även om den bara innehåller ett påstående.</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for-loop skall innehålla initiering, tillstånd,</w:t>
      </w:r>
      <w:r>
        <w:rPr>
          <w:rFonts w:ascii="Calibri Light" w:eastAsia="Calibri Light" w:hAnsi="Calibri Light" w:cs="Calibri Light"/>
        </w:rPr>
        <w:t xml:space="preserve"> uppdatering och påstående/påståenden. En tom for-loop bör innehålla initiering, tillstånd och uppdatering. Vid användning av kommaoperatorn i initiering eller uppdatering av en klausul undvik att använda mer än tre variabler. om det behövs använd separata</w:t>
      </w:r>
      <w:r>
        <w:rPr>
          <w:rFonts w:ascii="Calibri Light" w:eastAsia="Calibri Light" w:hAnsi="Calibri Light" w:cs="Calibri Light"/>
        </w:rPr>
        <w:t xml:space="preserve"> påståenden innan for-loopen påbörjats. En while loop skall innehålla tillstånd och påstående en while-loop deklareras på följande sätt: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while (condition)  {</w:t>
      </w:r>
      <w:r>
        <w:rPr>
          <w:rFonts w:ascii="Calibri Light" w:eastAsia="Calibri Light" w:hAnsi="Calibri Light" w:cs="Calibri Light"/>
        </w:rPr>
        <w:br/>
        <w:t xml:space="preserve">        statements;</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Vid användning av while-loop utan statement deklareras den på detta sätt.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while (condition);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Do-while loop är lik en while loop enbart att den är omvänd och statementet kommer innan deklarationen av while-loopen. Do-while loopen deklareras på följade sätt.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 {</w:t>
      </w:r>
      <w:r>
        <w:rPr>
          <w:rFonts w:ascii="Calibri Light" w:eastAsia="Calibri Light" w:hAnsi="Calibri Light" w:cs="Calibri Light"/>
        </w:rPr>
        <w:br/>
        <w:t xml:space="preserve">        statements;</w:t>
      </w:r>
      <w:r>
        <w:rPr>
          <w:rFonts w:ascii="Calibri Light" w:eastAsia="Calibri Light" w:hAnsi="Calibri Light" w:cs="Calibri Light"/>
        </w:rPr>
        <w:br/>
        <w:t>} while (condition);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Implementation av switch statements ser ut på följande sätt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switch (condition) {</w:t>
      </w:r>
      <w:r>
        <w:rPr>
          <w:rFonts w:ascii="Calibri Light" w:eastAsia="Calibri Light" w:hAnsi="Calibri Light" w:cs="Calibri Light"/>
        </w:rPr>
        <w:br/>
        <w:t>case ABC:</w:t>
      </w:r>
      <w:r>
        <w:rPr>
          <w:rFonts w:ascii="Calibri Light" w:eastAsia="Calibri Light" w:hAnsi="Calibri Light" w:cs="Calibri Light"/>
        </w:rPr>
        <w:br/>
        <w:t xml:space="preserve">        statements;</w:t>
      </w:r>
      <w:r>
        <w:rPr>
          <w:rFonts w:ascii="Calibri Light" w:eastAsia="Calibri Light" w:hAnsi="Calibri Light" w:cs="Calibri Light"/>
        </w:rPr>
        <w:br/>
        <w:t xml:space="preserve">        /* falls through */</w:t>
      </w:r>
      <w:r>
        <w:rPr>
          <w:rFonts w:ascii="Calibri Light" w:eastAsia="Calibri Light" w:hAnsi="Calibri Light" w:cs="Calibri Light"/>
        </w:rPr>
        <w:br/>
        <w:t>case DEF:</w:t>
      </w:r>
      <w:r>
        <w:rPr>
          <w:rFonts w:ascii="Calibri Light" w:eastAsia="Calibri Light" w:hAnsi="Calibri Light" w:cs="Calibri Light"/>
        </w:rPr>
        <w:br/>
        <w:t xml:space="preserve">        statements;</w:t>
      </w:r>
      <w:r>
        <w:rPr>
          <w:rFonts w:ascii="Calibri Light" w:eastAsia="Calibri Light" w:hAnsi="Calibri Light" w:cs="Calibri Light"/>
        </w:rPr>
        <w:br/>
        <w:t xml:space="preserve">        break;</w:t>
      </w:r>
      <w:r>
        <w:rPr>
          <w:rFonts w:ascii="Calibri Light" w:eastAsia="Calibri Light" w:hAnsi="Calibri Light" w:cs="Calibri Light"/>
        </w:rPr>
        <w:br/>
        <w:t>case XYZ:</w:t>
      </w:r>
      <w:r>
        <w:rPr>
          <w:rFonts w:ascii="Calibri Light" w:eastAsia="Calibri Light" w:hAnsi="Calibri Light" w:cs="Calibri Light"/>
        </w:rPr>
        <w:br/>
      </w:r>
      <w:r>
        <w:rPr>
          <w:rFonts w:ascii="Calibri Light" w:eastAsia="Calibri Light" w:hAnsi="Calibri Light" w:cs="Calibri Light"/>
        </w:rPr>
        <w:lastRenderedPageBreak/>
        <w:t xml:space="preserve">        statements;</w:t>
      </w:r>
      <w:r>
        <w:rPr>
          <w:rFonts w:ascii="Calibri Light" w:eastAsia="Calibri Light" w:hAnsi="Calibri Light" w:cs="Calibri Light"/>
        </w:rPr>
        <w:br/>
        <w:t xml:space="preserve">        break;</w:t>
      </w:r>
      <w:r>
        <w:rPr>
          <w:rFonts w:ascii="Calibri Light" w:eastAsia="Calibri Light" w:hAnsi="Calibri Light" w:cs="Calibri Light"/>
        </w:rPr>
        <w:br/>
        <w:t>default:</w:t>
      </w:r>
      <w:r>
        <w:rPr>
          <w:rFonts w:ascii="Calibri Light" w:eastAsia="Calibri Light" w:hAnsi="Calibri Light" w:cs="Calibri Light"/>
        </w:rPr>
        <w:br/>
        <w:t xml:space="preserve">        statements</w:t>
      </w:r>
      <w:r>
        <w:rPr>
          <w:rFonts w:ascii="Calibri Light" w:eastAsia="Calibri Light" w:hAnsi="Calibri Light" w:cs="Calibri Light"/>
        </w:rPr>
        <w:t>;</w:t>
      </w:r>
      <w:r>
        <w:rPr>
          <w:rFonts w:ascii="Calibri Light" w:eastAsia="Calibri Light" w:hAnsi="Calibri Light" w:cs="Calibri Light"/>
        </w:rPr>
        <w:br/>
        <w:t xml:space="preserve">        break;</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Varje switch statement bör innehålla ett default case. Varje case som inte innehåller en break skall innehålla en kommentar (/*Falls through*/) för att visa att den faller igenom. Se exempel ovan.</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try-catch statement deklareras på följan</w:t>
      </w:r>
      <w:r>
        <w:rPr>
          <w:rFonts w:ascii="Calibri Light" w:eastAsia="Calibri Light" w:hAnsi="Calibri Light" w:cs="Calibri Light"/>
        </w:rPr>
        <w:t>de sätt.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try {</w:t>
      </w:r>
      <w:r>
        <w:rPr>
          <w:rFonts w:ascii="Calibri Light" w:eastAsia="Calibri Light" w:hAnsi="Calibri Light" w:cs="Calibri Light"/>
        </w:rPr>
        <w:br/>
        <w:t xml:space="preserve">        statements;</w:t>
      </w:r>
      <w:r>
        <w:rPr>
          <w:rFonts w:ascii="Calibri Light" w:eastAsia="Calibri Light" w:hAnsi="Calibri Light" w:cs="Calibri Light"/>
        </w:rPr>
        <w:br/>
        <w:t>} catch (ExceptionClass e) {</w:t>
      </w:r>
      <w:r>
        <w:rPr>
          <w:rFonts w:ascii="Calibri Light" w:eastAsia="Calibri Light" w:hAnsi="Calibri Light" w:cs="Calibri Light"/>
        </w:rPr>
        <w:br/>
        <w:t xml:space="preserve">        statements;</w:t>
      </w:r>
      <w:r>
        <w:rPr>
          <w:rFonts w:ascii="Calibri Light" w:eastAsia="Calibri Light" w:hAnsi="Calibri Light" w:cs="Calibri Light"/>
        </w:rPr>
        <w:br/>
        <w: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Blankrader förbättrar läsbarheten av koden, det blir som styckesindelning av koden. Man delar upp koden i stycken för den kod som är relaterad till varandra. Två blankrad</w:t>
      </w:r>
      <w:r>
        <w:rPr>
          <w:rFonts w:ascii="Calibri Light" w:eastAsia="Calibri Light" w:hAnsi="Calibri Light" w:cs="Calibri Light"/>
        </w:rPr>
        <w:t>er skall alltid användas under följande omständigheter, mellan delar av en källfil och mellan klass och gränssnittsdefinitioner. En blankrad bör alltid användas under följade omständigheter, mellan metoder, mellan lokala variabler i en metod och metodens f</w:t>
      </w:r>
      <w:r>
        <w:rPr>
          <w:rFonts w:ascii="Calibri Light" w:eastAsia="Calibri Light" w:hAnsi="Calibri Light" w:cs="Calibri Light"/>
        </w:rPr>
        <w:t>örsta statement. Samt för en kommentar innan ett block eller på ensam rad. En blankrad bör implementeras mellan logiska sektioner inuti en metod för att förbättra läsligheten. Ett nyckelord följt av en parentes bör separeras med ett mellanslag. Ett mellans</w:t>
      </w:r>
      <w:r>
        <w:rPr>
          <w:rFonts w:ascii="Calibri Light" w:eastAsia="Calibri Light" w:hAnsi="Calibri Light" w:cs="Calibri Light"/>
        </w:rPr>
        <w:t>lag bör ej användas mellan en metods namn och dess öppningsparetens. Detta bidrar till att särskilja sökord från metodanrop. Ett mellanslag bör förekomma efter ett komma i argumentlistor. Alla binära operatorer utom operatorn (.) bör skiljas från sina oper</w:t>
      </w:r>
      <w:r>
        <w:rPr>
          <w:rFonts w:ascii="Calibri Light" w:eastAsia="Calibri Light" w:hAnsi="Calibri Light" w:cs="Calibri Light"/>
        </w:rPr>
        <w:t>ander med ett mellanslag. Unära aktörer som increment och decrement bör ej skiljas från dess operand.</w:t>
      </w: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Konventioner för namngivning</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För att göra programkod lätt att läsa och förstå finns det koventioner (överenskommelser) som bör följas. Om detta görs blir </w:t>
      </w:r>
      <w:r>
        <w:rPr>
          <w:rFonts w:ascii="Calibri Light" w:eastAsia="Calibri Light" w:hAnsi="Calibri Light" w:cs="Calibri Light"/>
        </w:rPr>
        <w:t>det lätt för läsaren av koden att avgöra om en identifierare är en vaiabel, klass eller en metod t.ex. Nedan följer en kortfattad beskrivning av hur konventionen för respektive identifierare ser ut.</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w:t>
      </w:r>
      <w:r>
        <w:rPr>
          <w:rFonts w:ascii="Calibri Light" w:eastAsia="Calibri Light" w:hAnsi="Calibri Light" w:cs="Calibri Light"/>
        </w:rPr>
        <w:t xml:space="preserve"> Namnet utgörs av ett substantiv. Namnet börjar all</w:t>
      </w:r>
      <w:r>
        <w:rPr>
          <w:rFonts w:ascii="Calibri Light" w:eastAsia="Calibri Light" w:hAnsi="Calibri Light" w:cs="Calibri Light"/>
        </w:rPr>
        <w:t>tid med stor bokstav. Om namnet är sammansatt av flera ord börjar varje delord med stor bokstav. Inga blanksteg används. Några exempel: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class Hus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class SommarStuga</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Interface: Namnges på samma sätt som klasser.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Metod:</w:t>
      </w:r>
      <w:r>
        <w:rPr>
          <w:rFonts w:ascii="Calibri Light" w:eastAsia="Calibri Light" w:hAnsi="Calibri Light" w:cs="Calibri Light"/>
        </w:rPr>
        <w:t xml:space="preserve"> Namnet utgörs av ett verb. Om namnet är</w:t>
      </w:r>
      <w:r>
        <w:rPr>
          <w:rFonts w:ascii="Calibri Light" w:eastAsia="Calibri Light" w:hAnsi="Calibri Light" w:cs="Calibri Light"/>
        </w:rPr>
        <w:t xml:space="preserve"> sammansatt av flera ord är första ordet ett verb. Namnet inleds med små bokstäver, sedan inleds varje delord i namnet med stor bokstav. Några exempel: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lastRenderedPageBreak/>
        <w:t>rulla();</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getNumberOfRooms();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Variabel:</w:t>
      </w:r>
      <w:r>
        <w:rPr>
          <w:rFonts w:ascii="Calibri Light" w:eastAsia="Calibri Light" w:hAnsi="Calibri Light" w:cs="Calibri Light"/>
        </w:rPr>
        <w:t xml:space="preserve"> Namnet inleds med liten bokstav. Om namnet består av flera ord in</w:t>
      </w:r>
      <w:r>
        <w:rPr>
          <w:rFonts w:ascii="Calibri Light" w:eastAsia="Calibri Light" w:hAnsi="Calibri Light" w:cs="Calibri Light"/>
        </w:rPr>
        <w:t>leds varje delord med stor bokstav. Variabelnamn bör vara korta och meningsfulla. Namnet bör vara utformat så att det är lätt att komma ihåg. I allmänhet undviks variabelnamn som består av endast en bokstav, förutom för kortlivade variabler, t.ex. i en for</w:t>
      </w:r>
      <w:r>
        <w:rPr>
          <w:rFonts w:ascii="Calibri Light" w:eastAsia="Calibri Light" w:hAnsi="Calibri Light" w:cs="Calibri Light"/>
        </w:rPr>
        <w:t>-loop. Bokstäverna i, j, k, m och n betecknar vanligtvis heltal och d, d, e betecknar vanligtvis tecken (characters). Några exempel: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int i; </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string firstName;</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Konstant:</w:t>
      </w:r>
      <w:r>
        <w:rPr>
          <w:rFonts w:ascii="Calibri Light" w:eastAsia="Calibri Light" w:hAnsi="Calibri Light" w:cs="Calibri Light"/>
        </w:rPr>
        <w:t xml:space="preserve"> Namnet skrivs med stora bokstäver. Om namnet består av flera ord separeras de av unders</w:t>
      </w:r>
      <w:r>
        <w:rPr>
          <w:rFonts w:ascii="Calibri Light" w:eastAsia="Calibri Light" w:hAnsi="Calibri Light" w:cs="Calibri Light"/>
        </w:rPr>
        <w:t>terck. Ett exempel: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Int MAX_ANTAL_RUM = 8;</w:t>
      </w:r>
    </w:p>
    <w:p w:rsidR="00F131E0" w:rsidRDefault="00F131E0">
      <w:pPr>
        <w:spacing w:after="200" w:line="276" w:lineRule="auto"/>
        <w:rPr>
          <w:rFonts w:ascii="Calibri Light" w:eastAsia="Calibri Light" w:hAnsi="Calibri Light" w:cs="Calibri Light"/>
        </w:rPr>
      </w:pP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Tillgänglighet och referens till variabler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Variabler och instanser bör inte göras publika om det inte särskilt krävs.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När man refererar till ett objekt är det viktigt att skilja på klassvariabler (statiska) och p</w:t>
      </w:r>
      <w:r>
        <w:rPr>
          <w:rFonts w:ascii="Calibri Light" w:eastAsia="Calibri Light" w:hAnsi="Calibri Light" w:cs="Calibri Light"/>
        </w:rPr>
        <w:t>å instansierade objekt. Ex:</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klassMetod();</w:t>
      </w:r>
      <w:r>
        <w:rPr>
          <w:rFonts w:ascii="Calibri Light" w:eastAsia="Calibri Light" w:hAnsi="Calibri Light" w:cs="Calibri Light"/>
        </w:rPr>
        <w:tab/>
      </w:r>
      <w:r>
        <w:rPr>
          <w:rFonts w:ascii="Calibri Light" w:eastAsia="Calibri Light" w:hAnsi="Calibri Light" w:cs="Calibri Light"/>
        </w:rPr>
        <w:tab/>
        <w:t>//OK</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EnKlass.klassMetod();</w:t>
      </w:r>
      <w:r>
        <w:rPr>
          <w:rFonts w:ascii="Calibri Light" w:eastAsia="Calibri Light" w:hAnsi="Calibri Light" w:cs="Calibri Light"/>
        </w:rPr>
        <w:tab/>
      </w:r>
      <w:r>
        <w:rPr>
          <w:rFonts w:ascii="Calibri Light" w:eastAsia="Calibri Light" w:hAnsi="Calibri Light" w:cs="Calibri Light"/>
        </w:rPr>
        <w:tab/>
        <w:t>//OK</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ettObjekt.klassMetod();</w:t>
      </w:r>
      <w:r>
        <w:rPr>
          <w:rFonts w:ascii="Calibri Light" w:eastAsia="Calibri Light" w:hAnsi="Calibri Light" w:cs="Calibri Light"/>
        </w:rPr>
        <w:tab/>
      </w:r>
      <w:r>
        <w:rPr>
          <w:rFonts w:ascii="Calibri Light" w:eastAsia="Calibri Light" w:hAnsi="Calibri Light" w:cs="Calibri Light"/>
        </w:rPr>
        <w:tab/>
        <w:t>//EJ OK!</w:t>
      </w:r>
    </w:p>
    <w:p w:rsidR="00F131E0" w:rsidRDefault="00E34950">
      <w:pPr>
        <w:spacing w:after="200" w:line="276" w:lineRule="auto"/>
        <w:rPr>
          <w:rFonts w:ascii="Calibri Light" w:eastAsia="Calibri Light" w:hAnsi="Calibri Light" w:cs="Calibri Light"/>
        </w:rPr>
      </w:pPr>
      <w:r>
        <w:rPr>
          <w:rFonts w:ascii="Times New Roman" w:eastAsia="Times New Roman" w:hAnsi="Times New Roman" w:cs="Times New Roman"/>
          <w:b/>
          <w:sz w:val="28"/>
        </w:rPr>
        <w:t>Hitta mig jocke!</w:t>
      </w:r>
    </w:p>
    <w:p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Tilldelning av variabler</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Unvik att tilldela flera variabler samma värde i ett kommando, det blir svårläsligt. Ex:</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firstName = secondName = ”no name”;</w:t>
      </w:r>
      <w:r>
        <w:rPr>
          <w:rFonts w:ascii="Calibri Light" w:eastAsia="Calibri Light" w:hAnsi="Calibri Light" w:cs="Calibri Light"/>
        </w:rPr>
        <w:tab/>
        <w:t>// FEL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Även inbäddade tilldelningar bör undvikas, ex:</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 = ((b = c + d)-e);</w:t>
      </w:r>
      <w:r>
        <w:rPr>
          <w:rFonts w:ascii="Calibri Light" w:eastAsia="Calibri Light" w:hAnsi="Calibri Light" w:cs="Calibri Light"/>
        </w:rPr>
        <w:tab/>
      </w:r>
      <w:r>
        <w:rPr>
          <w:rFonts w:ascii="Calibri Light" w:eastAsia="Calibri Light" w:hAnsi="Calibri Light" w:cs="Calibri Light"/>
        </w:rPr>
        <w:tab/>
        <w:t>// FEL</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bör skrivas:</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b = c + d;</w:t>
      </w:r>
    </w:p>
    <w:p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 = b – e;</w:t>
      </w:r>
      <w:r>
        <w:rPr>
          <w:rFonts w:ascii="Calibri Light" w:eastAsia="Calibri Light" w:hAnsi="Calibri Light" w:cs="Calibri Light"/>
        </w:rPr>
        <w:tab/>
      </w:r>
      <w:r>
        <w:rPr>
          <w:rFonts w:ascii="Calibri Light" w:eastAsia="Calibri Light" w:hAnsi="Calibri Light" w:cs="Calibri Light"/>
        </w:rPr>
        <w:tab/>
      </w:r>
      <w:r>
        <w:rPr>
          <w:rFonts w:ascii="Calibri Light" w:eastAsia="Calibri Light" w:hAnsi="Calibri Light" w:cs="Calibri Light"/>
        </w:rPr>
        <w:tab/>
        <w:t>// RÄTT</w:t>
      </w:r>
    </w:p>
    <w:p w:rsidR="00F131E0" w:rsidRDefault="00F131E0">
      <w:pPr>
        <w:spacing w:after="200" w:line="276" w:lineRule="auto"/>
        <w:rPr>
          <w:rFonts w:ascii="Calibri Light" w:eastAsia="Calibri Light" w:hAnsi="Calibri Light" w:cs="Calibri Light"/>
        </w:rPr>
      </w:pPr>
    </w:p>
    <w:p w:rsidR="00F131E0" w:rsidRDefault="00F131E0">
      <w:pPr>
        <w:spacing w:after="200" w:line="276" w:lineRule="auto"/>
        <w:rPr>
          <w:rFonts w:ascii="Calibri Light" w:eastAsia="Calibri Light" w:hAnsi="Calibri Light" w:cs="Calibri Light"/>
        </w:rPr>
      </w:pPr>
    </w:p>
    <w:p w:rsidR="00F131E0" w:rsidRDefault="00F131E0">
      <w:pPr>
        <w:spacing w:after="200" w:line="276" w:lineRule="auto"/>
        <w:rPr>
          <w:rFonts w:ascii="Calibri Light" w:eastAsia="Calibri Light" w:hAnsi="Calibri Light" w:cs="Calibri Light"/>
        </w:rPr>
      </w:pPr>
    </w:p>
    <w:sectPr w:rsidR="00F13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3604"/>
    <w:multiLevelType w:val="multilevel"/>
    <w:tmpl w:val="069A9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AD6891"/>
    <w:multiLevelType w:val="multilevel"/>
    <w:tmpl w:val="7CFA2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B6318D"/>
    <w:multiLevelType w:val="multilevel"/>
    <w:tmpl w:val="7326D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0D366E"/>
    <w:multiLevelType w:val="multilevel"/>
    <w:tmpl w:val="C7F2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useFELayout/>
    <w:compatSetting w:name="compatibilityMode" w:uri="http://schemas.microsoft.com/office/word" w:val="12"/>
  </w:compat>
  <w:rsids>
    <w:rsidRoot w:val="00F131E0"/>
    <w:rsid w:val="00E34950"/>
    <w:rsid w:val="00F131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1370C-E28B-4455-BBFD-CD5C848A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1794</Words>
  <Characters>9514</Characters>
  <Application>Microsoft Office Word</Application>
  <DocSecurity>0</DocSecurity>
  <Lines>79</Lines>
  <Paragraphs>22</Paragraphs>
  <ScaleCrop>false</ScaleCrop>
  <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C.Ronaldo</cp:lastModifiedBy>
  <cp:revision>2</cp:revision>
  <dcterms:created xsi:type="dcterms:W3CDTF">2017-01-26T12:17:00Z</dcterms:created>
  <dcterms:modified xsi:type="dcterms:W3CDTF">2017-01-26T12:17:00Z</dcterms:modified>
</cp:coreProperties>
</file>