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3475E230" w:rsidR="00036534" w:rsidRDefault="00036534" w:rsidP="00036534">
          <w:pPr>
            <w:rPr>
              <w:b/>
              <w:sz w:val="52"/>
            </w:rPr>
          </w:pPr>
          <w:r w:rsidRPr="006B06AB">
            <w:rPr>
              <w:b/>
              <w:sz w:val="52"/>
              <w:highlight w:val="cyan"/>
            </w:rPr>
            <w:t>Título del TFT</w:t>
          </w:r>
        </w:p>
        <w:p w14:paraId="72270A39" w14:textId="77777777" w:rsidR="00036534" w:rsidRDefault="00036534" w:rsidP="00036534">
          <w:pPr>
            <w:rPr>
              <w:b/>
              <w:sz w:val="52"/>
            </w:rPr>
          </w:pPr>
        </w:p>
        <w:p w14:paraId="5EC017A1" w14:textId="77777777" w:rsidR="00036534" w:rsidRDefault="00036534" w:rsidP="00036534">
          <w:pPr>
            <w:rPr>
              <w:b/>
              <w:sz w:val="52"/>
            </w:rPr>
          </w:pPr>
        </w:p>
        <w:p w14:paraId="0A575D20" w14:textId="77777777" w:rsidR="0003653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036534" w:rsidRDefault="006B06AB" w:rsidP="00036534">
                <w:pPr>
                  <w:rPr>
                    <w:color w:val="FFFFFF" w:themeColor="background1"/>
                  </w:rPr>
                </w:pPr>
                <w:r>
                  <w:rPr>
                    <w:color w:val="FFFFFF" w:themeColor="background1"/>
                  </w:rPr>
                  <w:t>Titulación:</w:t>
                </w:r>
              </w:p>
              <w:p w14:paraId="08AC9476" w14:textId="77777777" w:rsidR="00036534" w:rsidRPr="00036534" w:rsidRDefault="006B06AB" w:rsidP="00036534">
                <w:pPr>
                  <w:rPr>
                    <w:color w:val="FFFFFF" w:themeColor="background1"/>
                  </w:rPr>
                </w:pPr>
                <w:r>
                  <w:rPr>
                    <w:color w:val="FFFFFF" w:themeColor="background1"/>
                    <w:highlight w:val="cyan"/>
                  </w:rPr>
                  <w:t>XXXX</w:t>
                </w:r>
              </w:p>
              <w:p w14:paraId="5FC81B54" w14:textId="77777777" w:rsidR="00036534" w:rsidRPr="00036534" w:rsidRDefault="00036534" w:rsidP="00036534">
                <w:pPr>
                  <w:rPr>
                    <w:color w:val="FFFFFF" w:themeColor="background1"/>
                  </w:rPr>
                </w:pPr>
                <w:r w:rsidRPr="00036534">
                  <w:rPr>
                    <w:color w:val="FFFFFF" w:themeColor="background1"/>
                  </w:rPr>
                  <w:t xml:space="preserve">Curso académico </w:t>
                </w:r>
              </w:p>
              <w:p w14:paraId="1ACD42A7" w14:textId="77777777" w:rsidR="00036534" w:rsidRPr="00036534" w:rsidRDefault="006B06AB" w:rsidP="006B06AB">
                <w:r w:rsidRPr="006B06AB">
                  <w:rPr>
                    <w:color w:val="FFFFFF" w:themeColor="background1"/>
                    <w:highlight w:val="cyan"/>
                  </w:rPr>
                  <w:t>202X</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Pr="006B06AB">
                  <w:rPr>
                    <w:color w:val="FFFFFF" w:themeColor="background1"/>
                    <w:highlight w:val="cyan"/>
                  </w:rPr>
                  <w:t>X</w:t>
                </w:r>
              </w:p>
            </w:tc>
            <w:tc>
              <w:tcPr>
                <w:tcW w:w="3297" w:type="dxa"/>
                <w:tcBorders>
                  <w:left w:val="single" w:sz="48" w:space="0" w:color="FFFFFF" w:themeColor="background1"/>
                  <w:right w:val="single" w:sz="48" w:space="0" w:color="FFFFFF" w:themeColor="background1"/>
                </w:tcBorders>
              </w:tcPr>
              <w:p w14:paraId="4F82D20A" w14:textId="77777777" w:rsidR="00036534" w:rsidRPr="00036534" w:rsidRDefault="00036534" w:rsidP="00036534">
                <w:pPr>
                  <w:rPr>
                    <w:color w:val="FFFFFF" w:themeColor="background1"/>
                  </w:rPr>
                </w:pPr>
                <w:r w:rsidRPr="00036534">
                  <w:rPr>
                    <w:color w:val="FFFFFF" w:themeColor="background1"/>
                  </w:rPr>
                  <w:t xml:space="preserve">Alumno/a: </w:t>
                </w:r>
                <w:r w:rsidRPr="006B06AB">
                  <w:rPr>
                    <w:color w:val="FFFFFF" w:themeColor="background1"/>
                    <w:highlight w:val="cyan"/>
                  </w:rPr>
                  <w:t xml:space="preserve">Apellido </w:t>
                </w:r>
                <w:proofErr w:type="spellStart"/>
                <w:r w:rsidRPr="006B06AB">
                  <w:rPr>
                    <w:color w:val="FFFFFF" w:themeColor="background1"/>
                    <w:highlight w:val="cyan"/>
                  </w:rPr>
                  <w:t>Apellido</w:t>
                </w:r>
                <w:proofErr w:type="spellEnd"/>
                <w:r w:rsidRPr="006B06AB">
                  <w:rPr>
                    <w:color w:val="FFFFFF" w:themeColor="background1"/>
                    <w:highlight w:val="cyan"/>
                  </w:rPr>
                  <w:t>, Nombre</w:t>
                </w:r>
              </w:p>
              <w:p w14:paraId="68C0AD83" w14:textId="77777777"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6B06AB">
                  <w:rPr>
                    <w:color w:val="FFFFFF" w:themeColor="background1"/>
                    <w:highlight w:val="cyan"/>
                  </w:rPr>
                  <w:t>XXXX</w:t>
                </w:r>
              </w:p>
              <w:p w14:paraId="42CD594D" w14:textId="77777777" w:rsidR="00036534" w:rsidRDefault="00036534" w:rsidP="00036534">
                <w:pPr>
                  <w:rPr>
                    <w:color w:val="FFFFFF" w:themeColor="background1"/>
                  </w:rPr>
                </w:pPr>
              </w:p>
              <w:p w14:paraId="5AE7A93A" w14:textId="77777777"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6B06AB">
                  <w:rPr>
                    <w:color w:val="FFFFFF" w:themeColor="background1"/>
                    <w:highlight w:val="cyan"/>
                  </w:rPr>
                  <w:t>XXXX</w:t>
                </w:r>
              </w:p>
            </w:tc>
            <w:tc>
              <w:tcPr>
                <w:tcW w:w="3061" w:type="dxa"/>
                <w:tcBorders>
                  <w:left w:val="single" w:sz="48" w:space="0" w:color="FFFFFF" w:themeColor="background1"/>
                </w:tcBorders>
              </w:tcPr>
              <w:p w14:paraId="0453F023" w14:textId="77777777" w:rsidR="00036534" w:rsidRPr="00036534" w:rsidRDefault="00036534" w:rsidP="00036534">
                <w:pPr>
                  <w:rPr>
                    <w:color w:val="FFFFFF" w:themeColor="background1"/>
                  </w:rPr>
                </w:pPr>
                <w:r w:rsidRPr="00036534">
                  <w:rPr>
                    <w:color w:val="FFFFFF" w:themeColor="background1"/>
                  </w:rPr>
                  <w:t>Convocatoria:</w:t>
                </w:r>
              </w:p>
              <w:p w14:paraId="23302EEE" w14:textId="77777777" w:rsidR="00036534" w:rsidRPr="00036534" w:rsidRDefault="00036534" w:rsidP="00036534">
                <w:pPr>
                  <w:rPr>
                    <w:color w:val="FFFFFF" w:themeColor="background1"/>
                  </w:rPr>
                </w:pPr>
              </w:p>
              <w:p w14:paraId="0A852D7E"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322EE3C3" w14:textId="77777777" w:rsidR="00036534" w:rsidRPr="00036534" w:rsidRDefault="00036534" w:rsidP="00036534"/>
            </w:tc>
          </w:tr>
        </w:tbl>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rPr>
          </w:sdtEndPr>
          <w:sdtContent>
            <w:p w14:paraId="15D0F46F" w14:textId="77777777" w:rsidR="000708BB" w:rsidRDefault="000708BB">
              <w:pPr>
                <w:pStyle w:val="TtuloTDC"/>
              </w:pPr>
            </w:p>
            <w:p w14:paraId="0C3E0677" w14:textId="77777777" w:rsidR="000708BB" w:rsidRPr="007D5B10" w:rsidRDefault="000708BB">
              <w:pPr>
                <w:pStyle w:val="TtuloTDC"/>
                <w:rPr>
                  <w:rFonts w:ascii="Arial" w:hAnsi="Arial" w:cs="Arial"/>
                  <w:b/>
                  <w:color w:val="E65014"/>
                  <w:sz w:val="40"/>
                </w:rPr>
              </w:pPr>
              <w:r w:rsidRPr="007D5B10">
                <w:rPr>
                  <w:rFonts w:ascii="Arial" w:hAnsi="Arial" w:cs="Arial"/>
                  <w:b/>
                  <w:color w:val="E65014"/>
                  <w:sz w:val="40"/>
                </w:rPr>
                <w:t>Índice</w:t>
              </w:r>
            </w:p>
            <w:p w14:paraId="428AC94A" w14:textId="77777777" w:rsidR="007D5B10" w:rsidRPr="007D5B10" w:rsidRDefault="007D5B10" w:rsidP="007D5B10">
              <w:pPr>
                <w:rPr>
                  <w:lang w:val="es-ES"/>
                </w:rPr>
              </w:pPr>
            </w:p>
            <w:p w14:paraId="06718066" w14:textId="27D87120" w:rsidR="004C0E10" w:rsidRDefault="00803151">
              <w:pPr>
                <w:pStyle w:val="TDC1"/>
                <w:tabs>
                  <w:tab w:val="left" w:pos="440"/>
                  <w:tab w:val="right" w:leader="dot" w:pos="8856"/>
                </w:tabs>
                <w:rPr>
                  <w:rFonts w:asciiTheme="minorHAnsi" w:hAnsiTheme="minorHAnsi"/>
                  <w:noProof/>
                  <w:sz w:val="22"/>
                  <w:lang w:val="es-ES"/>
                </w:rPr>
              </w:pPr>
              <w:r>
                <w:fldChar w:fldCharType="begin"/>
              </w:r>
              <w:r>
                <w:instrText xml:space="preserve"> TOC \o "1-3" \h \z \u </w:instrText>
              </w:r>
              <w:r>
                <w:fldChar w:fldCharType="separate"/>
              </w:r>
              <w:hyperlink w:anchor="_Toc127902448" w:history="1">
                <w:r w:rsidR="004C0E10" w:rsidRPr="00F740FA">
                  <w:rPr>
                    <w:rStyle w:val="Hipervnculo"/>
                    <w:noProof/>
                  </w:rPr>
                  <w:t>1.</w:t>
                </w:r>
                <w:r w:rsidR="004C0E10">
                  <w:rPr>
                    <w:rFonts w:asciiTheme="minorHAnsi" w:hAnsiTheme="minorHAnsi"/>
                    <w:noProof/>
                    <w:sz w:val="22"/>
                    <w:lang w:val="es-ES"/>
                  </w:rPr>
                  <w:tab/>
                </w:r>
                <w:r w:rsidR="004C0E10" w:rsidRPr="00F740FA">
                  <w:rPr>
                    <w:rStyle w:val="Hipervnculo"/>
                    <w:noProof/>
                  </w:rPr>
                  <w:t>Introducción</w:t>
                </w:r>
                <w:r w:rsidR="004C0E10">
                  <w:rPr>
                    <w:noProof/>
                    <w:webHidden/>
                  </w:rPr>
                  <w:tab/>
                </w:r>
                <w:r w:rsidR="004C0E10">
                  <w:rPr>
                    <w:noProof/>
                    <w:webHidden/>
                  </w:rPr>
                  <w:fldChar w:fldCharType="begin"/>
                </w:r>
                <w:r w:rsidR="004C0E10">
                  <w:rPr>
                    <w:noProof/>
                    <w:webHidden/>
                  </w:rPr>
                  <w:instrText xml:space="preserve"> PAGEREF _Toc127902448 \h </w:instrText>
                </w:r>
                <w:r w:rsidR="004C0E10">
                  <w:rPr>
                    <w:noProof/>
                    <w:webHidden/>
                  </w:rPr>
                </w:r>
                <w:r w:rsidR="004C0E10">
                  <w:rPr>
                    <w:noProof/>
                    <w:webHidden/>
                  </w:rPr>
                  <w:fldChar w:fldCharType="separate"/>
                </w:r>
                <w:r w:rsidR="004C0E10">
                  <w:rPr>
                    <w:noProof/>
                    <w:webHidden/>
                  </w:rPr>
                  <w:t>2</w:t>
                </w:r>
                <w:r w:rsidR="004C0E10">
                  <w:rPr>
                    <w:noProof/>
                    <w:webHidden/>
                  </w:rPr>
                  <w:fldChar w:fldCharType="end"/>
                </w:r>
              </w:hyperlink>
            </w:p>
            <w:p w14:paraId="4B57873F" w14:textId="25C36D54" w:rsidR="004C0E10" w:rsidRDefault="004C0E10">
              <w:pPr>
                <w:pStyle w:val="TDC1"/>
                <w:tabs>
                  <w:tab w:val="left" w:pos="440"/>
                  <w:tab w:val="right" w:leader="dot" w:pos="8856"/>
                </w:tabs>
                <w:rPr>
                  <w:rFonts w:asciiTheme="minorHAnsi" w:hAnsiTheme="minorHAnsi"/>
                  <w:noProof/>
                  <w:sz w:val="22"/>
                  <w:lang w:val="es-ES"/>
                </w:rPr>
              </w:pPr>
              <w:hyperlink w:anchor="_Toc127902449" w:history="1">
                <w:r w:rsidRPr="00F740FA">
                  <w:rPr>
                    <w:rStyle w:val="Hipervnculo"/>
                    <w:noProof/>
                    <w:lang w:eastAsia="es-ES_tradnl"/>
                  </w:rPr>
                  <w:t>2.</w:t>
                </w:r>
                <w:r>
                  <w:rPr>
                    <w:rFonts w:asciiTheme="minorHAnsi" w:hAnsiTheme="minorHAnsi"/>
                    <w:noProof/>
                    <w:sz w:val="22"/>
                    <w:lang w:val="es-ES"/>
                  </w:rPr>
                  <w:tab/>
                </w:r>
                <w:r w:rsidRPr="00F740FA">
                  <w:rPr>
                    <w:rStyle w:val="Hipervnculo"/>
                    <w:noProof/>
                    <w:lang w:eastAsia="es-ES_tradnl"/>
                  </w:rPr>
                  <w:t>Historia del arte</w:t>
                </w:r>
                <w:r>
                  <w:rPr>
                    <w:noProof/>
                    <w:webHidden/>
                  </w:rPr>
                  <w:tab/>
                </w:r>
                <w:r>
                  <w:rPr>
                    <w:noProof/>
                    <w:webHidden/>
                  </w:rPr>
                  <w:fldChar w:fldCharType="begin"/>
                </w:r>
                <w:r>
                  <w:rPr>
                    <w:noProof/>
                    <w:webHidden/>
                  </w:rPr>
                  <w:instrText xml:space="preserve"> PAGEREF _Toc127902449 \h </w:instrText>
                </w:r>
                <w:r>
                  <w:rPr>
                    <w:noProof/>
                    <w:webHidden/>
                  </w:rPr>
                </w:r>
                <w:r>
                  <w:rPr>
                    <w:noProof/>
                    <w:webHidden/>
                  </w:rPr>
                  <w:fldChar w:fldCharType="separate"/>
                </w:r>
                <w:r>
                  <w:rPr>
                    <w:noProof/>
                    <w:webHidden/>
                  </w:rPr>
                  <w:t>3</w:t>
                </w:r>
                <w:r>
                  <w:rPr>
                    <w:noProof/>
                    <w:webHidden/>
                  </w:rPr>
                  <w:fldChar w:fldCharType="end"/>
                </w:r>
              </w:hyperlink>
            </w:p>
            <w:p w14:paraId="77EC4C95" w14:textId="5C7741CB" w:rsidR="004C0E10" w:rsidRDefault="004C0E10">
              <w:pPr>
                <w:pStyle w:val="TDC2"/>
                <w:tabs>
                  <w:tab w:val="right" w:leader="dot" w:pos="8856"/>
                </w:tabs>
                <w:rPr>
                  <w:rFonts w:asciiTheme="minorHAnsi" w:hAnsiTheme="minorHAnsi"/>
                  <w:noProof/>
                  <w:sz w:val="22"/>
                  <w:lang w:val="es-ES"/>
                </w:rPr>
              </w:pPr>
              <w:hyperlink w:anchor="_Toc127902450" w:history="1">
                <w:r w:rsidRPr="00F740FA">
                  <w:rPr>
                    <w:rStyle w:val="Hipervnculo"/>
                    <w:noProof/>
                  </w:rPr>
                  <w:t>Apartado</w:t>
                </w:r>
                <w:r>
                  <w:rPr>
                    <w:noProof/>
                    <w:webHidden/>
                  </w:rPr>
                  <w:tab/>
                </w:r>
                <w:r>
                  <w:rPr>
                    <w:noProof/>
                    <w:webHidden/>
                  </w:rPr>
                  <w:fldChar w:fldCharType="begin"/>
                </w:r>
                <w:r>
                  <w:rPr>
                    <w:noProof/>
                    <w:webHidden/>
                  </w:rPr>
                  <w:instrText xml:space="preserve"> PAGEREF _Toc127902450 \h </w:instrText>
                </w:r>
                <w:r>
                  <w:rPr>
                    <w:noProof/>
                    <w:webHidden/>
                  </w:rPr>
                </w:r>
                <w:r>
                  <w:rPr>
                    <w:noProof/>
                    <w:webHidden/>
                  </w:rPr>
                  <w:fldChar w:fldCharType="separate"/>
                </w:r>
                <w:r>
                  <w:rPr>
                    <w:noProof/>
                    <w:webHidden/>
                  </w:rPr>
                  <w:t>3</w:t>
                </w:r>
                <w:r>
                  <w:rPr>
                    <w:noProof/>
                    <w:webHidden/>
                  </w:rPr>
                  <w:fldChar w:fldCharType="end"/>
                </w:r>
              </w:hyperlink>
            </w:p>
            <w:p w14:paraId="46BCE76C" w14:textId="3F42E205" w:rsidR="000708BB" w:rsidRDefault="00803151" w:rsidP="007D5B10">
              <w:pPr>
                <w:spacing w:before="0" w:after="240"/>
              </w:pPr>
              <w:r>
                <w:rPr>
                  <w:b/>
                  <w:bCs/>
                  <w:noProof/>
                  <w:lang w:val="es-ES"/>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7902448"/>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C0E10" w:rsidRDefault="004C0E10" w:rsidP="004C0E10">
      <w:pPr>
        <w:rPr>
          <w:szCs w:val="24"/>
        </w:rPr>
      </w:pPr>
      <w:r w:rsidRPr="004C0E10">
        <w:rPr>
          <w:szCs w:val="24"/>
        </w:rPr>
        <w:t>Hoy en día, vivimos en una sociedad en la cual</w:t>
      </w:r>
      <w:r w:rsidRPr="004C0E10">
        <w:rPr>
          <w:szCs w:val="24"/>
        </w:rPr>
        <w:t>,</w:t>
      </w:r>
      <w:r w:rsidRPr="004C0E10">
        <w:rPr>
          <w:szCs w:val="24"/>
        </w:rPr>
        <w:t xml:space="preserve"> el uso de internet es tan común como comer. Todos nuestros sistemas están conectados a la red</w:t>
      </w:r>
      <w:r w:rsidRPr="004C0E10">
        <w:rPr>
          <w:szCs w:val="24"/>
        </w:rPr>
        <w:t>,</w:t>
      </w:r>
      <w:r w:rsidRPr="004C0E10">
        <w:rPr>
          <w:szCs w:val="24"/>
        </w:rPr>
        <w:t xml:space="preserve"> y son ya miles de personas las que aprovechan para estudiar vía online.</w:t>
      </w:r>
    </w:p>
    <w:p w14:paraId="669224AE" w14:textId="77777777" w:rsidR="004C0E10" w:rsidRPr="004C0E10" w:rsidRDefault="004C0E10" w:rsidP="004C0E10">
      <w:pPr>
        <w:rPr>
          <w:szCs w:val="24"/>
        </w:rPr>
      </w:pPr>
    </w:p>
    <w:p w14:paraId="7D398435" w14:textId="6459332F" w:rsidR="004C0E10" w:rsidRPr="004C0E10" w:rsidRDefault="004C0E10" w:rsidP="004C0E10">
      <w:pPr>
        <w:rPr>
          <w:szCs w:val="24"/>
        </w:rPr>
      </w:pPr>
      <w:r w:rsidRPr="004C0E10">
        <w:rPr>
          <w:szCs w:val="24"/>
        </w:rPr>
        <w:t xml:space="preserve">Por todo ello, cada vez hay más plataformas para el acceso a estudios online, ya sea de universidades, empresas particulares, </w:t>
      </w:r>
      <w:proofErr w:type="spellStart"/>
      <w:r w:rsidRPr="004C0E10">
        <w:rPr>
          <w:szCs w:val="24"/>
        </w:rPr>
        <w:t>etc</w:t>
      </w:r>
      <w:proofErr w:type="spellEnd"/>
      <w:r w:rsidRPr="004C0E10">
        <w:rPr>
          <w:szCs w:val="24"/>
        </w:rPr>
        <w:t>…</w:t>
      </w:r>
    </w:p>
    <w:p w14:paraId="4D0D87B6" w14:textId="77777777" w:rsidR="004C0E10" w:rsidRPr="004C0E10" w:rsidRDefault="004C0E10" w:rsidP="004C0E10">
      <w:pPr>
        <w:rPr>
          <w:szCs w:val="24"/>
        </w:rPr>
      </w:pPr>
    </w:p>
    <w:p w14:paraId="2291D2BA" w14:textId="0C1A1412" w:rsidR="004C0E10" w:rsidRPr="004C0E10" w:rsidRDefault="004C0E10" w:rsidP="004C0E10">
      <w:pPr>
        <w:rPr>
          <w:szCs w:val="24"/>
        </w:rPr>
      </w:pPr>
      <w:r w:rsidRPr="004C0E10">
        <w:rPr>
          <w:szCs w:val="24"/>
        </w:rPr>
        <w:t>Teniendo en cuenta esto, se pretende realizar una aplicación web para el aprendizaje</w:t>
      </w:r>
      <w:r w:rsidRPr="004C0E10">
        <w:rPr>
          <w:szCs w:val="24"/>
        </w:rPr>
        <w:t>,</w:t>
      </w:r>
      <w:r w:rsidRPr="004C0E10">
        <w:rPr>
          <w:szCs w:val="24"/>
        </w:rPr>
        <w:t xml:space="preserve"> en este caso de idiomas basado en un principio de la neurociencia: repetición espaciada.</w:t>
      </w:r>
    </w:p>
    <w:p w14:paraId="23AB7F0A" w14:textId="77777777" w:rsidR="004C0E10" w:rsidRPr="004C0E10" w:rsidRDefault="004C0E10" w:rsidP="004C0E10">
      <w:pPr>
        <w:rPr>
          <w:szCs w:val="24"/>
        </w:rPr>
      </w:pPr>
    </w:p>
    <w:p w14:paraId="4F4DEB95" w14:textId="05356267" w:rsidR="004C0E10" w:rsidRPr="004C0E10" w:rsidRDefault="004C0E10" w:rsidP="004C0E10">
      <w:pPr>
        <w:rPr>
          <w:szCs w:val="24"/>
        </w:rPr>
      </w:pPr>
      <w:r w:rsidRPr="004C0E10">
        <w:rPr>
          <w:szCs w:val="24"/>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C0E10" w:rsidRDefault="004C0E10" w:rsidP="004C0E10">
      <w:pPr>
        <w:rPr>
          <w:szCs w:val="24"/>
        </w:rPr>
      </w:pPr>
    </w:p>
    <w:p w14:paraId="7B538DF0" w14:textId="649FDD4A" w:rsidR="004C0E10" w:rsidRPr="004C0E10" w:rsidRDefault="004C0E10" w:rsidP="004C0E10">
      <w:pPr>
        <w:rPr>
          <w:szCs w:val="24"/>
        </w:rPr>
      </w:pPr>
      <w:r w:rsidRPr="004C0E10">
        <w:rPr>
          <w:szCs w:val="24"/>
        </w:rPr>
        <w:t>La repetición espaciada se basa en aprender palabras, sonidos, frase</w:t>
      </w:r>
      <w:r w:rsidRPr="004C0E10">
        <w:rPr>
          <w:szCs w:val="24"/>
        </w:rPr>
        <w:t>s,</w:t>
      </w:r>
      <w:r w:rsidRPr="004C0E10">
        <w:rPr>
          <w:szCs w:val="24"/>
        </w:rPr>
        <w:t xml:space="preserve">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 el recurso se repetirá más veces, de forma que el usuario acabe por memorizarlo.</w:t>
      </w:r>
    </w:p>
    <w:p w14:paraId="01752B7B" w14:textId="77777777" w:rsidR="004C0E10" w:rsidRPr="004C0E10" w:rsidRDefault="004C0E10" w:rsidP="004C0E10">
      <w:pPr>
        <w:rPr>
          <w:szCs w:val="24"/>
        </w:rPr>
      </w:pPr>
    </w:p>
    <w:p w14:paraId="4F793615" w14:textId="0711B7F2" w:rsidR="004C0E10" w:rsidRPr="004C0E10" w:rsidRDefault="004C0E10" w:rsidP="004C0E10">
      <w:pPr>
        <w:rPr>
          <w:szCs w:val="24"/>
        </w:rPr>
      </w:pPr>
      <w:r w:rsidRPr="004C0E10">
        <w:rPr>
          <w:szCs w:val="24"/>
        </w:rPr>
        <w:t>Cada usuario podrá adaptar su nivel a sus necesidades, y el plazo de tiempo en el que quiere aprender los recursos. De esta forma dependiendo del nivel que tengas podrás personalizar tus estudios a tu gusto.</w:t>
      </w:r>
    </w:p>
    <w:p w14:paraId="4DCA8379" w14:textId="77777777" w:rsidR="004C0E10" w:rsidRPr="004C0E10" w:rsidRDefault="004C0E10" w:rsidP="004C0E10">
      <w:pPr>
        <w:rPr>
          <w:szCs w:val="24"/>
        </w:rPr>
      </w:pPr>
    </w:p>
    <w:p w14:paraId="781CB43E" w14:textId="77777777" w:rsidR="004C0E10" w:rsidRPr="004C0E10" w:rsidRDefault="004C0E10" w:rsidP="004C0E10">
      <w:pPr>
        <w:rPr>
          <w:szCs w:val="24"/>
        </w:rPr>
      </w:pPr>
      <w:r w:rsidRPr="004C0E10">
        <w:rPr>
          <w:szCs w:val="24"/>
        </w:rPr>
        <w:t>Como resumen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2148C86B"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003D7FA0" w14:textId="506BDBED" w:rsidR="004C0E10" w:rsidRDefault="004C0E10" w:rsidP="004C0E10">
      <w:pPr>
        <w:pStyle w:val="Titulo1"/>
        <w:rPr>
          <w:lang w:eastAsia="es-ES_tradnl"/>
        </w:rPr>
      </w:pPr>
      <w:bookmarkStart w:id="1" w:name="_Toc127902449"/>
      <w:r>
        <w:rPr>
          <w:lang w:eastAsia="es-ES_tradnl"/>
        </w:rPr>
        <w:lastRenderedPageBreak/>
        <w:t xml:space="preserve">Historia del </w:t>
      </w:r>
      <w:proofErr w:type="spellStart"/>
      <w:r>
        <w:rPr>
          <w:lang w:eastAsia="es-ES_tradnl"/>
        </w:rPr>
        <w:t>arte</w:t>
      </w:r>
      <w:bookmarkEnd w:id="1"/>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Default="004C0E10" w:rsidP="004C0E10">
      <w:pPr>
        <w:rPr>
          <w:szCs w:val="24"/>
        </w:rPr>
      </w:pPr>
      <w:r>
        <w:rPr>
          <w:szCs w:val="24"/>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Default="004C0E10" w:rsidP="004C0E10">
      <w:pPr>
        <w:rPr>
          <w:szCs w:val="24"/>
        </w:rPr>
      </w:pPr>
      <w:r>
        <w:rPr>
          <w:szCs w:val="24"/>
        </w:rPr>
        <w:t>Está</w:t>
      </w:r>
      <w:r>
        <w:rPr>
          <w:szCs w:val="24"/>
        </w:rPr>
        <w:t xml:space="preserve"> basado en un sistema de secciones y a medida que vas acertando, vas pasando de sección.</w:t>
      </w:r>
    </w:p>
    <w:p w14:paraId="3F2CB8B2" w14:textId="77777777" w:rsidR="004C0E10" w:rsidRDefault="004C0E10" w:rsidP="004C0E10">
      <w:pPr>
        <w:rPr>
          <w:szCs w:val="24"/>
        </w:rPr>
      </w:pPr>
    </w:p>
    <w:p w14:paraId="40B5AF51" w14:textId="1AA1845B" w:rsidR="004C0E10" w:rsidRDefault="004C0E10" w:rsidP="004C0E10">
      <w:pPr>
        <w:tabs>
          <w:tab w:val="center" w:pos="4252"/>
          <w:tab w:val="left" w:pos="4700"/>
        </w:tabs>
        <w:rPr>
          <w:szCs w:val="24"/>
        </w:rPr>
      </w:pPr>
      <w:r>
        <w:rPr>
          <w:szCs w:val="24"/>
        </w:rPr>
        <w:t xml:space="preserve">Luego tenemos a </w:t>
      </w:r>
      <w:proofErr w:type="spellStart"/>
      <w:r>
        <w:rPr>
          <w:szCs w:val="24"/>
        </w:rPr>
        <w:t>Memrise</w:t>
      </w:r>
      <w:proofErr w:type="spellEnd"/>
      <w:r>
        <w:rPr>
          <w:szCs w:val="24"/>
        </w:rPr>
        <w:t xml:space="preserve"> que es una aplicación que </w:t>
      </w:r>
      <w:r>
        <w:rPr>
          <w:szCs w:val="24"/>
        </w:rPr>
        <w:t>tú</w:t>
      </w:r>
      <w:r>
        <w:rPr>
          <w:szCs w:val="24"/>
        </w:rPr>
        <w:t xml:space="preserve"> eliges que quieres ir estudiando, te dan una serie de recomendaciones y luego puedes elegir que aprender, no sigue un orden como si hace Duolingo.</w:t>
      </w:r>
    </w:p>
    <w:p w14:paraId="415F4657" w14:textId="7F1A42AE" w:rsidR="004C0E10" w:rsidRDefault="004C0E10" w:rsidP="004C0E10">
      <w:pPr>
        <w:tabs>
          <w:tab w:val="center" w:pos="4252"/>
          <w:tab w:val="left" w:pos="4700"/>
        </w:tabs>
        <w:rPr>
          <w:szCs w:val="24"/>
        </w:rPr>
      </w:pPr>
    </w:p>
    <w:p w14:paraId="2D7D0D91" w14:textId="3A3D578E" w:rsidR="004C0E10" w:rsidRDefault="00E24E86" w:rsidP="004C0E10">
      <w:pPr>
        <w:tabs>
          <w:tab w:val="center" w:pos="4252"/>
          <w:tab w:val="left" w:pos="4700"/>
        </w:tabs>
        <w:rPr>
          <w:szCs w:val="24"/>
        </w:rPr>
      </w:pPr>
      <w:r>
        <w:rPr>
          <w:szCs w:val="24"/>
        </w:rPr>
        <w:t xml:space="preserve">Para el desarrollo de una aplicación web hay dos partes fundamentales, el </w:t>
      </w:r>
      <w:proofErr w:type="spellStart"/>
      <w:r>
        <w:rPr>
          <w:szCs w:val="24"/>
        </w:rPr>
        <w:t>backend</w:t>
      </w:r>
      <w:proofErr w:type="spellEnd"/>
      <w:r>
        <w:rPr>
          <w:szCs w:val="24"/>
        </w:rPr>
        <w:t xml:space="preserve"> y el </w:t>
      </w:r>
      <w:proofErr w:type="spellStart"/>
      <w:r>
        <w:rPr>
          <w:szCs w:val="24"/>
        </w:rPr>
        <w:t>frontend</w:t>
      </w:r>
      <w:proofErr w:type="spellEnd"/>
      <w:r>
        <w:rPr>
          <w:szCs w:val="24"/>
        </w:rPr>
        <w:t>.</w:t>
      </w:r>
    </w:p>
    <w:p w14:paraId="5E54C0B2" w14:textId="77777777" w:rsidR="00E24E86" w:rsidRDefault="00E24E86" w:rsidP="004C0E10">
      <w:pPr>
        <w:tabs>
          <w:tab w:val="center" w:pos="4252"/>
          <w:tab w:val="left" w:pos="4700"/>
        </w:tabs>
        <w:rPr>
          <w:szCs w:val="24"/>
        </w:rPr>
      </w:pPr>
    </w:p>
    <w:p w14:paraId="64516F7D" w14:textId="1B43D8D1" w:rsidR="00E24E86" w:rsidRDefault="00E24E86" w:rsidP="004C0E10">
      <w:pPr>
        <w:tabs>
          <w:tab w:val="center" w:pos="4252"/>
          <w:tab w:val="left" w:pos="4700"/>
        </w:tabs>
        <w:rPr>
          <w:szCs w:val="24"/>
        </w:rPr>
      </w:pPr>
      <w:r>
        <w:rPr>
          <w:szCs w:val="24"/>
        </w:rPr>
        <w:t xml:space="preserve">Para este tipo de aplicación se podría utilizar </w:t>
      </w:r>
    </w:p>
    <w:p w14:paraId="7C0BE4D7" w14:textId="3B1BF52C"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3A91ED6F"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0B4E9C23"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2B1C1B6B" w14:textId="1B2B6FD1" w:rsidR="00A66DDD" w:rsidRPr="007D5B10" w:rsidRDefault="007D5B10" w:rsidP="007D5B10">
      <w:pPr>
        <w:pStyle w:val="Apartado"/>
      </w:pPr>
      <w:bookmarkStart w:id="2" w:name="_Toc127902450"/>
      <w:r w:rsidRPr="007D5B10">
        <w:t>Apartado</w:t>
      </w:r>
      <w:bookmarkEnd w:id="2"/>
    </w:p>
    <w:p w14:paraId="7054910A" w14:textId="77777777" w:rsidR="00A66DDD" w:rsidRPr="005002A3" w:rsidRDefault="00A66DDD" w:rsidP="00A66DDD">
      <w:pPr>
        <w:spacing w:before="0" w:line="276" w:lineRule="auto"/>
        <w:contextualSpacing w:val="0"/>
        <w:rPr>
          <w:rFonts w:eastAsia="Times New Roman" w:cs="Arial"/>
          <w:color w:val="000000"/>
          <w:sz w:val="22"/>
          <w:shd w:val="clear" w:color="auto" w:fill="FFFFFF"/>
          <w:lang w:val="es-ES" w:eastAsia="es-ES_tradnl"/>
        </w:rPr>
      </w:pPr>
    </w:p>
    <w:p w14:paraId="774D1D2C" w14:textId="77777777" w:rsidR="00A66DDD" w:rsidRDefault="00A66DDD" w:rsidP="00445A56">
      <w:pPr>
        <w:pStyle w:val="Normal0"/>
      </w:pPr>
      <w:r w:rsidRPr="00BC5273">
        <w:rPr>
          <w:lang w:val="es-ES_tradnl"/>
        </w:rPr>
        <w:t xml:space="preserve">labore et </w:t>
      </w:r>
      <w:proofErr w:type="spellStart"/>
      <w:r w:rsidRPr="00BC5273">
        <w:rPr>
          <w:lang w:val="es-ES_tradnl"/>
        </w:rPr>
        <w:t>dolore</w:t>
      </w:r>
      <w:proofErr w:type="spellEnd"/>
      <w:r w:rsidRPr="00BC5273">
        <w:rPr>
          <w:lang w:val="es-ES_tradnl"/>
        </w:rPr>
        <w:t xml:space="preserve"> magna </w:t>
      </w:r>
      <w:proofErr w:type="spellStart"/>
      <w:r w:rsidRPr="00BC5273">
        <w:rPr>
          <w:lang w:val="es-ES_tradnl"/>
        </w:rPr>
        <w:t>aliqua</w:t>
      </w:r>
      <w:proofErr w:type="spellEnd"/>
      <w:r w:rsidRPr="00BC5273">
        <w:rPr>
          <w:lang w:val="es-ES_tradnl"/>
        </w:rPr>
        <w:t xml:space="preserve">. Ut </w:t>
      </w:r>
      <w:proofErr w:type="spellStart"/>
      <w:r w:rsidRPr="00BC5273">
        <w:rPr>
          <w:lang w:val="es-ES_tradnl"/>
        </w:rPr>
        <w:t>enim</w:t>
      </w:r>
      <w:proofErr w:type="spellEnd"/>
      <w:r w:rsidRPr="00BC5273">
        <w:rPr>
          <w:lang w:val="es-ES_tradnl"/>
        </w:rPr>
        <w:t xml:space="preserve"> ad </w:t>
      </w:r>
      <w:proofErr w:type="spellStart"/>
      <w:r w:rsidRPr="00BC5273">
        <w:rPr>
          <w:lang w:val="es-ES_tradnl"/>
        </w:rPr>
        <w:t>minim</w:t>
      </w:r>
      <w:proofErr w:type="spellEnd"/>
      <w:r w:rsidRPr="00BC5273">
        <w:rPr>
          <w:lang w:val="es-ES_tradnl"/>
        </w:rPr>
        <w:t xml:space="preserve"> </w:t>
      </w:r>
      <w:proofErr w:type="spellStart"/>
      <w:r w:rsidRPr="00BC5273">
        <w:rPr>
          <w:lang w:val="es-ES_tradnl"/>
        </w:rPr>
        <w:t>veniam</w:t>
      </w:r>
      <w:proofErr w:type="spellEnd"/>
      <w:r w:rsidRPr="00BC5273">
        <w:rPr>
          <w:lang w:val="es-ES_tradnl"/>
        </w:rPr>
        <w:t xml:space="preserve">, quis </w:t>
      </w:r>
      <w:proofErr w:type="spellStart"/>
      <w:r w:rsidRPr="00BC5273">
        <w:rPr>
          <w:lang w:val="es-ES_tradnl"/>
        </w:rPr>
        <w:t>nostrud</w:t>
      </w:r>
      <w:proofErr w:type="spellEnd"/>
      <w:r w:rsidRPr="00BC5273">
        <w:rPr>
          <w:lang w:val="es-ES_tradnl"/>
        </w:rPr>
        <w:t xml:space="preserve"> </w:t>
      </w:r>
      <w:proofErr w:type="spellStart"/>
      <w:r w:rsidRPr="00BC5273">
        <w:rPr>
          <w:lang w:val="es-ES_tradnl"/>
        </w:rPr>
        <w:t>exercitation</w:t>
      </w:r>
      <w:proofErr w:type="spellEnd"/>
      <w:r w:rsidRPr="00BC5273">
        <w:rPr>
          <w:lang w:val="es-ES_tradnl"/>
        </w:rPr>
        <w:t xml:space="preserve"> </w:t>
      </w:r>
      <w:proofErr w:type="spellStart"/>
      <w:r w:rsidRPr="00BC5273">
        <w:rPr>
          <w:lang w:val="es-ES_tradnl"/>
        </w:rPr>
        <w:t>ullamco</w:t>
      </w:r>
      <w:proofErr w:type="spellEnd"/>
      <w:r w:rsidRPr="00BC5273">
        <w:rPr>
          <w:lang w:val="es-ES_tradnl"/>
        </w:rPr>
        <w:t xml:space="preserve"> </w:t>
      </w:r>
      <w:proofErr w:type="spellStart"/>
      <w:r w:rsidRPr="00BC5273">
        <w:rPr>
          <w:lang w:val="es-ES_tradnl"/>
        </w:rPr>
        <w:t>laboris</w:t>
      </w:r>
      <w:proofErr w:type="spellEnd"/>
      <w:r w:rsidRPr="00BC5273">
        <w:rPr>
          <w:lang w:val="es-ES_tradnl"/>
        </w:rPr>
        <w:t xml:space="preserve"> </w:t>
      </w:r>
      <w:proofErr w:type="spellStart"/>
      <w:r w:rsidRPr="00BC5273">
        <w:rPr>
          <w:lang w:val="es-ES_tradnl"/>
        </w:rPr>
        <w:t>nisi</w:t>
      </w:r>
      <w:proofErr w:type="spellEnd"/>
      <w:r w:rsidRPr="00BC5273">
        <w:rPr>
          <w:lang w:val="es-ES_tradnl"/>
        </w:rPr>
        <w:t xml:space="preserve"> ut </w:t>
      </w:r>
      <w:proofErr w:type="spellStart"/>
      <w:r w:rsidRPr="00BC5273">
        <w:rPr>
          <w:lang w:val="es-ES_tradnl"/>
        </w:rPr>
        <w:t>aliquip</w:t>
      </w:r>
      <w:proofErr w:type="spellEnd"/>
      <w:r w:rsidRPr="00BC5273">
        <w:rPr>
          <w:lang w:val="es-ES_tradnl"/>
        </w:rPr>
        <w:t xml:space="preserve"> ex </w:t>
      </w:r>
      <w:proofErr w:type="spellStart"/>
      <w:r w:rsidRPr="00BC5273">
        <w:rPr>
          <w:lang w:val="es-ES_tradnl"/>
        </w:rPr>
        <w:t>ea</w:t>
      </w:r>
      <w:proofErr w:type="spellEnd"/>
      <w:r w:rsidRPr="00BC5273">
        <w:rPr>
          <w:lang w:val="es-ES_tradnl"/>
        </w:rPr>
        <w:t xml:space="preserve"> commodo </w:t>
      </w:r>
      <w:proofErr w:type="spellStart"/>
      <w:r w:rsidRPr="00BC5273">
        <w:rPr>
          <w:lang w:val="es-ES_tradnl"/>
        </w:rPr>
        <w:t>consequat</w:t>
      </w:r>
      <w:proofErr w:type="spellEnd"/>
      <w:r w:rsidRPr="00BC5273">
        <w:rPr>
          <w:lang w:val="es-ES_tradnl"/>
        </w:rPr>
        <w:t xml:space="preserve">. </w:t>
      </w:r>
      <w:proofErr w:type="spellStart"/>
      <w:r w:rsidRPr="00BC5273">
        <w:rPr>
          <w:lang w:val="es-ES_tradnl"/>
        </w:rPr>
        <w:t>Duis</w:t>
      </w:r>
      <w:proofErr w:type="spellEnd"/>
      <w:r w:rsidRPr="00BC5273">
        <w:rPr>
          <w:lang w:val="es-ES_tradnl"/>
        </w:rPr>
        <w:t xml:space="preserve"> </w:t>
      </w:r>
      <w:proofErr w:type="spellStart"/>
      <w:r w:rsidRPr="00BC5273">
        <w:rPr>
          <w:lang w:val="es-ES_tradnl"/>
        </w:rPr>
        <w:t>aute</w:t>
      </w:r>
      <w:proofErr w:type="spellEnd"/>
      <w:r w:rsidRPr="00BC5273">
        <w:rPr>
          <w:lang w:val="es-ES_tradnl"/>
        </w:rPr>
        <w:t xml:space="preserve"> </w:t>
      </w:r>
      <w:proofErr w:type="spellStart"/>
      <w:r w:rsidRPr="00BC5273">
        <w:rPr>
          <w:lang w:val="es-ES_tradnl"/>
        </w:rPr>
        <w:t>irure</w:t>
      </w:r>
      <w:proofErr w:type="spellEnd"/>
      <w:r w:rsidRPr="00BC5273">
        <w:rPr>
          <w:lang w:val="es-ES_tradnl"/>
        </w:rPr>
        <w:t xml:space="preserve"> dolor in </w:t>
      </w:r>
      <w:proofErr w:type="spellStart"/>
      <w:r w:rsidRPr="00BC5273">
        <w:rPr>
          <w:lang w:val="es-ES_tradnl"/>
        </w:rPr>
        <w:t>reprehenderit</w:t>
      </w:r>
      <w:proofErr w:type="spellEnd"/>
      <w:r w:rsidRPr="00BC5273">
        <w:rPr>
          <w:lang w:val="es-ES_tradnl"/>
        </w:rPr>
        <w:t xml:space="preserve"> in </w:t>
      </w:r>
      <w:proofErr w:type="spellStart"/>
      <w:r w:rsidRPr="00BC5273">
        <w:rPr>
          <w:lang w:val="es-ES_tradnl"/>
        </w:rPr>
        <w:t>voluptate</w:t>
      </w:r>
      <w:proofErr w:type="spellEnd"/>
      <w:r w:rsidRPr="00BC5273">
        <w:rPr>
          <w:lang w:val="es-ES_tradnl"/>
        </w:rPr>
        <w:t xml:space="preserve"> </w:t>
      </w:r>
      <w:proofErr w:type="spellStart"/>
      <w:r w:rsidRPr="00BC5273">
        <w:rPr>
          <w:lang w:val="es-ES_tradnl"/>
        </w:rPr>
        <w:t>velit</w:t>
      </w:r>
      <w:proofErr w:type="spellEnd"/>
      <w:r w:rsidRPr="00BC5273">
        <w:rPr>
          <w:lang w:val="es-ES_tradnl"/>
        </w:rPr>
        <w:t xml:space="preserve"> </w:t>
      </w:r>
      <w:proofErr w:type="spellStart"/>
      <w:r w:rsidRPr="00BC5273">
        <w:rPr>
          <w:lang w:val="es-ES_tradnl"/>
        </w:rPr>
        <w:t>esse</w:t>
      </w:r>
      <w:proofErr w:type="spellEnd"/>
      <w:r w:rsidRPr="00BC5273">
        <w:rPr>
          <w:lang w:val="es-ES_tradnl"/>
        </w:rPr>
        <w:t xml:space="preserve"> </w:t>
      </w:r>
      <w:proofErr w:type="spellStart"/>
      <w:r w:rsidRPr="00BC5273">
        <w:rPr>
          <w:lang w:val="es-ES_tradnl"/>
        </w:rPr>
        <w:t>cillum</w:t>
      </w:r>
      <w:proofErr w:type="spellEnd"/>
      <w:r w:rsidRPr="00BC5273">
        <w:rPr>
          <w:lang w:val="es-ES_tradnl"/>
        </w:rPr>
        <w:t xml:space="preserve"> </w:t>
      </w:r>
      <w:proofErr w:type="spellStart"/>
      <w:r w:rsidRPr="00BC5273">
        <w:rPr>
          <w:lang w:val="es-ES_tradnl"/>
        </w:rPr>
        <w:t>dolore</w:t>
      </w:r>
      <w:proofErr w:type="spellEnd"/>
      <w:r w:rsidRPr="00BC5273">
        <w:rPr>
          <w:lang w:val="es-ES_tradnl"/>
        </w:rPr>
        <w:t xml:space="preserve"> </w:t>
      </w:r>
      <w:proofErr w:type="spellStart"/>
      <w:r w:rsidRPr="00BC5273">
        <w:rPr>
          <w:lang w:val="es-ES_tradnl"/>
        </w:rPr>
        <w:t>eu</w:t>
      </w:r>
      <w:proofErr w:type="spellEnd"/>
      <w:r w:rsidRPr="00BC5273">
        <w:rPr>
          <w:lang w:val="es-ES_tradnl"/>
        </w:rPr>
        <w:t xml:space="preserve"> </w:t>
      </w:r>
      <w:proofErr w:type="spellStart"/>
      <w:r w:rsidRPr="00BC5273">
        <w:rPr>
          <w:lang w:val="es-ES_tradnl"/>
        </w:rPr>
        <w:t>fugiat</w:t>
      </w:r>
      <w:proofErr w:type="spellEnd"/>
      <w:r w:rsidRPr="00BC5273">
        <w:rPr>
          <w:lang w:val="es-ES_tradnl"/>
        </w:rPr>
        <w:t xml:space="preserve"> </w:t>
      </w:r>
      <w:proofErr w:type="spellStart"/>
      <w:r w:rsidRPr="00BC5273">
        <w:rPr>
          <w:lang w:val="es-ES_tradnl"/>
        </w:rPr>
        <w:t>nulla</w:t>
      </w:r>
      <w:proofErr w:type="spellEnd"/>
      <w:r w:rsidRPr="00BC5273">
        <w:rPr>
          <w:lang w:val="es-ES_tradnl"/>
        </w:rPr>
        <w:t xml:space="preserve"> </w:t>
      </w:r>
      <w:proofErr w:type="spellStart"/>
      <w:r w:rsidRPr="00BC5273">
        <w:rPr>
          <w:lang w:val="es-ES_tradnl"/>
        </w:rPr>
        <w:t>pariatur</w:t>
      </w:r>
      <w:proofErr w:type="spellEnd"/>
      <w:r w:rsidRPr="00BC5273">
        <w:rPr>
          <w:lang w:val="es-ES_tradnl"/>
        </w:rPr>
        <w:t xml:space="preserve">. </w:t>
      </w:r>
      <w:proofErr w:type="spellStart"/>
      <w:r w:rsidRPr="00A66DDD">
        <w:t>Excepteur</w:t>
      </w:r>
      <w:proofErr w:type="spellEnd"/>
      <w:r w:rsidRPr="00A66DDD">
        <w:t xml:space="preserve"> </w:t>
      </w:r>
      <w:proofErr w:type="spellStart"/>
      <w:r w:rsidRPr="00A66DDD">
        <w:t>sint</w:t>
      </w:r>
      <w:proofErr w:type="spellEnd"/>
      <w:r w:rsidRPr="00A66DDD">
        <w:t xml:space="preserve"> </w:t>
      </w:r>
      <w:proofErr w:type="spellStart"/>
      <w:r w:rsidRPr="00A66DDD">
        <w:t>occaecat</w:t>
      </w:r>
      <w:proofErr w:type="spellEnd"/>
      <w:r w:rsidRPr="00A66DDD">
        <w:t xml:space="preserve"> </w:t>
      </w:r>
      <w:proofErr w:type="spellStart"/>
      <w:r w:rsidRPr="00A66DDD">
        <w:t>cupidatat</w:t>
      </w:r>
      <w:proofErr w:type="spellEnd"/>
      <w:r w:rsidRPr="00A66DDD">
        <w:t xml:space="preserve"> non </w:t>
      </w:r>
      <w:proofErr w:type="spellStart"/>
      <w:r w:rsidRPr="00A66DDD">
        <w:t>proident</w:t>
      </w:r>
      <w:proofErr w:type="spellEnd"/>
      <w:r w:rsidRPr="00A66DDD">
        <w:t xml:space="preserve">, sunt in culpa qui </w:t>
      </w:r>
      <w:proofErr w:type="spellStart"/>
      <w:r w:rsidRPr="00A66DDD">
        <w:t>officia</w:t>
      </w:r>
      <w:proofErr w:type="spellEnd"/>
      <w:r w:rsidRPr="00A66DDD">
        <w:t xml:space="preserve"> </w:t>
      </w:r>
      <w:proofErr w:type="spellStart"/>
      <w:r w:rsidRPr="00A66DDD">
        <w:t>deserunt</w:t>
      </w:r>
      <w:proofErr w:type="spellEnd"/>
      <w:r w:rsidRPr="00A66DDD">
        <w:t xml:space="preserve"> </w:t>
      </w:r>
      <w:proofErr w:type="spellStart"/>
      <w:r w:rsidRPr="00A66DDD">
        <w:t>mollit</w:t>
      </w:r>
      <w:proofErr w:type="spellEnd"/>
      <w:r w:rsidRPr="00A66DDD">
        <w:t xml:space="preserve"> </w:t>
      </w:r>
      <w:proofErr w:type="spellStart"/>
      <w:r w:rsidRPr="00A66DDD">
        <w:t>anim</w:t>
      </w:r>
      <w:proofErr w:type="spellEnd"/>
      <w:r w:rsidRPr="00A66DDD">
        <w:t xml:space="preserve"> id </w:t>
      </w:r>
      <w:proofErr w:type="spellStart"/>
      <w:r w:rsidRPr="00A66DDD">
        <w:t>est</w:t>
      </w:r>
      <w:proofErr w:type="spellEnd"/>
      <w:r w:rsidRPr="00A66DDD">
        <w:t xml:space="preserve"> </w:t>
      </w:r>
      <w:proofErr w:type="spellStart"/>
      <w:r w:rsidRPr="00A66DDD">
        <w:t>laborum</w:t>
      </w:r>
      <w:proofErr w:type="spellEnd"/>
      <w:r w:rsidRPr="00A66DDD">
        <w:t>.</w:t>
      </w:r>
    </w:p>
    <w:p w14:paraId="64651A97" w14:textId="77777777" w:rsidR="00DF714A" w:rsidRDefault="00DF714A" w:rsidP="00A66DDD">
      <w:pPr>
        <w:spacing w:before="0" w:line="276" w:lineRule="auto"/>
        <w:contextualSpacing w:val="0"/>
        <w:rPr>
          <w:rFonts w:eastAsia="Times New Roman" w:cs="Arial"/>
          <w:color w:val="000000"/>
          <w:sz w:val="22"/>
          <w:shd w:val="clear" w:color="auto" w:fill="FFFFFF"/>
          <w:lang w:val="en-US" w:eastAsia="es-ES_tradnl"/>
        </w:rPr>
      </w:pPr>
    </w:p>
    <w:p w14:paraId="15BA0B91" w14:textId="77777777" w:rsidR="00DF714A" w:rsidRPr="00445A56" w:rsidRDefault="00DF714A" w:rsidP="00445A56">
      <w:pPr>
        <w:pStyle w:val="Resaltadocentrado"/>
      </w:pPr>
      <w:proofErr w:type="spellStart"/>
      <w:r w:rsidRPr="00445A56">
        <w:t>Destacado</w:t>
      </w:r>
      <w:proofErr w:type="spellEnd"/>
      <w:r w:rsidRPr="00445A56">
        <w:t xml:space="preserve"> </w:t>
      </w:r>
      <w:proofErr w:type="spellStart"/>
      <w:r w:rsidRPr="00445A56">
        <w:t>duis</w:t>
      </w:r>
      <w:proofErr w:type="spellEnd"/>
      <w:r w:rsidRPr="00445A56">
        <w:t xml:space="preserve"> </w:t>
      </w:r>
      <w:proofErr w:type="spellStart"/>
      <w:r w:rsidRPr="00445A56">
        <w:t>aute</w:t>
      </w:r>
      <w:proofErr w:type="spellEnd"/>
      <w:r w:rsidRPr="00445A56">
        <w:t xml:space="preserve"> </w:t>
      </w:r>
      <w:proofErr w:type="spellStart"/>
      <w:r w:rsidRPr="00445A56">
        <w:t>irure</w:t>
      </w:r>
      <w:proofErr w:type="spellEnd"/>
      <w:r w:rsidRPr="00445A56">
        <w:t xml:space="preserve"> dolor </w:t>
      </w:r>
      <w:r w:rsidRPr="00445A56">
        <w:br/>
        <w:t xml:space="preserve">in </w:t>
      </w:r>
      <w:proofErr w:type="spellStart"/>
      <w:r w:rsidRPr="00445A56">
        <w:t>reprehenderit</w:t>
      </w:r>
      <w:proofErr w:type="spellEnd"/>
      <w:r w:rsidRPr="00445A56">
        <w:t xml:space="preserve"> in </w:t>
      </w:r>
      <w:proofErr w:type="spellStart"/>
      <w:r w:rsidRPr="00445A56">
        <w:t>voluptate</w:t>
      </w:r>
      <w:proofErr w:type="spellEnd"/>
      <w:r w:rsidRPr="00445A56">
        <w:t xml:space="preserve"> </w:t>
      </w:r>
      <w:proofErr w:type="spellStart"/>
      <w:r w:rsidRPr="00445A56">
        <w:t>velit</w:t>
      </w:r>
      <w:proofErr w:type="spellEnd"/>
      <w:r w:rsidRPr="00445A56">
        <w:t xml:space="preserve"> </w:t>
      </w:r>
      <w:proofErr w:type="spellStart"/>
      <w:r w:rsidRPr="00445A56">
        <w:t>esse</w:t>
      </w:r>
      <w:proofErr w:type="spellEnd"/>
      <w:r w:rsidRPr="00445A56">
        <w:t xml:space="preserve"> </w:t>
      </w:r>
      <w:r w:rsidRPr="00445A56">
        <w:br/>
      </w:r>
      <w:proofErr w:type="spellStart"/>
      <w:r w:rsidRPr="00445A56">
        <w:t>cillum</w:t>
      </w:r>
      <w:proofErr w:type="spellEnd"/>
      <w:r w:rsidRPr="00445A56">
        <w:t xml:space="preserve"> dolore </w:t>
      </w:r>
      <w:proofErr w:type="spellStart"/>
      <w:r w:rsidRPr="00445A56">
        <w:t>eu</w:t>
      </w:r>
      <w:proofErr w:type="spellEnd"/>
      <w:r w:rsidRPr="00445A56">
        <w:t xml:space="preserve"> </w:t>
      </w:r>
      <w:proofErr w:type="spellStart"/>
      <w:r w:rsidRPr="00445A56">
        <w:t>fugiat</w:t>
      </w:r>
      <w:proofErr w:type="spellEnd"/>
    </w:p>
    <w:p w14:paraId="1D5A850E" w14:textId="77777777" w:rsidR="00DF714A" w:rsidRDefault="00DF714A" w:rsidP="00DF714A">
      <w:pPr>
        <w:spacing w:before="0" w:line="276" w:lineRule="auto"/>
        <w:contextualSpacing w:val="0"/>
        <w:rPr>
          <w:rFonts w:eastAsia="Times New Roman" w:cs="Arial"/>
          <w:b/>
          <w:color w:val="E65113"/>
          <w:sz w:val="36"/>
          <w:szCs w:val="36"/>
          <w:shd w:val="clear" w:color="auto" w:fill="FFFFFF"/>
          <w:lang w:val="en-US" w:eastAsia="es-ES_tradnl"/>
        </w:rPr>
      </w:pPr>
    </w:p>
    <w:p w14:paraId="34AF3996" w14:textId="77777777" w:rsidR="00DF714A" w:rsidRDefault="00DF714A" w:rsidP="00445A56">
      <w:pPr>
        <w:pStyle w:val="Normal0"/>
      </w:pPr>
      <w:r w:rsidRPr="00A66DDD">
        <w:lastRenderedPageBreak/>
        <w:t xml:space="preserve">labore et dolore magna </w:t>
      </w:r>
      <w:proofErr w:type="spellStart"/>
      <w:r w:rsidRPr="00A66DDD">
        <w:t>aliqua</w:t>
      </w:r>
      <w:proofErr w:type="spellEnd"/>
      <w:r w:rsidRPr="00A66DDD">
        <w:t xml:space="preserve">. Ut </w:t>
      </w:r>
      <w:proofErr w:type="spellStart"/>
      <w:r w:rsidRPr="00A66DDD">
        <w:t>enim</w:t>
      </w:r>
      <w:proofErr w:type="spellEnd"/>
      <w:r w:rsidRPr="00A66DDD">
        <w:t xml:space="preserve"> ad minim </w:t>
      </w:r>
      <w:proofErr w:type="spellStart"/>
      <w:r w:rsidRPr="00A66DDD">
        <w:t>veniam</w:t>
      </w:r>
      <w:proofErr w:type="spellEnd"/>
      <w:r w:rsidRPr="00A66DDD">
        <w:t xml:space="preserve">, </w:t>
      </w:r>
      <w:proofErr w:type="spellStart"/>
      <w:r w:rsidRPr="00A66DDD">
        <w:t>quis</w:t>
      </w:r>
      <w:proofErr w:type="spellEnd"/>
      <w:r w:rsidRPr="00A66DDD">
        <w:t xml:space="preserve"> </w:t>
      </w:r>
      <w:proofErr w:type="spellStart"/>
      <w:r w:rsidRPr="00A66DDD">
        <w:t>nostrud</w:t>
      </w:r>
      <w:proofErr w:type="spellEnd"/>
      <w:r w:rsidRPr="00A66DDD">
        <w:t xml:space="preserve"> exercitation </w:t>
      </w:r>
      <w:proofErr w:type="spellStart"/>
      <w:r w:rsidRPr="00A66DDD">
        <w:t>ullamco</w:t>
      </w:r>
      <w:proofErr w:type="spellEnd"/>
      <w:r w:rsidRPr="00A66DDD">
        <w:t xml:space="preserve"> </w:t>
      </w:r>
      <w:proofErr w:type="spellStart"/>
      <w:r w:rsidRPr="00A66DDD">
        <w:t>laboris</w:t>
      </w:r>
      <w:proofErr w:type="spellEnd"/>
      <w:r w:rsidRPr="00A66DDD">
        <w:t xml:space="preserve"> nisi </w:t>
      </w:r>
      <w:proofErr w:type="spellStart"/>
      <w:r w:rsidRPr="00A66DDD">
        <w:t>ut</w:t>
      </w:r>
      <w:proofErr w:type="spellEnd"/>
      <w:r w:rsidRPr="00A66DDD">
        <w:t xml:space="preserve"> </w:t>
      </w:r>
      <w:proofErr w:type="spellStart"/>
      <w:r w:rsidRPr="00A66DDD">
        <w:t>aliquip</w:t>
      </w:r>
      <w:proofErr w:type="spellEnd"/>
      <w:r w:rsidRPr="00A66DDD">
        <w:t xml:space="preserve"> ex </w:t>
      </w:r>
      <w:proofErr w:type="spellStart"/>
      <w:r w:rsidRPr="00A66DDD">
        <w:t>ea</w:t>
      </w:r>
      <w:proofErr w:type="spellEnd"/>
      <w:r w:rsidRPr="00A66DDD">
        <w:t xml:space="preserve"> </w:t>
      </w:r>
      <w:proofErr w:type="spellStart"/>
      <w:r w:rsidRPr="00A66DDD">
        <w:t>commodo</w:t>
      </w:r>
      <w:proofErr w:type="spellEnd"/>
      <w:r w:rsidRPr="00A66DDD">
        <w:t xml:space="preserve"> </w:t>
      </w:r>
      <w:proofErr w:type="spellStart"/>
      <w:r w:rsidRPr="00A66DDD">
        <w:t>consequat</w:t>
      </w:r>
      <w:proofErr w:type="spellEnd"/>
      <w:r w:rsidRPr="00A66DDD">
        <w:t xml:space="preserve">. Duis </w:t>
      </w:r>
      <w:proofErr w:type="spellStart"/>
      <w:r w:rsidRPr="00A66DDD">
        <w:t>aute</w:t>
      </w:r>
      <w:proofErr w:type="spellEnd"/>
      <w:r w:rsidRPr="00A66DDD">
        <w:t xml:space="preserve"> </w:t>
      </w:r>
      <w:proofErr w:type="spellStart"/>
      <w:r w:rsidRPr="00A66DDD">
        <w:t>irure</w:t>
      </w:r>
      <w:proofErr w:type="spellEnd"/>
      <w:r w:rsidRPr="00A66DDD">
        <w:t xml:space="preserve"> dolor in </w:t>
      </w:r>
      <w:proofErr w:type="spellStart"/>
      <w:r w:rsidRPr="00A66DDD">
        <w:t>reprehenderit</w:t>
      </w:r>
      <w:proofErr w:type="spellEnd"/>
      <w:r w:rsidRPr="00A66DDD">
        <w:t xml:space="preserve"> in </w:t>
      </w:r>
      <w:proofErr w:type="spellStart"/>
      <w:r w:rsidRPr="00A66DDD">
        <w:t>voluptate</w:t>
      </w:r>
      <w:proofErr w:type="spellEnd"/>
      <w:r w:rsidRPr="00A66DDD">
        <w:t xml:space="preserve"> </w:t>
      </w:r>
      <w:proofErr w:type="spellStart"/>
      <w:r w:rsidRPr="00A66DDD">
        <w:t>velit</w:t>
      </w:r>
      <w:proofErr w:type="spellEnd"/>
      <w:r w:rsidRPr="00A66DDD">
        <w:t xml:space="preserve"> </w:t>
      </w:r>
      <w:proofErr w:type="spellStart"/>
      <w:r w:rsidRPr="00A66DDD">
        <w:t>esse</w:t>
      </w:r>
      <w:proofErr w:type="spellEnd"/>
      <w:r w:rsidRPr="00A66DDD">
        <w:t xml:space="preserve"> </w:t>
      </w:r>
      <w:proofErr w:type="spellStart"/>
      <w:r w:rsidRPr="00A66DDD">
        <w:t>cillum</w:t>
      </w:r>
      <w:proofErr w:type="spellEnd"/>
      <w:r w:rsidRPr="00A66DDD">
        <w:t xml:space="preserve"> dolore </w:t>
      </w:r>
      <w:proofErr w:type="spellStart"/>
      <w:r w:rsidRPr="00A66DDD">
        <w:t>eu</w:t>
      </w:r>
      <w:proofErr w:type="spellEnd"/>
      <w:r w:rsidRPr="00A66DDD">
        <w:t xml:space="preserve"> </w:t>
      </w:r>
      <w:proofErr w:type="spellStart"/>
      <w:r w:rsidRPr="00A66DDD">
        <w:t>fugiat</w:t>
      </w:r>
      <w:proofErr w:type="spellEnd"/>
      <w:r w:rsidRPr="00A66DDD">
        <w:t xml:space="preserve"> </w:t>
      </w:r>
      <w:proofErr w:type="spellStart"/>
      <w:r w:rsidRPr="00A66DDD">
        <w:t>nulla</w:t>
      </w:r>
      <w:proofErr w:type="spellEnd"/>
      <w:r w:rsidRPr="00A66DDD">
        <w:t xml:space="preserve"> </w:t>
      </w:r>
      <w:proofErr w:type="spellStart"/>
      <w:r w:rsidRPr="00A66DDD">
        <w:t>pariatur</w:t>
      </w:r>
      <w:proofErr w:type="spellEnd"/>
      <w:r w:rsidRPr="00A66DDD">
        <w:t xml:space="preserve">. </w:t>
      </w:r>
      <w:proofErr w:type="spellStart"/>
      <w:r w:rsidRPr="00A66DDD">
        <w:t>Excepteur</w:t>
      </w:r>
      <w:proofErr w:type="spellEnd"/>
      <w:r w:rsidRPr="00A66DDD">
        <w:t xml:space="preserve"> </w:t>
      </w:r>
      <w:proofErr w:type="spellStart"/>
      <w:r w:rsidRPr="00A66DDD">
        <w:t>sint</w:t>
      </w:r>
      <w:proofErr w:type="spellEnd"/>
      <w:r w:rsidRPr="00A66DDD">
        <w:t xml:space="preserve"> </w:t>
      </w:r>
      <w:proofErr w:type="spellStart"/>
      <w:r w:rsidRPr="00A66DDD">
        <w:t>occaecat</w:t>
      </w:r>
      <w:proofErr w:type="spellEnd"/>
      <w:r w:rsidRPr="00A66DDD">
        <w:t xml:space="preserve"> </w:t>
      </w:r>
      <w:proofErr w:type="spellStart"/>
      <w:r w:rsidRPr="00A66DDD">
        <w:t>cupidatat</w:t>
      </w:r>
      <w:proofErr w:type="spellEnd"/>
      <w:r w:rsidRPr="00A66DDD">
        <w:t xml:space="preserve"> non </w:t>
      </w:r>
      <w:proofErr w:type="spellStart"/>
      <w:r w:rsidRPr="00A66DDD">
        <w:t>proident</w:t>
      </w:r>
      <w:proofErr w:type="spellEnd"/>
      <w:r w:rsidRPr="00A66DDD">
        <w:t xml:space="preserve">, sunt in culpa qui </w:t>
      </w:r>
      <w:proofErr w:type="spellStart"/>
      <w:r w:rsidRPr="00A66DDD">
        <w:t>officia</w:t>
      </w:r>
      <w:proofErr w:type="spellEnd"/>
      <w:r w:rsidRPr="00A66DDD">
        <w:t xml:space="preserve"> </w:t>
      </w:r>
      <w:proofErr w:type="spellStart"/>
      <w:r w:rsidRPr="00A66DDD">
        <w:t>deserunt</w:t>
      </w:r>
      <w:proofErr w:type="spellEnd"/>
      <w:r w:rsidRPr="00A66DDD">
        <w:t xml:space="preserve"> </w:t>
      </w:r>
      <w:proofErr w:type="spellStart"/>
      <w:r w:rsidRPr="00A66DDD">
        <w:t>mollit</w:t>
      </w:r>
      <w:proofErr w:type="spellEnd"/>
      <w:r w:rsidRPr="00A66DDD">
        <w:t xml:space="preserve"> </w:t>
      </w:r>
      <w:proofErr w:type="spellStart"/>
      <w:r w:rsidRPr="00A66DDD">
        <w:t>anim</w:t>
      </w:r>
      <w:proofErr w:type="spellEnd"/>
      <w:r w:rsidRPr="00A66DDD">
        <w:t xml:space="preserve"> id </w:t>
      </w:r>
      <w:proofErr w:type="spellStart"/>
      <w:r w:rsidRPr="00A66DDD">
        <w:t>est</w:t>
      </w:r>
      <w:proofErr w:type="spellEnd"/>
      <w:r w:rsidRPr="00A66DDD">
        <w:t xml:space="preserve"> </w:t>
      </w:r>
      <w:proofErr w:type="spellStart"/>
      <w:r w:rsidRPr="00A66DDD">
        <w:t>laborum</w:t>
      </w:r>
      <w:proofErr w:type="spellEnd"/>
      <w:r w:rsidRPr="00A66DDD">
        <w:t>.</w:t>
      </w:r>
    </w:p>
    <w:p w14:paraId="3DEC4BDD" w14:textId="77777777" w:rsidR="005002A3" w:rsidRDefault="005002A3" w:rsidP="00445A56">
      <w:pPr>
        <w:spacing w:before="0" w:line="276" w:lineRule="auto"/>
        <w:contextualSpacing w:val="0"/>
        <w:rPr>
          <w:rFonts w:eastAsia="Times New Roman" w:cs="Arial"/>
          <w:b/>
          <w:color w:val="E65113"/>
          <w:sz w:val="22"/>
          <w:shd w:val="clear" w:color="auto" w:fill="FFFFFF"/>
          <w:lang w:val="en-US" w:eastAsia="es-ES_tradnl"/>
        </w:rPr>
      </w:pPr>
    </w:p>
    <w:p w14:paraId="2D27431D"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5646839B" w14:textId="77777777" w:rsidR="0066085A" w:rsidRPr="0066085A" w:rsidRDefault="0066085A" w:rsidP="0066085A">
      <w:pPr>
        <w:spacing w:before="0" w:line="276" w:lineRule="auto"/>
        <w:contextualSpacing w:val="0"/>
        <w:jc w:val="center"/>
        <w:rPr>
          <w:rFonts w:eastAsia="Times New Roman" w:cs="Arial"/>
          <w:b/>
          <w:color w:val="E65113"/>
          <w:sz w:val="22"/>
          <w:shd w:val="clear" w:color="auto" w:fill="FFFFFF"/>
          <w:lang w:val="en-US" w:eastAsia="es-ES_tradnl"/>
        </w:rPr>
      </w:pPr>
      <w:r w:rsidRPr="0066085A">
        <w:rPr>
          <w:rFonts w:eastAsia="Times New Roman" w:cs="Arial"/>
          <w:b/>
          <w:color w:val="E65113"/>
          <w:sz w:val="22"/>
          <w:shd w:val="clear" w:color="auto" w:fill="FFFFFF"/>
          <w:lang w:val="en-US" w:eastAsia="es-ES_tradnl"/>
        </w:rPr>
        <w:t xml:space="preserve">Nombre </w:t>
      </w:r>
      <w:proofErr w:type="spellStart"/>
      <w:r w:rsidRPr="0066085A">
        <w:rPr>
          <w:rFonts w:eastAsia="Times New Roman" w:cs="Arial"/>
          <w:b/>
          <w:color w:val="E65113"/>
          <w:sz w:val="22"/>
          <w:shd w:val="clear" w:color="auto" w:fill="FFFFFF"/>
          <w:lang w:val="en-US" w:eastAsia="es-ES_tradnl"/>
        </w:rPr>
        <w:t>gráfica</w:t>
      </w:r>
      <w:proofErr w:type="spellEnd"/>
    </w:p>
    <w:p w14:paraId="6A33A381" w14:textId="77777777"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14:paraId="5A146FAB" w14:textId="77777777" w:rsidR="0066085A" w:rsidRDefault="00E2661D" w:rsidP="0066085A">
      <w:pPr>
        <w:spacing w:before="0" w:line="276" w:lineRule="auto"/>
        <w:contextualSpacing w:val="0"/>
        <w:jc w:val="center"/>
        <w:rPr>
          <w:rFonts w:eastAsia="Times New Roman" w:cs="Arial"/>
          <w:color w:val="000000"/>
          <w:sz w:val="22"/>
          <w:shd w:val="clear" w:color="auto" w:fill="FFFFFF"/>
          <w:lang w:val="en-US" w:eastAsia="es-ES_tradnl"/>
        </w:rPr>
      </w:pPr>
      <w:r w:rsidRPr="00E2661D">
        <w:rPr>
          <w:rFonts w:eastAsia="Times New Roman" w:cs="Arial"/>
          <w:noProof/>
          <w:color w:val="000000"/>
          <w:sz w:val="22"/>
          <w:shd w:val="clear" w:color="auto" w:fill="FFFFFF"/>
          <w:lang w:val="es-ES"/>
        </w:rPr>
        <w:drawing>
          <wp:inline distT="0" distB="0" distL="0" distR="0" wp14:anchorId="123D14BB" wp14:editId="586D09F5">
            <wp:extent cx="1483744" cy="1483744"/>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2023" cy="1492023"/>
                    </a:xfrm>
                    <a:prstGeom prst="rect">
                      <a:avLst/>
                    </a:prstGeom>
                  </pic:spPr>
                </pic:pic>
              </a:graphicData>
            </a:graphic>
          </wp:inline>
        </w:drawing>
      </w:r>
    </w:p>
    <w:p w14:paraId="5D0CCADC"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02098316" w14:textId="77777777" w:rsidR="0066085A" w:rsidRPr="0066085A" w:rsidRDefault="0066085A" w:rsidP="0066085A">
      <w:pPr>
        <w:spacing w:before="0" w:line="276" w:lineRule="auto"/>
        <w:contextualSpacing w:val="0"/>
        <w:jc w:val="center"/>
        <w:rPr>
          <w:rFonts w:eastAsia="Times New Roman" w:cs="Arial"/>
          <w:b/>
          <w:color w:val="E65113"/>
          <w:sz w:val="22"/>
          <w:shd w:val="clear" w:color="auto" w:fill="FFFFFF"/>
          <w:lang w:val="en-US" w:eastAsia="es-ES_tradnl"/>
        </w:rPr>
      </w:pPr>
      <w:r w:rsidRPr="0066085A">
        <w:rPr>
          <w:rFonts w:eastAsia="Times New Roman" w:cs="Arial"/>
          <w:b/>
          <w:color w:val="E65113"/>
          <w:sz w:val="22"/>
          <w:shd w:val="clear" w:color="auto" w:fill="FFFFFF"/>
          <w:lang w:val="en-US" w:eastAsia="es-ES_tradnl"/>
        </w:rPr>
        <w:t xml:space="preserve">Nombre </w:t>
      </w:r>
      <w:proofErr w:type="spellStart"/>
      <w:r w:rsidRPr="0066085A">
        <w:rPr>
          <w:rFonts w:eastAsia="Times New Roman" w:cs="Arial"/>
          <w:b/>
          <w:color w:val="E65113"/>
          <w:sz w:val="22"/>
          <w:shd w:val="clear" w:color="auto" w:fill="FFFFFF"/>
          <w:lang w:val="en-US" w:eastAsia="es-ES_tradnl"/>
        </w:rPr>
        <w:t>gráfica</w:t>
      </w:r>
      <w:proofErr w:type="spellEnd"/>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r w:rsidRPr="00F3382D">
        <w:rPr>
          <w:rFonts w:eastAsia="Times New Roman" w:cs="Arial"/>
          <w:noProof/>
          <w:color w:val="000000"/>
          <w:sz w:val="22"/>
          <w:shd w:val="clear" w:color="auto" w:fill="FFFFFF"/>
          <w:lang w:val="es-ES"/>
        </w:rPr>
        <w:drawing>
          <wp:inline distT="0" distB="0" distL="0" distR="0" wp14:anchorId="025F3C3F" wp14:editId="2D3C3E31">
            <wp:extent cx="4051419" cy="17331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478" cy="1748105"/>
                    </a:xfrm>
                    <a:prstGeom prst="rect">
                      <a:avLst/>
                    </a:prstGeom>
                  </pic:spPr>
                </pic:pic>
              </a:graphicData>
            </a:graphic>
          </wp:inline>
        </w:drawing>
      </w:r>
    </w:p>
    <w:p w14:paraId="42BF225F" w14:textId="77777777" w:rsidR="005002A3" w:rsidRDefault="005002A3" w:rsidP="0066085A">
      <w:pPr>
        <w:spacing w:before="0" w:line="276" w:lineRule="auto"/>
        <w:contextualSpacing w:val="0"/>
        <w:jc w:val="center"/>
        <w:rPr>
          <w:rFonts w:eastAsia="Times New Roman" w:cs="Arial"/>
          <w:color w:val="000000"/>
          <w:sz w:val="22"/>
          <w:shd w:val="clear" w:color="auto" w:fill="FFFFFF"/>
          <w:lang w:val="en-US" w:eastAsia="es-ES_tradnl"/>
        </w:rPr>
      </w:pPr>
    </w:p>
    <w:p w14:paraId="3996603E" w14:textId="77777777" w:rsidR="005002A3" w:rsidRDefault="005002A3" w:rsidP="0066085A">
      <w:pPr>
        <w:spacing w:before="0" w:line="276" w:lineRule="auto"/>
        <w:contextualSpacing w:val="0"/>
        <w:jc w:val="center"/>
        <w:rPr>
          <w:rFonts w:eastAsia="Times New Roman" w:cs="Arial"/>
          <w:color w:val="000000"/>
          <w:sz w:val="22"/>
          <w:shd w:val="clear" w:color="auto" w:fill="FFFFFF"/>
          <w:lang w:val="en-US" w:eastAsia="es-ES_tradnl"/>
        </w:rPr>
      </w:pPr>
    </w:p>
    <w:tbl>
      <w:tblPr>
        <w:tblStyle w:val="Tabladelista3-nfasis2"/>
        <w:tblW w:w="0" w:type="auto"/>
        <w:tblInd w:w="1201" w:type="dxa"/>
        <w:tblLook w:val="04A0" w:firstRow="1" w:lastRow="0" w:firstColumn="1" w:lastColumn="0" w:noHBand="0" w:noVBand="1"/>
      </w:tblPr>
      <w:tblGrid>
        <w:gridCol w:w="2196"/>
        <w:gridCol w:w="2127"/>
        <w:gridCol w:w="2214"/>
      </w:tblGrid>
      <w:tr w:rsidR="00765B02" w14:paraId="15E8470C" w14:textId="77777777" w:rsidTr="00F3382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6537" w:type="dxa"/>
            <w:gridSpan w:val="3"/>
            <w:tcBorders>
              <w:top w:val="single" w:sz="4" w:space="0" w:color="E65113"/>
            </w:tcBorders>
            <w:shd w:val="clear" w:color="auto" w:fill="E65113"/>
            <w:vAlign w:val="center"/>
          </w:tcPr>
          <w:p w14:paraId="58F6FA2C" w14:textId="77777777" w:rsidR="00765B02" w:rsidRPr="00F3382D" w:rsidRDefault="00765B02" w:rsidP="00F3382D">
            <w:pPr>
              <w:spacing w:before="0" w:line="276" w:lineRule="auto"/>
              <w:contextualSpacing w:val="0"/>
              <w:jc w:val="center"/>
              <w:rPr>
                <w:rFonts w:eastAsia="Times New Roman" w:cs="Arial"/>
                <w:sz w:val="22"/>
                <w:shd w:val="clear" w:color="auto" w:fill="FFFFFF"/>
                <w:lang w:val="en-US" w:eastAsia="es-ES_tradnl"/>
              </w:rPr>
            </w:pPr>
          </w:p>
        </w:tc>
      </w:tr>
      <w:tr w:rsidR="00F3382D" w14:paraId="3F21BFD4" w14:textId="77777777" w:rsidTr="00F3382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96" w:type="dxa"/>
            <w:tcBorders>
              <w:top w:val="nil"/>
              <w:left w:val="nil"/>
              <w:bottom w:val="single" w:sz="4" w:space="0" w:color="000000" w:themeColor="text1"/>
            </w:tcBorders>
            <w:vAlign w:val="center"/>
          </w:tcPr>
          <w:p w14:paraId="0AFA61C4"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nil"/>
              <w:bottom w:val="single" w:sz="4" w:space="0" w:color="000000" w:themeColor="text1"/>
            </w:tcBorders>
            <w:vAlign w:val="center"/>
          </w:tcPr>
          <w:p w14:paraId="42855DD7"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nil"/>
              <w:bottom w:val="single" w:sz="4" w:space="0" w:color="000000" w:themeColor="text1"/>
              <w:right w:val="nil"/>
            </w:tcBorders>
            <w:vAlign w:val="center"/>
          </w:tcPr>
          <w:p w14:paraId="116DDF71"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674D0D6E" w14:textId="77777777" w:rsidTr="00F3382D">
        <w:trPr>
          <w:trHeight w:val="408"/>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0CC8F053"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13B85E7F"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230DE669"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522BD95D" w14:textId="77777777" w:rsidTr="00F3382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12091326"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lastRenderedPageBreak/>
              <w:t>Lorem ipsum</w:t>
            </w:r>
          </w:p>
        </w:tc>
        <w:tc>
          <w:tcPr>
            <w:tcW w:w="2127" w:type="dxa"/>
            <w:tcBorders>
              <w:top w:val="single" w:sz="4" w:space="0" w:color="000000" w:themeColor="text1"/>
              <w:bottom w:val="single" w:sz="4" w:space="0" w:color="000000" w:themeColor="text1"/>
            </w:tcBorders>
            <w:vAlign w:val="center"/>
          </w:tcPr>
          <w:p w14:paraId="013058A6"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36C5827D"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55EBA3A8" w14:textId="77777777" w:rsidTr="00F3382D">
        <w:trPr>
          <w:trHeight w:val="42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773EB5ED"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3BD62994"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2205DC92"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5D77E685" w14:textId="77777777" w:rsidTr="00F3382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4BF23CF9"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2719E73D"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27C8CD47"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77AAF69E" w14:textId="77777777" w:rsidTr="00F3382D">
        <w:trPr>
          <w:trHeight w:val="40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5BD37254"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59D5DD93"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7CA2412B"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bl>
    <w:p w14:paraId="74C41018" w14:textId="77777777" w:rsidR="00765B02" w:rsidRDefault="00765B02"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77777777" w:rsidR="00A66DDD" w:rsidRPr="00A66DDD" w:rsidRDefault="00A66DDD" w:rsidP="00A66DDD">
      <w:pPr>
        <w:spacing w:before="0" w:line="276" w:lineRule="auto"/>
        <w:contextualSpacing w:val="0"/>
        <w:rPr>
          <w:rFonts w:eastAsia="Times New Roman" w:cs="Arial"/>
          <w:b/>
          <w:sz w:val="40"/>
          <w:szCs w:val="40"/>
          <w:lang w:val="en-US" w:eastAsia="es-ES_tradnl"/>
        </w:rPr>
      </w:pPr>
    </w:p>
    <w:sectPr w:rsidR="00A66DDD" w:rsidRPr="00A66DDD" w:rsidSect="000708BB">
      <w:headerReference w:type="even" r:id="rId10"/>
      <w:headerReference w:type="default" r:id="rId11"/>
      <w:footerReference w:type="default" r:id="rId12"/>
      <w:headerReference w:type="first" r:id="rId13"/>
      <w:footerReference w:type="first" r:id="rId14"/>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FE165" w14:textId="77777777" w:rsidR="00EB6300" w:rsidRDefault="00EB6300" w:rsidP="00094279">
      <w:r>
        <w:separator/>
      </w:r>
    </w:p>
    <w:p w14:paraId="1CC69677" w14:textId="77777777" w:rsidR="00EB6300" w:rsidRDefault="00EB6300"/>
    <w:p w14:paraId="0987249B" w14:textId="77777777" w:rsidR="00EB6300" w:rsidRDefault="00EB6300" w:rsidP="00445A56"/>
    <w:p w14:paraId="20940BD4" w14:textId="77777777" w:rsidR="00EB6300" w:rsidRDefault="00EB6300" w:rsidP="00445A56"/>
  </w:endnote>
  <w:endnote w:type="continuationSeparator" w:id="0">
    <w:p w14:paraId="2A2DC60A" w14:textId="77777777" w:rsidR="00EB6300" w:rsidRDefault="00EB6300" w:rsidP="00094279">
      <w:r>
        <w:continuationSeparator/>
      </w:r>
    </w:p>
    <w:p w14:paraId="391347B3" w14:textId="77777777" w:rsidR="00EB6300" w:rsidRDefault="00EB6300"/>
    <w:p w14:paraId="33B25E3E" w14:textId="77777777" w:rsidR="00EB6300" w:rsidRDefault="00EB6300" w:rsidP="00445A56"/>
    <w:p w14:paraId="5CD63D8C" w14:textId="77777777" w:rsidR="00EB6300" w:rsidRDefault="00EB6300"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lang w:val="es-ES"/>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lang w:val="es-ES"/>
      </w:rPr>
    </w:pPr>
    <w:r w:rsidRPr="006B06AB">
      <w:rPr>
        <w:color w:val="FFFFFF" w:themeColor="background1"/>
        <w:sz w:val="20"/>
        <w:szCs w:val="20"/>
        <w:highlight w:val="cyan"/>
        <w:lang w:val="es-ES"/>
      </w:rPr>
      <w:t>00 Mes 202</w:t>
    </w:r>
    <w:r w:rsidR="00B41028" w:rsidRPr="006B06AB">
      <w:rPr>
        <w:color w:val="FFFFFF" w:themeColor="background1"/>
        <w:sz w:val="20"/>
        <w:szCs w:val="20"/>
        <w:highlight w:val="cyan"/>
        <w:lang w:val="es-E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0D776" w14:textId="77777777" w:rsidR="00EB6300" w:rsidRDefault="00EB6300" w:rsidP="00094279">
      <w:r>
        <w:separator/>
      </w:r>
    </w:p>
    <w:p w14:paraId="37869865" w14:textId="77777777" w:rsidR="00EB6300" w:rsidRDefault="00EB6300"/>
    <w:p w14:paraId="41911BF4" w14:textId="77777777" w:rsidR="00EB6300" w:rsidRDefault="00EB6300" w:rsidP="00445A56"/>
    <w:p w14:paraId="76EA417E" w14:textId="77777777" w:rsidR="00EB6300" w:rsidRDefault="00EB6300" w:rsidP="00445A56"/>
  </w:footnote>
  <w:footnote w:type="continuationSeparator" w:id="0">
    <w:p w14:paraId="015EBFD4" w14:textId="77777777" w:rsidR="00EB6300" w:rsidRDefault="00EB6300" w:rsidP="00094279">
      <w:r>
        <w:continuationSeparator/>
      </w:r>
    </w:p>
    <w:p w14:paraId="2AF1D892" w14:textId="77777777" w:rsidR="00EB6300" w:rsidRDefault="00EB6300"/>
    <w:p w14:paraId="1B0E277E" w14:textId="77777777" w:rsidR="00EB6300" w:rsidRDefault="00EB6300" w:rsidP="00445A56"/>
    <w:p w14:paraId="090DD293" w14:textId="77777777" w:rsidR="00EB6300" w:rsidRDefault="00EB6300"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3"/>
  </w:num>
  <w:num w:numId="2" w16cid:durableId="1932277629">
    <w:abstractNumId w:val="2"/>
  </w:num>
  <w:num w:numId="3" w16cid:durableId="42564720">
    <w:abstractNumId w:val="4"/>
  </w:num>
  <w:num w:numId="4" w16cid:durableId="1897428702">
    <w:abstractNumId w:val="0"/>
  </w:num>
  <w:num w:numId="5" w16cid:durableId="2023700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A5888"/>
    <w:rsid w:val="001D15A3"/>
    <w:rsid w:val="001D7582"/>
    <w:rsid w:val="001E6905"/>
    <w:rsid w:val="002D531F"/>
    <w:rsid w:val="002F70B1"/>
    <w:rsid w:val="003A6BFB"/>
    <w:rsid w:val="003E25EE"/>
    <w:rsid w:val="004421E0"/>
    <w:rsid w:val="00445A56"/>
    <w:rsid w:val="00446837"/>
    <w:rsid w:val="00451F2E"/>
    <w:rsid w:val="00475012"/>
    <w:rsid w:val="004B0E48"/>
    <w:rsid w:val="004C0E10"/>
    <w:rsid w:val="005002A3"/>
    <w:rsid w:val="00501CDD"/>
    <w:rsid w:val="005130F5"/>
    <w:rsid w:val="005149D7"/>
    <w:rsid w:val="00517E81"/>
    <w:rsid w:val="00531F8C"/>
    <w:rsid w:val="00570C27"/>
    <w:rsid w:val="005C12A9"/>
    <w:rsid w:val="00600195"/>
    <w:rsid w:val="00617745"/>
    <w:rsid w:val="00642999"/>
    <w:rsid w:val="00660844"/>
    <w:rsid w:val="0066085A"/>
    <w:rsid w:val="00696A31"/>
    <w:rsid w:val="006B06AB"/>
    <w:rsid w:val="00740B93"/>
    <w:rsid w:val="00765B02"/>
    <w:rsid w:val="00777C0C"/>
    <w:rsid w:val="00782020"/>
    <w:rsid w:val="0079704B"/>
    <w:rsid w:val="007D5B10"/>
    <w:rsid w:val="007E1CC4"/>
    <w:rsid w:val="00803151"/>
    <w:rsid w:val="008151C0"/>
    <w:rsid w:val="0085229B"/>
    <w:rsid w:val="00853822"/>
    <w:rsid w:val="0087049B"/>
    <w:rsid w:val="00876457"/>
    <w:rsid w:val="008860E7"/>
    <w:rsid w:val="00886594"/>
    <w:rsid w:val="008E7EA6"/>
    <w:rsid w:val="00911373"/>
    <w:rsid w:val="00917650"/>
    <w:rsid w:val="00932034"/>
    <w:rsid w:val="0093449A"/>
    <w:rsid w:val="009E2CEF"/>
    <w:rsid w:val="00A3363C"/>
    <w:rsid w:val="00A506A1"/>
    <w:rsid w:val="00A66DDD"/>
    <w:rsid w:val="00AD7A63"/>
    <w:rsid w:val="00AE2E87"/>
    <w:rsid w:val="00AE4A95"/>
    <w:rsid w:val="00B265BC"/>
    <w:rsid w:val="00B41028"/>
    <w:rsid w:val="00B66C6B"/>
    <w:rsid w:val="00B745AC"/>
    <w:rsid w:val="00BB1B7C"/>
    <w:rsid w:val="00BC4E38"/>
    <w:rsid w:val="00BC5273"/>
    <w:rsid w:val="00BF337F"/>
    <w:rsid w:val="00C6608D"/>
    <w:rsid w:val="00C818BD"/>
    <w:rsid w:val="00CA4281"/>
    <w:rsid w:val="00CD6893"/>
    <w:rsid w:val="00D027CC"/>
    <w:rsid w:val="00D166AC"/>
    <w:rsid w:val="00DE3219"/>
    <w:rsid w:val="00DF2807"/>
    <w:rsid w:val="00DF714A"/>
    <w:rsid w:val="00E24E86"/>
    <w:rsid w:val="00E2661D"/>
    <w:rsid w:val="00E42465"/>
    <w:rsid w:val="00EB61CF"/>
    <w:rsid w:val="00EB6300"/>
    <w:rsid w:val="00F326A1"/>
    <w:rsid w:val="00F3382D"/>
    <w:rsid w:val="00F41F1A"/>
    <w:rsid w:val="00F44AB3"/>
    <w:rsid w:val="00F875BB"/>
    <w:rsid w:val="00FD0AF8"/>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588</Words>
  <Characters>3240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8</cp:revision>
  <dcterms:created xsi:type="dcterms:W3CDTF">2021-03-08T16:46:00Z</dcterms:created>
  <dcterms:modified xsi:type="dcterms:W3CDTF">2023-02-21T19:19:00Z</dcterms:modified>
</cp:coreProperties>
</file>