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B6C3" w14:textId="6DAC7953" w:rsidR="00974151" w:rsidRPr="009F6BE2" w:rsidRDefault="00103ECF" w:rsidP="00974151">
      <w:pPr>
        <w:pStyle w:val="Ttulo1"/>
        <w:keepLines/>
        <w:widowControl/>
        <w:suppressAutoHyphens w:val="0"/>
        <w:spacing w:before="480" w:after="0"/>
        <w:ind w:left="360"/>
        <w:jc w:val="center"/>
        <w:rPr>
          <w:color w:val="632423"/>
          <w:sz w:val="24"/>
          <w:szCs w:val="24"/>
        </w:rPr>
      </w:pPr>
      <w:bookmarkStart w:id="0" w:name="_Toc329594834"/>
      <w:r>
        <w:rPr>
          <w:color w:val="632423"/>
          <w:sz w:val="24"/>
          <w:szCs w:val="24"/>
        </w:rPr>
        <w:t>Minuta de Reunión</w:t>
      </w:r>
      <w:r w:rsidR="000D75DA">
        <w:rPr>
          <w:color w:val="632423"/>
          <w:sz w:val="24"/>
          <w:szCs w:val="24"/>
        </w:rPr>
        <w:t xml:space="preserve"> Semana 5</w:t>
      </w:r>
    </w:p>
    <w:tbl>
      <w:tblPr>
        <w:tblpPr w:leftFromText="141" w:rightFromText="141" w:vertAnchor="text" w:horzAnchor="margin" w:tblpXSpec="center" w:tblpY="841"/>
        <w:tblW w:w="92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3"/>
        <w:gridCol w:w="6445"/>
      </w:tblGrid>
      <w:tr w:rsidR="00974151" w:rsidRPr="009F6BE2" w14:paraId="481EB6C9" w14:textId="77777777" w:rsidTr="00691DB9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481EB6C4" w14:textId="572CD434" w:rsidR="00974151" w:rsidRPr="00886BE2" w:rsidRDefault="00886BE2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Nombre del Proyecto:</w:t>
            </w:r>
          </w:p>
        </w:tc>
        <w:tc>
          <w:tcPr>
            <w:tcW w:w="6445" w:type="dxa"/>
            <w:vAlign w:val="center"/>
          </w:tcPr>
          <w:p w14:paraId="481EB6C8" w14:textId="12F1A0C7" w:rsidR="00A8407B" w:rsidRPr="009F6BE2" w:rsidRDefault="0030060E" w:rsidP="00691DB9">
            <w:pPr>
              <w:pBdr>
                <w:bar w:val="dotted" w:sz="4" w:color="auto"/>
              </w:pBdr>
              <w:ind w:left="708" w:hanging="708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Sistema Horarios</w:t>
            </w:r>
          </w:p>
        </w:tc>
      </w:tr>
      <w:tr w:rsidR="00886BE2" w:rsidRPr="009F6BE2" w14:paraId="362450CD" w14:textId="77777777" w:rsidTr="00691DB9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0FC811FA" w14:textId="6FD30F45" w:rsidR="00886BE2" w:rsidRPr="00886BE2" w:rsidRDefault="00886BE2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Motivo de la Reunión:</w:t>
            </w:r>
          </w:p>
        </w:tc>
        <w:tc>
          <w:tcPr>
            <w:tcW w:w="6445" w:type="dxa"/>
            <w:vAlign w:val="center"/>
          </w:tcPr>
          <w:p w14:paraId="09665700" w14:textId="78058656" w:rsidR="00886BE2" w:rsidRPr="009F6BE2" w:rsidRDefault="0030060E" w:rsidP="00691DB9">
            <w:pPr>
              <w:pBdr>
                <w:bar w:val="dotted" w:sz="4" w:color="auto"/>
              </w:pBdr>
              <w:ind w:left="708" w:hanging="70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0060E">
              <w:rPr>
                <w:rFonts w:ascii="Arial" w:hAnsi="Arial" w:cs="Arial"/>
                <w:sz w:val="20"/>
                <w:szCs w:val="20"/>
              </w:rPr>
              <w:t>Corrección de errores, definición de restricciones y asignación de tareas post revisión de base de datos.</w:t>
            </w:r>
          </w:p>
        </w:tc>
      </w:tr>
      <w:tr w:rsidR="00974151" w:rsidRPr="009F6BE2" w14:paraId="481EB6D3" w14:textId="77777777" w:rsidTr="00691DB9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481EB6CA" w14:textId="77777777" w:rsidR="00974151" w:rsidRPr="00886BE2" w:rsidRDefault="00103ECF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Participantes</w:t>
            </w:r>
            <w:r w:rsidR="00974151" w:rsidRPr="00886BE2"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6445" w:type="dxa"/>
            <w:vAlign w:val="center"/>
          </w:tcPr>
          <w:p w14:paraId="481EB6D2" w14:textId="28E0FE5A" w:rsidR="00C3107A" w:rsidRPr="00C3107A" w:rsidRDefault="0030060E" w:rsidP="00E904DA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0060E">
              <w:rPr>
                <w:rFonts w:ascii="Arial" w:hAnsi="Arial" w:cs="Arial"/>
                <w:sz w:val="20"/>
                <w:szCs w:val="20"/>
              </w:rPr>
              <w:t>Vilcahuaman</w:t>
            </w:r>
            <w:r>
              <w:rPr>
                <w:rFonts w:ascii="Arial" w:hAnsi="Arial" w:cs="Arial"/>
                <w:sz w:val="20"/>
                <w:szCs w:val="20"/>
              </w:rPr>
              <w:t xml:space="preserve"> Gonzales Jordan</w:t>
            </w:r>
            <w:r w:rsidRPr="0030060E">
              <w:rPr>
                <w:rFonts w:ascii="Arial" w:hAnsi="Arial" w:cs="Arial"/>
                <w:sz w:val="20"/>
                <w:szCs w:val="20"/>
              </w:rPr>
              <w:t>, Reyes</w:t>
            </w:r>
            <w:r>
              <w:rPr>
                <w:rFonts w:ascii="Arial" w:hAnsi="Arial" w:cs="Arial"/>
                <w:sz w:val="20"/>
                <w:szCs w:val="20"/>
              </w:rPr>
              <w:t xml:space="preserve"> Mendoza Jesus</w:t>
            </w:r>
            <w:r w:rsidRPr="0030060E">
              <w:rPr>
                <w:rFonts w:ascii="Arial" w:hAnsi="Arial" w:cs="Arial"/>
                <w:sz w:val="20"/>
                <w:szCs w:val="20"/>
              </w:rPr>
              <w:t>, Rafael</w:t>
            </w:r>
            <w:r>
              <w:rPr>
                <w:rFonts w:ascii="Arial" w:hAnsi="Arial" w:cs="Arial"/>
                <w:sz w:val="20"/>
                <w:szCs w:val="20"/>
              </w:rPr>
              <w:t xml:space="preserve"> Carpio Alexander</w:t>
            </w:r>
            <w:r w:rsidRPr="0030060E">
              <w:rPr>
                <w:rFonts w:ascii="Arial" w:hAnsi="Arial" w:cs="Arial"/>
                <w:sz w:val="20"/>
                <w:szCs w:val="20"/>
              </w:rPr>
              <w:t>, Sulla</w:t>
            </w:r>
            <w:r>
              <w:rPr>
                <w:rFonts w:ascii="Arial" w:hAnsi="Arial" w:cs="Arial"/>
                <w:sz w:val="20"/>
                <w:szCs w:val="20"/>
              </w:rPr>
              <w:t xml:space="preserve"> Corbetta Jose</w:t>
            </w:r>
          </w:p>
        </w:tc>
      </w:tr>
      <w:tr w:rsidR="00974151" w:rsidRPr="009F6BE2" w14:paraId="481EB6D6" w14:textId="77777777" w:rsidTr="00691DB9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481EB6D4" w14:textId="77777777" w:rsidR="00974151" w:rsidRPr="00886BE2" w:rsidRDefault="00103ECF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Fecha y Hora</w:t>
            </w:r>
            <w:r w:rsidR="00974151" w:rsidRPr="00886BE2"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</w:tc>
        <w:tc>
          <w:tcPr>
            <w:tcW w:w="6445" w:type="dxa"/>
            <w:vAlign w:val="center"/>
          </w:tcPr>
          <w:p w14:paraId="481EB6D5" w14:textId="2D19CF9B" w:rsidR="00974151" w:rsidRPr="0030060E" w:rsidRDefault="0030060E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30060E">
              <w:rPr>
                <w:rFonts w:ascii="Arial" w:hAnsi="Arial" w:cs="Arial"/>
                <w:sz w:val="20"/>
                <w:szCs w:val="20"/>
                <w:lang w:val="es-PE"/>
              </w:rPr>
              <w:t xml:space="preserve">15/04/2026 -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19</w:t>
            </w:r>
            <w:r w:rsidRPr="0030060E">
              <w:rPr>
                <w:rFonts w:ascii="Arial" w:hAnsi="Arial" w:cs="Arial"/>
                <w:sz w:val="20"/>
                <w:szCs w:val="20"/>
                <w:lang w:val="es-PE"/>
              </w:rPr>
              <w:t>: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3</w:t>
            </w:r>
            <w:r w:rsidRPr="0030060E">
              <w:rPr>
                <w:rFonts w:ascii="Arial" w:hAnsi="Arial" w:cs="Arial"/>
                <w:sz w:val="20"/>
                <w:szCs w:val="20"/>
                <w:lang w:val="es-PE"/>
              </w:rPr>
              <w:t xml:space="preserve">0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P</w:t>
            </w:r>
            <w:r w:rsidRPr="0030060E">
              <w:rPr>
                <w:rFonts w:ascii="Arial" w:hAnsi="Arial" w:cs="Arial"/>
                <w:sz w:val="20"/>
                <w:szCs w:val="20"/>
                <w:lang w:val="es-PE"/>
              </w:rPr>
              <w:t>M</w:t>
            </w:r>
          </w:p>
        </w:tc>
      </w:tr>
      <w:tr w:rsidR="00103ECF" w:rsidRPr="009F6BE2" w14:paraId="481EB6D9" w14:textId="77777777" w:rsidTr="00691DB9">
        <w:trPr>
          <w:trHeight w:val="397"/>
        </w:trPr>
        <w:tc>
          <w:tcPr>
            <w:tcW w:w="2803" w:type="dxa"/>
            <w:shd w:val="clear" w:color="auto" w:fill="F2F2F2"/>
            <w:vAlign w:val="center"/>
          </w:tcPr>
          <w:p w14:paraId="481EB6D7" w14:textId="77777777" w:rsidR="00103ECF" w:rsidRPr="00886BE2" w:rsidRDefault="00103ECF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86BE2">
              <w:rPr>
                <w:rFonts w:ascii="Arial" w:hAnsi="Arial" w:cs="Arial"/>
                <w:b/>
                <w:sz w:val="22"/>
                <w:szCs w:val="22"/>
              </w:rPr>
              <w:t>Lugar:</w:t>
            </w:r>
          </w:p>
        </w:tc>
        <w:tc>
          <w:tcPr>
            <w:tcW w:w="6445" w:type="dxa"/>
            <w:vAlign w:val="center"/>
          </w:tcPr>
          <w:p w14:paraId="481EB6D8" w14:textId="059480B7" w:rsidR="00103ECF" w:rsidRDefault="000D5D8E" w:rsidP="00691DB9">
            <w:pPr>
              <w:pBdr>
                <w:bar w:val="dotted" w:sz="4" w:color="auto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MEET</w:t>
            </w:r>
          </w:p>
        </w:tc>
      </w:tr>
      <w:bookmarkEnd w:id="0"/>
    </w:tbl>
    <w:p w14:paraId="481EB6DA" w14:textId="77777777" w:rsidR="00CB0C77" w:rsidRDefault="00CB0C77">
      <w:pPr>
        <w:rPr>
          <w:rFonts w:ascii="Arial" w:hAnsi="Arial" w:cs="Arial"/>
          <w:sz w:val="20"/>
          <w:szCs w:val="20"/>
        </w:rPr>
      </w:pPr>
    </w:p>
    <w:p w14:paraId="481EB6DC" w14:textId="77777777" w:rsidR="008D7F6F" w:rsidRDefault="008D7F6F">
      <w:pPr>
        <w:rPr>
          <w:rFonts w:ascii="Arial" w:hAnsi="Arial" w:cs="Arial"/>
          <w:sz w:val="20"/>
          <w:szCs w:val="20"/>
        </w:rPr>
      </w:pPr>
    </w:p>
    <w:p w14:paraId="481EB6DE" w14:textId="77777777" w:rsidR="00974151" w:rsidRDefault="00974151">
      <w:pPr>
        <w:rPr>
          <w:rFonts w:ascii="Arial" w:hAnsi="Arial" w:cs="Arial"/>
          <w:sz w:val="20"/>
          <w:szCs w:val="20"/>
        </w:rPr>
      </w:pPr>
    </w:p>
    <w:p w14:paraId="481EB6DF" w14:textId="77777777" w:rsidR="00974151" w:rsidRDefault="00974151">
      <w:pPr>
        <w:rPr>
          <w:rFonts w:ascii="Arial" w:hAnsi="Arial" w:cs="Arial"/>
          <w:sz w:val="20"/>
          <w:szCs w:val="20"/>
        </w:rPr>
      </w:pPr>
    </w:p>
    <w:tbl>
      <w:tblPr>
        <w:tblW w:w="920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01"/>
      </w:tblGrid>
      <w:tr w:rsidR="00974151" w:rsidRPr="00974151" w14:paraId="481EB6E1" w14:textId="77777777" w:rsidTr="00974151">
        <w:trPr>
          <w:trHeight w:val="567"/>
          <w:jc w:val="center"/>
        </w:trPr>
        <w:tc>
          <w:tcPr>
            <w:tcW w:w="9201" w:type="dxa"/>
            <w:shd w:val="clear" w:color="auto" w:fill="F2F2F2"/>
          </w:tcPr>
          <w:p w14:paraId="481EB6E0" w14:textId="77777777" w:rsidR="00974151" w:rsidRPr="00974151" w:rsidRDefault="00103ECF" w:rsidP="00974151">
            <w:pPr>
              <w:spacing w:before="12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Puntos Tratados</w:t>
            </w:r>
          </w:p>
        </w:tc>
      </w:tr>
      <w:tr w:rsidR="00974151" w:rsidRPr="00974151" w14:paraId="481EB70B" w14:textId="77777777" w:rsidTr="00974151">
        <w:trPr>
          <w:trHeight w:val="1288"/>
          <w:jc w:val="center"/>
        </w:trPr>
        <w:tc>
          <w:tcPr>
            <w:tcW w:w="9201" w:type="dxa"/>
          </w:tcPr>
          <w:p w14:paraId="761DC3F3" w14:textId="77777777" w:rsidR="0030060E" w:rsidRPr="0030060E" w:rsidRDefault="0030060E" w:rsidP="0030060E">
            <w:pPr>
              <w:spacing w:before="120" w:after="120" w:line="360" w:lineRule="auto"/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30060E">
              <w:rPr>
                <w:rFonts w:ascii="Arial" w:hAnsi="Arial" w:cs="Arial"/>
                <w:sz w:val="22"/>
                <w:szCs w:val="22"/>
                <w:lang w:val="es-CO"/>
              </w:rPr>
              <w:t>- Se corrigieron errores y se definieron restricciones con ayuda de retroalimentación de usuarios (profesor y alumno).</w:t>
            </w:r>
          </w:p>
          <w:p w14:paraId="6EF33018" w14:textId="78F4E49A" w:rsidR="0030060E" w:rsidRPr="0030060E" w:rsidRDefault="0030060E" w:rsidP="0030060E">
            <w:pPr>
              <w:spacing w:before="120" w:after="120" w:line="360" w:lineRule="auto"/>
              <w:jc w:val="both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30060E">
              <w:rPr>
                <w:rFonts w:ascii="Arial" w:hAnsi="Arial" w:cs="Arial"/>
                <w:sz w:val="22"/>
                <w:szCs w:val="22"/>
                <w:lang w:val="es-CO"/>
              </w:rPr>
              <w:t>- Se corrigió el modelo de base de datos: se detectaron tablas con poco o nulo manejo de datos.</w:t>
            </w:r>
          </w:p>
          <w:p w14:paraId="481EB70A" w14:textId="59ECEA6A" w:rsidR="00C86394" w:rsidRPr="0030060E" w:rsidRDefault="0030060E" w:rsidP="0030060E">
            <w:pPr>
              <w:spacing w:before="120" w:after="120" w:line="360" w:lineRule="auto"/>
              <w:jc w:val="both"/>
              <w:rPr>
                <w:i/>
                <w:sz w:val="22"/>
                <w:szCs w:val="22"/>
                <w:lang w:val="es-CO"/>
              </w:rPr>
            </w:pPr>
            <w:r w:rsidRPr="0030060E">
              <w:rPr>
                <w:rFonts w:ascii="Arial" w:hAnsi="Arial" w:cs="Arial"/>
                <w:sz w:val="22"/>
                <w:szCs w:val="22"/>
                <w:lang w:val="es-CO"/>
              </w:rPr>
              <w:t>- Se definieron las interfaces con los nuevos límites y modificaciones.</w:t>
            </w:r>
          </w:p>
        </w:tc>
      </w:tr>
    </w:tbl>
    <w:p w14:paraId="481EB71A" w14:textId="77777777" w:rsidR="004A3444" w:rsidRDefault="004A3444" w:rsidP="00974151"/>
    <w:p w14:paraId="481EB71B" w14:textId="77777777" w:rsidR="00C86394" w:rsidRDefault="00C86394" w:rsidP="00974151"/>
    <w:tbl>
      <w:tblPr>
        <w:tblW w:w="9201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201"/>
      </w:tblGrid>
      <w:tr w:rsidR="008D7F6F" w:rsidRPr="00974151" w14:paraId="481EB71D" w14:textId="77777777" w:rsidTr="0001714D">
        <w:trPr>
          <w:trHeight w:val="567"/>
          <w:jc w:val="center"/>
        </w:trPr>
        <w:tc>
          <w:tcPr>
            <w:tcW w:w="9201" w:type="dxa"/>
            <w:shd w:val="clear" w:color="auto" w:fill="F2F2F2"/>
          </w:tcPr>
          <w:p w14:paraId="481EB71C" w14:textId="77777777" w:rsidR="008D7F6F" w:rsidRPr="00974151" w:rsidRDefault="00C86394" w:rsidP="0001714D">
            <w:pPr>
              <w:spacing w:before="12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Acuerdos</w:t>
            </w:r>
          </w:p>
        </w:tc>
      </w:tr>
      <w:tr w:rsidR="008D7F6F" w:rsidRPr="00974151" w14:paraId="481EB73A" w14:textId="77777777" w:rsidTr="0001714D">
        <w:trPr>
          <w:trHeight w:val="1288"/>
          <w:jc w:val="center"/>
        </w:trPr>
        <w:tc>
          <w:tcPr>
            <w:tcW w:w="9201" w:type="dxa"/>
          </w:tcPr>
          <w:tbl>
            <w:tblPr>
              <w:tblStyle w:val="Tablanormal1"/>
              <w:tblW w:w="0" w:type="auto"/>
              <w:tblLook w:val="04A0" w:firstRow="1" w:lastRow="0" w:firstColumn="1" w:lastColumn="0" w:noHBand="0" w:noVBand="1"/>
            </w:tblPr>
            <w:tblGrid>
              <w:gridCol w:w="2991"/>
              <w:gridCol w:w="2992"/>
              <w:gridCol w:w="2992"/>
            </w:tblGrid>
            <w:tr w:rsidR="00886BE2" w14:paraId="0F3BD102" w14:textId="77777777" w:rsidTr="00886BE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7960A3C5" w14:textId="1E7D548C" w:rsidR="00886BE2" w:rsidRDefault="00886BE2" w:rsidP="00886BE2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Responsable</w:t>
                  </w:r>
                </w:p>
              </w:tc>
              <w:tc>
                <w:tcPr>
                  <w:tcW w:w="2992" w:type="dxa"/>
                </w:tcPr>
                <w:p w14:paraId="0B77A672" w14:textId="1D9FB05C" w:rsidR="00886BE2" w:rsidRDefault="00886BE2" w:rsidP="00886BE2">
                  <w:pPr>
                    <w:spacing w:before="120" w:after="120"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Acción</w:t>
                  </w:r>
                </w:p>
              </w:tc>
              <w:tc>
                <w:tcPr>
                  <w:tcW w:w="2992" w:type="dxa"/>
                </w:tcPr>
                <w:p w14:paraId="083909DB" w14:textId="123D790A" w:rsidR="00886BE2" w:rsidRDefault="00886BE2" w:rsidP="00886BE2">
                  <w:pPr>
                    <w:spacing w:before="120" w:after="120" w:line="360" w:lineRule="auto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Fecha</w:t>
                  </w:r>
                </w:p>
              </w:tc>
            </w:tr>
            <w:tr w:rsidR="00886BE2" w14:paraId="247C1C5D" w14:textId="77777777" w:rsidTr="00886BE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04CDE0EB" w14:textId="389F957E" w:rsidR="00886BE2" w:rsidRDefault="0030060E" w:rsidP="00886BE2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30060E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Vilcahuaman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 xml:space="preserve"> </w:t>
                  </w:r>
                  <w:r w:rsidRPr="0030060E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Gonzales, Jordan</w:t>
                  </w:r>
                </w:p>
              </w:tc>
              <w:tc>
                <w:tcPr>
                  <w:tcW w:w="2992" w:type="dxa"/>
                </w:tcPr>
                <w:p w14:paraId="693A4AC5" w14:textId="73F58FC4" w:rsidR="00886BE2" w:rsidRDefault="0030060E" w:rsidP="00886BE2">
                  <w:pPr>
                    <w:spacing w:before="120" w:after="120" w:line="360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30060E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Corregir y definir el diseño de la base de datos</w:t>
                  </w:r>
                </w:p>
              </w:tc>
              <w:tc>
                <w:tcPr>
                  <w:tcW w:w="2992" w:type="dxa"/>
                </w:tcPr>
                <w:p w14:paraId="7C5358A1" w14:textId="566E74E3" w:rsidR="00886BE2" w:rsidRDefault="0030060E" w:rsidP="00886BE2">
                  <w:pPr>
                    <w:spacing w:before="120" w:after="120" w:line="360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20 / 04 / 2026</w:t>
                  </w:r>
                </w:p>
              </w:tc>
            </w:tr>
            <w:tr w:rsidR="0030060E" w14:paraId="22FCE749" w14:textId="77777777" w:rsidTr="00886BE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4858E9A3" w14:textId="2097D014" w:rsidR="0030060E" w:rsidRDefault="0030060E" w:rsidP="0030060E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30060E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Reyes Mendoza, Harol</w:t>
                  </w:r>
                </w:p>
              </w:tc>
              <w:tc>
                <w:tcPr>
                  <w:tcW w:w="2992" w:type="dxa"/>
                </w:tcPr>
                <w:p w14:paraId="1607E17E" w14:textId="504B7D03" w:rsidR="0030060E" w:rsidRDefault="0030060E" w:rsidP="0030060E">
                  <w:pPr>
                    <w:spacing w:before="120" w:after="120"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30060E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Diseñar las interfaces (nuevos límites)</w:t>
                  </w:r>
                </w:p>
              </w:tc>
              <w:tc>
                <w:tcPr>
                  <w:tcW w:w="2992" w:type="dxa"/>
                </w:tcPr>
                <w:p w14:paraId="476258FE" w14:textId="112522BB" w:rsidR="0030060E" w:rsidRDefault="0030060E" w:rsidP="0030060E">
                  <w:pPr>
                    <w:spacing w:before="120" w:after="120"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2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2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 xml:space="preserve"> / 04 / 2026</w:t>
                  </w:r>
                </w:p>
              </w:tc>
            </w:tr>
            <w:tr w:rsidR="0030060E" w14:paraId="433C9FE9" w14:textId="77777777" w:rsidTr="00886BE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5B419B48" w14:textId="4B7E29E2" w:rsidR="0030060E" w:rsidRDefault="0030060E" w:rsidP="0030060E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30060E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Rafael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 xml:space="preserve"> Carpio</w:t>
                  </w:r>
                  <w:r w:rsidRPr="0030060E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, Fabrizio</w:t>
                  </w:r>
                </w:p>
              </w:tc>
              <w:tc>
                <w:tcPr>
                  <w:tcW w:w="2992" w:type="dxa"/>
                </w:tcPr>
                <w:p w14:paraId="7EEF0918" w14:textId="10B391FF" w:rsidR="0030060E" w:rsidRDefault="0030060E" w:rsidP="0030060E">
                  <w:pPr>
                    <w:spacing w:before="120" w:after="120" w:line="360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30060E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Definir y pulir las restricciones</w:t>
                  </w:r>
                </w:p>
              </w:tc>
              <w:tc>
                <w:tcPr>
                  <w:tcW w:w="2992" w:type="dxa"/>
                </w:tcPr>
                <w:p w14:paraId="333CEC29" w14:textId="694CB12C" w:rsidR="0030060E" w:rsidRDefault="00AA431E" w:rsidP="0030060E">
                  <w:pPr>
                    <w:spacing w:before="120" w:after="120" w:line="360" w:lineRule="auto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19</w:t>
                  </w:r>
                  <w:r w:rsidR="0030060E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 xml:space="preserve"> / 04 / 2026</w:t>
                  </w:r>
                </w:p>
              </w:tc>
            </w:tr>
            <w:tr w:rsidR="0030060E" w14:paraId="049D3816" w14:textId="77777777" w:rsidTr="00886BE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91" w:type="dxa"/>
                </w:tcPr>
                <w:p w14:paraId="07CF7E45" w14:textId="54527485" w:rsidR="0030060E" w:rsidRDefault="0030060E" w:rsidP="0030060E">
                  <w:pPr>
                    <w:spacing w:before="120" w:after="1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30060E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Sulla Corbetta, Jose Luis</w:t>
                  </w:r>
                </w:p>
              </w:tc>
              <w:tc>
                <w:tcPr>
                  <w:tcW w:w="2992" w:type="dxa"/>
                </w:tcPr>
                <w:p w14:paraId="3E2BE1A0" w14:textId="504F3C1B" w:rsidR="0030060E" w:rsidRDefault="0030060E" w:rsidP="0030060E">
                  <w:pPr>
                    <w:spacing w:before="120" w:after="120" w:line="360" w:lineRule="auto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 w:rsidRPr="0030060E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 xml:space="preserve">Avanzar el código del Sprint 1   </w:t>
                  </w:r>
                </w:p>
              </w:tc>
              <w:tc>
                <w:tcPr>
                  <w:tcW w:w="2992" w:type="dxa"/>
                </w:tcPr>
                <w:p w14:paraId="347B98AF" w14:textId="1483946F" w:rsidR="0030060E" w:rsidRDefault="0030060E" w:rsidP="0030060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>19</w:t>
                  </w:r>
                  <w:r w:rsidRPr="0030060E">
                    <w:rPr>
                      <w:rFonts w:ascii="Arial" w:hAnsi="Arial" w:cs="Arial"/>
                      <w:sz w:val="20"/>
                      <w:szCs w:val="20"/>
                      <w:lang w:val="es-CO"/>
                    </w:rPr>
                    <w:t xml:space="preserve"> / 04 / 2026</w:t>
                  </w:r>
                </w:p>
              </w:tc>
            </w:tr>
          </w:tbl>
          <w:p w14:paraId="481EB739" w14:textId="77777777" w:rsidR="004B2AAE" w:rsidRPr="00886BE2" w:rsidRDefault="004B2AAE" w:rsidP="00886BE2">
            <w:pPr>
              <w:spacing w:before="120" w:after="120" w:line="360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</w:tc>
      </w:tr>
    </w:tbl>
    <w:p w14:paraId="481EB741" w14:textId="77777777" w:rsidR="00D60CDF" w:rsidRDefault="00D60CDF" w:rsidP="00AA431E"/>
    <w:sectPr w:rsidR="00D60CDF"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6088F" w14:textId="77777777" w:rsidR="00A8133A" w:rsidRDefault="00A8133A" w:rsidP="00C22A76">
      <w:r>
        <w:separator/>
      </w:r>
    </w:p>
  </w:endnote>
  <w:endnote w:type="continuationSeparator" w:id="0">
    <w:p w14:paraId="037A1447" w14:textId="77777777" w:rsidR="00A8133A" w:rsidRDefault="00A8133A" w:rsidP="00C22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5289947"/>
      <w:docPartObj>
        <w:docPartGallery w:val="Page Numbers (Bottom of Page)"/>
        <w:docPartUnique/>
      </w:docPartObj>
    </w:sdtPr>
    <w:sdtContent>
      <w:p w14:paraId="655A83F1" w14:textId="6728E389" w:rsidR="00886BE2" w:rsidRDefault="00886BE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536D" w:rsidRPr="0088536D">
          <w:rPr>
            <w:noProof/>
            <w:lang w:val="es-ES"/>
          </w:rPr>
          <w:t>1</w:t>
        </w:r>
        <w:r>
          <w:fldChar w:fldCharType="end"/>
        </w:r>
      </w:p>
    </w:sdtContent>
  </w:sdt>
  <w:p w14:paraId="481EB756" w14:textId="77777777" w:rsidR="0076372B" w:rsidRPr="00A8407B" w:rsidRDefault="0076372B">
    <w:pPr>
      <w:pStyle w:val="Piedepgina"/>
      <w:rPr>
        <w:sz w:val="20"/>
        <w:szCs w:val="20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CDEEB" w14:textId="77777777" w:rsidR="00A8133A" w:rsidRDefault="00A8133A" w:rsidP="00C22A76">
      <w:r>
        <w:separator/>
      </w:r>
    </w:p>
  </w:footnote>
  <w:footnote w:type="continuationSeparator" w:id="0">
    <w:p w14:paraId="374CC8D1" w14:textId="77777777" w:rsidR="00A8133A" w:rsidRDefault="00A8133A" w:rsidP="00C22A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06E0"/>
    <w:multiLevelType w:val="hybridMultilevel"/>
    <w:tmpl w:val="0614B142"/>
    <w:lvl w:ilvl="0" w:tplc="0E0EABB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829A5"/>
    <w:multiLevelType w:val="hybridMultilevel"/>
    <w:tmpl w:val="754682B0"/>
    <w:lvl w:ilvl="0" w:tplc="C2806080">
      <w:start w:val="2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30825"/>
    <w:multiLevelType w:val="hybridMultilevel"/>
    <w:tmpl w:val="1BBA16C0"/>
    <w:lvl w:ilvl="0" w:tplc="060C6F9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D64AD0"/>
    <w:multiLevelType w:val="hybridMultilevel"/>
    <w:tmpl w:val="18340502"/>
    <w:lvl w:ilvl="0" w:tplc="A762E3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147868">
    <w:abstractNumId w:val="2"/>
  </w:num>
  <w:num w:numId="2" w16cid:durableId="1873492139">
    <w:abstractNumId w:val="3"/>
  </w:num>
  <w:num w:numId="3" w16cid:durableId="1913813938">
    <w:abstractNumId w:val="1"/>
  </w:num>
  <w:num w:numId="4" w16cid:durableId="193254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151"/>
    <w:rsid w:val="000077FD"/>
    <w:rsid w:val="000B7D53"/>
    <w:rsid w:val="000D5B69"/>
    <w:rsid w:val="000D5D8E"/>
    <w:rsid w:val="000D75DA"/>
    <w:rsid w:val="00103ECF"/>
    <w:rsid w:val="0011031B"/>
    <w:rsid w:val="0012515A"/>
    <w:rsid w:val="0014509B"/>
    <w:rsid w:val="00187AC5"/>
    <w:rsid w:val="0030060E"/>
    <w:rsid w:val="003071B2"/>
    <w:rsid w:val="0039355F"/>
    <w:rsid w:val="003B7A8C"/>
    <w:rsid w:val="003E779B"/>
    <w:rsid w:val="003F2DD0"/>
    <w:rsid w:val="00427328"/>
    <w:rsid w:val="004770F5"/>
    <w:rsid w:val="004A3444"/>
    <w:rsid w:val="004B08FC"/>
    <w:rsid w:val="004B2AAE"/>
    <w:rsid w:val="00596534"/>
    <w:rsid w:val="005C1EB6"/>
    <w:rsid w:val="005C5376"/>
    <w:rsid w:val="00624042"/>
    <w:rsid w:val="0062685D"/>
    <w:rsid w:val="00630D77"/>
    <w:rsid w:val="00672EA1"/>
    <w:rsid w:val="00700563"/>
    <w:rsid w:val="0076372B"/>
    <w:rsid w:val="00771C09"/>
    <w:rsid w:val="007D3138"/>
    <w:rsid w:val="007F0839"/>
    <w:rsid w:val="007F75CB"/>
    <w:rsid w:val="0084249B"/>
    <w:rsid w:val="0085100E"/>
    <w:rsid w:val="0088536D"/>
    <w:rsid w:val="00886BE2"/>
    <w:rsid w:val="008D29EE"/>
    <w:rsid w:val="008D7F6F"/>
    <w:rsid w:val="008F6CC3"/>
    <w:rsid w:val="00921102"/>
    <w:rsid w:val="00972DBF"/>
    <w:rsid w:val="00974151"/>
    <w:rsid w:val="009C21F5"/>
    <w:rsid w:val="00A445F1"/>
    <w:rsid w:val="00A57837"/>
    <w:rsid w:val="00A64787"/>
    <w:rsid w:val="00A8115F"/>
    <w:rsid w:val="00A8133A"/>
    <w:rsid w:val="00A8407B"/>
    <w:rsid w:val="00AA431E"/>
    <w:rsid w:val="00AB5FFD"/>
    <w:rsid w:val="00C2276F"/>
    <w:rsid w:val="00C22A76"/>
    <w:rsid w:val="00C26649"/>
    <w:rsid w:val="00C3107A"/>
    <w:rsid w:val="00C541FD"/>
    <w:rsid w:val="00C63234"/>
    <w:rsid w:val="00C86394"/>
    <w:rsid w:val="00CB0C77"/>
    <w:rsid w:val="00CC2788"/>
    <w:rsid w:val="00CD37F9"/>
    <w:rsid w:val="00CF5E2C"/>
    <w:rsid w:val="00D60CDF"/>
    <w:rsid w:val="00DA31FD"/>
    <w:rsid w:val="00E40D42"/>
    <w:rsid w:val="00E904DA"/>
    <w:rsid w:val="00EB6CEB"/>
    <w:rsid w:val="00EE4B2A"/>
    <w:rsid w:val="00F24DE4"/>
    <w:rsid w:val="00F35EF7"/>
    <w:rsid w:val="00F4044C"/>
    <w:rsid w:val="00F658CF"/>
    <w:rsid w:val="00FD4F23"/>
    <w:rsid w:val="00FF53EE"/>
    <w:rsid w:val="00FF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EB6C3"/>
  <w15:docId w15:val="{5AB53DAC-FF4E-4A6A-B05E-3CB38447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51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paragraph" w:styleId="Ttulo1">
    <w:name w:val="heading 1"/>
    <w:basedOn w:val="Normal"/>
    <w:next w:val="Normal"/>
    <w:link w:val="Ttulo1Car"/>
    <w:qFormat/>
    <w:rsid w:val="00974151"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74151"/>
    <w:rPr>
      <w:rFonts w:ascii="Arial" w:eastAsia="Times New Roman" w:hAnsi="Arial" w:cs="Arial"/>
      <w:b/>
      <w:bCs/>
      <w:kern w:val="1"/>
      <w:sz w:val="32"/>
      <w:szCs w:val="32"/>
      <w:lang w:val="es-ES_tradnl" w:eastAsia="ar-SA"/>
    </w:rPr>
  </w:style>
  <w:style w:type="paragraph" w:styleId="Encabezado">
    <w:name w:val="header"/>
    <w:basedOn w:val="Normal"/>
    <w:link w:val="EncabezadoCar"/>
    <w:unhideWhenUsed/>
    <w:rsid w:val="00C22A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22A76"/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paragraph" w:styleId="Piedepgina">
    <w:name w:val="footer"/>
    <w:basedOn w:val="Normal"/>
    <w:link w:val="PiedepginaCar"/>
    <w:uiPriority w:val="99"/>
    <w:unhideWhenUsed/>
    <w:rsid w:val="00C22A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A76"/>
    <w:rPr>
      <w:rFonts w:ascii="Times New Roman" w:eastAsia="Times New Roman" w:hAnsi="Times New Roman" w:cs="Times New Roman"/>
      <w:sz w:val="24"/>
      <w:szCs w:val="24"/>
      <w:lang w:val="es-ES_tradnl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2A7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2A76"/>
    <w:rPr>
      <w:rFonts w:ascii="Tahoma" w:eastAsia="Times New Roman" w:hAnsi="Tahoma" w:cs="Tahoma"/>
      <w:sz w:val="16"/>
      <w:szCs w:val="16"/>
      <w:lang w:val="es-ES_tradnl" w:eastAsia="ar-SA"/>
    </w:rPr>
  </w:style>
  <w:style w:type="paragraph" w:styleId="Prrafodelista">
    <w:name w:val="List Paragraph"/>
    <w:basedOn w:val="Normal"/>
    <w:uiPriority w:val="34"/>
    <w:qFormat/>
    <w:rsid w:val="00596534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8407B"/>
    <w:rPr>
      <w:sz w:val="16"/>
      <w:szCs w:val="16"/>
    </w:rPr>
  </w:style>
  <w:style w:type="table" w:styleId="Tablaconcuadrcula">
    <w:name w:val="Table Grid"/>
    <w:basedOn w:val="Tablanormal"/>
    <w:uiPriority w:val="59"/>
    <w:rsid w:val="00A84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886B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FWJASSSE55TN-275-84</_dlc_DocId>
    <_dlc_DocIdUrl xmlns="01eb4bd6-a8ff-4439-b7eb-fe0a650fbd8a">
      <Url>https://portal.smrey.net/areas/it/_layouts/15/DocIdRedir.aspx?ID=FWJASSSE55TN-275-84</Url>
      <Description>FWJASSSE55TN-275-84</Description>
    </_dlc_DocIdUrl>
  </documentManagement>
</p:properties>
</file>

<file path=customXml/itemProps1.xml><?xml version="1.0" encoding="utf-8"?>
<ds:datastoreItem xmlns:ds="http://schemas.openxmlformats.org/officeDocument/2006/customXml" ds:itemID="{3A975560-17A3-43C9-8668-1A7DEE561DC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F0C9E67-4D81-4BEF-BFDF-F798902075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D51ECE-2046-467D-9C51-87E39662C9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1270B9-D682-47A8-AB9B-6143794479A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6EDB863-8C6F-49A9-8783-0BA9C34B8DEA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/>
  <dc:creator>hbravo-consultorge@innovacion.gob.pa</dc:creator>
  <cp:keywords/>
  <dc:description/>
  <cp:lastModifiedBy>Fabrizio Rafael Carpio</cp:lastModifiedBy>
  <cp:revision>10</cp:revision>
  <cp:lastPrinted>2015-07-10T16:29:00Z</cp:lastPrinted>
  <dcterms:created xsi:type="dcterms:W3CDTF">2015-07-10T16:28:00Z</dcterms:created>
  <dcterms:modified xsi:type="dcterms:W3CDTF">2026-04-16T15:09:00Z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e5c853e4-cdb0-4769-b2ea-dfa404558b35</vt:lpwstr>
  </property>
</Properties>
</file>