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7DCAE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Plano: Aplicação Web Java – Correção de Estoque EFD ICMS/IPI</w:t>
      </w:r>
    </w:p>
    <w:p w14:paraId="72D9D646" w14:textId="77777777" w:rsidR="00EB41F8" w:rsidRPr="00EB41F8" w:rsidRDefault="00EB41F8" w:rsidP="00EB4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Baseado no documento </w:t>
      </w:r>
      <w:hyperlink r:id="rId5" w:history="1">
        <w:r w:rsidRPr="00EB41F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>prompt.docx</w:t>
        </w:r>
      </w:hyperlink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(conteúdo extraído de 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prompt_extract</w:t>
      </w:r>
      <w:proofErr w:type="spell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/word/document.xml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29FE3E2E" w14:textId="77777777" w:rsidR="00EB41F8" w:rsidRPr="00EB41F8" w:rsidRDefault="00EB41F8" w:rsidP="00EB41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C446715">
          <v:rect id="_x0000_i1025" style="width:0;height:1.5pt" o:hralign="center" o:hrstd="t" o:hr="t" fillcolor="#a0a0a0" stroked="f"/>
        </w:pict>
      </w:r>
    </w:p>
    <w:p w14:paraId="19A44334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Visão geral do fluxo</w:t>
      </w:r>
    </w:p>
    <w:p w14:paraId="4DB2E939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flowchart LR</w:t>
      </w:r>
    </w:p>
    <w:p w14:paraId="63AA068C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subgraph</w:t>
      </w:r>
      <w:proofErr w:type="spell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import</w:t>
      </w:r>
      <w:proofErr w:type="spell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[Importação]</w:t>
      </w:r>
    </w:p>
    <w:p w14:paraId="0CCA16B5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A[</w:t>
      </w:r>
      <w:proofErr w:type="gram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Excel Erros] --&gt; PE02[PE_02]</w:t>
      </w:r>
    </w:p>
    <w:p w14:paraId="3FD5DC2B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B[</w:t>
      </w:r>
      <w:proofErr w:type="gram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Excel Produtos] --&gt; PROD[PRODUTO]</w:t>
      </w:r>
    </w:p>
    <w:p w14:paraId="0A6C433A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</w:t>
      </w:r>
      <w:proofErr w:type="gram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C[</w:t>
      </w:r>
      <w:proofErr w:type="gram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Arquivo EFD] --&gt; EFD2[efd_2]</w:t>
      </w:r>
    </w:p>
    <w:p w14:paraId="765BC73B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end</w:t>
      </w:r>
      <w:proofErr w:type="spellEnd"/>
    </w:p>
    <w:p w14:paraId="39F7275B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subgraph</w:t>
      </w:r>
      <w:proofErr w:type="spell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fluxo [Fluxo pós-importação]</w:t>
      </w:r>
    </w:p>
    <w:p w14:paraId="59ADB0E3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PE02 --&gt; P1</w:t>
      </w:r>
    </w:p>
    <w:p w14:paraId="7767E4B4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PROD --&gt; P1</w:t>
      </w:r>
    </w:p>
    <w:p w14:paraId="67BDD156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EFD2 --&gt; P1</w:t>
      </w:r>
    </w:p>
    <w:p w14:paraId="7814CB7F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P1["popular_PRODUTO_ESTOQUE_efd_2"] --&gt; P2["CORRIGIR 'efd_2'"]</w:t>
      </w:r>
    </w:p>
    <w:p w14:paraId="50CFBF9F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P2 --&gt; P3</w:t>
      </w:r>
      <w:proofErr w:type="gram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[Gerar</w:t>
      </w:r>
      <w:proofErr w:type="gram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EFD CORRIGIDO]</w:t>
      </w:r>
    </w:p>
    <w:p w14:paraId="4CF71399" w14:textId="77777777" w:rsidR="00EB41F8" w:rsidRPr="00EB41F8" w:rsidRDefault="00EB41F8" w:rsidP="00EB4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end</w:t>
      </w:r>
      <w:proofErr w:type="spellEnd"/>
    </w:p>
    <w:p w14:paraId="3DB7B072" w14:textId="77777777" w:rsidR="00EB41F8" w:rsidRPr="00EB41F8" w:rsidRDefault="00EB41F8" w:rsidP="00EB41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7337E06">
          <v:rect id="_x0000_i1026" style="width:0;height:1.5pt" o:hralign="center" o:hrstd="t" o:hr="t" fillcolor="#a0a0a0" stroked="f"/>
        </w:pict>
      </w:r>
    </w:p>
    <w:p w14:paraId="4AF8D36A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Escopo e abordagem</w:t>
      </w:r>
    </w:p>
    <w:p w14:paraId="46D366B8" w14:textId="77777777" w:rsidR="00EB41F8" w:rsidRPr="00EB41F8" w:rsidRDefault="00EB41F8" w:rsidP="00EB4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Etapa 1 (primeira entrega):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apenas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(API REST). Validar com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Postman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718792F" w14:textId="77777777" w:rsidR="00EB41F8" w:rsidRPr="00EB41F8" w:rsidRDefault="00EB41F8" w:rsidP="00EB4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Etapa 2 (após validação):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frontend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(telas de upload, execução e download).</w:t>
      </w:r>
    </w:p>
    <w:p w14:paraId="40EDDFD5" w14:textId="77777777" w:rsidR="00EB41F8" w:rsidRPr="00EB41F8" w:rsidRDefault="00EB41F8" w:rsidP="00EB4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Não implementar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frontend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backend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ao mesmo tempo na primeira entrega.</w:t>
      </w:r>
    </w:p>
    <w:p w14:paraId="00B0CD78" w14:textId="77777777" w:rsidR="00EB41F8" w:rsidRPr="00EB41F8" w:rsidRDefault="00EB41F8" w:rsidP="00EB41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D768D83">
          <v:rect id="_x0000_i1027" style="width:0;height:1.5pt" o:hralign="center" o:hrstd="t" o:hr="t" fillcolor="#a0a0a0" stroked="f"/>
        </w:pict>
      </w:r>
    </w:p>
    <w:p w14:paraId="19C714F7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Etapa 1 – </w:t>
      </w:r>
      <w:proofErr w:type="spellStart"/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Backend</w:t>
      </w:r>
      <w:proofErr w:type="spellEnd"/>
    </w:p>
    <w:p w14:paraId="057C0D32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Projeto base</w:t>
      </w:r>
    </w:p>
    <w:p w14:paraId="0312DE65" w14:textId="77777777" w:rsidR="00EB41F8" w:rsidRPr="00EB41F8" w:rsidRDefault="00EB41F8" w:rsidP="00EB4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Criar projeto </w:t>
      </w: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Spring Boot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(Java 17+) no diretório do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workspace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CorrecaoEFD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5EA6C66" w14:textId="77777777" w:rsidR="00EB41F8" w:rsidRPr="00EB41F8" w:rsidRDefault="00EB41F8" w:rsidP="00EB4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Dependências: Spring Web, Spring Data JPA (ou JDBC), SQL Server driver, Apache POI (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poi-ooxml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para Excel.</w:t>
      </w:r>
    </w:p>
    <w:p w14:paraId="0D4D3A86" w14:textId="77777777" w:rsidR="00EB41F8" w:rsidRPr="00EB41F8" w:rsidRDefault="00EB41F8" w:rsidP="00EB4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Configuração em 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application.yml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application.properties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URL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jdbc:sqlserver://DESKTOP-P13INJM</w:t>
      </w:r>
      <w:proofErr w:type="gram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\\SQLEXPRESS;databaseName</w:t>
      </w:r>
      <w:proofErr w:type="gram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=CORRECAO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usuário e senha via propriedades (não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hardcodar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código); documentar no README.</w:t>
      </w:r>
    </w:p>
    <w:p w14:paraId="66CACEA4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Importação para o banco (tabelas esvaziadas antes)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281"/>
        <w:gridCol w:w="1260"/>
        <w:gridCol w:w="3639"/>
      </w:tblGrid>
      <w:tr w:rsidR="00EB41F8" w:rsidRPr="00EB41F8" w14:paraId="6AF2C775" w14:textId="77777777" w:rsidTr="00EB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6A13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Arquivo</w:t>
            </w:r>
          </w:p>
        </w:tc>
        <w:tc>
          <w:tcPr>
            <w:tcW w:w="0" w:type="auto"/>
            <w:vAlign w:val="center"/>
            <w:hideMark/>
          </w:tcPr>
          <w:p w14:paraId="2D0012CD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Ação antes</w:t>
            </w:r>
          </w:p>
        </w:tc>
        <w:tc>
          <w:tcPr>
            <w:tcW w:w="0" w:type="auto"/>
            <w:vAlign w:val="center"/>
            <w:hideMark/>
          </w:tcPr>
          <w:p w14:paraId="76DE0947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3F16DB95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Mapeamento</w:t>
            </w:r>
          </w:p>
        </w:tc>
      </w:tr>
      <w:tr w:rsidR="00EB41F8" w:rsidRPr="00EB41F8" w14:paraId="1836A7CD" w14:textId="77777777" w:rsidTr="00EB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B5A8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Excel erros</w:t>
            </w:r>
          </w:p>
        </w:tc>
        <w:tc>
          <w:tcPr>
            <w:tcW w:w="0" w:type="auto"/>
            <w:vAlign w:val="center"/>
            <w:hideMark/>
          </w:tcPr>
          <w:p w14:paraId="2777EC70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TRUNCATE</w:t>
            </w: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 w:rsidRPr="00EB41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DELETE</w:t>
            </w: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PE_02</w:t>
            </w:r>
          </w:p>
        </w:tc>
        <w:tc>
          <w:tcPr>
            <w:tcW w:w="0" w:type="auto"/>
            <w:vAlign w:val="center"/>
            <w:hideMark/>
          </w:tcPr>
          <w:p w14:paraId="3EB648A6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PE_02</w:t>
            </w:r>
          </w:p>
        </w:tc>
        <w:tc>
          <w:tcPr>
            <w:tcW w:w="0" w:type="auto"/>
            <w:vAlign w:val="center"/>
            <w:hideMark/>
          </w:tcPr>
          <w:p w14:paraId="720DD87A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Colunas: CÓDIGO, DESCRIÇÃO, QUANTIDADE</w:t>
            </w:r>
          </w:p>
        </w:tc>
      </w:tr>
      <w:tr w:rsidR="00EB41F8" w:rsidRPr="00EB41F8" w14:paraId="1151314E" w14:textId="77777777" w:rsidTr="00EB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111C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Excel produtos</w:t>
            </w:r>
          </w:p>
        </w:tc>
        <w:tc>
          <w:tcPr>
            <w:tcW w:w="0" w:type="auto"/>
            <w:vAlign w:val="center"/>
            <w:hideMark/>
          </w:tcPr>
          <w:p w14:paraId="602D0409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TRUNCATE</w:t>
            </w: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 w:rsidRPr="00EB41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DELETE</w:t>
            </w: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PRODUTO</w:t>
            </w:r>
          </w:p>
        </w:tc>
        <w:tc>
          <w:tcPr>
            <w:tcW w:w="0" w:type="auto"/>
            <w:vAlign w:val="center"/>
            <w:hideMark/>
          </w:tcPr>
          <w:p w14:paraId="3A00B532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48341688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Colunas: Produto, Descrição, </w:t>
            </w:r>
            <w:proofErr w:type="spellStart"/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Unid</w:t>
            </w:r>
            <w:proofErr w:type="spellEnd"/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, NCM, Valor Unit.</w:t>
            </w:r>
          </w:p>
        </w:tc>
      </w:tr>
      <w:tr w:rsidR="00EB41F8" w:rsidRPr="00EB41F8" w14:paraId="6758EE22" w14:textId="77777777" w:rsidTr="00EB4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4544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Arquivo EFD (.</w:t>
            </w:r>
            <w:proofErr w:type="spellStart"/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txt</w:t>
            </w:r>
            <w:proofErr w:type="spellEnd"/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B729EE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TRUNCATE</w:t>
            </w: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 w:rsidRPr="00EB41F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BR"/>
                <w14:ligatures w14:val="none"/>
              </w:rPr>
              <w:t>DELETE</w:t>
            </w: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efd_2</w:t>
            </w:r>
          </w:p>
        </w:tc>
        <w:tc>
          <w:tcPr>
            <w:tcW w:w="0" w:type="auto"/>
            <w:vAlign w:val="center"/>
            <w:hideMark/>
          </w:tcPr>
          <w:p w14:paraId="66D05C69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efd_2</w:t>
            </w:r>
          </w:p>
        </w:tc>
        <w:tc>
          <w:tcPr>
            <w:tcW w:w="0" w:type="auto"/>
            <w:vAlign w:val="center"/>
            <w:hideMark/>
          </w:tcPr>
          <w:p w14:paraId="627616E3" w14:textId="77777777" w:rsidR="00EB41F8" w:rsidRPr="00EB41F8" w:rsidRDefault="00EB41F8" w:rsidP="00EB41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B41F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Cada linha do arquivo → um registro com conteúdo na coluna </w:t>
            </w:r>
            <w:r w:rsidRPr="00EB41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linha</w:t>
            </w:r>
          </w:p>
        </w:tc>
      </w:tr>
    </w:tbl>
    <w:p w14:paraId="59B48F3A" w14:textId="77777777" w:rsidR="00EB41F8" w:rsidRPr="00EB41F8" w:rsidRDefault="00EB41F8" w:rsidP="00EB4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Endpoints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REST sugeridos (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multipart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):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 /api/importar/erros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 /api/importar/produtos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 /api/importar/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efd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EE78E17" w14:textId="77777777" w:rsidR="00EB41F8" w:rsidRPr="00EB41F8" w:rsidRDefault="00EB41F8" w:rsidP="00EB4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EFD: ler arquivo texto linha a linha (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encoding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adequado, ex.: UTF-8 ou ISO-8859-1 conforme Guia EFD); inserir cada linha como uma linha na tabela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efd_2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coluna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linha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4430963" w14:textId="77777777" w:rsidR="00EB41F8" w:rsidRPr="00EB41F8" w:rsidRDefault="00EB41F8" w:rsidP="00EB4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Garantir que as tabelas são esvaziadas (DELETE ou TRUNCATE) antes de inserir os novos dados em cada importação.</w:t>
      </w:r>
    </w:p>
    <w:p w14:paraId="6ACBC659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Fluxo pós-importação (ordem obrigatória)</w:t>
      </w:r>
    </w:p>
    <w:p w14:paraId="268524B1" w14:textId="77777777" w:rsidR="00EB41F8" w:rsidRPr="00EB41F8" w:rsidRDefault="00EB41F8" w:rsidP="00EB4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3.1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Chamar procedure </w:t>
      </w: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popular_PRODUTO_ESTOQUE_efd_2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(limpar e popular PRODUTO_ESTOQUE_efd_2).</w:t>
      </w:r>
    </w:p>
    <w:p w14:paraId="5CDD648E" w14:textId="77777777" w:rsidR="00EB41F8" w:rsidRPr="00EB41F8" w:rsidRDefault="00EB41F8" w:rsidP="00EB4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3.2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Chamar procedure </w:t>
      </w: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CORRIGIR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parâmetro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'efd_2'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46775A7" w14:textId="77777777" w:rsidR="00EB41F8" w:rsidRPr="00EB41F8" w:rsidRDefault="00EB41F8" w:rsidP="00EB4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3.3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Obter o resultado da correção pelo </w:t>
      </w:r>
      <w:proofErr w:type="spellStart"/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</w:t>
      </w:r>
      <w:proofErr w:type="spellEnd"/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set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retornado pela procedure CORRIGIR e gerar o arquivo de saída.</w:t>
      </w:r>
    </w:p>
    <w:p w14:paraId="001947E3" w14:textId="77777777" w:rsidR="00EB41F8" w:rsidRPr="00EB41F8" w:rsidRDefault="00EB41F8" w:rsidP="00EB4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sugerido: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 /api/corrigir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(após os três arquivos importados) ou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 /api/executar-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correcao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executa 3.1 → 3.2 → 3.3 em sequência.</w:t>
      </w:r>
    </w:p>
    <w:p w14:paraId="64E77620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Geração do arquivo EFD corrigido</w:t>
      </w:r>
    </w:p>
    <w:p w14:paraId="1EAB9F57" w14:textId="77777777" w:rsidR="00EB41F8" w:rsidRPr="00EB41F8" w:rsidRDefault="00EB41F8" w:rsidP="00EB4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Nome do arquivo de saída: mesmo nome do arquivo EFD importado + sufixo </w:t>
      </w: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"CORRIGIDO"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(ex.: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EFD-FEV-2026.txt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→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EFD-FEV-2026CORRIGIDO.txt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 O nome original pode ser enviado no upload ou no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request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correção.</w:t>
      </w:r>
    </w:p>
    <w:p w14:paraId="390C9B6E" w14:textId="77777777" w:rsidR="00EB41F8" w:rsidRPr="00EB41F8" w:rsidRDefault="00EB41F8" w:rsidP="00EB4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Conteúdo: linhas do EFD no padrão do Guia Prático EFD 3.2.1 (SPED/RFB), montadas a partir do </w:t>
      </w:r>
      <w:proofErr w:type="spellStart"/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</w:t>
      </w:r>
      <w:proofErr w:type="spellEnd"/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set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procedure CORRIGIR (cada linha do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result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set vira uma linha do arquivo).</w:t>
      </w:r>
    </w:p>
    <w:p w14:paraId="33B3A819" w14:textId="77777777" w:rsidR="00EB41F8" w:rsidRPr="00EB41F8" w:rsidRDefault="00EB41F8" w:rsidP="00EB4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Garantir que a </w:t>
      </w: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última linha do arquivo termine com ENTER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(quebra de linha).</w:t>
      </w:r>
    </w:p>
    <w:p w14:paraId="0E449875" w14:textId="77777777" w:rsidR="00EB41F8" w:rsidRPr="00EB41F8" w:rsidRDefault="00EB41F8" w:rsidP="00EB4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Endpoint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retornar o arquivo como download (ex.: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GET /api/</w:t>
      </w:r>
      <w:proofErr w:type="spellStart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efd</w:t>
      </w:r>
      <w:proofErr w:type="spell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-corrigido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resposta do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 /api/corrigir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o arquivo em anexo/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stream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78997E04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Validação Etapa 1</w:t>
      </w:r>
    </w:p>
    <w:p w14:paraId="33846487" w14:textId="77777777" w:rsidR="00EB41F8" w:rsidRPr="00EB41F8" w:rsidRDefault="00EB41F8" w:rsidP="00EB4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README com: build (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Maven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Gradle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 execução, configuração do banco (servidor, banco CORRECAO, credenciais).</w:t>
      </w:r>
    </w:p>
    <w:p w14:paraId="7911594B" w14:textId="77777777" w:rsidR="00EB41F8" w:rsidRPr="00EB41F8" w:rsidRDefault="00EB41F8" w:rsidP="00EB4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Testes manuais com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Postman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upload dos três arquivos, chamada do fluxo de correção, download do EFD corrigido e verificação do nome e da última linha com ENTER.</w:t>
      </w:r>
    </w:p>
    <w:p w14:paraId="299B92AD" w14:textId="77777777" w:rsidR="00EB41F8" w:rsidRPr="00EB41F8" w:rsidRDefault="00EB41F8" w:rsidP="00EB41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081FB28F">
          <v:rect id="_x0000_i1028" style="width:0;height:1.5pt" o:hralign="center" o:hrstd="t" o:hr="t" fillcolor="#a0a0a0" stroked="f"/>
        </w:pict>
      </w:r>
    </w:p>
    <w:p w14:paraId="5056B736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Etapa 2 – </w:t>
      </w:r>
      <w:proofErr w:type="spellStart"/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Frontend</w:t>
      </w:r>
      <w:proofErr w:type="spellEnd"/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(após </w:t>
      </w:r>
      <w:proofErr w:type="spellStart"/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backend</w:t>
      </w:r>
      <w:proofErr w:type="spellEnd"/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validado)</w:t>
      </w:r>
    </w:p>
    <w:p w14:paraId="29BF6D95" w14:textId="77777777" w:rsidR="00EB41F8" w:rsidRPr="00EB41F8" w:rsidRDefault="00EB41F8" w:rsidP="00EB4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Interface web (HTML/JS ou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Thymeleaf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 que consome a API:</w:t>
      </w:r>
    </w:p>
    <w:p w14:paraId="2FDBB43D" w14:textId="77777777" w:rsidR="00EB41F8" w:rsidRPr="00EB41F8" w:rsidRDefault="00EB41F8" w:rsidP="00EB41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Upload dos três arquivos (erros, produtos, EFD).</w:t>
      </w:r>
    </w:p>
    <w:p w14:paraId="1A9E4A1A" w14:textId="77777777" w:rsidR="00EB41F8" w:rsidRPr="00EB41F8" w:rsidRDefault="00EB41F8" w:rsidP="00EB41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 para executar o fluxo (popular estoque + CORRIGIR).</w:t>
      </w:r>
    </w:p>
    <w:p w14:paraId="458D74ED" w14:textId="77777777" w:rsidR="00EB41F8" w:rsidRPr="00EB41F8" w:rsidRDefault="00EB41F8" w:rsidP="00EB41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Exibição de sucesso/erro e link ou botão para download do EFD corrigido.</w:t>
      </w:r>
    </w:p>
    <w:p w14:paraId="5ECB8BC0" w14:textId="77777777" w:rsidR="00EB41F8" w:rsidRPr="00EB41F8" w:rsidRDefault="00EB41F8" w:rsidP="00EB41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311D4DE">
          <v:rect id="_x0000_i1029" style="width:0;height:1.5pt" o:hralign="center" o:hrstd="t" o:hr="t" fillcolor="#a0a0a0" stroked="f"/>
        </w:pict>
      </w:r>
    </w:p>
    <w:p w14:paraId="41BD34EB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Entregáveis e garantias</w:t>
      </w:r>
    </w:p>
    <w:p w14:paraId="12A3F1FE" w14:textId="77777777" w:rsidR="00EB41F8" w:rsidRPr="00EB41F8" w:rsidRDefault="00EB41F8" w:rsidP="00EB4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Código-fonte da aplicação no repositório (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CorrecaoEFD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36874FDA" w14:textId="77777777" w:rsidR="00EB41F8" w:rsidRPr="00EB41F8" w:rsidRDefault="00EB41F8" w:rsidP="00EB4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README com instruções de build, execução e configuração do banco.</w:t>
      </w:r>
    </w:p>
    <w:p w14:paraId="000F28FA" w14:textId="77777777" w:rsidR="00EB41F8" w:rsidRPr="00EB41F8" w:rsidRDefault="00EB41F8" w:rsidP="00EB4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Garantir: (1) tabelas esvaziadas antes de cada importação; (2) procedures executadas na ordem 3.1 → 3.2; (3) arquivo EFD de saída com nome contendo "CORRIGIDO" e última linha com ENTER.</w:t>
      </w:r>
    </w:p>
    <w:p w14:paraId="60A3BCEF" w14:textId="77777777" w:rsidR="00EB41F8" w:rsidRPr="00EB41F8" w:rsidRDefault="00EB41F8" w:rsidP="00EB41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E2015FA">
          <v:rect id="_x0000_i1030" style="width:0;height:1.5pt" o:hralign="center" o:hrstd="t" o:hr="t" fillcolor="#a0a0a0" stroked="f"/>
        </w:pict>
      </w:r>
    </w:p>
    <w:p w14:paraId="04940CEC" w14:textId="77777777" w:rsidR="00EB41F8" w:rsidRPr="00EB41F8" w:rsidRDefault="00EB41F8" w:rsidP="00EB4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Observações técnicas</w:t>
      </w:r>
    </w:p>
    <w:p w14:paraId="3EC070A8" w14:textId="77777777" w:rsidR="00EB41F8" w:rsidRPr="00EB41F8" w:rsidRDefault="00EB41F8" w:rsidP="00EB4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Estrutura das tabelas: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Assumir que PE_02, PRODUTO, efd_2 (com coluna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linha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e PRODUTO_ESTOQUE_efd_2 já existem no banco CORRECAO; as </w:t>
      </w:r>
      <w:proofErr w:type="gram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procedures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popular</w:t>
      </w:r>
      <w:proofErr w:type="gramEnd"/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_PRODUTO_ESTOQUE_efd_2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EB41F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CORRIGIR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também. Se os nomes das colunas nas tabelas forem diferentes (ex.: maiúsculas/minúsculas), ajustar o mapeamento na aplicação.</w:t>
      </w:r>
    </w:p>
    <w:p w14:paraId="77AEBC56" w14:textId="77777777" w:rsidR="00EB41F8" w:rsidRPr="00EB41F8" w:rsidRDefault="00EB41F8" w:rsidP="00EB4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Origem do resultado da correção: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EFD corrigido sai pelo </w:t>
      </w:r>
      <w:proofErr w:type="spellStart"/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</w:t>
      </w:r>
      <w:proofErr w:type="spellEnd"/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set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procedure CORRIGIR. A aplicação deve executar CORRIGIR, percorrer o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result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set e escrever cada linha (coluna relevante do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result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set) no arquivo de saída, garantindo que a última linha termine com ENTER.</w:t>
      </w:r>
    </w:p>
    <w:p w14:paraId="057C313F" w14:textId="77777777" w:rsidR="00EB41F8" w:rsidRPr="00EB41F8" w:rsidRDefault="00EB41F8" w:rsidP="00EB4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Encoding</w:t>
      </w:r>
      <w:proofErr w:type="spellEnd"/>
      <w:r w:rsidRPr="00EB41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EFD:</w:t>
      </w:r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Utilizar o </w:t>
      </w:r>
      <w:proofErr w:type="spellStart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encoding</w:t>
      </w:r>
      <w:proofErr w:type="spellEnd"/>
      <w:r w:rsidRPr="00EB41F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indicado no Guia Prático EFD (geralmente ISO-8859-1 ou UTF-8) tanto na leitura do EFD de entrada quanto na escrita do EFD de saída.</w:t>
      </w:r>
    </w:p>
    <w:p w14:paraId="17153461" w14:textId="77777777" w:rsidR="001724E0" w:rsidRDefault="001724E0"/>
    <w:sectPr w:rsidR="00172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0DC0"/>
    <w:multiLevelType w:val="multilevel"/>
    <w:tmpl w:val="844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53312"/>
    <w:multiLevelType w:val="multilevel"/>
    <w:tmpl w:val="0FE8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F2BD8"/>
    <w:multiLevelType w:val="multilevel"/>
    <w:tmpl w:val="56A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6650B"/>
    <w:multiLevelType w:val="multilevel"/>
    <w:tmpl w:val="242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F2F88"/>
    <w:multiLevelType w:val="multilevel"/>
    <w:tmpl w:val="5A2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46D89"/>
    <w:multiLevelType w:val="multilevel"/>
    <w:tmpl w:val="F74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E71E6"/>
    <w:multiLevelType w:val="multilevel"/>
    <w:tmpl w:val="AD9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22491"/>
    <w:multiLevelType w:val="multilevel"/>
    <w:tmpl w:val="F240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862E23"/>
    <w:multiLevelType w:val="multilevel"/>
    <w:tmpl w:val="67B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041EE"/>
    <w:multiLevelType w:val="multilevel"/>
    <w:tmpl w:val="016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66535">
    <w:abstractNumId w:val="0"/>
  </w:num>
  <w:num w:numId="2" w16cid:durableId="655231854">
    <w:abstractNumId w:val="5"/>
  </w:num>
  <w:num w:numId="3" w16cid:durableId="635333649">
    <w:abstractNumId w:val="9"/>
  </w:num>
  <w:num w:numId="4" w16cid:durableId="525339027">
    <w:abstractNumId w:val="7"/>
  </w:num>
  <w:num w:numId="5" w16cid:durableId="240019005">
    <w:abstractNumId w:val="1"/>
  </w:num>
  <w:num w:numId="6" w16cid:durableId="126164992">
    <w:abstractNumId w:val="3"/>
  </w:num>
  <w:num w:numId="7" w16cid:durableId="1494177230">
    <w:abstractNumId w:val="4"/>
  </w:num>
  <w:num w:numId="8" w16cid:durableId="129254727">
    <w:abstractNumId w:val="2"/>
  </w:num>
  <w:num w:numId="9" w16cid:durableId="1784348807">
    <w:abstractNumId w:val="8"/>
  </w:num>
  <w:num w:numId="10" w16cid:durableId="1611349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F8"/>
    <w:rsid w:val="001724E0"/>
    <w:rsid w:val="00EB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4DE36"/>
  <w15:chartTrackingRefBased/>
  <w15:docId w15:val="{C8DDC9F3-086B-4E1D-8BEF-D73835AB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B4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EB41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EB4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41F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B41F8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EB41F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4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EB41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EB41F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B4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B41F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B41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2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josue\OneDrive\Documentos\TrabalhosExtras\CorrecaoEFD\prompt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FREITAS</dc:creator>
  <cp:keywords/>
  <dc:description/>
  <cp:lastModifiedBy>JOSUE FREITAS</cp:lastModifiedBy>
  <cp:revision>1</cp:revision>
  <dcterms:created xsi:type="dcterms:W3CDTF">2026-03-07T21:32:00Z</dcterms:created>
  <dcterms:modified xsi:type="dcterms:W3CDTF">2026-03-07T21:32:00Z</dcterms:modified>
</cp:coreProperties>
</file>