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21D" w14:textId="1313F9DF" w:rsidR="00AB7DC5" w:rsidRDefault="00693531" w:rsidP="00693531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Á</w:t>
      </w:r>
      <w:r w:rsidR="00570EE6">
        <w:rPr>
          <w:lang w:val="en-US"/>
        </w:rPr>
        <w:t>mbito</w:t>
      </w:r>
      <w:proofErr w:type="spellEnd"/>
    </w:p>
    <w:p w14:paraId="1045F795" w14:textId="2F5AD626" w:rsidR="00570EE6" w:rsidRDefault="00EE1BFA">
      <w:pPr>
        <w:rPr>
          <w:lang w:val="en-US"/>
        </w:rPr>
      </w:pPr>
      <w:r w:rsidRPr="00EE1BFA">
        <w:rPr>
          <w:noProof/>
        </w:rPr>
        <w:drawing>
          <wp:inline distT="0" distB="0" distL="0" distR="0" wp14:anchorId="31F285FF" wp14:editId="0C2CD7AE">
            <wp:extent cx="5943600" cy="141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4286" w14:textId="0621F933" w:rsidR="00EE1BFA" w:rsidRDefault="0006289B" w:rsidP="0006289B">
      <w:pPr>
        <w:pStyle w:val="Prrafodelista"/>
        <w:numPr>
          <w:ilvl w:val="0"/>
          <w:numId w:val="1"/>
        </w:numPr>
      </w:pPr>
      <w:proofErr w:type="spellStart"/>
      <w:r w:rsidRPr="0006289B">
        <w:t>ID_cliente</w:t>
      </w:r>
      <w:proofErr w:type="spellEnd"/>
      <w:r w:rsidRPr="0006289B">
        <w:t>: llave primaria de l</w:t>
      </w:r>
      <w:r>
        <w:t xml:space="preserve">a entidad </w:t>
      </w:r>
      <w:r w:rsidR="00693531">
        <w:t>&lt;&lt;</w:t>
      </w:r>
      <w:r>
        <w:t>cliente</w:t>
      </w:r>
      <w:r w:rsidR="00693531">
        <w:t>&gt;&gt;</w:t>
      </w:r>
      <w:r>
        <w:t xml:space="preserve"> que permitirá registrar de manera eficaz a los clientes del banco.</w:t>
      </w:r>
    </w:p>
    <w:p w14:paraId="673D6068" w14:textId="164F36C3" w:rsidR="0006289B" w:rsidRDefault="0006289B" w:rsidP="0006289B">
      <w:pPr>
        <w:pStyle w:val="Prrafodelista"/>
        <w:numPr>
          <w:ilvl w:val="0"/>
          <w:numId w:val="1"/>
        </w:numPr>
      </w:pPr>
      <w:r>
        <w:t>Nombre1: primer nombre del cliente.</w:t>
      </w:r>
    </w:p>
    <w:p w14:paraId="77F491BB" w14:textId="14ED87A9" w:rsidR="0006289B" w:rsidRDefault="0006289B" w:rsidP="0006289B">
      <w:pPr>
        <w:pStyle w:val="Prrafodelista"/>
        <w:numPr>
          <w:ilvl w:val="0"/>
          <w:numId w:val="1"/>
        </w:numPr>
      </w:pPr>
      <w:r>
        <w:t>Nombre2: segundo nombre del cliente, si aplica.</w:t>
      </w:r>
    </w:p>
    <w:p w14:paraId="777A287F" w14:textId="04D93EEB" w:rsidR="0006289B" w:rsidRDefault="0006289B" w:rsidP="0006289B">
      <w:pPr>
        <w:pStyle w:val="Prrafodelista"/>
        <w:numPr>
          <w:ilvl w:val="0"/>
          <w:numId w:val="1"/>
        </w:numPr>
      </w:pPr>
      <w:r>
        <w:t>Apellido1: primer apellido del cliente.</w:t>
      </w:r>
    </w:p>
    <w:p w14:paraId="1D4F6622" w14:textId="73DB87DA" w:rsidR="0006289B" w:rsidRDefault="0006289B" w:rsidP="0006289B">
      <w:pPr>
        <w:pStyle w:val="Prrafodelista"/>
        <w:numPr>
          <w:ilvl w:val="0"/>
          <w:numId w:val="1"/>
        </w:numPr>
      </w:pPr>
      <w:r>
        <w:t>Apellido2: segundo apellido del cliente, si aplica.</w:t>
      </w:r>
    </w:p>
    <w:p w14:paraId="47F7B25A" w14:textId="67B41BB5" w:rsidR="0006289B" w:rsidRDefault="0006289B" w:rsidP="0006289B">
      <w:pPr>
        <w:pStyle w:val="Prrafodelista"/>
        <w:numPr>
          <w:ilvl w:val="0"/>
          <w:numId w:val="1"/>
        </w:numPr>
      </w:pPr>
      <w:proofErr w:type="spellStart"/>
      <w:r>
        <w:t>Fecha_nac</w:t>
      </w:r>
      <w:proofErr w:type="spellEnd"/>
      <w:r>
        <w:t>: fecha de nacimiento del cliente, esta servirá para identificar que los clientes cumplan con la mayoría de edad.</w:t>
      </w:r>
    </w:p>
    <w:p w14:paraId="0397E4C5" w14:textId="19121F6E" w:rsidR="0006289B" w:rsidRPr="002314AF" w:rsidRDefault="0006289B" w:rsidP="0006289B">
      <w:pPr>
        <w:pStyle w:val="Prrafodelista"/>
        <w:numPr>
          <w:ilvl w:val="0"/>
          <w:numId w:val="1"/>
        </w:numPr>
      </w:pPr>
      <w:proofErr w:type="spellStart"/>
      <w:r>
        <w:t>genero</w:t>
      </w:r>
      <w:proofErr w:type="spellEnd"/>
      <w:r>
        <w:t>:  este campo permitirá identificar a los clientes de sexo masculino o femenino</w:t>
      </w:r>
      <w:r w:rsidR="002314AF">
        <w:t>, siendo 1 masculino y 0 femenino.</w:t>
      </w:r>
    </w:p>
    <w:p w14:paraId="3BAD5E06" w14:textId="1E5EAEFB" w:rsidR="002314AF" w:rsidRDefault="002314AF" w:rsidP="0006289B">
      <w:pPr>
        <w:pStyle w:val="Prrafodelista"/>
        <w:numPr>
          <w:ilvl w:val="0"/>
          <w:numId w:val="1"/>
        </w:numPr>
      </w:pPr>
      <w:proofErr w:type="spellStart"/>
      <w:r>
        <w:t>ID_direccion</w:t>
      </w:r>
      <w:proofErr w:type="spellEnd"/>
      <w:r>
        <w:t xml:space="preserve">: llave foránea que conecta con la entidad </w:t>
      </w:r>
      <w:r w:rsidR="00693531">
        <w:t>&lt;&lt;</w:t>
      </w:r>
      <w:r>
        <w:t>dirección</w:t>
      </w:r>
      <w:r w:rsidR="00693531">
        <w:t>&gt;&gt;</w:t>
      </w:r>
      <w:r>
        <w:t xml:space="preserve"> que tiene un registro de las direcciones ingresadas por los clientes.</w:t>
      </w:r>
    </w:p>
    <w:p w14:paraId="3B5F5AE4" w14:textId="41AE1C5D" w:rsidR="002314AF" w:rsidRDefault="00214E52" w:rsidP="002314AF">
      <w:r w:rsidRPr="00214E52">
        <w:rPr>
          <w:noProof/>
        </w:rPr>
        <w:drawing>
          <wp:inline distT="0" distB="0" distL="0" distR="0" wp14:anchorId="34CA45AA" wp14:editId="15F4A237">
            <wp:extent cx="5943600" cy="931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BBFF" w14:textId="10BE586D" w:rsidR="002314AF" w:rsidRDefault="002314AF" w:rsidP="002314AF">
      <w:pPr>
        <w:pStyle w:val="Prrafodelista"/>
        <w:numPr>
          <w:ilvl w:val="0"/>
          <w:numId w:val="3"/>
        </w:numPr>
      </w:pPr>
      <w:proofErr w:type="spellStart"/>
      <w:r>
        <w:t>ID_</w:t>
      </w:r>
      <w:r w:rsidR="00FD6C1D">
        <w:t>dirección</w:t>
      </w:r>
      <w:proofErr w:type="spellEnd"/>
      <w:r>
        <w:t xml:space="preserve">: llave </w:t>
      </w:r>
      <w:r w:rsidR="00FD6C1D">
        <w:t xml:space="preserve">primaria de la entidad </w:t>
      </w:r>
      <w:r w:rsidR="00693531">
        <w:t>&lt;&lt;</w:t>
      </w:r>
      <w:r w:rsidR="00FD6C1D">
        <w:t>dirección</w:t>
      </w:r>
      <w:r w:rsidR="00693531">
        <w:t>&gt;&gt;</w:t>
      </w:r>
      <w:r w:rsidR="00FD6C1D">
        <w:t xml:space="preserve"> que permitirá registrar la dirección de clientes, comercios y agencias.</w:t>
      </w:r>
    </w:p>
    <w:p w14:paraId="1EE7C616" w14:textId="529E46F4" w:rsidR="00FD6C1D" w:rsidRDefault="00214E52" w:rsidP="002314AF">
      <w:pPr>
        <w:pStyle w:val="Prrafodelista"/>
        <w:numPr>
          <w:ilvl w:val="0"/>
          <w:numId w:val="3"/>
        </w:numPr>
      </w:pPr>
      <w:r>
        <w:t>Descripción</w:t>
      </w:r>
      <w:r w:rsidR="00FD6C1D">
        <w:t>: dirección de la casa o edificio en donde residen los clientes o donde se encuentran las agencias o comercios.</w:t>
      </w:r>
    </w:p>
    <w:p w14:paraId="44F4FE71" w14:textId="48921CB0" w:rsidR="00FD6C1D" w:rsidRDefault="00FD6C1D" w:rsidP="002314AF">
      <w:pPr>
        <w:pStyle w:val="Prrafodelista"/>
        <w:numPr>
          <w:ilvl w:val="0"/>
          <w:numId w:val="3"/>
        </w:numPr>
      </w:pPr>
      <w:proofErr w:type="spellStart"/>
      <w:r>
        <w:t>Lugar_residencia</w:t>
      </w:r>
      <w:proofErr w:type="spellEnd"/>
      <w:r>
        <w:t xml:space="preserve">: </w:t>
      </w:r>
      <w:r w:rsidR="00214E52">
        <w:t>Sector en el que reside el cliente o se encuentra el comercio o agencia.</w:t>
      </w:r>
    </w:p>
    <w:p w14:paraId="286371FE" w14:textId="040800BE" w:rsidR="00214E52" w:rsidRDefault="00214E52" w:rsidP="002314AF">
      <w:pPr>
        <w:pStyle w:val="Prrafodelista"/>
        <w:numPr>
          <w:ilvl w:val="0"/>
          <w:numId w:val="3"/>
        </w:numPr>
      </w:pPr>
      <w:proofErr w:type="spellStart"/>
      <w:r>
        <w:t>ID_municipio</w:t>
      </w:r>
      <w:proofErr w:type="spellEnd"/>
      <w:r>
        <w:t xml:space="preserve">: llave foránea que conecta con la entidad </w:t>
      </w:r>
      <w:r w:rsidR="00693531">
        <w:t>&lt;&lt;</w:t>
      </w:r>
      <w:r>
        <w:t>municipio</w:t>
      </w:r>
      <w:r w:rsidR="00693531">
        <w:t>&gt;&gt;</w:t>
      </w:r>
      <w:r>
        <w:t>.</w:t>
      </w:r>
    </w:p>
    <w:p w14:paraId="08C26639" w14:textId="77777777" w:rsidR="00214E52" w:rsidRDefault="00214E52" w:rsidP="002314AF">
      <w:pPr>
        <w:pStyle w:val="Prrafodelista"/>
        <w:numPr>
          <w:ilvl w:val="0"/>
          <w:numId w:val="3"/>
        </w:numPr>
      </w:pPr>
      <w:r>
        <w:t>Especificación: indicaciones extras que el usuario desea a</w:t>
      </w:r>
      <w:r w:rsidRPr="00214E52">
        <w:t>ñadir.</w:t>
      </w:r>
    </w:p>
    <w:p w14:paraId="384F66D6" w14:textId="1CF21F97" w:rsidR="00214E52" w:rsidRDefault="00214E52" w:rsidP="00214E52">
      <w:r>
        <w:t xml:space="preserve"> </w:t>
      </w:r>
      <w:r w:rsidRPr="00214E52">
        <w:rPr>
          <w:noProof/>
        </w:rPr>
        <w:drawing>
          <wp:inline distT="0" distB="0" distL="0" distR="0" wp14:anchorId="267FF696" wp14:editId="4FE846D4">
            <wp:extent cx="5943600" cy="683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9EE7" w14:textId="22B9DA67" w:rsidR="00214E52" w:rsidRDefault="00214E52" w:rsidP="00214E52">
      <w:pPr>
        <w:pStyle w:val="Prrafodelista"/>
        <w:numPr>
          <w:ilvl w:val="0"/>
          <w:numId w:val="4"/>
        </w:numPr>
      </w:pPr>
      <w:proofErr w:type="spellStart"/>
      <w:r>
        <w:t>ID_municipio</w:t>
      </w:r>
      <w:proofErr w:type="spellEnd"/>
      <w:r>
        <w:t xml:space="preserve">: llave primaria de la entidad </w:t>
      </w:r>
      <w:r w:rsidR="00693531">
        <w:t>&lt;&lt;</w:t>
      </w:r>
      <w:r>
        <w:t>municipio</w:t>
      </w:r>
      <w:r w:rsidR="00693531">
        <w:t>&gt;&gt;</w:t>
      </w:r>
      <w:r>
        <w:t xml:space="preserve"> que permitirá registrar todos los municipios existentes.</w:t>
      </w:r>
    </w:p>
    <w:p w14:paraId="31EDB3AC" w14:textId="33A4F502" w:rsidR="00214E52" w:rsidRDefault="00214E52" w:rsidP="00214E52">
      <w:pPr>
        <w:pStyle w:val="Prrafodelista"/>
        <w:numPr>
          <w:ilvl w:val="0"/>
          <w:numId w:val="4"/>
        </w:numPr>
      </w:pPr>
      <w:proofErr w:type="spellStart"/>
      <w:r>
        <w:lastRenderedPageBreak/>
        <w:t>ID_departamento</w:t>
      </w:r>
      <w:proofErr w:type="spellEnd"/>
      <w:r>
        <w:t>: llave foránea que permitirá agrupar los municipios en los departamentos existentes</w:t>
      </w:r>
      <w:r w:rsidR="00DC71B0">
        <w:t xml:space="preserve"> haciendo referencia </w:t>
      </w:r>
      <w:proofErr w:type="gramStart"/>
      <w:r w:rsidR="00DC71B0">
        <w:t>al entidad</w:t>
      </w:r>
      <w:proofErr w:type="gramEnd"/>
      <w:r w:rsidR="00DC71B0">
        <w:t xml:space="preserve"> &lt;&lt;departamento&gt;&gt;</w:t>
      </w:r>
      <w:r>
        <w:t>.</w:t>
      </w:r>
    </w:p>
    <w:p w14:paraId="0F60E0D3" w14:textId="6A29A72A" w:rsidR="00214E52" w:rsidRDefault="00214E52" w:rsidP="00214E52">
      <w:pPr>
        <w:pStyle w:val="Prrafodelista"/>
        <w:numPr>
          <w:ilvl w:val="0"/>
          <w:numId w:val="4"/>
        </w:numPr>
      </w:pPr>
      <w:r>
        <w:t>Nombre: el nombre del municipio.</w:t>
      </w:r>
    </w:p>
    <w:p w14:paraId="5AFEE6F3" w14:textId="389443DD" w:rsidR="00214E52" w:rsidRDefault="00214E52" w:rsidP="00214E52">
      <w:r w:rsidRPr="00214E52">
        <w:rPr>
          <w:noProof/>
        </w:rPr>
        <w:drawing>
          <wp:inline distT="0" distB="0" distL="0" distR="0" wp14:anchorId="3E2451F0" wp14:editId="053E0D63">
            <wp:extent cx="5943600" cy="574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5844" w14:textId="04ED6DF4" w:rsidR="00214E52" w:rsidRDefault="00443285" w:rsidP="00443285">
      <w:pPr>
        <w:pStyle w:val="Prrafodelista"/>
        <w:numPr>
          <w:ilvl w:val="0"/>
          <w:numId w:val="5"/>
        </w:numPr>
      </w:pPr>
      <w:proofErr w:type="spellStart"/>
      <w:r>
        <w:t>ID_departamento</w:t>
      </w:r>
      <w:proofErr w:type="spellEnd"/>
      <w:r>
        <w:t xml:space="preserve">: llave primaria de la entidad </w:t>
      </w:r>
      <w:r w:rsidR="00DC71B0">
        <w:t>&lt;&lt;d</w:t>
      </w:r>
      <w:r>
        <w:t>epartamento</w:t>
      </w:r>
      <w:r w:rsidR="00DC71B0">
        <w:t>&gt;&gt;</w:t>
      </w:r>
      <w:r>
        <w:t xml:space="preserve"> que permitirá registrar todos los departamentos existentes.</w:t>
      </w:r>
    </w:p>
    <w:p w14:paraId="7DF9AA00" w14:textId="76A9EAD5" w:rsidR="00443285" w:rsidRDefault="00443285" w:rsidP="00443285">
      <w:pPr>
        <w:pStyle w:val="Prrafodelista"/>
        <w:numPr>
          <w:ilvl w:val="0"/>
          <w:numId w:val="5"/>
        </w:numPr>
      </w:pPr>
      <w:r>
        <w:t>Nombre: nombre del departamento.</w:t>
      </w:r>
    </w:p>
    <w:p w14:paraId="6FA2F79E" w14:textId="7A915D4C" w:rsidR="00443285" w:rsidRDefault="00443285" w:rsidP="00443285">
      <w:r w:rsidRPr="00443285">
        <w:rPr>
          <w:noProof/>
        </w:rPr>
        <w:drawing>
          <wp:inline distT="0" distB="0" distL="0" distR="0" wp14:anchorId="616553FE" wp14:editId="6D8DF8DE">
            <wp:extent cx="5943600" cy="748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282B" w14:textId="7E0D7B03" w:rsidR="00443285" w:rsidRDefault="00443285" w:rsidP="00443285">
      <w:pPr>
        <w:pStyle w:val="Prrafodelista"/>
        <w:numPr>
          <w:ilvl w:val="0"/>
          <w:numId w:val="6"/>
        </w:numPr>
      </w:pPr>
      <w:proofErr w:type="spellStart"/>
      <w:r>
        <w:t>ID_agencia</w:t>
      </w:r>
      <w:proofErr w:type="spellEnd"/>
      <w:r>
        <w:t xml:space="preserve">: llave primaria de la entidad </w:t>
      </w:r>
      <w:r w:rsidR="00DC71B0">
        <w:t>&lt;&lt;</w:t>
      </w:r>
      <w:r>
        <w:t>agencia</w:t>
      </w:r>
      <w:r w:rsidR="00DC71B0">
        <w:t>&gt;&gt;</w:t>
      </w:r>
      <w:r>
        <w:t xml:space="preserve"> que permitirá registrar todas las agencias existentes.</w:t>
      </w:r>
    </w:p>
    <w:p w14:paraId="4D62AD16" w14:textId="0A2C60D9" w:rsidR="00443285" w:rsidRDefault="00443285" w:rsidP="00443285">
      <w:pPr>
        <w:pStyle w:val="Prrafodelista"/>
        <w:numPr>
          <w:ilvl w:val="0"/>
          <w:numId w:val="6"/>
        </w:numPr>
      </w:pPr>
      <w:proofErr w:type="spellStart"/>
      <w:r>
        <w:t>ID_direccion</w:t>
      </w:r>
      <w:proofErr w:type="spellEnd"/>
      <w:r>
        <w:t xml:space="preserve">: llave foránea que permite conocer, a través de la entidad </w:t>
      </w:r>
      <w:r w:rsidR="00DC71B0">
        <w:t>&lt;&lt;</w:t>
      </w:r>
      <w:r>
        <w:t>dirección</w:t>
      </w:r>
      <w:r w:rsidR="00DC71B0">
        <w:t>&gt;&gt;</w:t>
      </w:r>
      <w:r>
        <w:t>, la ubicación de la agencia.</w:t>
      </w:r>
    </w:p>
    <w:p w14:paraId="6BBFB420" w14:textId="2320F30D" w:rsidR="00443285" w:rsidRDefault="00443285" w:rsidP="00443285">
      <w:pPr>
        <w:pStyle w:val="Prrafodelista"/>
        <w:numPr>
          <w:ilvl w:val="0"/>
          <w:numId w:val="6"/>
        </w:numPr>
      </w:pPr>
      <w:r>
        <w:t>Nombre: nombre el cual identifica a la agencia.</w:t>
      </w:r>
    </w:p>
    <w:p w14:paraId="4218EC73" w14:textId="3DE8FEF0" w:rsidR="00443285" w:rsidRDefault="00443285" w:rsidP="00443285">
      <w:r w:rsidRPr="00443285">
        <w:rPr>
          <w:noProof/>
        </w:rPr>
        <w:drawing>
          <wp:inline distT="0" distB="0" distL="0" distR="0" wp14:anchorId="63B92BE3" wp14:editId="1A124A99">
            <wp:extent cx="5943600" cy="748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5504" w14:textId="684F73AD" w:rsidR="00B71E97" w:rsidRDefault="00B71E97" w:rsidP="00B71E97">
      <w:pPr>
        <w:pStyle w:val="Prrafodelista"/>
        <w:numPr>
          <w:ilvl w:val="0"/>
          <w:numId w:val="7"/>
        </w:numPr>
      </w:pPr>
      <w:proofErr w:type="spellStart"/>
      <w:r>
        <w:t>ID_comercio</w:t>
      </w:r>
      <w:proofErr w:type="spellEnd"/>
      <w:r>
        <w:t xml:space="preserve">: llave primaria de la entidad </w:t>
      </w:r>
      <w:r w:rsidR="00DC71B0">
        <w:t>&lt;&lt;</w:t>
      </w:r>
      <w:r>
        <w:t>comercio</w:t>
      </w:r>
      <w:r w:rsidR="00DC71B0">
        <w:t>&gt;&gt;</w:t>
      </w:r>
      <w:r>
        <w:t xml:space="preserve"> que permitirá registrar todos los comercios existentes.</w:t>
      </w:r>
    </w:p>
    <w:p w14:paraId="362FBA07" w14:textId="39CFFF89" w:rsidR="00B71E97" w:rsidRDefault="00B71E97" w:rsidP="00B71E97">
      <w:pPr>
        <w:pStyle w:val="Prrafodelista"/>
        <w:numPr>
          <w:ilvl w:val="0"/>
          <w:numId w:val="7"/>
        </w:numPr>
      </w:pPr>
      <w:proofErr w:type="spellStart"/>
      <w:r>
        <w:t>ID_direccion</w:t>
      </w:r>
      <w:proofErr w:type="spellEnd"/>
      <w:r>
        <w:t xml:space="preserve">: llave foránea que permite conocer, a través de la entidad </w:t>
      </w:r>
      <w:r w:rsidR="00DC71B0">
        <w:t>&lt;&lt;</w:t>
      </w:r>
      <w:r>
        <w:t>dirección</w:t>
      </w:r>
      <w:r w:rsidR="00DC71B0">
        <w:t>&gt;&gt;</w:t>
      </w:r>
      <w:r>
        <w:t>, la ubicación de los comercios.</w:t>
      </w:r>
    </w:p>
    <w:p w14:paraId="0950BF54" w14:textId="779E0EF5" w:rsidR="00B71E97" w:rsidRDefault="00B71E97" w:rsidP="00B71E97">
      <w:pPr>
        <w:pStyle w:val="Prrafodelista"/>
        <w:numPr>
          <w:ilvl w:val="0"/>
          <w:numId w:val="7"/>
        </w:numPr>
      </w:pPr>
      <w:r>
        <w:t>Nombre: nombre por medio del cual se identifica el comercio.</w:t>
      </w:r>
    </w:p>
    <w:p w14:paraId="05B0CE69" w14:textId="288DCBDD" w:rsidR="008A02F2" w:rsidRDefault="008A02F2" w:rsidP="008A02F2">
      <w:r w:rsidRPr="008A02F2">
        <w:drawing>
          <wp:inline distT="0" distB="0" distL="0" distR="0" wp14:anchorId="31959B6B" wp14:editId="571054B0">
            <wp:extent cx="5943600" cy="12947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B4A6" w14:textId="58365A47" w:rsidR="008A02F2" w:rsidRDefault="008A02F2" w:rsidP="008A02F2">
      <w:pPr>
        <w:pStyle w:val="Prrafodelista"/>
        <w:numPr>
          <w:ilvl w:val="0"/>
          <w:numId w:val="16"/>
        </w:numPr>
      </w:pPr>
      <w:proofErr w:type="spellStart"/>
      <w:r>
        <w:t>Num_cuenta</w:t>
      </w:r>
      <w:proofErr w:type="spellEnd"/>
      <w:r>
        <w:t>: llave primaria de la entidad &lt;&lt;cuenta&gt;&gt; que permitirá registrar las cuentas existentes.</w:t>
      </w:r>
    </w:p>
    <w:p w14:paraId="38322A03" w14:textId="0C545457" w:rsidR="008A02F2" w:rsidRDefault="008A02F2" w:rsidP="008A02F2">
      <w:pPr>
        <w:pStyle w:val="Prrafodelista"/>
        <w:numPr>
          <w:ilvl w:val="0"/>
          <w:numId w:val="16"/>
        </w:numPr>
      </w:pPr>
      <w:r>
        <w:t>Tipo: este campo permitirá reconocer si la cuenta es de “Ahorro” o “Monetaria”</w:t>
      </w:r>
    </w:p>
    <w:p w14:paraId="1A3449B3" w14:textId="04DB684B" w:rsidR="008A02F2" w:rsidRDefault="008A02F2" w:rsidP="008A02F2">
      <w:pPr>
        <w:pStyle w:val="Prrafodelista"/>
        <w:numPr>
          <w:ilvl w:val="0"/>
          <w:numId w:val="16"/>
        </w:numPr>
      </w:pPr>
      <w:r>
        <w:t>Moneda: este atributo define el tipo de moneda con la que se realizarán las diferentes transacciones (quetzales, dólares o euros).</w:t>
      </w:r>
    </w:p>
    <w:p w14:paraId="703CC29C" w14:textId="1724416D" w:rsidR="008A02F2" w:rsidRDefault="008A02F2" w:rsidP="008A02F2">
      <w:pPr>
        <w:pStyle w:val="Prrafodelista"/>
        <w:numPr>
          <w:ilvl w:val="0"/>
          <w:numId w:val="16"/>
        </w:numPr>
      </w:pPr>
      <w:proofErr w:type="spellStart"/>
      <w:r>
        <w:lastRenderedPageBreak/>
        <w:t>Fecha_creación</w:t>
      </w:r>
      <w:proofErr w:type="spellEnd"/>
      <w:r>
        <w:t>: este campo registrará la fecha de la creación de la cuenta.</w:t>
      </w:r>
    </w:p>
    <w:p w14:paraId="64EEA0D4" w14:textId="09AB835A" w:rsidR="008A02F2" w:rsidRDefault="008A02F2" w:rsidP="008A02F2">
      <w:pPr>
        <w:pStyle w:val="Prrafodelista"/>
        <w:numPr>
          <w:ilvl w:val="0"/>
          <w:numId w:val="16"/>
        </w:numPr>
      </w:pPr>
      <w:proofErr w:type="spellStart"/>
      <w:r>
        <w:t>Capital_disp</w:t>
      </w:r>
      <w:proofErr w:type="spellEnd"/>
      <w:r>
        <w:t>: describirá el capital disponible actualmente en la cuenta.</w:t>
      </w:r>
    </w:p>
    <w:p w14:paraId="13DAB9FD" w14:textId="3BF0A3A2" w:rsidR="008A02F2" w:rsidRDefault="008A02F2" w:rsidP="008A02F2">
      <w:pPr>
        <w:pStyle w:val="Prrafodelista"/>
        <w:numPr>
          <w:ilvl w:val="0"/>
          <w:numId w:val="16"/>
        </w:numPr>
      </w:pPr>
      <w:proofErr w:type="spellStart"/>
      <w:r>
        <w:t>ID_cliente</w:t>
      </w:r>
      <w:proofErr w:type="spellEnd"/>
      <w:r>
        <w:t>: referencia un registro en la entidad &lt;&lt;cliente&gt;&gt; como el propietario o beneficiario de la cuenta.</w:t>
      </w:r>
    </w:p>
    <w:p w14:paraId="19C251D9" w14:textId="281312F2" w:rsidR="008A02F2" w:rsidRDefault="008A02F2" w:rsidP="008A02F2">
      <w:pPr>
        <w:pStyle w:val="Prrafodelista"/>
        <w:numPr>
          <w:ilvl w:val="0"/>
          <w:numId w:val="16"/>
        </w:numPr>
      </w:pPr>
      <w:proofErr w:type="spellStart"/>
      <w:r>
        <w:t>ID_agencia</w:t>
      </w:r>
      <w:proofErr w:type="spellEnd"/>
      <w:r>
        <w:t>: referencia un registro en la entidad &lt;&lt;agencia&gt;&gt; como la agencia en la que fue creada la cuenta actual.</w:t>
      </w:r>
      <w:bookmarkStart w:id="0" w:name="_GoBack"/>
      <w:bookmarkEnd w:id="0"/>
    </w:p>
    <w:p w14:paraId="79DFE4C6" w14:textId="34EEA8CC" w:rsidR="00B71E97" w:rsidRDefault="00B71E97" w:rsidP="00B71E97">
      <w:r w:rsidRPr="00B71E97">
        <w:rPr>
          <w:noProof/>
        </w:rPr>
        <w:drawing>
          <wp:inline distT="0" distB="0" distL="0" distR="0" wp14:anchorId="33359BB3" wp14:editId="281B2888">
            <wp:extent cx="5943600" cy="569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6736" w14:textId="530D78B2" w:rsidR="00B71E97" w:rsidRDefault="00B71E97" w:rsidP="00B71E97">
      <w:pPr>
        <w:pStyle w:val="Prrafodelista"/>
        <w:numPr>
          <w:ilvl w:val="0"/>
          <w:numId w:val="8"/>
        </w:numPr>
      </w:pPr>
      <w:r>
        <w:t xml:space="preserve">ID_POS: llave primaria de la entidad </w:t>
      </w:r>
      <w:r w:rsidR="00DC71B0">
        <w:t>&lt;&lt;</w:t>
      </w:r>
      <w:r>
        <w:t>POS</w:t>
      </w:r>
      <w:r w:rsidR="00DC71B0">
        <w:t>&gt;&gt;</w:t>
      </w:r>
      <w:r>
        <w:t xml:space="preserve"> que permitirá registrar todos los POS existentes.</w:t>
      </w:r>
    </w:p>
    <w:p w14:paraId="70954D81" w14:textId="7468C2C3" w:rsidR="00B71E97" w:rsidRDefault="00B71E97" w:rsidP="00B71E97">
      <w:pPr>
        <w:pStyle w:val="Prrafodelista"/>
        <w:numPr>
          <w:ilvl w:val="0"/>
          <w:numId w:val="8"/>
        </w:numPr>
      </w:pPr>
      <w:proofErr w:type="spellStart"/>
      <w:r>
        <w:t>ID_comercio</w:t>
      </w:r>
      <w:proofErr w:type="spellEnd"/>
      <w:r>
        <w:t>: llave foránea</w:t>
      </w:r>
      <w:r w:rsidR="00DC71B0">
        <w:t xml:space="preserve"> que hace referencia a la entidad &lt;&lt;comercio&gt;&gt;</w:t>
      </w:r>
      <w:r>
        <w:t xml:space="preserve"> que identificara donde están ubicados los POS.</w:t>
      </w:r>
    </w:p>
    <w:p w14:paraId="5D620669" w14:textId="32F9692B" w:rsidR="00B71E97" w:rsidRDefault="00B71E97" w:rsidP="00B71E97">
      <w:r w:rsidRPr="00B71E97">
        <w:rPr>
          <w:noProof/>
        </w:rPr>
        <w:drawing>
          <wp:inline distT="0" distB="0" distL="0" distR="0" wp14:anchorId="73CD08FA" wp14:editId="2918AEDF">
            <wp:extent cx="5943600" cy="851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6D64" w14:textId="5525A910" w:rsidR="00B71E97" w:rsidRDefault="00B71E97" w:rsidP="00B71E97">
      <w:pPr>
        <w:pStyle w:val="Prrafodelista"/>
        <w:numPr>
          <w:ilvl w:val="0"/>
          <w:numId w:val="9"/>
        </w:numPr>
      </w:pPr>
      <w:proofErr w:type="spellStart"/>
      <w:r>
        <w:t>ID_cheque</w:t>
      </w:r>
      <w:proofErr w:type="spellEnd"/>
      <w:r>
        <w:t xml:space="preserve">: llave primaria de la entidad </w:t>
      </w:r>
      <w:r w:rsidR="00DC71B0">
        <w:t>&lt;&lt;</w:t>
      </w:r>
      <w:r>
        <w:t>cheque</w:t>
      </w:r>
      <w:r w:rsidR="00DC71B0">
        <w:t>&gt;&gt;</w:t>
      </w:r>
      <w:r>
        <w:t xml:space="preserve"> que quedara registrada en la entidad transacción.</w:t>
      </w:r>
    </w:p>
    <w:p w14:paraId="185D3134" w14:textId="17C27DD0" w:rsidR="00B71E97" w:rsidRDefault="00B71E97" w:rsidP="00B71E97">
      <w:pPr>
        <w:pStyle w:val="Prrafodelista"/>
        <w:numPr>
          <w:ilvl w:val="0"/>
          <w:numId w:val="9"/>
        </w:numPr>
      </w:pPr>
      <w:proofErr w:type="spellStart"/>
      <w:r>
        <w:t>Num_cheque</w:t>
      </w:r>
      <w:proofErr w:type="spellEnd"/>
      <w:r>
        <w:t xml:space="preserve">: </w:t>
      </w:r>
      <w:r w:rsidR="00E3744D">
        <w:t>n</w:t>
      </w:r>
      <w:r w:rsidR="00DC71B0">
        <w:t>ú</w:t>
      </w:r>
      <w:r w:rsidR="00E3744D">
        <w:t>mero del cheque que lo identifica dependiendo del banco al que pertenece.</w:t>
      </w:r>
    </w:p>
    <w:p w14:paraId="4A4864F5" w14:textId="2A3BC2B9" w:rsidR="00E3744D" w:rsidRDefault="00E3744D" w:rsidP="00B71E97">
      <w:pPr>
        <w:pStyle w:val="Prrafodelista"/>
        <w:numPr>
          <w:ilvl w:val="0"/>
          <w:numId w:val="9"/>
        </w:numPr>
      </w:pPr>
      <w:r>
        <w:t>Banco: banco al que el cheque pertenece.</w:t>
      </w:r>
    </w:p>
    <w:p w14:paraId="51A9ED47" w14:textId="29E61B7E" w:rsidR="00E3744D" w:rsidRDefault="00E3744D" w:rsidP="00B71E97">
      <w:pPr>
        <w:pStyle w:val="Prrafodelista"/>
        <w:numPr>
          <w:ilvl w:val="0"/>
          <w:numId w:val="9"/>
        </w:numPr>
      </w:pPr>
      <w:proofErr w:type="spellStart"/>
      <w:r>
        <w:t>ID_cuenta</w:t>
      </w:r>
      <w:proofErr w:type="spellEnd"/>
      <w:r>
        <w:t>: llave foránea</w:t>
      </w:r>
      <w:r w:rsidR="00DC71B0">
        <w:t xml:space="preserve"> que hace referencia a la entidad &lt;&lt;cuenta&gt;&gt;</w:t>
      </w:r>
      <w:r>
        <w:t xml:space="preserve"> que indica la cuenta a la que se le debitara la cuenta.</w:t>
      </w:r>
    </w:p>
    <w:p w14:paraId="03F5E2AA" w14:textId="1CFEB1BE" w:rsidR="00E3744D" w:rsidRDefault="00E3744D" w:rsidP="00E3744D">
      <w:r w:rsidRPr="00E3744D">
        <w:rPr>
          <w:noProof/>
        </w:rPr>
        <w:drawing>
          <wp:inline distT="0" distB="0" distL="0" distR="0" wp14:anchorId="44FA1CF0" wp14:editId="252BD107">
            <wp:extent cx="5943600" cy="710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8257" w14:textId="67E40F2F" w:rsidR="00E3744D" w:rsidRDefault="00E3744D" w:rsidP="00E3744D">
      <w:pPr>
        <w:pStyle w:val="Prrafodelista"/>
        <w:numPr>
          <w:ilvl w:val="0"/>
          <w:numId w:val="10"/>
        </w:numPr>
      </w:pPr>
      <w:proofErr w:type="spellStart"/>
      <w:r>
        <w:t>ID_cliente</w:t>
      </w:r>
      <w:proofErr w:type="spellEnd"/>
      <w:r>
        <w:t>: llave foránea que</w:t>
      </w:r>
      <w:r w:rsidR="00DC71B0">
        <w:t xml:space="preserve"> hace referencia a la entidad &lt;&lt;cliente&gt;&gt; que</w:t>
      </w:r>
      <w:r>
        <w:t xml:space="preserve"> identificara al propietario de la tarjeta.</w:t>
      </w:r>
    </w:p>
    <w:p w14:paraId="2566FB3F" w14:textId="08F7BCE6" w:rsidR="00E3744D" w:rsidRDefault="00E3744D" w:rsidP="00E3744D">
      <w:pPr>
        <w:pStyle w:val="Prrafodelista"/>
        <w:numPr>
          <w:ilvl w:val="0"/>
          <w:numId w:val="10"/>
        </w:numPr>
      </w:pPr>
      <w:proofErr w:type="spellStart"/>
      <w:r>
        <w:t>ID_tarjeta</w:t>
      </w:r>
      <w:proofErr w:type="spellEnd"/>
      <w:r>
        <w:t xml:space="preserve">: llave primaria de la entidad </w:t>
      </w:r>
      <w:r w:rsidR="00DC71B0">
        <w:t>&lt;&lt;</w:t>
      </w:r>
      <w:r>
        <w:t>tarjeta</w:t>
      </w:r>
      <w:r w:rsidR="00DC71B0">
        <w:t>&gt;&gt;</w:t>
      </w:r>
      <w:r>
        <w:t xml:space="preserve"> en la que quedara registradas las tarjetas existentes. </w:t>
      </w:r>
    </w:p>
    <w:p w14:paraId="3E6866F9" w14:textId="772777A1" w:rsidR="00E3744D" w:rsidRDefault="00E3744D" w:rsidP="00E3744D">
      <w:pPr>
        <w:pStyle w:val="Prrafodelista"/>
        <w:numPr>
          <w:ilvl w:val="0"/>
          <w:numId w:val="10"/>
        </w:numPr>
      </w:pPr>
      <w:r>
        <w:t>Emisor: nombre de la entidad emisora.</w:t>
      </w:r>
    </w:p>
    <w:p w14:paraId="402558FE" w14:textId="2068AE76" w:rsidR="00E3744D" w:rsidRDefault="00E3744D" w:rsidP="00E3744D">
      <w:r w:rsidRPr="00E3744D">
        <w:rPr>
          <w:noProof/>
        </w:rPr>
        <w:drawing>
          <wp:inline distT="0" distB="0" distL="0" distR="0" wp14:anchorId="5244922F" wp14:editId="1D960C75">
            <wp:extent cx="5943600" cy="8515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A30E" w14:textId="4CD45CCD" w:rsidR="00E3744D" w:rsidRDefault="00E3744D" w:rsidP="00E3744D">
      <w:pPr>
        <w:pStyle w:val="Prrafodelista"/>
        <w:numPr>
          <w:ilvl w:val="0"/>
          <w:numId w:val="11"/>
        </w:numPr>
      </w:pPr>
      <w:proofErr w:type="spellStart"/>
      <w:r>
        <w:t>ID_pago</w:t>
      </w:r>
      <w:proofErr w:type="spellEnd"/>
      <w:r>
        <w:t xml:space="preserve">: llave primaria de la entidad </w:t>
      </w:r>
      <w:r w:rsidR="00DC71B0">
        <w:t>&lt;&lt;</w:t>
      </w:r>
      <w:r>
        <w:t>pago</w:t>
      </w:r>
      <w:r w:rsidR="00DC71B0">
        <w:t>&gt;&gt;</w:t>
      </w:r>
      <w:r>
        <w:t xml:space="preserve"> en la que quedaran registrados </w:t>
      </w:r>
      <w:r w:rsidR="00AE0B98">
        <w:t>todos los pagos realizados en el comercio.</w:t>
      </w:r>
    </w:p>
    <w:p w14:paraId="38296A40" w14:textId="7021723D" w:rsidR="00AE0B98" w:rsidRDefault="00AE0B98" w:rsidP="00E3744D">
      <w:pPr>
        <w:pStyle w:val="Prrafodelista"/>
        <w:numPr>
          <w:ilvl w:val="0"/>
          <w:numId w:val="11"/>
        </w:numPr>
      </w:pPr>
      <w:r>
        <w:t>ID_POS: llave foránea de la entidad</w:t>
      </w:r>
      <w:r w:rsidR="00DC71B0">
        <w:t xml:space="preserve"> &lt;&lt;</w:t>
      </w:r>
      <w:r>
        <w:t>POS</w:t>
      </w:r>
      <w:r w:rsidR="00DC71B0">
        <w:t>&gt;&gt;</w:t>
      </w:r>
      <w:r>
        <w:t xml:space="preserve"> en el cual se efectuó el pago.</w:t>
      </w:r>
    </w:p>
    <w:p w14:paraId="33D67A45" w14:textId="0BEFC70E" w:rsidR="00AE0B98" w:rsidRDefault="00AE0B98" w:rsidP="00E3744D">
      <w:pPr>
        <w:pStyle w:val="Prrafodelista"/>
        <w:numPr>
          <w:ilvl w:val="0"/>
          <w:numId w:val="11"/>
        </w:numPr>
      </w:pPr>
      <w:proofErr w:type="spellStart"/>
      <w:r>
        <w:lastRenderedPageBreak/>
        <w:t>ID_tarjeta</w:t>
      </w:r>
      <w:proofErr w:type="spellEnd"/>
      <w:r>
        <w:t xml:space="preserve">: llave foránea de la entidad </w:t>
      </w:r>
      <w:r w:rsidR="00DC71B0">
        <w:t>&lt;&lt;</w:t>
      </w:r>
      <w:r>
        <w:t>tarjeta</w:t>
      </w:r>
      <w:r w:rsidR="00DC71B0">
        <w:t>&gt;&gt;</w:t>
      </w:r>
      <w:r>
        <w:t xml:space="preserve"> donde queda registrada la tarjeta con la que se realizo el pago en el POS.</w:t>
      </w:r>
    </w:p>
    <w:p w14:paraId="2422D2E0" w14:textId="557B76F5" w:rsidR="00AE0B98" w:rsidRDefault="00AE0B98" w:rsidP="00E3744D">
      <w:pPr>
        <w:pStyle w:val="Prrafodelista"/>
        <w:numPr>
          <w:ilvl w:val="0"/>
          <w:numId w:val="11"/>
        </w:numPr>
      </w:pPr>
      <w:r>
        <w:t>Descripción: descripción del cargo a la tarjeta.</w:t>
      </w:r>
    </w:p>
    <w:p w14:paraId="7C8F77E8" w14:textId="64B4CD7A" w:rsidR="00AE0B98" w:rsidRDefault="00AE0B98" w:rsidP="00AE0B98">
      <w:r w:rsidRPr="00AE0B98">
        <w:rPr>
          <w:noProof/>
        </w:rPr>
        <w:drawing>
          <wp:inline distT="0" distB="0" distL="0" distR="0" wp14:anchorId="5FCEBE03" wp14:editId="48D9C058">
            <wp:extent cx="5943600" cy="788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B58A" w14:textId="5DBB4A28" w:rsidR="00AE0B98" w:rsidRDefault="00AE0B98" w:rsidP="00AE0B98">
      <w:pPr>
        <w:pStyle w:val="Prrafodelista"/>
        <w:numPr>
          <w:ilvl w:val="0"/>
          <w:numId w:val="12"/>
        </w:numPr>
      </w:pPr>
      <w:proofErr w:type="spellStart"/>
      <w:r>
        <w:t>ID_pago_serv</w:t>
      </w:r>
      <w:proofErr w:type="spellEnd"/>
      <w:r>
        <w:t xml:space="preserve">: llave primaria de la entidad </w:t>
      </w:r>
      <w:r w:rsidR="00DC71B0">
        <w:t>&lt;&lt;</w:t>
      </w:r>
      <w:proofErr w:type="spellStart"/>
      <w:r>
        <w:t>pago_servicios</w:t>
      </w:r>
      <w:proofErr w:type="spellEnd"/>
      <w:r w:rsidR="00DC71B0">
        <w:t>&gt;&gt;</w:t>
      </w:r>
      <w:r>
        <w:t xml:space="preserve"> donde quedaran registrados los pagos de los servicios de agua, luz o teléfono realizados por medio del portal web.</w:t>
      </w:r>
    </w:p>
    <w:p w14:paraId="225D876B" w14:textId="2CFA60A8" w:rsidR="00975163" w:rsidRDefault="00975163" w:rsidP="00AE0B98">
      <w:pPr>
        <w:pStyle w:val="Prrafodelista"/>
        <w:numPr>
          <w:ilvl w:val="0"/>
          <w:numId w:val="12"/>
        </w:numPr>
      </w:pPr>
      <w:proofErr w:type="spellStart"/>
      <w:r>
        <w:t>ID_cuenta</w:t>
      </w:r>
      <w:proofErr w:type="spellEnd"/>
      <w:r>
        <w:t xml:space="preserve">: llave foránea que hace referencia a la entidad </w:t>
      </w:r>
      <w:r w:rsidR="00DC71B0">
        <w:t>&lt;&lt;</w:t>
      </w:r>
      <w:r>
        <w:t>cuenta</w:t>
      </w:r>
      <w:r w:rsidR="00DC71B0">
        <w:t>&gt;&gt;</w:t>
      </w:r>
      <w:r>
        <w:t xml:space="preserve"> en la que se registra la cuenta a la cual se registra el cargo.</w:t>
      </w:r>
    </w:p>
    <w:p w14:paraId="12254AF9" w14:textId="575BC76B" w:rsidR="00975163" w:rsidRDefault="00975163" w:rsidP="00AE0B98">
      <w:pPr>
        <w:pStyle w:val="Prrafodelista"/>
        <w:numPr>
          <w:ilvl w:val="0"/>
          <w:numId w:val="12"/>
        </w:numPr>
      </w:pPr>
      <w:r>
        <w:t>Servicio: el servicio que se esta pagando. (agua, luz y teléfono)</w:t>
      </w:r>
    </w:p>
    <w:p w14:paraId="2494535D" w14:textId="0B178330" w:rsidR="00975163" w:rsidRDefault="00975163" w:rsidP="00975163">
      <w:pPr>
        <w:pStyle w:val="Prrafodelista"/>
        <w:numPr>
          <w:ilvl w:val="0"/>
          <w:numId w:val="12"/>
        </w:numPr>
      </w:pPr>
      <w:r>
        <w:t>Referencia: número de teléfono o contador de agua o luz.</w:t>
      </w:r>
    </w:p>
    <w:p w14:paraId="20108FFF" w14:textId="6528A099" w:rsidR="00693531" w:rsidRDefault="00693531" w:rsidP="00693531">
      <w:r w:rsidRPr="00693531">
        <w:drawing>
          <wp:inline distT="0" distB="0" distL="0" distR="0" wp14:anchorId="43FB058B" wp14:editId="738C370B">
            <wp:extent cx="5943600" cy="7804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F44F" w14:textId="1930CB50" w:rsidR="00693531" w:rsidRDefault="00693531" w:rsidP="00693531">
      <w:pPr>
        <w:pStyle w:val="Prrafodelista"/>
        <w:numPr>
          <w:ilvl w:val="0"/>
          <w:numId w:val="13"/>
        </w:numPr>
      </w:pPr>
      <w:proofErr w:type="spellStart"/>
      <w:r>
        <w:t>Cuenta_origen</w:t>
      </w:r>
      <w:proofErr w:type="spellEnd"/>
      <w:r>
        <w:t>: llave foránea que referencia un registro de la entidad &lt;&lt;cuenta&gt;&gt;, como la cuenta de donde se realizará el retiro de dinero para una transferencia.</w:t>
      </w:r>
    </w:p>
    <w:p w14:paraId="5251952F" w14:textId="7F6166F5" w:rsidR="00693531" w:rsidRDefault="00693531" w:rsidP="00693531">
      <w:pPr>
        <w:pStyle w:val="Prrafodelista"/>
        <w:numPr>
          <w:ilvl w:val="0"/>
          <w:numId w:val="13"/>
        </w:numPr>
      </w:pPr>
      <w:proofErr w:type="spellStart"/>
      <w:r>
        <w:t>Cuenta_destino</w:t>
      </w:r>
      <w:proofErr w:type="spellEnd"/>
      <w:r>
        <w:t>: llave foránea que referencia un registro de la entidad &lt;&lt;cuenta&gt;&gt;, como la cuenta a la que se le realizará el depósito del dinero de la cuenta de origen.</w:t>
      </w:r>
    </w:p>
    <w:p w14:paraId="2EF8AE40" w14:textId="44BDD612" w:rsidR="00693531" w:rsidRDefault="00693531" w:rsidP="00693531">
      <w:pPr>
        <w:pStyle w:val="Prrafodelista"/>
        <w:numPr>
          <w:ilvl w:val="0"/>
          <w:numId w:val="13"/>
        </w:numPr>
      </w:pPr>
      <w:proofErr w:type="spellStart"/>
      <w:r>
        <w:t>ID_transferencia</w:t>
      </w:r>
      <w:proofErr w:type="spellEnd"/>
      <w:r>
        <w:t>: llave primaria que identificará los registros de las transferencias realizadas.</w:t>
      </w:r>
    </w:p>
    <w:p w14:paraId="1ECE88A1" w14:textId="2BE9B958" w:rsidR="002314AF" w:rsidRDefault="002314AF" w:rsidP="002314AF">
      <w:r w:rsidRPr="002314AF">
        <w:rPr>
          <w:noProof/>
        </w:rPr>
        <w:drawing>
          <wp:inline distT="0" distB="0" distL="0" distR="0" wp14:anchorId="01BAC608" wp14:editId="3288246A">
            <wp:extent cx="5943600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3FB5" w14:textId="00D15A80" w:rsidR="002314AF" w:rsidRDefault="002314AF" w:rsidP="002314AF">
      <w:pPr>
        <w:pStyle w:val="Prrafodelista"/>
        <w:numPr>
          <w:ilvl w:val="0"/>
          <w:numId w:val="2"/>
        </w:numPr>
      </w:pPr>
      <w:proofErr w:type="spellStart"/>
      <w:r>
        <w:t>ID_transaccion</w:t>
      </w:r>
      <w:proofErr w:type="spellEnd"/>
      <w:r>
        <w:t xml:space="preserve">: llave primaria de la entidad </w:t>
      </w:r>
      <w:r w:rsidR="00DC71B0">
        <w:t>&lt;&lt;</w:t>
      </w:r>
      <w:r w:rsidR="00975163">
        <w:t>transacción</w:t>
      </w:r>
      <w:r w:rsidR="00DC71B0">
        <w:t>&gt;&gt;</w:t>
      </w:r>
      <w:r w:rsidR="00975163">
        <w:t xml:space="preserve"> donde quedan registradas los numero de transacciones realizados.</w:t>
      </w:r>
    </w:p>
    <w:p w14:paraId="0F4DB07F" w14:textId="2310F026" w:rsidR="00975163" w:rsidRDefault="00975163" w:rsidP="002314AF">
      <w:pPr>
        <w:pStyle w:val="Prrafodelista"/>
        <w:numPr>
          <w:ilvl w:val="0"/>
          <w:numId w:val="2"/>
        </w:numPr>
      </w:pPr>
      <w:r>
        <w:t>Monto: el monto en quetzales, dólares o euros de la transacción.</w:t>
      </w:r>
    </w:p>
    <w:p w14:paraId="15BA31B0" w14:textId="11176007" w:rsidR="00975163" w:rsidRDefault="00975163" w:rsidP="002314AF">
      <w:pPr>
        <w:pStyle w:val="Prrafodelista"/>
        <w:numPr>
          <w:ilvl w:val="0"/>
          <w:numId w:val="2"/>
        </w:numPr>
      </w:pPr>
      <w:proofErr w:type="spellStart"/>
      <w:r>
        <w:t>Fecha_hora_transaccion</w:t>
      </w:r>
      <w:proofErr w:type="spellEnd"/>
      <w:r>
        <w:t>: la fecha y la hora en la que se realiza la transacción ya completada.</w:t>
      </w:r>
    </w:p>
    <w:p w14:paraId="48CB9C6C" w14:textId="508B6978" w:rsidR="00975163" w:rsidRDefault="00975163" w:rsidP="002314AF">
      <w:pPr>
        <w:pStyle w:val="Prrafodelista"/>
        <w:numPr>
          <w:ilvl w:val="0"/>
          <w:numId w:val="2"/>
        </w:numPr>
      </w:pPr>
      <w:r>
        <w:t xml:space="preserve">Operación: </w:t>
      </w:r>
      <w:r w:rsidR="00A55D3D">
        <w:t>permitirá saber si la transacción realizada implicará un</w:t>
      </w:r>
      <w:r w:rsidR="00015374">
        <w:t xml:space="preserve"> retiro o depósito de la cantidad de dinero actual en la cuenta</w:t>
      </w:r>
    </w:p>
    <w:p w14:paraId="3B47B4A1" w14:textId="0065A8B2" w:rsidR="00975163" w:rsidRDefault="00975163" w:rsidP="002314AF">
      <w:pPr>
        <w:pStyle w:val="Prrafodelista"/>
        <w:numPr>
          <w:ilvl w:val="0"/>
          <w:numId w:val="2"/>
        </w:numPr>
      </w:pPr>
      <w:proofErr w:type="spellStart"/>
      <w:r>
        <w:t>Tipo_transaccion</w:t>
      </w:r>
      <w:proofErr w:type="spellEnd"/>
      <w:r>
        <w:t>: tipo de transacción realizada (pago tarjeta, pago servicios, transferencia, depósitos, retiros, etc</w:t>
      </w:r>
      <w:r w:rsidR="00693531">
        <w:t>.</w:t>
      </w:r>
      <w:r>
        <w:t>).</w:t>
      </w:r>
    </w:p>
    <w:p w14:paraId="08F4F0FE" w14:textId="3EA250A9" w:rsidR="00015374" w:rsidRDefault="00840410" w:rsidP="002314AF">
      <w:pPr>
        <w:pStyle w:val="Prrafodelista"/>
        <w:numPr>
          <w:ilvl w:val="0"/>
          <w:numId w:val="2"/>
        </w:numPr>
      </w:pPr>
      <w:proofErr w:type="spellStart"/>
      <w:r>
        <w:t>Metodo</w:t>
      </w:r>
      <w:proofErr w:type="spellEnd"/>
      <w:r>
        <w:t>: método de pago (</w:t>
      </w:r>
      <w:r w:rsidR="00DC71B0">
        <w:t>POS</w:t>
      </w:r>
      <w:r>
        <w:t>, cheque, efectivo</w:t>
      </w:r>
      <w:r w:rsidR="00DC71B0">
        <w:t>)</w:t>
      </w:r>
    </w:p>
    <w:p w14:paraId="73FD3789" w14:textId="4BA4485C" w:rsidR="00DC71B0" w:rsidRDefault="00DC71B0" w:rsidP="002314AF">
      <w:pPr>
        <w:pStyle w:val="Prrafodelista"/>
        <w:numPr>
          <w:ilvl w:val="0"/>
          <w:numId w:val="2"/>
        </w:numPr>
      </w:pPr>
      <w:proofErr w:type="spellStart"/>
      <w:r>
        <w:t>ID_tarjeta</w:t>
      </w:r>
      <w:proofErr w:type="spellEnd"/>
      <w:r>
        <w:t>: llave foránea que hará referencia a la entidad &lt;&lt;tarjeta&gt;&gt; cuando se realice un pago de tarjeta.</w:t>
      </w:r>
    </w:p>
    <w:p w14:paraId="3793181C" w14:textId="2760F087" w:rsidR="00DC71B0" w:rsidRDefault="00DC71B0" w:rsidP="002314AF">
      <w:pPr>
        <w:pStyle w:val="Prrafodelista"/>
        <w:numPr>
          <w:ilvl w:val="0"/>
          <w:numId w:val="2"/>
        </w:numPr>
      </w:pPr>
      <w:proofErr w:type="spellStart"/>
      <w:r>
        <w:lastRenderedPageBreak/>
        <w:t>ID_pago</w:t>
      </w:r>
      <w:proofErr w:type="spellEnd"/>
      <w:r>
        <w:t>: llave foránea que hará referencia a la entidad &lt;&lt;pago&gt;&gt; cuan</w:t>
      </w:r>
      <w:r w:rsidR="00693531">
        <w:t>do se realice un pago por medio de una tarjeta en un POS.</w:t>
      </w:r>
    </w:p>
    <w:p w14:paraId="3D3EA587" w14:textId="38CAAC8A" w:rsidR="00693531" w:rsidRDefault="00693531" w:rsidP="002314AF">
      <w:pPr>
        <w:pStyle w:val="Prrafodelista"/>
        <w:numPr>
          <w:ilvl w:val="0"/>
          <w:numId w:val="2"/>
        </w:numPr>
      </w:pPr>
      <w:proofErr w:type="spellStart"/>
      <w:r>
        <w:t>ID_transferencia</w:t>
      </w:r>
      <w:proofErr w:type="spellEnd"/>
      <w:r>
        <w:t>: llave foránea que referencia a la entidad &lt;&lt;transferencia&gt;&gt; en el caso de una transferencia entre cuentas.</w:t>
      </w:r>
    </w:p>
    <w:p w14:paraId="5590FCEB" w14:textId="6AC23FB9" w:rsidR="00693531" w:rsidRDefault="00693531" w:rsidP="002314AF">
      <w:pPr>
        <w:pStyle w:val="Prrafodelista"/>
        <w:numPr>
          <w:ilvl w:val="0"/>
          <w:numId w:val="2"/>
        </w:numPr>
      </w:pPr>
      <w:proofErr w:type="spellStart"/>
      <w:r>
        <w:t>ID_pago_serv</w:t>
      </w:r>
      <w:proofErr w:type="spellEnd"/>
      <w:r>
        <w:t>: llave foránea que hace referencia a la entidad &lt;&lt;</w:t>
      </w:r>
      <w:proofErr w:type="spellStart"/>
      <w:r>
        <w:t>pago_servicios</w:t>
      </w:r>
      <w:proofErr w:type="spellEnd"/>
      <w:r>
        <w:t>&gt;&gt; en el caso de un pago de servicios de agua, luz o teléfono.</w:t>
      </w:r>
    </w:p>
    <w:p w14:paraId="66732B87" w14:textId="5A8D3E5B" w:rsidR="008A02F2" w:rsidRDefault="00693531" w:rsidP="008A02F2">
      <w:pPr>
        <w:pStyle w:val="Prrafodelista"/>
        <w:numPr>
          <w:ilvl w:val="0"/>
          <w:numId w:val="2"/>
        </w:numPr>
      </w:pPr>
      <w:proofErr w:type="spellStart"/>
      <w:r>
        <w:t>ID_cheque</w:t>
      </w:r>
      <w:proofErr w:type="spellEnd"/>
      <w:r>
        <w:t>: llave foránea que hace referencia a la entidad &lt;&lt;cheque&gt;&gt; cuando se realice un cobro con un cheque a una cuenta.</w:t>
      </w:r>
    </w:p>
    <w:p w14:paraId="0968F358" w14:textId="2FDE4CE9" w:rsidR="00693531" w:rsidRDefault="00693531" w:rsidP="00693531">
      <w:r w:rsidRPr="00693531">
        <w:drawing>
          <wp:inline distT="0" distB="0" distL="0" distR="0" wp14:anchorId="0C8D326E" wp14:editId="4F535811">
            <wp:extent cx="5943600" cy="6464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033E" w14:textId="0A923813" w:rsidR="00693531" w:rsidRDefault="00B61E94" w:rsidP="00B61E94">
      <w:pPr>
        <w:pStyle w:val="Prrafodelista"/>
        <w:numPr>
          <w:ilvl w:val="0"/>
          <w:numId w:val="14"/>
        </w:numPr>
      </w:pPr>
      <w:proofErr w:type="spellStart"/>
      <w:r>
        <w:t>ID_cliente</w:t>
      </w:r>
      <w:proofErr w:type="spellEnd"/>
      <w:r>
        <w:t>: llave foránea que referencia un registro de la entidad &lt;&lt;cliente&gt;&gt;, el cual es el propietario de la cuenta.</w:t>
      </w:r>
    </w:p>
    <w:p w14:paraId="267DE49B" w14:textId="2DEF0EB1" w:rsidR="00B61E94" w:rsidRDefault="00B61E94" w:rsidP="00B61E94">
      <w:pPr>
        <w:pStyle w:val="Prrafodelista"/>
        <w:numPr>
          <w:ilvl w:val="0"/>
          <w:numId w:val="14"/>
        </w:numPr>
      </w:pPr>
      <w:proofErr w:type="spellStart"/>
      <w:r>
        <w:t>ID_cuenta</w:t>
      </w:r>
      <w:proofErr w:type="spellEnd"/>
      <w:r>
        <w:t>: llave foránea que referencia un registro de la entidad &lt;&lt;cuenta&gt;&gt; como la cuenta que pertenece al cliente referenciado.</w:t>
      </w:r>
    </w:p>
    <w:p w14:paraId="47135EFD" w14:textId="77777777" w:rsidR="008A02F2" w:rsidRPr="0006289B" w:rsidRDefault="008A02F2" w:rsidP="008A02F2"/>
    <w:sectPr w:rsidR="008A02F2" w:rsidRPr="0006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9AE"/>
    <w:multiLevelType w:val="hybridMultilevel"/>
    <w:tmpl w:val="53DE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38AD"/>
    <w:multiLevelType w:val="hybridMultilevel"/>
    <w:tmpl w:val="CF18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01E80"/>
    <w:multiLevelType w:val="hybridMultilevel"/>
    <w:tmpl w:val="CA96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1183A"/>
    <w:multiLevelType w:val="hybridMultilevel"/>
    <w:tmpl w:val="EF261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96D37"/>
    <w:multiLevelType w:val="hybridMultilevel"/>
    <w:tmpl w:val="BC08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34FC"/>
    <w:multiLevelType w:val="hybridMultilevel"/>
    <w:tmpl w:val="8066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842C6"/>
    <w:multiLevelType w:val="hybridMultilevel"/>
    <w:tmpl w:val="677A1F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A00D9"/>
    <w:multiLevelType w:val="hybridMultilevel"/>
    <w:tmpl w:val="B16AC3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00295"/>
    <w:multiLevelType w:val="hybridMultilevel"/>
    <w:tmpl w:val="4E2EA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C435A"/>
    <w:multiLevelType w:val="hybridMultilevel"/>
    <w:tmpl w:val="4C78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17FEE"/>
    <w:multiLevelType w:val="hybridMultilevel"/>
    <w:tmpl w:val="18CA4A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47896"/>
    <w:multiLevelType w:val="hybridMultilevel"/>
    <w:tmpl w:val="D288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B53DA"/>
    <w:multiLevelType w:val="hybridMultilevel"/>
    <w:tmpl w:val="0474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05F03"/>
    <w:multiLevelType w:val="hybridMultilevel"/>
    <w:tmpl w:val="289E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C30A3"/>
    <w:multiLevelType w:val="hybridMultilevel"/>
    <w:tmpl w:val="35D4522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C0FD8"/>
    <w:multiLevelType w:val="hybridMultilevel"/>
    <w:tmpl w:val="ED8A7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1"/>
  </w:num>
  <w:num w:numId="5">
    <w:abstractNumId w:val="12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E6"/>
    <w:rsid w:val="00015374"/>
    <w:rsid w:val="0006289B"/>
    <w:rsid w:val="00214E52"/>
    <w:rsid w:val="002314AF"/>
    <w:rsid w:val="00443285"/>
    <w:rsid w:val="00570EE6"/>
    <w:rsid w:val="00693531"/>
    <w:rsid w:val="00840410"/>
    <w:rsid w:val="008A02F2"/>
    <w:rsid w:val="00975163"/>
    <w:rsid w:val="00A47D25"/>
    <w:rsid w:val="00A55D3D"/>
    <w:rsid w:val="00AB7DC5"/>
    <w:rsid w:val="00AE0B98"/>
    <w:rsid w:val="00B61E94"/>
    <w:rsid w:val="00B71E97"/>
    <w:rsid w:val="00DC71B0"/>
    <w:rsid w:val="00E3744D"/>
    <w:rsid w:val="00EE1BFA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C2176"/>
  <w15:chartTrackingRefBased/>
  <w15:docId w15:val="{DF60B6E6-F662-49BF-8DF8-2B7B33B1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1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BFA"/>
    <w:rPr>
      <w:rFonts w:ascii="Segoe UI" w:hAnsi="Segoe UI" w:cs="Segoe UI"/>
      <w:sz w:val="18"/>
      <w:szCs w:val="18"/>
      <w:lang w:val="es-GT"/>
    </w:rPr>
  </w:style>
  <w:style w:type="paragraph" w:styleId="Prrafodelista">
    <w:name w:val="List Paragraph"/>
    <w:basedOn w:val="Normal"/>
    <w:uiPriority w:val="34"/>
    <w:qFormat/>
    <w:rsid w:val="0006289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93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531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988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 araujo</dc:creator>
  <cp:keywords/>
  <dc:description/>
  <cp:lastModifiedBy>Emmanuel Josué Alvarado Lemus</cp:lastModifiedBy>
  <cp:revision>4</cp:revision>
  <dcterms:created xsi:type="dcterms:W3CDTF">2019-03-20T19:52:00Z</dcterms:created>
  <dcterms:modified xsi:type="dcterms:W3CDTF">2019-03-21T01:33:00Z</dcterms:modified>
</cp:coreProperties>
</file>