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rsidP="5189E222" w14:paraId="03AE7169" wp14:textId="2D91DEBD">
      <w:pPr>
        <w:spacing w:before="240" w:beforeAutospacing="off" w:after="240" w:afterAutospacing="off"/>
        <w:jc w:val="center"/>
      </w:pPr>
      <w:r w:rsidRPr="69E1907B" w:rsidR="30D41CEA">
        <w:rPr>
          <w:rFonts w:ascii="Arial" w:hAnsi="Arial" w:eastAsia="Arial" w:cs="Arial"/>
          <w:b w:val="1"/>
          <w:bCs w:val="1"/>
          <w:i w:val="0"/>
          <w:iCs w:val="0"/>
          <w:strike w:val="0"/>
          <w:dstrike w:val="0"/>
          <w:color w:val="1F3864"/>
          <w:sz w:val="28"/>
          <w:szCs w:val="28"/>
          <w:u w:val="none"/>
        </w:rPr>
        <w:t>UNIVERSIDAD PERUANA LOS ANDES</w:t>
      </w:r>
    </w:p>
    <w:p xmlns:wp14="http://schemas.microsoft.com/office/word/2010/wordml" w:rsidP="5189E222" w14:paraId="581A52E5" wp14:textId="07B33340">
      <w:pPr>
        <w:spacing w:before="240" w:beforeAutospacing="off" w:after="240" w:afterAutospacing="off"/>
        <w:jc w:val="center"/>
      </w:pPr>
      <w:r w:rsidRPr="69E1907B" w:rsidR="30D41CEA">
        <w:rPr>
          <w:rFonts w:ascii="Arial" w:hAnsi="Arial" w:eastAsia="Arial" w:cs="Arial"/>
          <w:b w:val="1"/>
          <w:bCs w:val="1"/>
          <w:i w:val="0"/>
          <w:iCs w:val="0"/>
          <w:strike w:val="0"/>
          <w:dstrike w:val="0"/>
          <w:color w:val="1F3864"/>
          <w:sz w:val="28"/>
          <w:szCs w:val="28"/>
          <w:u w:val="none"/>
        </w:rPr>
        <w:t>FACULTAD DE INGENIERÍA</w:t>
      </w:r>
    </w:p>
    <w:p xmlns:wp14="http://schemas.microsoft.com/office/word/2010/wordml" w:rsidP="69E1907B" w14:paraId="27DD94DB" wp14:textId="5D6B4FC6">
      <w:pPr>
        <w:spacing w:before="240" w:beforeAutospacing="off" w:after="240" w:afterAutospacing="off"/>
        <w:jc w:val="center"/>
        <w:rPr>
          <w:rFonts w:ascii="Arial" w:hAnsi="Arial" w:eastAsia="Arial" w:cs="Arial"/>
          <w:b w:val="1"/>
          <w:bCs w:val="1"/>
          <w:i w:val="0"/>
          <w:iCs w:val="0"/>
          <w:strike w:val="0"/>
          <w:dstrike w:val="0"/>
          <w:noProof w:val="0"/>
          <w:color w:val="1F3864"/>
          <w:sz w:val="28"/>
          <w:szCs w:val="28"/>
          <w:u w:val="none"/>
          <w:lang w:val="en-US"/>
        </w:rPr>
      </w:pPr>
      <w:r w:rsidRPr="69E1907B" w:rsidR="30D41CEA">
        <w:rPr>
          <w:rFonts w:ascii="Arial" w:hAnsi="Arial" w:eastAsia="Arial" w:cs="Arial"/>
          <w:b w:val="1"/>
          <w:bCs w:val="1"/>
          <w:i w:val="0"/>
          <w:iCs w:val="0"/>
          <w:strike w:val="0"/>
          <w:dstrike w:val="0"/>
          <w:color w:val="1F3864"/>
          <w:sz w:val="28"/>
          <w:szCs w:val="28"/>
          <w:u w:val="none"/>
        </w:rPr>
        <w:t xml:space="preserve">ESCUELA PROFESIONAL DE INGENIERÍA DE SISTEMAS Y </w:t>
      </w:r>
      <w:r w:rsidRPr="69E1907B" w:rsidR="30D41CEA">
        <w:rPr>
          <w:rFonts w:ascii="Arial" w:hAnsi="Arial" w:eastAsia="Arial" w:cs="Arial"/>
          <w:b w:val="1"/>
          <w:bCs w:val="1"/>
          <w:i w:val="0"/>
          <w:iCs w:val="0"/>
          <w:strike w:val="0"/>
          <w:dstrike w:val="0"/>
          <w:color w:val="1F3864"/>
          <w:sz w:val="28"/>
          <w:szCs w:val="28"/>
          <w:u w:val="none"/>
        </w:rPr>
        <w:t>COMPUTACIÓN</w:t>
      </w:r>
    </w:p>
    <w:p xmlns:wp14="http://schemas.microsoft.com/office/word/2010/wordml" w14:paraId="0E3D6DAD" wp14:textId="40153CA4"/>
    <w:p xmlns:wp14="http://schemas.microsoft.com/office/word/2010/wordml" w14:paraId="0265C9AE" wp14:textId="0E63160A">
      <w:r w:rsidR="6E2200A7">
        <w:drawing>
          <wp:anchor xmlns:wp14="http://schemas.microsoft.com/office/word/2010/wordprocessingDrawing" distT="0" distB="0" distL="114300" distR="114300" simplePos="0" relativeHeight="251658240" behindDoc="0" locked="0" layoutInCell="1" allowOverlap="1" wp14:editId="5834FC4C" wp14:anchorId="3C4E538C">
            <wp:simplePos x="0" y="0"/>
            <wp:positionH relativeFrom="column">
              <wp:posOffset>1943100</wp:posOffset>
            </wp:positionH>
            <wp:positionV relativeFrom="paragraph">
              <wp:posOffset>266700</wp:posOffset>
            </wp:positionV>
            <wp:extent cx="1485900" cy="1514475"/>
            <wp:effectExtent l="0" t="0" r="0" b="0"/>
            <wp:wrapNone/>
            <wp:docPr id="1617827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7827276" name="Picture 1617827276"/>
                    <pic:cNvPicPr/>
                  </pic:nvPicPr>
                  <pic:blipFill>
                    <a:blip xmlns:r="http://schemas.openxmlformats.org/officeDocument/2006/relationships" r:embed="rId1193548588">
                      <a:extLst>
                        <a:ext uri="{28A0092B-C50C-407E-A947-70E740481C1C}">
                          <a14:useLocalDpi xmlns:a14="http://schemas.microsoft.com/office/drawing/2010/main"/>
                        </a:ext>
                      </a:extLst>
                    </a:blip>
                    <a:stretch>
                      <a:fillRect/>
                    </a:stretch>
                  </pic:blipFill>
                  <pic:spPr>
                    <a:xfrm>
                      <a:off x="0" y="0"/>
                      <a:ext cx="1485900" cy="1514475"/>
                    </a:xfrm>
                    <a:prstGeom prst="rect">
                      <a:avLst/>
                    </a:prstGeom>
                  </pic:spPr>
                </pic:pic>
              </a:graphicData>
            </a:graphic>
            <wp14:sizeRelH relativeFrom="page">
              <wp14:pctWidth>0</wp14:pctWidth>
            </wp14:sizeRelH>
            <wp14:sizeRelV relativeFrom="page">
              <wp14:pctHeight>0</wp14:pctHeight>
            </wp14:sizeRelV>
          </wp:anchor>
        </w:drawing>
      </w:r>
    </w:p>
    <w:p xmlns:wp14="http://schemas.microsoft.com/office/word/2010/wordml" w14:paraId="490D0446" wp14:textId="1A06445C"/>
    <w:p xmlns:wp14="http://schemas.microsoft.com/office/word/2010/wordml" w14:paraId="5CB3C9EC" wp14:textId="0E84B956"/>
    <w:p xmlns:wp14="http://schemas.microsoft.com/office/word/2010/wordml" w14:paraId="279CEB3E" wp14:textId="2319FEA7"/>
    <w:p w:rsidR="6E2200A7" w:rsidP="69E1907B" w:rsidRDefault="6E2200A7" w14:paraId="52C67E99" w14:textId="3F9D8883">
      <w:pPr>
        <w:spacing w:before="240" w:beforeAutospacing="off" w:after="240" w:afterAutospacing="off"/>
        <w:jc w:val="both"/>
        <w:rPr>
          <w:rFonts w:ascii="Arial" w:hAnsi="Arial" w:eastAsia="Arial" w:cs="Arial"/>
          <w:b w:val="1"/>
          <w:bCs w:val="1"/>
          <w:i w:val="0"/>
          <w:iCs w:val="0"/>
          <w:strike w:val="0"/>
          <w:dstrike w:val="0"/>
          <w:noProof w:val="0"/>
          <w:color w:val="1F3864"/>
          <w:sz w:val="28"/>
          <w:szCs w:val="28"/>
          <w:u w:val="none"/>
          <w:lang w:val="en-US"/>
        </w:rPr>
      </w:pPr>
    </w:p>
    <w:p w:rsidR="6E2200A7" w:rsidP="69E1907B" w:rsidRDefault="6E2200A7" w14:paraId="71AED622" w14:textId="7F6A99F0">
      <w:pPr>
        <w:spacing w:before="240" w:beforeAutospacing="off" w:after="240" w:afterAutospacing="off"/>
        <w:jc w:val="both"/>
        <w:rPr>
          <w:rFonts w:ascii="Arial" w:hAnsi="Arial" w:eastAsia="Arial" w:cs="Arial"/>
          <w:b w:val="1"/>
          <w:bCs w:val="1"/>
          <w:i w:val="0"/>
          <w:iCs w:val="0"/>
          <w:strike w:val="0"/>
          <w:dstrike w:val="0"/>
          <w:noProof w:val="0"/>
          <w:color w:val="1F3864"/>
          <w:sz w:val="28"/>
          <w:szCs w:val="28"/>
          <w:u w:val="none"/>
          <w:lang w:val="en-US"/>
        </w:rPr>
      </w:pPr>
    </w:p>
    <w:p w:rsidR="6E2200A7" w:rsidP="69E1907B" w:rsidRDefault="6E2200A7" w14:paraId="5BA15EAB" w14:textId="73006D8C">
      <w:pPr>
        <w:spacing w:before="240" w:beforeAutospacing="off" w:after="240" w:afterAutospacing="off"/>
        <w:jc w:val="both"/>
        <w:rPr>
          <w:rFonts w:ascii="Arial" w:hAnsi="Arial" w:eastAsia="Arial" w:cs="Arial"/>
          <w:b w:val="1"/>
          <w:bCs w:val="1"/>
          <w:i w:val="0"/>
          <w:iCs w:val="0"/>
          <w:strike w:val="0"/>
          <w:dstrike w:val="0"/>
          <w:noProof w:val="0"/>
          <w:color w:val="1F3864"/>
          <w:sz w:val="28"/>
          <w:szCs w:val="28"/>
          <w:u w:val="none"/>
          <w:lang w:val="en-US"/>
        </w:rPr>
      </w:pPr>
    </w:p>
    <w:p w:rsidR="5189E222" w:rsidP="5189E222" w:rsidRDefault="5189E222" w14:paraId="03E1E786" w14:textId="03CEA959">
      <w:pPr>
        <w:spacing w:before="240" w:beforeAutospacing="off" w:after="240" w:afterAutospacing="off"/>
        <w:jc w:val="both"/>
      </w:pPr>
      <w:r w:rsidRPr="69E1907B" w:rsidR="4838927D">
        <w:rPr>
          <w:rFonts w:ascii="Arial" w:hAnsi="Arial" w:eastAsia="Arial" w:cs="Arial"/>
          <w:b w:val="1"/>
          <w:bCs w:val="1"/>
          <w:i w:val="0"/>
          <w:iCs w:val="0"/>
          <w:strike w:val="0"/>
          <w:dstrike w:val="0"/>
          <w:color w:val="1F3864"/>
          <w:sz w:val="28"/>
          <w:szCs w:val="28"/>
          <w:u w:val="none"/>
        </w:rPr>
        <w:t xml:space="preserve">MANUAL PARA CREAR SERVIDOR EN AWS Y CREAR BASE DE DATOS EN SQL </w:t>
      </w:r>
    </w:p>
    <w:p xmlns:wp14="http://schemas.microsoft.com/office/word/2010/wordml" w:rsidP="5189E222" w14:paraId="24BA98ED" wp14:textId="18D2DF8A">
      <w:pPr>
        <w:spacing w:before="120" w:beforeAutospacing="off" w:after="240" w:afterAutospacing="off"/>
        <w:jc w:val="both"/>
      </w:pPr>
      <w:r w:rsidRPr="69E1907B" w:rsidR="30D41CEA">
        <w:rPr>
          <w:rFonts w:ascii="Arial" w:hAnsi="Arial" w:eastAsia="Arial" w:cs="Arial"/>
          <w:b w:val="1"/>
          <w:bCs w:val="1"/>
          <w:i w:val="0"/>
          <w:iCs w:val="0"/>
          <w:strike w:val="0"/>
          <w:dstrike w:val="0"/>
          <w:color w:val="1F3864"/>
          <w:sz w:val="28"/>
          <w:szCs w:val="28"/>
          <w:u w:val="none"/>
        </w:rPr>
        <w:t>AUTOR</w:t>
      </w:r>
    </w:p>
    <w:p xmlns:wp14="http://schemas.microsoft.com/office/word/2010/wordml" w:rsidP="5189E222" w14:paraId="07CCD859" wp14:textId="1C5CC8B2">
      <w:pPr>
        <w:spacing w:before="240" w:beforeAutospacing="off" w:after="240" w:afterAutospacing="off"/>
        <w:jc w:val="both"/>
      </w:pPr>
      <w:r w:rsidRPr="69E1907B" w:rsidR="30D41CEA">
        <w:rPr>
          <w:rFonts w:ascii="Arial" w:hAnsi="Arial" w:eastAsia="Arial" w:cs="Arial"/>
          <w:b w:val="0"/>
          <w:bCs w:val="0"/>
          <w:i w:val="0"/>
          <w:iCs w:val="0"/>
          <w:strike w:val="0"/>
          <w:dstrike w:val="0"/>
          <w:color w:val="1F3864"/>
          <w:sz w:val="28"/>
          <w:szCs w:val="28"/>
          <w:u w:val="none"/>
        </w:rPr>
        <w:t xml:space="preserve">Herrera </w:t>
      </w:r>
      <w:r w:rsidRPr="69E1907B" w:rsidR="30D41CEA">
        <w:rPr>
          <w:rFonts w:ascii="Arial" w:hAnsi="Arial" w:eastAsia="Arial" w:cs="Arial"/>
          <w:b w:val="0"/>
          <w:bCs w:val="0"/>
          <w:i w:val="0"/>
          <w:iCs w:val="0"/>
          <w:strike w:val="0"/>
          <w:dstrike w:val="0"/>
          <w:color w:val="1F3864"/>
          <w:sz w:val="28"/>
          <w:szCs w:val="28"/>
          <w:u w:val="none"/>
        </w:rPr>
        <w:t>bastidas</w:t>
      </w:r>
      <w:r w:rsidRPr="69E1907B" w:rsidR="30D41CEA">
        <w:rPr>
          <w:rFonts w:ascii="Arial" w:hAnsi="Arial" w:eastAsia="Arial" w:cs="Arial"/>
          <w:b w:val="0"/>
          <w:bCs w:val="0"/>
          <w:i w:val="0"/>
          <w:iCs w:val="0"/>
          <w:strike w:val="0"/>
          <w:dstrike w:val="0"/>
          <w:color w:val="1F3864"/>
          <w:sz w:val="28"/>
          <w:szCs w:val="28"/>
          <w:u w:val="none"/>
        </w:rPr>
        <w:t xml:space="preserve"> </w:t>
      </w:r>
      <w:r w:rsidRPr="69E1907B" w:rsidR="30D41CEA">
        <w:rPr>
          <w:rFonts w:ascii="Arial" w:hAnsi="Arial" w:eastAsia="Arial" w:cs="Arial"/>
          <w:b w:val="0"/>
          <w:bCs w:val="0"/>
          <w:i w:val="0"/>
          <w:iCs w:val="0"/>
          <w:strike w:val="0"/>
          <w:dstrike w:val="0"/>
          <w:color w:val="1F3864"/>
          <w:sz w:val="28"/>
          <w:szCs w:val="28"/>
          <w:u w:val="none"/>
        </w:rPr>
        <w:t>fernando</w:t>
      </w:r>
      <w:r w:rsidRPr="69E1907B" w:rsidR="30D41CEA">
        <w:rPr>
          <w:rFonts w:ascii="Arial" w:hAnsi="Arial" w:eastAsia="Arial" w:cs="Arial"/>
          <w:b w:val="0"/>
          <w:bCs w:val="0"/>
          <w:i w:val="0"/>
          <w:iCs w:val="0"/>
          <w:strike w:val="0"/>
          <w:dstrike w:val="0"/>
          <w:color w:val="1F3864"/>
          <w:sz w:val="28"/>
          <w:szCs w:val="28"/>
          <w:u w:val="none"/>
        </w:rPr>
        <w:t xml:space="preserve"> </w:t>
      </w:r>
      <w:r w:rsidRPr="69E1907B" w:rsidR="30D41CEA">
        <w:rPr>
          <w:rFonts w:ascii="Arial" w:hAnsi="Arial" w:eastAsia="Arial" w:cs="Arial"/>
          <w:b w:val="0"/>
          <w:bCs w:val="0"/>
          <w:i w:val="0"/>
          <w:iCs w:val="0"/>
          <w:strike w:val="0"/>
          <w:dstrike w:val="0"/>
          <w:color w:val="1F3864"/>
          <w:sz w:val="28"/>
          <w:szCs w:val="28"/>
          <w:u w:val="none"/>
        </w:rPr>
        <w:t>josue</w:t>
      </w:r>
    </w:p>
    <w:p xmlns:wp14="http://schemas.microsoft.com/office/word/2010/wordml" w:rsidP="5189E222" w14:paraId="2D6B58E5" wp14:textId="1F786398">
      <w:pPr>
        <w:spacing w:before="240" w:beforeAutospacing="off" w:after="240" w:afterAutospacing="off"/>
        <w:jc w:val="both"/>
      </w:pPr>
      <w:r w:rsidRPr="69E1907B" w:rsidR="30D41CEA">
        <w:rPr>
          <w:rFonts w:ascii="Arial" w:hAnsi="Arial" w:eastAsia="Arial" w:cs="Arial"/>
          <w:b w:val="1"/>
          <w:bCs w:val="1"/>
          <w:i w:val="0"/>
          <w:iCs w:val="0"/>
          <w:strike w:val="0"/>
          <w:dstrike w:val="0"/>
          <w:color w:val="1F3864"/>
          <w:sz w:val="28"/>
          <w:szCs w:val="28"/>
          <w:u w:val="none"/>
        </w:rPr>
        <w:t>DOCENTE</w:t>
      </w:r>
    </w:p>
    <w:p xmlns:wp14="http://schemas.microsoft.com/office/word/2010/wordml" w:rsidP="5189E222" w14:paraId="08E29126" wp14:textId="76672652">
      <w:pPr>
        <w:spacing w:before="240" w:beforeAutospacing="off" w:after="240" w:afterAutospacing="off"/>
        <w:jc w:val="both"/>
      </w:pPr>
      <w:r w:rsidRPr="69E1907B" w:rsidR="30D41CEA">
        <w:rPr>
          <w:rFonts w:ascii="Arial" w:hAnsi="Arial" w:eastAsia="Arial" w:cs="Arial"/>
          <w:b w:val="1"/>
          <w:bCs w:val="1"/>
          <w:i w:val="0"/>
          <w:iCs w:val="0"/>
          <w:strike w:val="0"/>
          <w:dstrike w:val="0"/>
          <w:color w:val="1F3864"/>
          <w:sz w:val="28"/>
          <w:szCs w:val="28"/>
          <w:u w:val="none"/>
        </w:rPr>
        <w:t>Bejarano</w:t>
      </w:r>
    </w:p>
    <w:p xmlns:wp14="http://schemas.microsoft.com/office/word/2010/wordml" w:rsidP="69E1907B" w14:paraId="3D915117" wp14:textId="23B2A0EA">
      <w:pPr>
        <w:pStyle w:val="Normal"/>
        <w:jc w:val="center"/>
      </w:pPr>
      <w:r w:rsidRPr="69E1907B" w:rsidR="30D41CEA">
        <w:rPr>
          <w:rFonts w:ascii="Arial" w:hAnsi="Arial" w:eastAsia="Arial" w:cs="Arial"/>
          <w:b w:val="1"/>
          <w:bCs w:val="1"/>
          <w:i w:val="0"/>
          <w:iCs w:val="0"/>
          <w:strike w:val="0"/>
          <w:dstrike w:val="0"/>
          <w:color w:val="1F3864"/>
          <w:sz w:val="28"/>
          <w:szCs w:val="28"/>
          <w:u w:val="none"/>
        </w:rPr>
        <w:t>HUANCAYO – PERU</w:t>
      </w:r>
    </w:p>
    <w:p xmlns:wp14="http://schemas.microsoft.com/office/word/2010/wordml" w14:paraId="433ADDB3" wp14:textId="043A04A9"/>
    <w:p xmlns:wp14="http://schemas.microsoft.com/office/word/2010/wordml" w14:paraId="552D77DE" wp14:textId="34C65E20"/>
    <w:p w:rsidR="69E1907B" w:rsidRDefault="69E1907B" w14:paraId="69171C61" w14:textId="5026750A"/>
    <w:p w:rsidR="69E1907B" w:rsidRDefault="69E1907B" w14:paraId="1ABA2A84" w14:textId="253A3061"/>
    <w:p w:rsidR="69E1907B" w:rsidP="69E1907B" w:rsidRDefault="69E1907B" w14:paraId="19FB68CF" w14:textId="09A08FC2">
      <w:pPr>
        <w:pStyle w:val="Normal"/>
      </w:pPr>
    </w:p>
    <w:p w:rsidR="33846627" w:rsidP="69E1907B" w:rsidRDefault="33846627" w14:paraId="56C604F9" w14:textId="2B699573">
      <w:pPr>
        <w:pStyle w:val="Heading1"/>
        <w:spacing w:before="281" w:beforeAutospacing="off" w:after="281" w:afterAutospacing="off" w:line="300" w:lineRule="auto"/>
      </w:pPr>
      <w:r w:rsidRPr="69E1907B" w:rsidR="33846627">
        <w:rPr>
          <w:rFonts w:ascii="Segoe UI" w:hAnsi="Segoe UI" w:eastAsia="Segoe UI" w:cs="Segoe UI"/>
          <w:b w:val="1"/>
          <w:bCs w:val="1"/>
          <w:i w:val="0"/>
          <w:iCs w:val="0"/>
          <w:noProof w:val="0"/>
          <w:sz w:val="42"/>
          <w:szCs w:val="42"/>
          <w:lang w:val="es-419"/>
        </w:rPr>
        <w:t>Creación de una Cuenta AWS</w:t>
      </w:r>
    </w:p>
    <w:p w:rsidR="33846627" w:rsidP="69E1907B" w:rsidRDefault="33846627" w14:paraId="14053651" w14:textId="167A0A31">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Amazon Web Services (AWS) requiere que el usuario cree una cuenta para acceder a los servicios de infraestructura en la nube.</w:t>
      </w:r>
    </w:p>
    <w:p w:rsidR="33846627" w:rsidP="69E1907B" w:rsidRDefault="33846627" w14:paraId="53DAA92E" w14:textId="5E910CE8">
      <w:pPr>
        <w:pStyle w:val="Heading2"/>
        <w:spacing w:before="261" w:beforeAutospacing="off" w:after="261" w:afterAutospacing="off" w:line="300" w:lineRule="auto"/>
      </w:pPr>
      <w:r w:rsidRPr="69E1907B" w:rsidR="33846627">
        <w:rPr>
          <w:rFonts w:ascii="Segoe UI" w:hAnsi="Segoe UI" w:eastAsia="Segoe UI" w:cs="Segoe UI"/>
          <w:b w:val="1"/>
          <w:bCs w:val="1"/>
          <w:i w:val="0"/>
          <w:iCs w:val="0"/>
          <w:noProof w:val="0"/>
          <w:sz w:val="31"/>
          <w:szCs w:val="31"/>
          <w:lang w:val="es-419"/>
        </w:rPr>
        <w:t>Paso 1: Acceder al portal de registro</w:t>
      </w:r>
    </w:p>
    <w:p w:rsidR="33846627" w:rsidP="69E1907B" w:rsidRDefault="33846627" w14:paraId="3196646E" w14:textId="15BF73A4">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Ingresar al sitio web oficial:</w:t>
      </w:r>
    </w:p>
    <w:p w:rsidR="33846627" w:rsidP="69E1907B" w:rsidRDefault="33846627" w14:paraId="4B4A3774" w14:textId="4174E24F">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Plain Text</w:t>
      </w:r>
    </w:p>
    <w:p w:rsidR="33846627" w:rsidP="69E1907B" w:rsidRDefault="33846627" w14:paraId="704F7DE1" w14:textId="188F2282">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hyperlink r:id="R8c2f59f673cf43d6">
        <w:r w:rsidRPr="69E1907B" w:rsidR="33846627">
          <w:rPr>
            <w:rStyle w:val="Hyperlink"/>
            <w:b w:val="0"/>
            <w:bCs w:val="0"/>
            <w:i w:val="0"/>
            <w:iCs w:val="0"/>
            <w:noProof w:val="0"/>
            <w:lang w:val="es-419"/>
          </w:rPr>
          <w:t>https://aws.amazon.com</w:t>
        </w:r>
      </w:hyperlink>
      <w:r>
        <w:br/>
      </w:r>
    </w:p>
    <w:p w:rsidR="33846627" w:rsidP="69E1907B" w:rsidRDefault="33846627" w14:paraId="78AD7B77" w14:textId="3B862F43">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Mostrar más líneas</w:t>
      </w:r>
    </w:p>
    <w:p w:rsidR="33846627" w:rsidP="69E1907B" w:rsidRDefault="33846627" w14:paraId="6677298A" w14:textId="4DAAF920">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 xml:space="preserve">Seleccionar la opción </w:t>
      </w:r>
      <w:r w:rsidRPr="69E1907B" w:rsidR="33846627">
        <w:rPr>
          <w:rFonts w:ascii="Segoe UI" w:hAnsi="Segoe UI" w:eastAsia="Segoe UI" w:cs="Segoe UI"/>
          <w:b w:val="1"/>
          <w:bCs w:val="1"/>
          <w:i w:val="0"/>
          <w:iCs w:val="0"/>
          <w:noProof w:val="0"/>
          <w:sz w:val="21"/>
          <w:szCs w:val="21"/>
          <w:lang w:val="es-419"/>
        </w:rPr>
        <w:t>"Crear una cuenta de AWS"</w:t>
      </w:r>
      <w:r w:rsidRPr="69E1907B" w:rsidR="33846627">
        <w:rPr>
          <w:rFonts w:ascii="Segoe UI" w:hAnsi="Segoe UI" w:eastAsia="Segoe UI" w:cs="Segoe UI"/>
          <w:b w:val="0"/>
          <w:bCs w:val="0"/>
          <w:i w:val="0"/>
          <w:iCs w:val="0"/>
          <w:noProof w:val="0"/>
          <w:sz w:val="21"/>
          <w:szCs w:val="21"/>
          <w:lang w:val="es-419"/>
        </w:rPr>
        <w:t>.</w:t>
      </w:r>
    </w:p>
    <w:p w:rsidR="33846627" w:rsidP="69E1907B" w:rsidRDefault="33846627" w14:paraId="5F7B8AD5" w14:textId="3B2F5A8A">
      <w:pPr>
        <w:pStyle w:val="Heading2"/>
        <w:spacing w:before="261" w:beforeAutospacing="off" w:after="261" w:afterAutospacing="off" w:line="300" w:lineRule="auto"/>
      </w:pPr>
      <w:r w:rsidRPr="69E1907B" w:rsidR="33846627">
        <w:rPr>
          <w:rFonts w:ascii="Segoe UI" w:hAnsi="Segoe UI" w:eastAsia="Segoe UI" w:cs="Segoe UI"/>
          <w:b w:val="1"/>
          <w:bCs w:val="1"/>
          <w:i w:val="0"/>
          <w:iCs w:val="0"/>
          <w:noProof w:val="0"/>
          <w:sz w:val="31"/>
          <w:szCs w:val="31"/>
          <w:lang w:val="es-419"/>
        </w:rPr>
        <w:t>Paso 2: Registrar un correo electrónico</w:t>
      </w:r>
    </w:p>
    <w:p w:rsidR="33846627" w:rsidP="69E1907B" w:rsidRDefault="33846627" w14:paraId="21BE41B0" w14:textId="27E8C7D0">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En la pantalla de registro se deberá completar:</w:t>
      </w:r>
    </w:p>
    <w:p w:rsidR="33846627" w:rsidP="69E1907B" w:rsidRDefault="33846627" w14:paraId="7EED60F1" w14:textId="217A378F">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Correo electrónico.</w:t>
      </w:r>
    </w:p>
    <w:p w:rsidR="33846627" w:rsidP="69E1907B" w:rsidRDefault="33846627" w14:paraId="1CCDA1C9" w14:textId="196B49DF">
      <w:pPr>
        <w:pStyle w:val="ListParagraph"/>
        <w:numPr>
          <w:ilvl w:val="0"/>
          <w:numId w:val="1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Nombre de la cuenta AWS.</w:t>
      </w:r>
    </w:p>
    <w:p w:rsidR="33846627" w:rsidP="69E1907B" w:rsidRDefault="33846627" w14:paraId="1C65F7EF" w14:textId="37F5FEE3">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En este ejemplo se ha utilizado:</w:t>
      </w:r>
    </w:p>
    <w:p w:rsidR="33846627" w:rsidP="69E1907B" w:rsidRDefault="33846627" w14:paraId="51D3A38F" w14:textId="196F0760">
      <w:pPr>
        <w:spacing w:before="210" w:beforeAutospacing="off" w:after="210" w:afterAutospacing="off" w:line="300" w:lineRule="auto"/>
      </w:pPr>
      <w:r w:rsidRPr="69E1907B" w:rsidR="33846627">
        <w:rPr>
          <w:rFonts w:ascii="Segoe UI" w:hAnsi="Segoe UI" w:eastAsia="Segoe UI" w:cs="Segoe UI"/>
          <w:b w:val="1"/>
          <w:bCs w:val="1"/>
          <w:i w:val="0"/>
          <w:iCs w:val="0"/>
          <w:noProof w:val="0"/>
          <w:sz w:val="21"/>
          <w:szCs w:val="21"/>
          <w:lang w:val="es-419"/>
        </w:rPr>
        <w:t>Correo electrónico:</w:t>
      </w:r>
    </w:p>
    <w:p w:rsidR="33846627" w:rsidP="69E1907B" w:rsidRDefault="33846627" w14:paraId="6048B001" w14:textId="0CF55C03">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Plain Text</w:t>
      </w:r>
    </w:p>
    <w:p w:rsidR="33846627" w:rsidP="69E1907B" w:rsidRDefault="33846627" w14:paraId="1B83A6A3" w14:textId="58D79B81">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hyperlink r:id="R2d0caa4253f84eb8">
        <w:r w:rsidRPr="69E1907B" w:rsidR="33846627">
          <w:rPr>
            <w:rStyle w:val="Hyperlink"/>
            <w:b w:val="0"/>
            <w:bCs w:val="0"/>
            <w:i w:val="0"/>
            <w:iCs w:val="0"/>
            <w:noProof w:val="0"/>
            <w:lang w:val="es-419"/>
          </w:rPr>
          <w:t>Josueherrerabastidas7@gmail.com</w:t>
        </w:r>
      </w:hyperlink>
      <w:r>
        <w:br/>
      </w:r>
    </w:p>
    <w:p w:rsidR="33846627" w:rsidP="69E1907B" w:rsidRDefault="33846627" w14:paraId="251A3B11" w14:textId="1DE810BD">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Mostrar más líneas</w:t>
      </w:r>
    </w:p>
    <w:p w:rsidR="33846627" w:rsidP="69E1907B" w:rsidRDefault="33846627" w14:paraId="1834103E" w14:textId="1FF509D2">
      <w:pPr>
        <w:spacing w:before="210" w:beforeAutospacing="off" w:after="210" w:afterAutospacing="off" w:line="300" w:lineRule="auto"/>
      </w:pPr>
      <w:r w:rsidRPr="69E1907B" w:rsidR="33846627">
        <w:rPr>
          <w:rFonts w:ascii="Segoe UI" w:hAnsi="Segoe UI" w:eastAsia="Segoe UI" w:cs="Segoe UI"/>
          <w:b w:val="1"/>
          <w:bCs w:val="1"/>
          <w:i w:val="0"/>
          <w:iCs w:val="0"/>
          <w:noProof w:val="0"/>
          <w:sz w:val="21"/>
          <w:szCs w:val="21"/>
          <w:lang w:val="es-419"/>
        </w:rPr>
        <w:t>Nombre de cuenta AWS:</w:t>
      </w:r>
    </w:p>
    <w:p w:rsidR="33846627" w:rsidP="69E1907B" w:rsidRDefault="33846627" w14:paraId="55F18235" w14:textId="024F4C6E">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Plain Text</w:t>
      </w:r>
    </w:p>
    <w:p w:rsidR="33846627" w:rsidP="69E1907B" w:rsidRDefault="33846627" w14:paraId="5A6D36F4" w14:textId="30341FCC">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josue1234</w:t>
      </w:r>
      <w:r>
        <w:br/>
      </w:r>
    </w:p>
    <w:p w:rsidR="33846627" w:rsidP="69E1907B" w:rsidRDefault="33846627" w14:paraId="2749C01C" w14:textId="6CFEE715">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Mostrar más líneas</w:t>
      </w:r>
    </w:p>
    <w:p w:rsidR="33846627" w:rsidP="69E1907B" w:rsidRDefault="33846627" w14:paraId="6AEFB7F7" w14:textId="298880F7">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Posteriormente, hacer clic en:</w:t>
      </w:r>
    </w:p>
    <w:p w:rsidR="33846627" w:rsidP="69E1907B" w:rsidRDefault="33846627" w14:paraId="53491D15" w14:textId="715FABAB">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Plain Text</w:t>
      </w:r>
    </w:p>
    <w:p w:rsidR="33846627" w:rsidP="69E1907B" w:rsidRDefault="33846627" w14:paraId="0E21B5EF" w14:textId="08F9B079">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Verificar la dirección de correo electrónico</w:t>
      </w:r>
      <w:r>
        <w:br/>
      </w:r>
    </w:p>
    <w:p w:rsidR="33846627" w:rsidP="69E1907B" w:rsidRDefault="33846627" w14:paraId="6BB27716" w14:textId="109FBDE3">
      <w:pPr>
        <w:spacing w:before="0" w:beforeAutospacing="off" w:after="0" w:afterAutospacing="off" w:line="300" w:lineRule="auto"/>
      </w:pPr>
      <w:r w:rsidRPr="69E1907B" w:rsidR="33846627">
        <w:rPr>
          <w:rFonts w:ascii="Segoe UI" w:hAnsi="Segoe UI" w:eastAsia="Segoe UI" w:cs="Segoe UI"/>
          <w:b w:val="0"/>
          <w:bCs w:val="0"/>
          <w:i w:val="0"/>
          <w:iCs w:val="0"/>
          <w:noProof w:val="0"/>
          <w:sz w:val="21"/>
          <w:szCs w:val="21"/>
          <w:lang w:val="es-419"/>
        </w:rPr>
        <w:t>Mostrar más líneas</w:t>
      </w:r>
    </w:p>
    <w:p w:rsidR="33846627" w:rsidP="69E1907B" w:rsidRDefault="33846627" w14:paraId="10558AFA" w14:textId="1F2B15F9">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AWS enviará un código de verificación al correo registrado.</w:t>
      </w:r>
    </w:p>
    <w:p w:rsidR="33846627" w:rsidP="69E1907B" w:rsidRDefault="33846627" w14:paraId="2B2E3318" w14:textId="18FCB9E9">
      <w:pPr>
        <w:pStyle w:val="Heading3"/>
        <w:spacing w:before="246" w:beforeAutospacing="off" w:after="246" w:afterAutospacing="off" w:line="300" w:lineRule="auto"/>
      </w:pPr>
      <w:r w:rsidRPr="69E1907B" w:rsidR="33846627">
        <w:rPr>
          <w:rFonts w:ascii="Segoe UI" w:hAnsi="Segoe UI" w:eastAsia="Segoe UI" w:cs="Segoe UI"/>
          <w:b w:val="1"/>
          <w:bCs w:val="1"/>
          <w:i w:val="0"/>
          <w:iCs w:val="0"/>
          <w:noProof w:val="0"/>
          <w:sz w:val="24"/>
          <w:szCs w:val="24"/>
          <w:lang w:val="es-419"/>
        </w:rPr>
        <w:t>Figura 1. Pantalla de registro inicial de AWS</w:t>
      </w:r>
    </w:p>
    <w:p w:rsidR="33846627" w:rsidP="69E1907B" w:rsidRDefault="33846627" w14:paraId="16FA366B" w14:textId="2FBE587E">
      <w:pPr>
        <w:spacing w:before="210" w:beforeAutospacing="off" w:after="210" w:afterAutospacing="off" w:line="300" w:lineRule="auto"/>
      </w:pPr>
      <w:r w:rsidRPr="69E1907B" w:rsidR="33846627">
        <w:rPr>
          <w:rFonts w:ascii="Segoe UI" w:hAnsi="Segoe UI" w:eastAsia="Segoe UI" w:cs="Segoe UI"/>
          <w:b w:val="0"/>
          <w:bCs w:val="0"/>
          <w:i w:val="1"/>
          <w:iCs w:val="1"/>
          <w:noProof w:val="0"/>
          <w:sz w:val="21"/>
          <w:szCs w:val="21"/>
          <w:lang w:val="es-419"/>
        </w:rPr>
        <w:t>En esta pantalla se solicita el correo electrónico y el nombre de la cuenta AWS para iniciar el proceso de creación de la cuenta.</w:t>
      </w:r>
    </w:p>
    <w:p w:rsidR="33846627" w:rsidP="69E1907B" w:rsidRDefault="33846627" w14:paraId="2B9EEC9F" w14:textId="598D3595">
      <w:pPr>
        <w:spacing w:before="210" w:beforeAutospacing="off" w:after="210" w:afterAutospacing="off" w:line="300" w:lineRule="auto"/>
      </w:pPr>
      <w:r w:rsidRPr="69E1907B" w:rsidR="33846627">
        <w:rPr>
          <w:rFonts w:ascii="Segoe UI" w:hAnsi="Segoe UI" w:eastAsia="Segoe UI" w:cs="Segoe UI"/>
          <w:b w:val="0"/>
          <w:bCs w:val="0"/>
          <w:i w:val="1"/>
          <w:iCs w:val="1"/>
          <w:noProof w:val="0"/>
          <w:sz w:val="21"/>
          <w:szCs w:val="21"/>
          <w:lang w:val="es-419"/>
        </w:rPr>
        <w:t>(Inserte aquí la captura de pantalla)</w:t>
      </w:r>
    </w:p>
    <w:p w:rsidR="33846627" w:rsidP="69E1907B" w:rsidRDefault="33846627" w14:paraId="196B609A" w14:textId="3921A03F">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Captura de pantalla 2026-07-06 173526.png</w:t>
      </w:r>
    </w:p>
    <w:p w:rsidR="33846627" w:rsidP="69E1907B" w:rsidRDefault="33846627" w14:paraId="5C118264" w14:textId="573F4A78">
      <w:pPr>
        <w:pStyle w:val="Heading2"/>
        <w:spacing w:before="261" w:beforeAutospacing="off" w:after="261" w:afterAutospacing="off" w:line="300" w:lineRule="auto"/>
      </w:pPr>
      <w:r w:rsidRPr="69E1907B" w:rsidR="33846627">
        <w:rPr>
          <w:rFonts w:ascii="Segoe UI" w:hAnsi="Segoe UI" w:eastAsia="Segoe UI" w:cs="Segoe UI"/>
          <w:b w:val="1"/>
          <w:bCs w:val="1"/>
          <w:i w:val="0"/>
          <w:iCs w:val="0"/>
          <w:noProof w:val="0"/>
          <w:sz w:val="31"/>
          <w:szCs w:val="31"/>
          <w:lang w:val="es-419"/>
        </w:rPr>
        <w:t>Paso 3: Verificación del correo electrónico</w:t>
      </w:r>
    </w:p>
    <w:p w:rsidR="33846627" w:rsidP="69E1907B" w:rsidRDefault="33846627" w14:paraId="25F76239" w14:textId="3223B42A">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Una vez enviado el código:</w:t>
      </w:r>
    </w:p>
    <w:p w:rsidR="33846627" w:rsidP="69E1907B" w:rsidRDefault="33846627" w14:paraId="28F38B3A" w14:textId="6F9EDD52">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Revisar la bandeja de entrada.</w:t>
      </w:r>
    </w:p>
    <w:p w:rsidR="33846627" w:rsidP="69E1907B" w:rsidRDefault="33846627" w14:paraId="08E58C2D" w14:textId="502F87CD">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Copiar el código recibido.</w:t>
      </w:r>
    </w:p>
    <w:p w:rsidR="33846627" w:rsidP="69E1907B" w:rsidRDefault="33846627" w14:paraId="6E83B53D" w14:textId="7D013D73">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Ingresarlo en la plataforma AWS.</w:t>
      </w:r>
    </w:p>
    <w:p w:rsidR="33846627" w:rsidP="69E1907B" w:rsidRDefault="33846627" w14:paraId="1826B26B" w14:textId="6FCD704B">
      <w:pPr>
        <w:pStyle w:val="ListParagraph"/>
        <w:numPr>
          <w:ilvl w:val="0"/>
          <w:numId w:val="1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Confirmar la validación.</w:t>
      </w:r>
    </w:p>
    <w:p w:rsidR="33846627" w:rsidP="69E1907B" w:rsidRDefault="33846627" w14:paraId="5167D874" w14:textId="0A5E8550">
      <w:pPr>
        <w:pStyle w:val="Heading2"/>
        <w:spacing w:before="261" w:beforeAutospacing="off" w:after="261" w:afterAutospacing="off" w:line="300" w:lineRule="auto"/>
      </w:pPr>
      <w:r w:rsidRPr="69E1907B" w:rsidR="33846627">
        <w:rPr>
          <w:rFonts w:ascii="Segoe UI" w:hAnsi="Segoe UI" w:eastAsia="Segoe UI" w:cs="Segoe UI"/>
          <w:b w:val="1"/>
          <w:bCs w:val="1"/>
          <w:i w:val="0"/>
          <w:iCs w:val="0"/>
          <w:noProof w:val="0"/>
          <w:sz w:val="31"/>
          <w:szCs w:val="31"/>
          <w:lang w:val="es-419"/>
        </w:rPr>
        <w:t>Paso 4: Completar información personal</w:t>
      </w:r>
    </w:p>
    <w:p w:rsidR="33846627" w:rsidP="69E1907B" w:rsidRDefault="33846627" w14:paraId="1FD897EF" w14:textId="220D1D45">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AWS solicitará:</w:t>
      </w:r>
    </w:p>
    <w:p w:rsidR="33846627" w:rsidP="69E1907B" w:rsidRDefault="33846627" w14:paraId="47C7E3F2" w14:textId="2A798823">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Nombre completo.</w:t>
      </w:r>
    </w:p>
    <w:p w:rsidR="33846627" w:rsidP="69E1907B" w:rsidRDefault="33846627" w14:paraId="3F945904" w14:textId="051A44A2">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Número telefónico.</w:t>
      </w:r>
    </w:p>
    <w:p w:rsidR="33846627" w:rsidP="69E1907B" w:rsidRDefault="33846627" w14:paraId="38B60CCC" w14:textId="5F956514">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Dirección.</w:t>
      </w:r>
    </w:p>
    <w:p w:rsidR="33846627" w:rsidP="69E1907B" w:rsidRDefault="33846627" w14:paraId="01486421" w14:textId="4409B662">
      <w:pPr>
        <w:pStyle w:val="ListParagraph"/>
        <w:numPr>
          <w:ilvl w:val="0"/>
          <w:numId w:val="1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Información de facturación.</w:t>
      </w:r>
    </w:p>
    <w:p w:rsidR="33846627" w:rsidP="69E1907B" w:rsidRDefault="33846627" w14:paraId="79AAAB83" w14:textId="288F2E86">
      <w:pPr>
        <w:pStyle w:val="Heading2"/>
        <w:spacing w:before="261" w:beforeAutospacing="off" w:after="261" w:afterAutospacing="off" w:line="300" w:lineRule="auto"/>
      </w:pPr>
      <w:r w:rsidRPr="69E1907B" w:rsidR="33846627">
        <w:rPr>
          <w:rFonts w:ascii="Segoe UI" w:hAnsi="Segoe UI" w:eastAsia="Segoe UI" w:cs="Segoe UI"/>
          <w:b w:val="1"/>
          <w:bCs w:val="1"/>
          <w:i w:val="0"/>
          <w:iCs w:val="0"/>
          <w:noProof w:val="0"/>
          <w:sz w:val="31"/>
          <w:szCs w:val="31"/>
          <w:lang w:val="es-419"/>
        </w:rPr>
        <w:t>Paso 5: Configuración de pago</w:t>
      </w:r>
    </w:p>
    <w:p w:rsidR="33846627" w:rsidP="69E1907B" w:rsidRDefault="33846627" w14:paraId="225D68BC" w14:textId="0DAAE871">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Para validar la identidad del usuario, AWS solicitará una tarjeta de crédito o débito vigente.</w:t>
      </w:r>
    </w:p>
    <w:p w:rsidR="33846627" w:rsidP="69E1907B" w:rsidRDefault="33846627" w14:paraId="35C0E8C5" w14:textId="06E32727">
      <w:pPr>
        <w:spacing w:before="210" w:beforeAutospacing="off" w:after="210" w:afterAutospacing="off" w:line="300" w:lineRule="auto"/>
      </w:pPr>
      <w:r w:rsidRPr="69E1907B" w:rsidR="33846627">
        <w:rPr>
          <w:rFonts w:ascii="Segoe UI" w:hAnsi="Segoe UI" w:eastAsia="Segoe UI" w:cs="Segoe UI"/>
          <w:b w:val="1"/>
          <w:bCs w:val="1"/>
          <w:i w:val="0"/>
          <w:iCs w:val="0"/>
          <w:noProof w:val="0"/>
          <w:sz w:val="21"/>
          <w:szCs w:val="21"/>
          <w:lang w:val="es-419"/>
        </w:rPr>
        <w:t>Importante:</w:t>
      </w:r>
      <w:r w:rsidRPr="69E1907B" w:rsidR="33846627">
        <w:rPr>
          <w:rFonts w:ascii="Segoe UI" w:hAnsi="Segoe UI" w:eastAsia="Segoe UI" w:cs="Segoe UI"/>
          <w:b w:val="0"/>
          <w:bCs w:val="0"/>
          <w:i w:val="0"/>
          <w:iCs w:val="0"/>
          <w:noProof w:val="0"/>
          <w:sz w:val="21"/>
          <w:szCs w:val="21"/>
          <w:lang w:val="es-419"/>
        </w:rPr>
        <w:t xml:space="preserve"> AWS puede realizar una verificación temporal de bajo importe para validar el método de pago.</w:t>
      </w:r>
    </w:p>
    <w:p w:rsidR="33846627" w:rsidP="69E1907B" w:rsidRDefault="33846627" w14:paraId="15D1532D" w14:textId="4900D7CA">
      <w:pPr>
        <w:pStyle w:val="Heading2"/>
        <w:spacing w:before="261" w:beforeAutospacing="off" w:after="261" w:afterAutospacing="off" w:line="300" w:lineRule="auto"/>
      </w:pPr>
      <w:r w:rsidRPr="69E1907B" w:rsidR="33846627">
        <w:rPr>
          <w:rFonts w:ascii="Segoe UI" w:hAnsi="Segoe UI" w:eastAsia="Segoe UI" w:cs="Segoe UI"/>
          <w:b w:val="1"/>
          <w:bCs w:val="1"/>
          <w:i w:val="0"/>
          <w:iCs w:val="0"/>
          <w:noProof w:val="0"/>
          <w:sz w:val="31"/>
          <w:szCs w:val="31"/>
          <w:lang w:val="es-419"/>
        </w:rPr>
        <w:t>Paso 6: Confirmación de la cuenta</w:t>
      </w:r>
    </w:p>
    <w:p w:rsidR="33846627" w:rsidP="69E1907B" w:rsidRDefault="33846627" w14:paraId="7FC82EAA" w14:textId="7FCD67FC">
      <w:pPr>
        <w:spacing w:before="210" w:beforeAutospacing="off" w:after="210" w:afterAutospacing="off" w:line="300" w:lineRule="auto"/>
      </w:pPr>
      <w:r w:rsidRPr="69E1907B" w:rsidR="33846627">
        <w:rPr>
          <w:rFonts w:ascii="Segoe UI" w:hAnsi="Segoe UI" w:eastAsia="Segoe UI" w:cs="Segoe UI"/>
          <w:b w:val="0"/>
          <w:bCs w:val="0"/>
          <w:i w:val="0"/>
          <w:iCs w:val="0"/>
          <w:noProof w:val="0"/>
          <w:sz w:val="21"/>
          <w:szCs w:val="21"/>
          <w:lang w:val="es-419"/>
        </w:rPr>
        <w:t>Una vez completados los pasos anteriores:</w:t>
      </w:r>
    </w:p>
    <w:p w:rsidR="33846627" w:rsidP="69E1907B" w:rsidRDefault="33846627" w14:paraId="5EBD2548" w14:textId="01976C9B">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AWS procesará la información.</w:t>
      </w:r>
    </w:p>
    <w:p w:rsidR="33846627" w:rsidP="69E1907B" w:rsidRDefault="33846627" w14:paraId="69FF2A06" w14:textId="3B3B7762">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Se habilitará el acceso a la consola de administración.</w:t>
      </w:r>
    </w:p>
    <w:p w:rsidR="33846627" w:rsidP="69E1907B" w:rsidRDefault="33846627" w14:paraId="0E2453D0" w14:textId="4B33E1DD">
      <w:pPr>
        <w:pStyle w:val="ListParagraph"/>
        <w:numPr>
          <w:ilvl w:val="0"/>
          <w:numId w:val="1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33846627">
        <w:rPr>
          <w:rFonts w:ascii="Segoe UI" w:hAnsi="Segoe UI" w:eastAsia="Segoe UI" w:cs="Segoe UI"/>
          <w:b w:val="0"/>
          <w:bCs w:val="0"/>
          <w:i w:val="0"/>
          <w:iCs w:val="0"/>
          <w:noProof w:val="0"/>
          <w:sz w:val="21"/>
          <w:szCs w:val="21"/>
          <w:lang w:val="es-419"/>
        </w:rPr>
        <w:t>El usuario podrá comenzar a crear recursos como EC2, RDS y VPC.</w:t>
      </w:r>
    </w:p>
    <w:p w:rsidR="69E1907B" w:rsidP="69E1907B" w:rsidRDefault="69E1907B" w14:paraId="1BB647BE" w14:textId="64D0A756">
      <w:pPr>
        <w:pStyle w:val="Normal"/>
      </w:pPr>
    </w:p>
    <w:p w:rsidR="69E1907B" w:rsidP="69E1907B" w:rsidRDefault="69E1907B" w14:paraId="1F7758E3" w14:textId="4F3EBD7A">
      <w:pPr>
        <w:pStyle w:val="Normal"/>
      </w:pPr>
    </w:p>
    <w:p w:rsidR="33846627" w:rsidP="69E1907B" w:rsidRDefault="33846627" w14:paraId="24CDCCC5" w14:textId="4BAF405D">
      <w:pPr>
        <w:pStyle w:val="Normal"/>
      </w:pPr>
      <w:r w:rsidR="33846627">
        <w:drawing>
          <wp:inline wp14:editId="75EFA50D" wp14:anchorId="57D4D878">
            <wp:extent cx="4542944" cy="4219575"/>
            <wp:effectExtent l="0" t="0" r="0" b="0"/>
            <wp:docPr id="3884262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8426250" name="Picture 388426250"/>
                    <pic:cNvPicPr/>
                  </pic:nvPicPr>
                  <pic:blipFill>
                    <a:blip xmlns:r="http://schemas.openxmlformats.org/officeDocument/2006/relationships" r:embed="rId1714738232">
                      <a:extLst>
                        <a:ext uri="{28A0092B-C50C-407E-A947-70E740481C1C}">
                          <a14:useLocalDpi xmlns:a14="http://schemas.microsoft.com/office/drawing/2010/main"/>
                        </a:ext>
                      </a:extLst>
                    </a:blip>
                    <a:stretch>
                      <a:fillRect/>
                    </a:stretch>
                  </pic:blipFill>
                  <pic:spPr>
                    <a:xfrm rot="0">
                      <a:off x="0" y="0"/>
                      <a:ext cx="4542944" cy="4219575"/>
                    </a:xfrm>
                    <a:prstGeom prst="rect">
                      <a:avLst/>
                    </a:prstGeom>
                  </pic:spPr>
                </pic:pic>
              </a:graphicData>
            </a:graphic>
          </wp:inline>
        </w:drawing>
      </w:r>
    </w:p>
    <w:p w:rsidR="69E1907B" w:rsidP="69E1907B" w:rsidRDefault="69E1907B" w14:paraId="5B41BEBE" w14:textId="1087120F">
      <w:pPr>
        <w:pStyle w:val="Normal"/>
      </w:pPr>
    </w:p>
    <w:p w:rsidR="69E1907B" w:rsidP="69E1907B" w:rsidRDefault="69E1907B" w14:paraId="0EF66414" w14:textId="047F5E6D">
      <w:pPr>
        <w:pStyle w:val="Normal"/>
      </w:pPr>
    </w:p>
    <w:p w:rsidR="72E1488F" w:rsidP="69E1907B" w:rsidRDefault="72E1488F" w14:paraId="2EED6B17" w14:textId="376C8F48">
      <w:pPr>
        <w:pStyle w:val="Heading1"/>
        <w:spacing w:before="281" w:beforeAutospacing="off" w:after="281" w:afterAutospacing="off" w:line="300" w:lineRule="auto"/>
      </w:pPr>
      <w:r w:rsidRPr="69E1907B" w:rsidR="72E1488F">
        <w:rPr>
          <w:rFonts w:ascii="Segoe UI" w:hAnsi="Segoe UI" w:eastAsia="Segoe UI" w:cs="Segoe UI"/>
          <w:b w:val="1"/>
          <w:bCs w:val="1"/>
          <w:i w:val="0"/>
          <w:iCs w:val="0"/>
          <w:noProof w:val="0"/>
          <w:sz w:val="42"/>
          <w:szCs w:val="42"/>
          <w:lang w:val="es-419"/>
        </w:rPr>
        <w:t>Acceso a la Consola de Administración de AWS</w:t>
      </w:r>
    </w:p>
    <w:p w:rsidR="72E1488F" w:rsidP="69E1907B" w:rsidRDefault="72E1488F" w14:paraId="48CF9ADD" w14:textId="71794613">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4.1 Inicio de Sesión en AWS</w:t>
      </w:r>
    </w:p>
    <w:p w:rsidR="72E1488F" w:rsidP="69E1907B" w:rsidRDefault="72E1488F" w14:paraId="147A0BDA" w14:textId="1B9DDEA1">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Una vez creada y verificada la cuenta, el usuario debe acceder a la consola de administración de AWS mediante sus credenciales.</w:t>
      </w:r>
    </w:p>
    <w:p w:rsidR="72E1488F" w:rsidP="69E1907B" w:rsidRDefault="72E1488F" w14:paraId="5488DE65" w14:textId="7A4003BE">
      <w:pPr>
        <w:pStyle w:val="Heading3"/>
        <w:spacing w:before="246" w:beforeAutospacing="off" w:after="246" w:afterAutospacing="off" w:line="300" w:lineRule="auto"/>
      </w:pPr>
      <w:r w:rsidRPr="69E1907B" w:rsidR="72E1488F">
        <w:rPr>
          <w:rFonts w:ascii="Segoe UI" w:hAnsi="Segoe UI" w:eastAsia="Segoe UI" w:cs="Segoe UI"/>
          <w:b w:val="1"/>
          <w:bCs w:val="1"/>
          <w:i w:val="0"/>
          <w:iCs w:val="0"/>
          <w:noProof w:val="0"/>
          <w:sz w:val="24"/>
          <w:szCs w:val="24"/>
          <w:lang w:val="es-419"/>
        </w:rPr>
        <w:t>Procedimiento</w:t>
      </w:r>
    </w:p>
    <w:p w:rsidR="72E1488F" w:rsidP="69E1907B" w:rsidRDefault="72E1488F" w14:paraId="4262F73E" w14:textId="3DD3CE4F">
      <w:pPr>
        <w:pStyle w:val="ListParagraph"/>
        <w:numPr>
          <w:ilvl w:val="0"/>
          <w:numId w:val="1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Ingresar al sitio web:</w:t>
      </w:r>
    </w:p>
    <w:p w:rsidR="72E1488F" w:rsidP="69E1907B" w:rsidRDefault="72E1488F" w14:paraId="71E16366" w14:textId="0A974990">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1CF15273" w14:textId="1301781C">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hyperlink r:id="Raf13932a11bd4bde">
        <w:r w:rsidRPr="69E1907B" w:rsidR="72E1488F">
          <w:rPr>
            <w:rStyle w:val="Hyperlink"/>
            <w:b w:val="0"/>
            <w:bCs w:val="0"/>
            <w:i w:val="0"/>
            <w:iCs w:val="0"/>
            <w:noProof w:val="0"/>
            <w:lang w:val="es-419"/>
          </w:rPr>
          <w:t>https://console.aws.amazon.com</w:t>
        </w:r>
      </w:hyperlink>
      <w:r>
        <w:br/>
      </w:r>
    </w:p>
    <w:p w:rsidR="72E1488F" w:rsidP="69E1907B" w:rsidRDefault="72E1488F" w14:paraId="4D43132B" w14:textId="24954485">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4D7079B8" w14:textId="338182C6">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Introducir el correo electrónico o usuario IAM.</w:t>
      </w:r>
    </w:p>
    <w:p w:rsidR="72E1488F" w:rsidP="69E1907B" w:rsidRDefault="72E1488F" w14:paraId="7D0E090A" w14:textId="0624D7AB">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Ingresar la contraseña configurada.</w:t>
      </w:r>
    </w:p>
    <w:p w:rsidR="72E1488F" w:rsidP="69E1907B" w:rsidRDefault="72E1488F" w14:paraId="7707E878" w14:textId="7A624492">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Completar la autenticación multifactor (MFA) si está habilitada.</w:t>
      </w:r>
    </w:p>
    <w:p w:rsidR="72E1488F" w:rsidP="69E1907B" w:rsidRDefault="72E1488F" w14:paraId="0CD4BC76" w14:textId="39C7DFC6">
      <w:pPr>
        <w:pStyle w:val="ListParagraph"/>
        <w:numPr>
          <w:ilvl w:val="0"/>
          <w:numId w:val="1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Acceder a la consola principal.</w:t>
      </w:r>
    </w:p>
    <w:p w:rsidR="69E1907B" w:rsidP="69E1907B" w:rsidRDefault="69E1907B" w14:paraId="10BDFBC6" w14:textId="00306FAF">
      <w:pPr>
        <w:spacing w:before="0" w:beforeAutospacing="off" w:after="0" w:afterAutospacing="off" w:line="300" w:lineRule="auto"/>
      </w:pPr>
    </w:p>
    <w:p w:rsidR="72E1488F" w:rsidP="69E1907B" w:rsidRDefault="72E1488F" w14:paraId="6CB1F340" w14:textId="485088C4">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4.2 Descripción de la Consola Principal</w:t>
      </w:r>
    </w:p>
    <w:p w:rsidR="72E1488F" w:rsidP="69E1907B" w:rsidRDefault="72E1488F" w14:paraId="6525F24B" w14:textId="76930D6D">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La consola de AWS es el panel central desde donde se administran todos los recursos de la nube.</w:t>
      </w:r>
    </w:p>
    <w:p w:rsidR="72E1488F" w:rsidP="69E1907B" w:rsidRDefault="72E1488F" w14:paraId="0B73FF32" w14:textId="7B294C91">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En la imagen se observan los siguientes componentes:</w:t>
      </w:r>
    </w:p>
    <w:p w:rsidR="72E1488F" w:rsidP="69E1907B" w:rsidRDefault="72E1488F" w14:paraId="4B52FCAF" w14:textId="4168BD80">
      <w:pPr>
        <w:pStyle w:val="Heading3"/>
        <w:spacing w:before="246" w:beforeAutospacing="off" w:after="246" w:afterAutospacing="off" w:line="300" w:lineRule="auto"/>
      </w:pPr>
      <w:r w:rsidRPr="69E1907B" w:rsidR="72E1488F">
        <w:rPr>
          <w:rFonts w:ascii="Segoe UI" w:hAnsi="Segoe UI" w:eastAsia="Segoe UI" w:cs="Segoe UI"/>
          <w:b w:val="1"/>
          <w:bCs w:val="1"/>
          <w:i w:val="0"/>
          <w:iCs w:val="0"/>
          <w:noProof w:val="0"/>
          <w:sz w:val="24"/>
          <w:szCs w:val="24"/>
          <w:lang w:val="es-419"/>
        </w:rPr>
        <w:t>Barra Superior</w:t>
      </w:r>
    </w:p>
    <w:p w:rsidR="72E1488F" w:rsidP="69E1907B" w:rsidRDefault="72E1488F" w14:paraId="00163564" w14:textId="67B0CE89">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Contiene:</w:t>
      </w:r>
    </w:p>
    <w:p w:rsidR="72E1488F" w:rsidP="69E1907B" w:rsidRDefault="72E1488F" w14:paraId="47D04BCE" w14:textId="0D752057">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Buscador de servicios.</w:t>
      </w:r>
    </w:p>
    <w:p w:rsidR="72E1488F" w:rsidP="69E1907B" w:rsidRDefault="72E1488F" w14:paraId="7D7C6B37" w14:textId="5C7B7953">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Configuración de la cuenta.</w:t>
      </w:r>
    </w:p>
    <w:p w:rsidR="72E1488F" w:rsidP="69E1907B" w:rsidRDefault="72E1488F" w14:paraId="32C43240" w14:textId="515CBF5B">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Notificaciones.</w:t>
      </w:r>
    </w:p>
    <w:p w:rsidR="72E1488F" w:rsidP="69E1907B" w:rsidRDefault="72E1488F" w14:paraId="296D55C3" w14:textId="7F758CEC">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Región seleccionada.</w:t>
      </w:r>
    </w:p>
    <w:p w:rsidR="72E1488F" w:rsidP="69E1907B" w:rsidRDefault="72E1488F" w14:paraId="7D07D0DA" w14:textId="3F7019E6">
      <w:pPr>
        <w:pStyle w:val="ListParagraph"/>
        <w:numPr>
          <w:ilvl w:val="0"/>
          <w:numId w:val="1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Acceso al perfil del usuario.</w:t>
      </w:r>
    </w:p>
    <w:p w:rsidR="72E1488F" w:rsidP="69E1907B" w:rsidRDefault="72E1488F" w14:paraId="229939DA" w14:textId="0FA8914A">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En este caso la región seleccionada es:</w:t>
      </w:r>
    </w:p>
    <w:p w:rsidR="72E1488F" w:rsidP="69E1907B" w:rsidRDefault="72E1488F" w14:paraId="7C7E11E9" w14:textId="3D46DFB8">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588A29C9" w14:textId="44B6DE59">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Estados Unidos (Ohio) - us-east-2</w:t>
      </w:r>
      <w:r>
        <w:br/>
      </w:r>
    </w:p>
    <w:p w:rsidR="72E1488F" w:rsidP="69E1907B" w:rsidRDefault="72E1488F" w14:paraId="0541A6DB" w14:textId="597AE384">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5FCA1F52" w14:textId="549520E6">
      <w:pPr>
        <w:pStyle w:val="Heading3"/>
        <w:spacing w:before="246" w:beforeAutospacing="off" w:after="246" w:afterAutospacing="off" w:line="300" w:lineRule="auto"/>
      </w:pPr>
      <w:r w:rsidRPr="69E1907B" w:rsidR="72E1488F">
        <w:rPr>
          <w:rFonts w:ascii="Segoe UI" w:hAnsi="Segoe UI" w:eastAsia="Segoe UI" w:cs="Segoe UI"/>
          <w:b w:val="1"/>
          <w:bCs w:val="1"/>
          <w:i w:val="0"/>
          <w:iCs w:val="0"/>
          <w:noProof w:val="0"/>
          <w:sz w:val="24"/>
          <w:szCs w:val="24"/>
          <w:lang w:val="es-419"/>
        </w:rPr>
        <w:t>Figura 2. Consola Principal de AWS</w:t>
      </w:r>
    </w:p>
    <w:p w:rsidR="72E1488F" w:rsidP="69E1907B" w:rsidRDefault="72E1488F" w14:paraId="26BFB328" w14:textId="3AE47597">
      <w:pPr>
        <w:spacing w:before="210" w:beforeAutospacing="off" w:after="210" w:afterAutospacing="off" w:line="300" w:lineRule="auto"/>
      </w:pPr>
      <w:r w:rsidRPr="69E1907B" w:rsidR="72E1488F">
        <w:rPr>
          <w:rFonts w:ascii="Segoe UI" w:hAnsi="Segoe UI" w:eastAsia="Segoe UI" w:cs="Segoe UI"/>
          <w:b w:val="0"/>
          <w:bCs w:val="0"/>
          <w:i w:val="1"/>
          <w:iCs w:val="1"/>
          <w:noProof w:val="0"/>
          <w:sz w:val="21"/>
          <w:szCs w:val="21"/>
          <w:lang w:val="es-419"/>
        </w:rPr>
        <w:t>(Insertar la captura de pantalla proporcionada)</w:t>
      </w:r>
    </w:p>
    <w:p w:rsidR="69E1907B" w:rsidP="69E1907B" w:rsidRDefault="69E1907B" w14:paraId="246D8F52" w14:textId="2DE0C49A">
      <w:pPr>
        <w:spacing w:before="0" w:beforeAutospacing="off" w:after="0" w:afterAutospacing="off" w:line="300" w:lineRule="auto"/>
      </w:pPr>
    </w:p>
    <w:p w:rsidR="72E1488F" w:rsidP="69E1907B" w:rsidRDefault="72E1488F" w14:paraId="76EF95FB" w14:textId="0FA0F9FA">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4.3 Servicios Visitados Recientemente</w:t>
      </w:r>
    </w:p>
    <w:p w:rsidR="72E1488F" w:rsidP="69E1907B" w:rsidRDefault="72E1488F" w14:paraId="127A746B" w14:textId="0E35B686">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En el panel izquierdo aparece la sección:</w:t>
      </w:r>
    </w:p>
    <w:p w:rsidR="72E1488F" w:rsidP="69E1907B" w:rsidRDefault="72E1488F" w14:paraId="694AAE12" w14:textId="5E550309">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6AA501BC" w14:textId="6F168ACB">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Visitados recientemente</w:t>
      </w:r>
      <w:r>
        <w:br/>
      </w:r>
    </w:p>
    <w:p w:rsidR="72E1488F" w:rsidP="69E1907B" w:rsidRDefault="72E1488F" w14:paraId="4CD12A07" w14:textId="010C2E1F">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2F87043E" w14:textId="68EDC8D6">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Mostrando:</w:t>
      </w:r>
    </w:p>
    <w:p w:rsidR="72E1488F" w:rsidP="69E1907B" w:rsidRDefault="72E1488F" w14:paraId="6CF28EAB" w14:textId="6A55D096">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Aurora and RDS</w:t>
      </w:r>
    </w:p>
    <w:p w:rsidR="72E1488F" w:rsidP="69E1907B" w:rsidRDefault="72E1488F" w14:paraId="7349BF46" w14:textId="56811859">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AWS Global View</w:t>
      </w:r>
    </w:p>
    <w:p w:rsidR="72E1488F" w:rsidP="69E1907B" w:rsidRDefault="72E1488F" w14:paraId="282579A3" w14:textId="26F5F7FC">
      <w:pPr>
        <w:pStyle w:val="ListParagraph"/>
        <w:numPr>
          <w:ilvl w:val="0"/>
          <w:numId w:val="2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EC2</w:t>
      </w:r>
    </w:p>
    <w:p w:rsidR="72E1488F" w:rsidP="69E1907B" w:rsidRDefault="72E1488F" w14:paraId="660A05B7" w14:textId="35B06CCF">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Estos servicios serán utilizados durante la implementación de la infraestructura.</w:t>
      </w:r>
    </w:p>
    <w:p w:rsidR="72E1488F" w:rsidP="69E1907B" w:rsidRDefault="72E1488F" w14:paraId="3FE37C4E" w14:textId="4DFDCEB5">
      <w:pPr>
        <w:pStyle w:val="Heading3"/>
        <w:spacing w:before="246" w:beforeAutospacing="off" w:after="246" w:afterAutospacing="off" w:line="300" w:lineRule="auto"/>
      </w:pPr>
      <w:r w:rsidRPr="69E1907B" w:rsidR="72E1488F">
        <w:rPr>
          <w:rFonts w:ascii="Segoe UI" w:hAnsi="Segoe UI" w:eastAsia="Segoe UI" w:cs="Segoe UI"/>
          <w:b w:val="1"/>
          <w:bCs w:val="1"/>
          <w:i w:val="0"/>
          <w:iCs w:val="0"/>
          <w:noProof w:val="0"/>
          <w:sz w:val="24"/>
          <w:szCs w:val="24"/>
          <w:lang w:val="es-419"/>
        </w:rPr>
        <w:t>Función de cada servicio</w:t>
      </w:r>
    </w:p>
    <w:p w:rsidR="72E1488F" w:rsidP="69E1907B" w:rsidRDefault="72E1488F" w14:paraId="3ECD19D8" w14:textId="3AACFF98">
      <w:pPr>
        <w:pStyle w:val="Heading4"/>
        <w:spacing w:before="279" w:beforeAutospacing="off" w:after="279" w:afterAutospacing="off" w:line="300" w:lineRule="auto"/>
      </w:pPr>
      <w:r w:rsidRPr="69E1907B" w:rsidR="72E1488F">
        <w:rPr>
          <w:rFonts w:ascii="Segoe UI" w:hAnsi="Segoe UI" w:eastAsia="Segoe UI" w:cs="Segoe UI"/>
          <w:b w:val="1"/>
          <w:bCs w:val="1"/>
          <w:i w:val="0"/>
          <w:iCs w:val="0"/>
          <w:noProof w:val="0"/>
          <w:sz w:val="21"/>
          <w:szCs w:val="21"/>
          <w:lang w:val="es-419"/>
        </w:rPr>
        <w:t>Amazon EC2</w:t>
      </w:r>
    </w:p>
    <w:p w:rsidR="72E1488F" w:rsidP="69E1907B" w:rsidRDefault="72E1488F" w14:paraId="2FF5F29A" w14:textId="79A854F5">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Permite crear servidores virtuales en la nube.</w:t>
      </w:r>
    </w:p>
    <w:p w:rsidR="72E1488F" w:rsidP="69E1907B" w:rsidRDefault="72E1488F" w14:paraId="0ADDC58F" w14:textId="1E51D2B5">
      <w:pPr>
        <w:pStyle w:val="Heading4"/>
        <w:spacing w:before="279" w:beforeAutospacing="off" w:after="279" w:afterAutospacing="off" w:line="300" w:lineRule="auto"/>
      </w:pPr>
      <w:r w:rsidRPr="69E1907B" w:rsidR="72E1488F">
        <w:rPr>
          <w:rFonts w:ascii="Segoe UI" w:hAnsi="Segoe UI" w:eastAsia="Segoe UI" w:cs="Segoe UI"/>
          <w:b w:val="1"/>
          <w:bCs w:val="1"/>
          <w:i w:val="0"/>
          <w:iCs w:val="0"/>
          <w:noProof w:val="0"/>
          <w:sz w:val="21"/>
          <w:szCs w:val="21"/>
          <w:lang w:val="es-419"/>
        </w:rPr>
        <w:t>Amazon RDS</w:t>
      </w:r>
    </w:p>
    <w:p w:rsidR="72E1488F" w:rsidP="69E1907B" w:rsidRDefault="72E1488F" w14:paraId="7CF535DE" w14:textId="61338592">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Permite administrar bases de datos sin necesidad de configurar servidores manualmente.</w:t>
      </w:r>
    </w:p>
    <w:p w:rsidR="72E1488F" w:rsidP="69E1907B" w:rsidRDefault="72E1488F" w14:paraId="623A0B22" w14:textId="1408DC33">
      <w:pPr>
        <w:pStyle w:val="Heading4"/>
        <w:spacing w:before="279" w:beforeAutospacing="off" w:after="279" w:afterAutospacing="off" w:line="300" w:lineRule="auto"/>
      </w:pPr>
      <w:r w:rsidRPr="69E1907B" w:rsidR="72E1488F">
        <w:rPr>
          <w:rFonts w:ascii="Segoe UI" w:hAnsi="Segoe UI" w:eastAsia="Segoe UI" w:cs="Segoe UI"/>
          <w:b w:val="1"/>
          <w:bCs w:val="1"/>
          <w:i w:val="0"/>
          <w:iCs w:val="0"/>
          <w:noProof w:val="0"/>
          <w:sz w:val="21"/>
          <w:szCs w:val="21"/>
          <w:lang w:val="es-419"/>
        </w:rPr>
        <w:t>AWS Global View</w:t>
      </w:r>
    </w:p>
    <w:p w:rsidR="72E1488F" w:rsidP="69E1907B" w:rsidRDefault="72E1488F" w14:paraId="28702614" w14:textId="05A3B559">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Facilita la visualización de recursos distribuidos en múltiples regiones.</w:t>
      </w:r>
    </w:p>
    <w:p w:rsidR="69E1907B" w:rsidP="69E1907B" w:rsidRDefault="69E1907B" w14:paraId="436094A6" w14:textId="7657747C">
      <w:pPr>
        <w:spacing w:before="0" w:beforeAutospacing="off" w:after="0" w:afterAutospacing="off" w:line="300" w:lineRule="auto"/>
      </w:pPr>
    </w:p>
    <w:p w:rsidR="72E1488F" w:rsidP="69E1907B" w:rsidRDefault="72E1488F" w14:paraId="0A714708" w14:textId="57B83513">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4.4 Selección de Región</w:t>
      </w:r>
    </w:p>
    <w:p w:rsidR="72E1488F" w:rsidP="69E1907B" w:rsidRDefault="72E1488F" w14:paraId="03E3F77A" w14:textId="70FEF785">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AWS distribuye sus recursos en múltiples regiones geográficas alrededor del mundo.</w:t>
      </w:r>
    </w:p>
    <w:p w:rsidR="72E1488F" w:rsidP="69E1907B" w:rsidRDefault="72E1488F" w14:paraId="1D7A5655" w14:textId="212BB01C">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En esta implementación se utiliza:</w:t>
      </w:r>
    </w:p>
    <w:p w:rsidR="72E1488F" w:rsidP="69E1907B" w:rsidRDefault="72E1488F" w14:paraId="11ABDAC8" w14:textId="4BA3AB0F">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42C8DE7C" w14:textId="5A578CF8">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US East (Ohio)</w:t>
      </w:r>
      <w:r>
        <w:br/>
      </w:r>
    </w:p>
    <w:p w:rsidR="72E1488F" w:rsidP="69E1907B" w:rsidRDefault="72E1488F" w14:paraId="64A9E036" w14:textId="75D2D83F">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39599A43" w14:textId="0AF3C8A5">
      <w:pPr>
        <w:pStyle w:val="Heading3"/>
        <w:spacing w:before="246" w:beforeAutospacing="off" w:after="246" w:afterAutospacing="off" w:line="300" w:lineRule="auto"/>
      </w:pPr>
      <w:r w:rsidRPr="69E1907B" w:rsidR="72E1488F">
        <w:rPr>
          <w:rFonts w:ascii="Segoe UI" w:hAnsi="Segoe UI" w:eastAsia="Segoe UI" w:cs="Segoe UI"/>
          <w:b w:val="1"/>
          <w:bCs w:val="1"/>
          <w:i w:val="0"/>
          <w:iCs w:val="0"/>
          <w:noProof w:val="0"/>
          <w:sz w:val="24"/>
          <w:szCs w:val="24"/>
          <w:lang w:val="es-419"/>
        </w:rPr>
        <w:t>Ventajas</w:t>
      </w:r>
    </w:p>
    <w:p w:rsidR="72E1488F" w:rsidP="69E1907B" w:rsidRDefault="72E1488F" w14:paraId="560C6A83" w14:textId="21D49C48">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Baja latencia.</w:t>
      </w:r>
    </w:p>
    <w:p w:rsidR="72E1488F" w:rsidP="69E1907B" w:rsidRDefault="72E1488F" w14:paraId="49CEE63E" w14:textId="086AEE99">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Alta disponibilidad.</w:t>
      </w:r>
    </w:p>
    <w:p w:rsidR="72E1488F" w:rsidP="69E1907B" w:rsidRDefault="72E1488F" w14:paraId="3D1B6BD6" w14:textId="46AA7308">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Amplia compatibilidad de servicios.</w:t>
      </w:r>
    </w:p>
    <w:p w:rsidR="72E1488F" w:rsidP="69E1907B" w:rsidRDefault="72E1488F" w14:paraId="4BF7FB96" w14:textId="3160CDD5">
      <w:pPr>
        <w:pStyle w:val="ListParagraph"/>
        <w:numPr>
          <w:ilvl w:val="0"/>
          <w:numId w:val="2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Costos competitivos.</w:t>
      </w:r>
    </w:p>
    <w:p w:rsidR="72E1488F" w:rsidP="69E1907B" w:rsidRDefault="72E1488F" w14:paraId="605FC330" w14:textId="0B456DFC">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Es importante crear todos los recursos dentro de la misma región para evitar problemas de conectividad y costos adicionales.</w:t>
      </w:r>
    </w:p>
    <w:p w:rsidR="69E1907B" w:rsidP="69E1907B" w:rsidRDefault="69E1907B" w14:paraId="5CDE9208" w14:textId="1285A08E">
      <w:pPr>
        <w:spacing w:before="0" w:beforeAutospacing="off" w:after="0" w:afterAutospacing="off" w:line="300" w:lineRule="auto"/>
      </w:pPr>
    </w:p>
    <w:p w:rsidR="72E1488F" w:rsidP="69E1907B" w:rsidRDefault="72E1488F" w14:paraId="2F35F14C" w14:textId="173F543C">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4.5 Monitoreo de Salud de AWS</w:t>
      </w:r>
    </w:p>
    <w:p w:rsidR="72E1488F" w:rsidP="69E1907B" w:rsidRDefault="72E1488F" w14:paraId="08EBCCF4" w14:textId="5D9CCEE5">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La sección:</w:t>
      </w:r>
    </w:p>
    <w:p w:rsidR="72E1488F" w:rsidP="69E1907B" w:rsidRDefault="72E1488F" w14:paraId="1479666D" w14:textId="6F3A4878">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6CE895F1" w14:textId="320687C9">
      <w:pPr>
        <w:spacing w:before="0" w:beforeAutospacing="off" w:after="0" w:afterAutospacing="off" w:line="300" w:lineRule="auto"/>
        <w:jc w:val="left"/>
      </w:pPr>
      <w:r w:rsidRPr="423386BE" w:rsidR="44317CE4">
        <w:rPr>
          <w:rFonts w:ascii="Segoe UI" w:hAnsi="Segoe UI" w:eastAsia="Segoe UI" w:cs="Segoe UI"/>
          <w:b w:val="0"/>
          <w:bCs w:val="0"/>
          <w:i w:val="0"/>
          <w:iCs w:val="0"/>
          <w:noProof w:val="0"/>
          <w:sz w:val="21"/>
          <w:szCs w:val="21"/>
          <w:lang w:val="es-419"/>
        </w:rPr>
        <w:t>AWS Health</w:t>
      </w:r>
      <w:r w:rsidRPr="423386BE" w:rsidR="67FF9E80">
        <w:rPr>
          <w:rFonts w:ascii="Segoe UI" w:hAnsi="Segoe UI" w:eastAsia="Segoe UI" w:cs="Segoe UI"/>
          <w:b w:val="0"/>
          <w:bCs w:val="0"/>
          <w:i w:val="0"/>
          <w:iCs w:val="0"/>
          <w:noProof w:val="0"/>
          <w:sz w:val="21"/>
          <w:szCs w:val="21"/>
          <w:lang w:val="es-419"/>
        </w:rPr>
        <w:t>}</w:t>
      </w:r>
    </w:p>
    <w:p w:rsidR="72E1488F" w:rsidP="423386BE" w:rsidRDefault="72E1488F" w14:paraId="3E47B13B" w14:textId="604C8F40">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br/>
      </w:r>
    </w:p>
    <w:p w:rsidR="72E1488F" w:rsidP="69E1907B" w:rsidRDefault="72E1488F" w14:paraId="20D000C2" w14:textId="7CEA6E60">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66037D2B" w14:textId="31430BA5">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Permite visualizar:</w:t>
      </w:r>
    </w:p>
    <w:p w:rsidR="72E1488F" w:rsidP="69E1907B" w:rsidRDefault="72E1488F" w14:paraId="6A9EBF0F" w14:textId="47608242">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Problemas abiertos.</w:t>
      </w:r>
    </w:p>
    <w:p w:rsidR="72E1488F" w:rsidP="69E1907B" w:rsidRDefault="72E1488F" w14:paraId="448C8BE9" w14:textId="3FE60821">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Mantenimientos programados.</w:t>
      </w:r>
    </w:p>
    <w:p w:rsidR="72E1488F" w:rsidP="69E1907B" w:rsidRDefault="72E1488F" w14:paraId="7741ACF9" w14:textId="13499300">
      <w:pPr>
        <w:pStyle w:val="ListParagraph"/>
        <w:numPr>
          <w:ilvl w:val="0"/>
          <w:numId w:val="2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Incidentes notificados por AWS.</w:t>
      </w:r>
    </w:p>
    <w:p w:rsidR="72E1488F" w:rsidP="69E1907B" w:rsidRDefault="72E1488F" w14:paraId="31CFF2E9" w14:textId="182314C7">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Esta información ayuda a identificar posibles afectaciones en los servicios utilizados.</w:t>
      </w:r>
    </w:p>
    <w:p w:rsidR="69E1907B" w:rsidP="69E1907B" w:rsidRDefault="69E1907B" w14:paraId="2B2BB0E3" w14:textId="01F129D3">
      <w:pPr>
        <w:spacing w:before="0" w:beforeAutospacing="off" w:after="0" w:afterAutospacing="off" w:line="300" w:lineRule="auto"/>
      </w:pPr>
    </w:p>
    <w:p w:rsidR="72E1488F" w:rsidP="69E1907B" w:rsidRDefault="72E1488F" w14:paraId="77ED253A" w14:textId="08D17061">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4.6 Administración de Costos</w:t>
      </w:r>
    </w:p>
    <w:p w:rsidR="72E1488F" w:rsidP="69E1907B" w:rsidRDefault="72E1488F" w14:paraId="159DB20D" w14:textId="7EB0B912">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En el panel:</w:t>
      </w:r>
    </w:p>
    <w:p w:rsidR="72E1488F" w:rsidP="69E1907B" w:rsidRDefault="72E1488F" w14:paraId="5106726A" w14:textId="786FC6DD">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5CFD9738" w14:textId="5ACD2060">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Costo y uso</w:t>
      </w:r>
      <w:r>
        <w:br/>
      </w:r>
    </w:p>
    <w:p w:rsidR="72E1488F" w:rsidP="69E1907B" w:rsidRDefault="72E1488F" w14:paraId="0925199E" w14:textId="314CDEF7">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7E3594BA" w14:textId="1B896342">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AWS muestra información relacionada con:</w:t>
      </w:r>
    </w:p>
    <w:p w:rsidR="72E1488F" w:rsidP="69E1907B" w:rsidRDefault="72E1488F" w14:paraId="713E278B" w14:textId="5149624F">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Consumo de recursos.</w:t>
      </w:r>
    </w:p>
    <w:p w:rsidR="72E1488F" w:rsidP="69E1907B" w:rsidRDefault="72E1488F" w14:paraId="0268AB03" w14:textId="1E5D2F32">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Facturación.</w:t>
      </w:r>
    </w:p>
    <w:p w:rsidR="72E1488F" w:rsidP="69E1907B" w:rsidRDefault="72E1488F" w14:paraId="127ED535" w14:textId="21A9CF66">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Presupuesto.</w:t>
      </w:r>
    </w:p>
    <w:p w:rsidR="72E1488F" w:rsidP="69E1907B" w:rsidRDefault="72E1488F" w14:paraId="5E3F99A4" w14:textId="6A45EFA5">
      <w:pPr>
        <w:pStyle w:val="ListParagraph"/>
        <w:numPr>
          <w:ilvl w:val="0"/>
          <w:numId w:val="2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Estimación de costos.</w:t>
      </w:r>
    </w:p>
    <w:p w:rsidR="72E1488F" w:rsidP="69E1907B" w:rsidRDefault="72E1488F" w14:paraId="4BC83BE2" w14:textId="23C7F598">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Se recomienda revisar periódicamente esta sección para evitar cargos inesperados.</w:t>
      </w:r>
    </w:p>
    <w:p w:rsidR="69E1907B" w:rsidP="69E1907B" w:rsidRDefault="69E1907B" w14:paraId="08893A40" w14:textId="645A0900">
      <w:pPr>
        <w:spacing w:before="0" w:beforeAutospacing="off" w:after="0" w:afterAutospacing="off" w:line="300" w:lineRule="auto"/>
      </w:pPr>
    </w:p>
    <w:p w:rsidR="72E1488F" w:rsidP="69E1907B" w:rsidRDefault="72E1488F" w14:paraId="1B2CF2CF" w14:textId="482B5555">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4.7 Búsqueda de Servicios</w:t>
      </w:r>
    </w:p>
    <w:p w:rsidR="72E1488F" w:rsidP="69E1907B" w:rsidRDefault="72E1488F" w14:paraId="032C5E67" w14:textId="2A296740">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La barra superior de búsqueda permite localizar rápidamente cualquier servicio de AWS.</w:t>
      </w:r>
    </w:p>
    <w:p w:rsidR="72E1488F" w:rsidP="69E1907B" w:rsidRDefault="72E1488F" w14:paraId="563E5AC8" w14:textId="02F7C5A1">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Ejemplos:</w:t>
      </w:r>
    </w:p>
    <w:p w:rsidR="72E1488F" w:rsidP="69E1907B" w:rsidRDefault="72E1488F" w14:paraId="7742DB3C" w14:textId="3C09740D">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09E61EC3" w14:textId="6E788153">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EC2</w:t>
      </w:r>
      <w:r>
        <w:br/>
      </w:r>
    </w:p>
    <w:p w:rsidR="72E1488F" w:rsidP="69E1907B" w:rsidRDefault="72E1488F" w14:paraId="50A36FCC" w14:textId="23ED476F">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21BA9932" w14:textId="596B2AD2">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0934CAEE" w14:textId="70C9F362">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RDS</w:t>
      </w:r>
      <w:r>
        <w:br/>
      </w:r>
    </w:p>
    <w:p w:rsidR="72E1488F" w:rsidP="69E1907B" w:rsidRDefault="72E1488F" w14:paraId="49BB2F91" w14:textId="75E3864F">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7B642860" w14:textId="0B21A396">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2DF82C23" w14:textId="47E96969">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IAM</w:t>
      </w:r>
      <w:r>
        <w:br/>
      </w:r>
    </w:p>
    <w:p w:rsidR="72E1488F" w:rsidP="69E1907B" w:rsidRDefault="72E1488F" w14:paraId="2C9F406D" w14:textId="00E5297E">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6356FC27" w14:textId="12D47CB9">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356A0819" w14:textId="5D696181">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VPC</w:t>
      </w:r>
      <w:r>
        <w:br/>
      </w:r>
    </w:p>
    <w:p w:rsidR="72E1488F" w:rsidP="69E1907B" w:rsidRDefault="72E1488F" w14:paraId="10127C37" w14:textId="0C6D046B">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0021BBE3" w14:textId="35CB08A6">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Plain Text</w:t>
      </w:r>
    </w:p>
    <w:p w:rsidR="72E1488F" w:rsidP="69E1907B" w:rsidRDefault="72E1488F" w14:paraId="13FB8E3E" w14:textId="4569AC98">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CloudWatch</w:t>
      </w:r>
      <w:r>
        <w:br/>
      </w:r>
    </w:p>
    <w:p w:rsidR="72E1488F" w:rsidP="69E1907B" w:rsidRDefault="72E1488F" w14:paraId="7E9DCB78" w14:textId="4271809F">
      <w:pPr>
        <w:spacing w:before="0" w:beforeAutospacing="off" w:after="0" w:afterAutospacing="off" w:line="300" w:lineRule="auto"/>
      </w:pPr>
      <w:r w:rsidRPr="69E1907B" w:rsidR="72E1488F">
        <w:rPr>
          <w:rFonts w:ascii="Segoe UI" w:hAnsi="Segoe UI" w:eastAsia="Segoe UI" w:cs="Segoe UI"/>
          <w:b w:val="0"/>
          <w:bCs w:val="0"/>
          <w:i w:val="0"/>
          <w:iCs w:val="0"/>
          <w:noProof w:val="0"/>
          <w:sz w:val="21"/>
          <w:szCs w:val="21"/>
          <w:lang w:val="es-419"/>
        </w:rPr>
        <w:t>Mostrar más líneas</w:t>
      </w:r>
    </w:p>
    <w:p w:rsidR="72E1488F" w:rsidP="69E1907B" w:rsidRDefault="72E1488F" w14:paraId="5C83E00A" w14:textId="2FAB1760">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Esta herramienta agiliza significativamente la administración de recursos.</w:t>
      </w:r>
    </w:p>
    <w:p w:rsidR="69E1907B" w:rsidP="69E1907B" w:rsidRDefault="69E1907B" w14:paraId="61FEE4CF" w14:textId="64BBED23">
      <w:pPr>
        <w:spacing w:before="0" w:beforeAutospacing="off" w:after="0" w:afterAutospacing="off" w:line="300" w:lineRule="auto"/>
      </w:pPr>
    </w:p>
    <w:p w:rsidR="72E1488F" w:rsidP="69E1907B" w:rsidRDefault="72E1488F" w14:paraId="28C6A1CB" w14:textId="393BAE3C">
      <w:pPr>
        <w:pStyle w:val="Heading2"/>
        <w:spacing w:before="261" w:beforeAutospacing="off" w:after="261" w:afterAutospacing="off" w:line="300" w:lineRule="auto"/>
      </w:pPr>
      <w:r w:rsidRPr="69E1907B" w:rsidR="72E1488F">
        <w:rPr>
          <w:rFonts w:ascii="Segoe UI" w:hAnsi="Segoe UI" w:eastAsia="Segoe UI" w:cs="Segoe UI"/>
          <w:b w:val="1"/>
          <w:bCs w:val="1"/>
          <w:i w:val="0"/>
          <w:iCs w:val="0"/>
          <w:noProof w:val="0"/>
          <w:sz w:val="31"/>
          <w:szCs w:val="31"/>
          <w:lang w:val="es-419"/>
        </w:rPr>
        <w:t>Resultado Esperado</w:t>
      </w:r>
    </w:p>
    <w:p w:rsidR="72E1488F" w:rsidP="69E1907B" w:rsidRDefault="72E1488F" w14:paraId="0F0DAE62" w14:textId="526D7DAF">
      <w:pPr>
        <w:spacing w:before="210" w:beforeAutospacing="off" w:after="210" w:afterAutospacing="off" w:line="300" w:lineRule="auto"/>
      </w:pPr>
      <w:r w:rsidRPr="69E1907B" w:rsidR="72E1488F">
        <w:rPr>
          <w:rFonts w:ascii="Segoe UI" w:hAnsi="Segoe UI" w:eastAsia="Segoe UI" w:cs="Segoe UI"/>
          <w:b w:val="0"/>
          <w:bCs w:val="0"/>
          <w:i w:val="0"/>
          <w:iCs w:val="0"/>
          <w:noProof w:val="0"/>
          <w:sz w:val="21"/>
          <w:szCs w:val="21"/>
          <w:lang w:val="es-419"/>
        </w:rPr>
        <w:t>Al finalizar este paso, el usuario deberá tener acceso completo a la consola de AWS y estar preparado para iniciar la creación de recursos, incluyendo:</w:t>
      </w:r>
    </w:p>
    <w:p w:rsidR="72E1488F" w:rsidP="69E1907B" w:rsidRDefault="72E1488F" w14:paraId="35C48479" w14:textId="1AE0BABF">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Instancias EC2.</w:t>
      </w:r>
    </w:p>
    <w:p w:rsidR="72E1488F" w:rsidP="69E1907B" w:rsidRDefault="72E1488F" w14:paraId="799A2DBA" w14:textId="2D8B9B52">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Bases de datos RDS.</w:t>
      </w:r>
    </w:p>
    <w:p w:rsidR="72E1488F" w:rsidP="69E1907B" w:rsidRDefault="72E1488F" w14:paraId="62B26689" w14:textId="0EA0E2EE">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Redes VPC.</w:t>
      </w:r>
    </w:p>
    <w:p w:rsidR="72E1488F" w:rsidP="69E1907B" w:rsidRDefault="72E1488F" w14:paraId="66A2764A" w14:textId="2CD67809">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Usuarios IAM.</w:t>
      </w:r>
    </w:p>
    <w:p w:rsidR="72E1488F" w:rsidP="69E1907B" w:rsidRDefault="72E1488F" w14:paraId="748A2D83" w14:textId="0C8AB26F">
      <w:pPr>
        <w:pStyle w:val="ListParagraph"/>
        <w:numPr>
          <w:ilvl w:val="0"/>
          <w:numId w:val="2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69E1907B" w:rsidR="72E1488F">
        <w:rPr>
          <w:rFonts w:ascii="Segoe UI" w:hAnsi="Segoe UI" w:eastAsia="Segoe UI" w:cs="Segoe UI"/>
          <w:b w:val="0"/>
          <w:bCs w:val="0"/>
          <w:i w:val="0"/>
          <w:iCs w:val="0"/>
          <w:noProof w:val="0"/>
          <w:sz w:val="21"/>
          <w:szCs w:val="21"/>
          <w:lang w:val="es-419"/>
        </w:rPr>
        <w:t>Monitoreo mediante CloudWatch.</w:t>
      </w:r>
    </w:p>
    <w:p w:rsidR="72E1488F" w:rsidP="69E1907B" w:rsidRDefault="72E1488F" w14:paraId="39218568" w14:textId="60B85D25">
      <w:pPr>
        <w:pStyle w:val="Heading3"/>
        <w:spacing w:before="246" w:beforeAutospacing="off" w:after="246" w:afterAutospacing="off" w:line="300" w:lineRule="auto"/>
      </w:pPr>
      <w:r w:rsidRPr="69E1907B" w:rsidR="72E1488F">
        <w:rPr>
          <w:rFonts w:ascii="Segoe UI" w:hAnsi="Segoe UI" w:eastAsia="Segoe UI" w:cs="Segoe UI"/>
          <w:b w:val="1"/>
          <w:bCs w:val="1"/>
          <w:i w:val="0"/>
          <w:iCs w:val="0"/>
          <w:noProof w:val="0"/>
          <w:sz w:val="24"/>
          <w:szCs w:val="24"/>
          <w:lang w:val="es-419"/>
        </w:rPr>
        <w:t>Figura 3. Consola AWS lista para la implementación de la infraestructura.</w:t>
      </w:r>
    </w:p>
    <w:p w:rsidR="69E1907B" w:rsidP="69E1907B" w:rsidRDefault="69E1907B" w14:paraId="0E954C47" w14:textId="5BA76EB4">
      <w:pPr>
        <w:pStyle w:val="Normal"/>
      </w:pPr>
    </w:p>
    <w:p w:rsidR="69E1907B" w:rsidP="69E1907B" w:rsidRDefault="69E1907B" w14:paraId="5C81D7B1" w14:textId="2B00E548">
      <w:pPr>
        <w:pStyle w:val="Normal"/>
      </w:pPr>
    </w:p>
    <w:p w:rsidR="69E1907B" w:rsidP="69E1907B" w:rsidRDefault="69E1907B" w14:paraId="37899B3D" w14:textId="4EB2061F">
      <w:pPr>
        <w:pStyle w:val="Normal"/>
      </w:pPr>
    </w:p>
    <w:p w:rsidR="69E1907B" w:rsidP="69E1907B" w:rsidRDefault="69E1907B" w14:paraId="6C1E9346" w14:textId="00B9B916">
      <w:pPr>
        <w:pStyle w:val="Normal"/>
      </w:pPr>
    </w:p>
    <w:p w:rsidR="69E1907B" w:rsidP="69E1907B" w:rsidRDefault="69E1907B" w14:paraId="281A5D42" w14:textId="667F608E">
      <w:pPr>
        <w:pStyle w:val="Normal"/>
      </w:pPr>
    </w:p>
    <w:p w:rsidR="69E1907B" w:rsidP="69E1907B" w:rsidRDefault="69E1907B" w14:paraId="347BF172" w14:textId="738EB29E">
      <w:pPr>
        <w:pStyle w:val="Normal"/>
      </w:pPr>
    </w:p>
    <w:p w:rsidR="69E1907B" w:rsidP="69E1907B" w:rsidRDefault="69E1907B" w14:paraId="2E62BBFA" w14:textId="0D64C53D">
      <w:pPr>
        <w:pStyle w:val="Normal"/>
      </w:pPr>
      <w:r w:rsidR="69E1907B">
        <w:drawing>
          <wp:anchor distT="0" distB="0" distL="114300" distR="114300" simplePos="0" relativeHeight="251658240" behindDoc="0" locked="0" layoutInCell="1" allowOverlap="1" wp14:editId="1FFEFDFF" wp14:anchorId="4F6D9922">
            <wp:simplePos x="0" y="0"/>
            <wp:positionH relativeFrom="column">
              <wp:posOffset>228600</wp:posOffset>
            </wp:positionH>
            <wp:positionV relativeFrom="paragraph">
              <wp:posOffset>-571500</wp:posOffset>
            </wp:positionV>
            <wp:extent cx="5486400" cy="2895600"/>
            <wp:effectExtent l="0" t="0" r="0" b="0"/>
            <wp:wrapNone/>
            <wp:docPr id="14917894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789407" name="Picture 1491789407"/>
                    <pic:cNvPicPr/>
                  </pic:nvPicPr>
                  <pic:blipFill>
                    <a:blip xmlns:r="http://schemas.openxmlformats.org/officeDocument/2006/relationships" r:embed="rId1259791928">
                      <a:extLst>
                        <a:ext uri="{28A0092B-C50C-407E-A947-70E740481C1C}">
                          <a14:useLocalDpi xmlns:a14="http://schemas.microsoft.com/office/drawing/2010/main"/>
                        </a:ext>
                      </a:extLst>
                    </a:blip>
                    <a:stretch>
                      <a:fillRect/>
                    </a:stretch>
                  </pic:blipFill>
                  <pic:spPr>
                    <a:xfrm>
                      <a:off x="0" y="0"/>
                      <a:ext cx="5486400" cy="2895600"/>
                    </a:xfrm>
                    <a:prstGeom prst="rect">
                      <a:avLst/>
                    </a:prstGeom>
                  </pic:spPr>
                </pic:pic>
              </a:graphicData>
            </a:graphic>
            <wp14:sizeRelH relativeFrom="page">
              <wp14:pctWidth>0</wp14:pctWidth>
            </wp14:sizeRelH>
            <wp14:sizeRelV relativeFrom="page">
              <wp14:pctHeight>0</wp14:pctHeight>
            </wp14:sizeRelV>
          </wp:anchor>
        </w:drawing>
      </w:r>
    </w:p>
    <w:p w:rsidR="69E1907B" w:rsidP="69E1907B" w:rsidRDefault="69E1907B" w14:paraId="59ADC410" w14:textId="3FC11677">
      <w:pPr>
        <w:pStyle w:val="Normal"/>
      </w:pPr>
    </w:p>
    <w:p w:rsidR="0AF30B94" w:rsidP="0AF30B94" w:rsidRDefault="0AF30B94" w14:paraId="3F3D5C31" w14:textId="2406CCA7">
      <w:pPr>
        <w:pStyle w:val="Normal"/>
      </w:pPr>
    </w:p>
    <w:p w:rsidR="0AF30B94" w:rsidP="0AF30B94" w:rsidRDefault="0AF30B94" w14:paraId="42700D3E" w14:textId="507DFD6B">
      <w:pPr>
        <w:pStyle w:val="Normal"/>
      </w:pPr>
    </w:p>
    <w:p w:rsidR="0AF30B94" w:rsidP="0AF30B94" w:rsidRDefault="0AF30B94" w14:paraId="708C1DA3" w14:textId="79B3D3AE">
      <w:pPr>
        <w:pStyle w:val="Normal"/>
      </w:pPr>
    </w:p>
    <w:p w:rsidR="0AF30B94" w:rsidP="0AF30B94" w:rsidRDefault="0AF30B94" w14:paraId="7BC7892A" w14:textId="42294606">
      <w:pPr>
        <w:pStyle w:val="Normal"/>
      </w:pPr>
    </w:p>
    <w:p w:rsidR="0AF30B94" w:rsidP="0AF30B94" w:rsidRDefault="0AF30B94" w14:paraId="2F3C2598" w14:textId="3BC5135F">
      <w:pPr>
        <w:pStyle w:val="Normal"/>
      </w:pPr>
    </w:p>
    <w:p w:rsidR="0AF30B94" w:rsidP="0AF30B94" w:rsidRDefault="0AF30B94" w14:paraId="499A1978" w14:textId="24D5FC28">
      <w:pPr>
        <w:pStyle w:val="Normal"/>
      </w:pPr>
    </w:p>
    <w:p w:rsidR="0C5C71BB" w:rsidP="0AF30B94" w:rsidRDefault="0C5C71BB" w14:paraId="6216F198" w14:textId="2A1EC492">
      <w:pPr>
        <w:pStyle w:val="Heading1"/>
        <w:spacing w:before="281" w:beforeAutospacing="off" w:after="281" w:afterAutospacing="off" w:line="300" w:lineRule="auto"/>
      </w:pPr>
      <w:r w:rsidRPr="0AF30B94" w:rsidR="0C5C71BB">
        <w:rPr>
          <w:rFonts w:ascii="Segoe UI" w:hAnsi="Segoe UI" w:eastAsia="Segoe UI" w:cs="Segoe UI"/>
          <w:b w:val="1"/>
          <w:bCs w:val="1"/>
          <w:i w:val="0"/>
          <w:iCs w:val="0"/>
          <w:noProof w:val="0"/>
          <w:sz w:val="42"/>
          <w:szCs w:val="42"/>
          <w:lang w:val="es-419"/>
        </w:rPr>
        <w:t>Creación de una Base de Datos en Amazon RDS (SQL Server)</w:t>
      </w:r>
    </w:p>
    <w:p w:rsidR="0C5C71BB" w:rsidP="0AF30B94" w:rsidRDefault="0C5C71BB" w14:paraId="63765453" w14:textId="300AEA47">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10.1 Acceso al Servicio Amazon RDS</w:t>
      </w:r>
    </w:p>
    <w:p w:rsidR="0C5C71BB" w:rsidP="0AF30B94" w:rsidRDefault="0C5C71BB" w14:paraId="0D649C5F" w14:textId="645F4FE8">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Amazon Relational Database Service (Amazon RDS) es un servicio administrado que permite desplegar, operar y escalar bases de datos en la nube sin necesidad de administrar directamente la infraestructura del servidor.</w:t>
      </w:r>
    </w:p>
    <w:p w:rsidR="0C5C71BB" w:rsidP="0AF30B94" w:rsidRDefault="0C5C71BB" w14:paraId="2770CF0D" w14:textId="4783DD37">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Para acceder al servicio:</w:t>
      </w:r>
    </w:p>
    <w:p w:rsidR="0C5C71BB" w:rsidP="0AF30B94" w:rsidRDefault="0C5C71BB" w14:paraId="04E47247" w14:textId="073D7C54">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Ingresar a la Consola AWS.</w:t>
      </w:r>
    </w:p>
    <w:p w:rsidR="0C5C71BB" w:rsidP="0AF30B94" w:rsidRDefault="0C5C71BB" w14:paraId="0EAE7461" w14:textId="35D6766E">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Utilizar la barra de búsqueda superior.</w:t>
      </w:r>
    </w:p>
    <w:p w:rsidR="0C5C71BB" w:rsidP="0AF30B94" w:rsidRDefault="0C5C71BB" w14:paraId="548496CC" w14:textId="74A275C9">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 xml:space="preserve">Buscar </w:t>
      </w:r>
      <w:r w:rsidRPr="0AF30B94" w:rsidR="0C5C71BB">
        <w:rPr>
          <w:rFonts w:ascii="Segoe UI" w:hAnsi="Segoe UI" w:eastAsia="Segoe UI" w:cs="Segoe UI"/>
          <w:b w:val="1"/>
          <w:bCs w:val="1"/>
          <w:i w:val="0"/>
          <w:iCs w:val="0"/>
          <w:noProof w:val="0"/>
          <w:sz w:val="21"/>
          <w:szCs w:val="21"/>
          <w:lang w:val="es-419"/>
        </w:rPr>
        <w:t>RDS</w:t>
      </w:r>
      <w:r w:rsidRPr="0AF30B94" w:rsidR="0C5C71BB">
        <w:rPr>
          <w:rFonts w:ascii="Segoe UI" w:hAnsi="Segoe UI" w:eastAsia="Segoe UI" w:cs="Segoe UI"/>
          <w:b w:val="0"/>
          <w:bCs w:val="0"/>
          <w:i w:val="0"/>
          <w:iCs w:val="0"/>
          <w:noProof w:val="0"/>
          <w:sz w:val="21"/>
          <w:szCs w:val="21"/>
          <w:lang w:val="es-419"/>
        </w:rPr>
        <w:t>.</w:t>
      </w:r>
    </w:p>
    <w:p w:rsidR="0C5C71BB" w:rsidP="0AF30B94" w:rsidRDefault="0C5C71BB" w14:paraId="112D7202" w14:textId="10D5E673">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 xml:space="preserve">Seleccionar </w:t>
      </w:r>
      <w:r w:rsidRPr="0AF30B94" w:rsidR="0C5C71BB">
        <w:rPr>
          <w:rFonts w:ascii="Segoe UI" w:hAnsi="Segoe UI" w:eastAsia="Segoe UI" w:cs="Segoe UI"/>
          <w:b w:val="1"/>
          <w:bCs w:val="1"/>
          <w:i w:val="0"/>
          <w:iCs w:val="0"/>
          <w:noProof w:val="0"/>
          <w:sz w:val="21"/>
          <w:szCs w:val="21"/>
          <w:lang w:val="es-419"/>
        </w:rPr>
        <w:t>Amazon RDS</w:t>
      </w:r>
      <w:r w:rsidRPr="0AF30B94" w:rsidR="0C5C71BB">
        <w:rPr>
          <w:rFonts w:ascii="Segoe UI" w:hAnsi="Segoe UI" w:eastAsia="Segoe UI" w:cs="Segoe UI"/>
          <w:b w:val="0"/>
          <w:bCs w:val="0"/>
          <w:i w:val="0"/>
          <w:iCs w:val="0"/>
          <w:noProof w:val="0"/>
          <w:sz w:val="21"/>
          <w:szCs w:val="21"/>
          <w:lang w:val="es-419"/>
        </w:rPr>
        <w:t>.</w:t>
      </w:r>
    </w:p>
    <w:p w:rsidR="0C5C71BB" w:rsidP="0AF30B94" w:rsidRDefault="0C5C71BB" w14:paraId="76278151" w14:textId="481A6BAE">
      <w:pPr>
        <w:pStyle w:val="ListParagraph"/>
        <w:numPr>
          <w:ilvl w:val="0"/>
          <w:numId w:val="2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 xml:space="preserve">Hacer clic en </w:t>
      </w:r>
      <w:r w:rsidRPr="0AF30B94" w:rsidR="0C5C71BB">
        <w:rPr>
          <w:rFonts w:ascii="Segoe UI" w:hAnsi="Segoe UI" w:eastAsia="Segoe UI" w:cs="Segoe UI"/>
          <w:b w:val="1"/>
          <w:bCs w:val="1"/>
          <w:i w:val="0"/>
          <w:iCs w:val="0"/>
          <w:noProof w:val="0"/>
          <w:sz w:val="21"/>
          <w:szCs w:val="21"/>
          <w:lang w:val="es-419"/>
        </w:rPr>
        <w:t>Crear base de datos</w:t>
      </w:r>
      <w:r w:rsidRPr="0AF30B94" w:rsidR="0C5C71BB">
        <w:rPr>
          <w:rFonts w:ascii="Segoe UI" w:hAnsi="Segoe UI" w:eastAsia="Segoe UI" w:cs="Segoe UI"/>
          <w:b w:val="0"/>
          <w:bCs w:val="0"/>
          <w:i w:val="0"/>
          <w:iCs w:val="0"/>
          <w:noProof w:val="0"/>
          <w:sz w:val="21"/>
          <w:szCs w:val="21"/>
          <w:lang w:val="es-419"/>
        </w:rPr>
        <w:t>.</w:t>
      </w:r>
    </w:p>
    <w:p w:rsidR="0AF30B94" w:rsidP="0AF30B94" w:rsidRDefault="0AF30B94" w14:paraId="3116B8E8" w14:textId="0942CBBC">
      <w:pPr>
        <w:spacing w:before="0" w:beforeAutospacing="off" w:after="0" w:afterAutospacing="off" w:line="300" w:lineRule="auto"/>
      </w:pPr>
    </w:p>
    <w:p w:rsidR="0C5C71BB" w:rsidP="0AF30B94" w:rsidRDefault="0C5C71BB" w14:paraId="279157FF" w14:textId="354B410E">
      <w:pPr>
        <w:pStyle w:val="Heading3"/>
        <w:spacing w:before="246" w:beforeAutospacing="off" w:after="246" w:afterAutospacing="off" w:line="300" w:lineRule="auto"/>
      </w:pPr>
      <w:r w:rsidRPr="423386BE" w:rsidR="7FE93962">
        <w:rPr>
          <w:rFonts w:ascii="Segoe UI" w:hAnsi="Segoe UI" w:eastAsia="Segoe UI" w:cs="Segoe UI"/>
          <w:b w:val="1"/>
          <w:bCs w:val="1"/>
          <w:i w:val="0"/>
          <w:iCs w:val="0"/>
          <w:noProof w:val="0"/>
          <w:sz w:val="24"/>
          <w:szCs w:val="24"/>
          <w:lang w:val="es-419"/>
        </w:rPr>
        <w:t>Figura 4. Pantalla de creación de una base de datos en Amazon RDS</w:t>
      </w:r>
    </w:p>
    <w:p w:rsidR="0C5C71BB" w:rsidP="423386BE" w:rsidRDefault="0C5C71BB" w14:paraId="0FB29CE1" w14:textId="5851709C">
      <w:pPr>
        <w:pStyle w:val="Normal"/>
        <w:spacing w:before="210" w:beforeAutospacing="off" w:after="210" w:afterAutospacing="off" w:line="300" w:lineRule="auto"/>
      </w:pPr>
      <w:r w:rsidR="1409E2DC">
        <w:drawing>
          <wp:inline wp14:editId="6765D18D" wp14:anchorId="28CD13A2">
            <wp:extent cx="4762500" cy="5486400"/>
            <wp:effectExtent l="0" t="0" r="0" b="0"/>
            <wp:docPr id="359081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189648" name="Picture 851189648"/>
                    <pic:cNvPicPr/>
                  </pic:nvPicPr>
                  <pic:blipFill>
                    <a:blip xmlns:r="http://schemas.openxmlformats.org/officeDocument/2006/relationships" r:embed="rId1337958654">
                      <a:extLst>
                        <a:ext uri="{28A0092B-C50C-407E-A947-70E740481C1C}">
                          <a14:useLocalDpi xmlns:a14="http://schemas.microsoft.com/office/drawing/2010/main"/>
                        </a:ext>
                      </a:extLst>
                    </a:blip>
                    <a:stretch>
                      <a:fillRect/>
                    </a:stretch>
                  </pic:blipFill>
                  <pic:spPr>
                    <a:xfrm>
                      <a:off x="0" y="0"/>
                      <a:ext cx="4762500" cy="5486400"/>
                    </a:xfrm>
                    <a:prstGeom prst="rect">
                      <a:avLst/>
                    </a:prstGeom>
                  </pic:spPr>
                </pic:pic>
              </a:graphicData>
            </a:graphic>
          </wp:inline>
        </w:drawing>
      </w:r>
    </w:p>
    <w:p w:rsidR="0AF30B94" w:rsidP="0AF30B94" w:rsidRDefault="0AF30B94" w14:paraId="78F99DC2" w14:textId="15E16E35">
      <w:pPr>
        <w:spacing w:before="0" w:beforeAutospacing="off" w:after="0" w:afterAutospacing="off" w:line="300" w:lineRule="auto"/>
      </w:pPr>
    </w:p>
    <w:p w:rsidR="0C5C71BB" w:rsidP="0AF30B94" w:rsidRDefault="0C5C71BB" w14:paraId="0016D3A6" w14:textId="20B55E11">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10.2 Selección del Motor de Base de Datos</w:t>
      </w:r>
    </w:p>
    <w:p w:rsidR="0C5C71BB" w:rsidP="0AF30B94" w:rsidRDefault="0C5C71BB" w14:paraId="38C0A330" w14:textId="3977716B">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 xml:space="preserve">En la sección </w:t>
      </w:r>
      <w:r w:rsidRPr="0AF30B94" w:rsidR="0C5C71BB">
        <w:rPr>
          <w:rFonts w:ascii="Segoe UI" w:hAnsi="Segoe UI" w:eastAsia="Segoe UI" w:cs="Segoe UI"/>
          <w:b w:val="1"/>
          <w:bCs w:val="1"/>
          <w:i w:val="0"/>
          <w:iCs w:val="0"/>
          <w:noProof w:val="0"/>
          <w:sz w:val="21"/>
          <w:szCs w:val="21"/>
          <w:lang w:val="es-419"/>
        </w:rPr>
        <w:t>"Opciones del motor"</w:t>
      </w:r>
      <w:r w:rsidRPr="0AF30B94" w:rsidR="0C5C71BB">
        <w:rPr>
          <w:rFonts w:ascii="Segoe UI" w:hAnsi="Segoe UI" w:eastAsia="Segoe UI" w:cs="Segoe UI"/>
          <w:b w:val="0"/>
          <w:bCs w:val="0"/>
          <w:i w:val="0"/>
          <w:iCs w:val="0"/>
          <w:noProof w:val="0"/>
          <w:sz w:val="21"/>
          <w:szCs w:val="21"/>
          <w:lang w:val="es-419"/>
        </w:rPr>
        <w:t xml:space="preserve"> AWS permite seleccionar diferentes tecnologías de bases de datos.</w:t>
      </w:r>
    </w:p>
    <w:p w:rsidR="0C5C71BB" w:rsidP="0AF30B94" w:rsidRDefault="0C5C71BB" w14:paraId="78809C74" w14:textId="61F95C04">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Opciones disponibles:</w:t>
      </w:r>
    </w:p>
    <w:p w:rsidR="0C5C71BB" w:rsidP="0AF30B94" w:rsidRDefault="0C5C71BB" w14:paraId="6F04ED4C" w14:textId="4F1BBF4D">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Amazon Aurora (MySQL Compatible)</w:t>
      </w:r>
    </w:p>
    <w:p w:rsidR="0C5C71BB" w:rsidP="0AF30B94" w:rsidRDefault="0C5C71BB" w14:paraId="629031B4" w14:textId="11A9E842">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Amazon Aurora (PostgreSQL Compatible)</w:t>
      </w:r>
    </w:p>
    <w:p w:rsidR="0C5C71BB" w:rsidP="0AF30B94" w:rsidRDefault="0C5C71BB" w14:paraId="4E0B5633" w14:textId="66646DEE">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MySQL</w:t>
      </w:r>
    </w:p>
    <w:p w:rsidR="0C5C71BB" w:rsidP="0AF30B94" w:rsidRDefault="0C5C71BB" w14:paraId="17F99822" w14:textId="5939AA59">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PostgreSQL</w:t>
      </w:r>
    </w:p>
    <w:p w:rsidR="0C5C71BB" w:rsidP="0AF30B94" w:rsidRDefault="0C5C71BB" w14:paraId="0E06122F" w14:textId="13149AEA">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MariaDB</w:t>
      </w:r>
    </w:p>
    <w:p w:rsidR="0C5C71BB" w:rsidP="0AF30B94" w:rsidRDefault="0C5C71BB" w14:paraId="7A732A76" w14:textId="21F28697">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Oracle</w:t>
      </w:r>
    </w:p>
    <w:p w:rsidR="0C5C71BB" w:rsidP="0AF30B94" w:rsidRDefault="0C5C71BB" w14:paraId="5C38DE87" w14:textId="4CF9CDAB">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Microsoft SQL Server</w:t>
      </w:r>
    </w:p>
    <w:p w:rsidR="0C5C71BB" w:rsidP="0AF30B94" w:rsidRDefault="0C5C71BB" w14:paraId="6FE8E766" w14:textId="1383EA1C">
      <w:pPr>
        <w:pStyle w:val="ListParagraph"/>
        <w:numPr>
          <w:ilvl w:val="0"/>
          <w:numId w:val="2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IBM Db2</w:t>
      </w:r>
    </w:p>
    <w:p w:rsidR="0C5C71BB" w:rsidP="0AF30B94" w:rsidRDefault="0C5C71BB" w14:paraId="536E0419" w14:textId="78E793ED">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Para este proyecto se selecciona:</w:t>
      </w:r>
    </w:p>
    <w:p w:rsidR="0C5C71BB" w:rsidP="0AF30B94" w:rsidRDefault="0C5C71BB" w14:paraId="7140075C" w14:textId="6C659AE4">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245748DA" w14:textId="4BD28E68">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Microsoft SQL Server</w:t>
      </w:r>
      <w:r>
        <w:br/>
      </w:r>
    </w:p>
    <w:p w:rsidR="0C5C71BB" w:rsidP="0AF30B94" w:rsidRDefault="0C5C71BB" w14:paraId="0221B6CC" w14:textId="7CB5A782">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3978C18B" w14:textId="120CFD68">
      <w:pPr>
        <w:pStyle w:val="Heading3"/>
        <w:spacing w:before="246" w:beforeAutospacing="off" w:after="246" w:afterAutospacing="off" w:line="300" w:lineRule="auto"/>
      </w:pPr>
      <w:r w:rsidRPr="0AF30B94" w:rsidR="0C5C71BB">
        <w:rPr>
          <w:rFonts w:ascii="Segoe UI" w:hAnsi="Segoe UI" w:eastAsia="Segoe UI" w:cs="Segoe UI"/>
          <w:b w:val="1"/>
          <w:bCs w:val="1"/>
          <w:i w:val="0"/>
          <w:iCs w:val="0"/>
          <w:noProof w:val="0"/>
          <w:sz w:val="24"/>
          <w:szCs w:val="24"/>
          <w:lang w:val="es-419"/>
        </w:rPr>
        <w:t>Justificación</w:t>
      </w:r>
    </w:p>
    <w:p w:rsidR="0C5C71BB" w:rsidP="0AF30B94" w:rsidRDefault="0C5C71BB" w14:paraId="294111C6" w14:textId="28DE108B">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Microsoft SQL Server es ampliamente utilizado en entornos empresariales debido a:</w:t>
      </w:r>
    </w:p>
    <w:p w:rsidR="0C5C71BB" w:rsidP="0AF30B94" w:rsidRDefault="0C5C71BB" w14:paraId="11EC3159" w14:textId="53EAD84B">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Integración con aplicaciones Microsoft.</w:t>
      </w:r>
    </w:p>
    <w:p w:rsidR="0C5C71BB" w:rsidP="0AF30B94" w:rsidRDefault="0C5C71BB" w14:paraId="679930E4" w14:textId="0547EAE1">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Seguridad avanzada.</w:t>
      </w:r>
    </w:p>
    <w:p w:rsidR="0C5C71BB" w:rsidP="0AF30B94" w:rsidRDefault="0C5C71BB" w14:paraId="4BC81AE4" w14:textId="64783EE7">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Herramientas gráficas de administración.</w:t>
      </w:r>
    </w:p>
    <w:p w:rsidR="0C5C71BB" w:rsidP="0AF30B94" w:rsidRDefault="0C5C71BB" w14:paraId="3DB197C9" w14:textId="646974C8">
      <w:pPr>
        <w:pStyle w:val="ListParagraph"/>
        <w:numPr>
          <w:ilvl w:val="0"/>
          <w:numId w:val="2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Alto rendimiento para aplicaciones corporativas.</w:t>
      </w:r>
    </w:p>
    <w:p w:rsidR="0AF30B94" w:rsidP="0AF30B94" w:rsidRDefault="0AF30B94" w14:paraId="0A50427D" w14:textId="27456CFF">
      <w:pPr>
        <w:spacing w:before="0" w:beforeAutospacing="off" w:after="0" w:afterAutospacing="off" w:line="300" w:lineRule="auto"/>
      </w:pPr>
    </w:p>
    <w:p w:rsidR="0C5C71BB" w:rsidP="0AF30B94" w:rsidRDefault="0C5C71BB" w14:paraId="183C526A" w14:textId="1EA1F120">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10.3 Método de Creación</w:t>
      </w:r>
    </w:p>
    <w:p w:rsidR="0C5C71BB" w:rsidP="0AF30B94" w:rsidRDefault="0C5C71BB" w14:paraId="7E3E4C6A" w14:textId="08D970E0">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AWS proporciona dos métodos de implementación.</w:t>
      </w:r>
    </w:p>
    <w:p w:rsidR="0C5C71BB" w:rsidP="0AF30B94" w:rsidRDefault="0C5C71BB" w14:paraId="4DC90133" w14:textId="13DDE9C1">
      <w:pPr>
        <w:pStyle w:val="Heading3"/>
        <w:spacing w:before="246" w:beforeAutospacing="off" w:after="246" w:afterAutospacing="off" w:line="300" w:lineRule="auto"/>
      </w:pPr>
      <w:r w:rsidRPr="0AF30B94" w:rsidR="0C5C71BB">
        <w:rPr>
          <w:rFonts w:ascii="Segoe UI" w:hAnsi="Segoe UI" w:eastAsia="Segoe UI" w:cs="Segoe UI"/>
          <w:b w:val="1"/>
          <w:bCs w:val="1"/>
          <w:i w:val="0"/>
          <w:iCs w:val="0"/>
          <w:noProof w:val="0"/>
          <w:sz w:val="24"/>
          <w:szCs w:val="24"/>
          <w:lang w:val="es-419"/>
        </w:rPr>
        <w:t>Configuración estándar</w:t>
      </w:r>
    </w:p>
    <w:p w:rsidR="0C5C71BB" w:rsidP="0AF30B94" w:rsidRDefault="0C5C71BB" w14:paraId="607773F7" w14:textId="2DCF36F1">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Permite personalizar:</w:t>
      </w:r>
    </w:p>
    <w:p w:rsidR="0C5C71BB" w:rsidP="0AF30B94" w:rsidRDefault="0C5C71BB" w14:paraId="7D3D18F5" w14:textId="0F299675">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Almacenamiento</w:t>
      </w:r>
    </w:p>
    <w:p w:rsidR="0C5C71BB" w:rsidP="0AF30B94" w:rsidRDefault="0C5C71BB" w14:paraId="6FA3AE82" w14:textId="601D4AF3">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Seguridad</w:t>
      </w:r>
    </w:p>
    <w:p w:rsidR="0C5C71BB" w:rsidP="0AF30B94" w:rsidRDefault="0C5C71BB" w14:paraId="0E505D5C" w14:textId="1DA02264">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Disponibilidad</w:t>
      </w:r>
    </w:p>
    <w:p w:rsidR="0C5C71BB" w:rsidP="0AF30B94" w:rsidRDefault="0C5C71BB" w14:paraId="3ABE2FB7" w14:textId="6AE71EF0">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Monitoreo</w:t>
      </w:r>
    </w:p>
    <w:p w:rsidR="0C5C71BB" w:rsidP="0AF30B94" w:rsidRDefault="0C5C71BB" w14:paraId="5A58F96C" w14:textId="01FD5DD8">
      <w:pPr>
        <w:pStyle w:val="ListParagraph"/>
        <w:numPr>
          <w:ilvl w:val="0"/>
          <w:numId w:val="2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Backups</w:t>
      </w:r>
    </w:p>
    <w:p w:rsidR="0C5C71BB" w:rsidP="0AF30B94" w:rsidRDefault="0C5C71BB" w14:paraId="38B02975" w14:textId="2F54FFD1">
      <w:pPr>
        <w:pStyle w:val="Heading3"/>
        <w:spacing w:before="246" w:beforeAutospacing="off" w:after="246" w:afterAutospacing="off" w:line="300" w:lineRule="auto"/>
      </w:pPr>
      <w:r w:rsidRPr="0AF30B94" w:rsidR="0C5C71BB">
        <w:rPr>
          <w:rFonts w:ascii="Segoe UI" w:hAnsi="Segoe UI" w:eastAsia="Segoe UI" w:cs="Segoe UI"/>
          <w:b w:val="1"/>
          <w:bCs w:val="1"/>
          <w:i w:val="0"/>
          <w:iCs w:val="0"/>
          <w:noProof w:val="0"/>
          <w:sz w:val="24"/>
          <w:szCs w:val="24"/>
          <w:lang w:val="es-419"/>
        </w:rPr>
        <w:t>Creación sencilla</w:t>
      </w:r>
    </w:p>
    <w:p w:rsidR="0C5C71BB" w:rsidP="0AF30B94" w:rsidRDefault="0C5C71BB" w14:paraId="4AB422E0" w14:textId="3DD05DB1">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Proporciona configuraciones recomendadas por AWS.</w:t>
      </w:r>
    </w:p>
    <w:p w:rsidR="0C5C71BB" w:rsidP="0AF30B94" w:rsidRDefault="0C5C71BB" w14:paraId="4721175B" w14:textId="18940CE0">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En este caso se selecciona:</w:t>
      </w:r>
    </w:p>
    <w:p w:rsidR="0C5C71BB" w:rsidP="0AF30B94" w:rsidRDefault="0C5C71BB" w14:paraId="56C7AD83" w14:textId="67C3D1F3">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1150742D" w14:textId="1CFDF7AD">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Creación sencilla</w:t>
      </w:r>
      <w:r>
        <w:br/>
      </w:r>
    </w:p>
    <w:p w:rsidR="0C5C71BB" w:rsidP="0AF30B94" w:rsidRDefault="0C5C71BB" w14:paraId="160763E2" w14:textId="6E484342">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746768EA" w14:textId="35390AE3">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Esta opción simplifica el despliegue y reduce el tiempo de configuración.</w:t>
      </w:r>
    </w:p>
    <w:p w:rsidR="0AF30B94" w:rsidP="0AF30B94" w:rsidRDefault="0AF30B94" w14:paraId="622F7B7E" w14:textId="42416B57">
      <w:pPr>
        <w:spacing w:before="0" w:beforeAutospacing="off" w:after="0" w:afterAutospacing="off" w:line="300" w:lineRule="auto"/>
      </w:pPr>
    </w:p>
    <w:p w:rsidR="0C5C71BB" w:rsidP="0AF30B94" w:rsidRDefault="0C5C71BB" w14:paraId="34BDBC84" w14:textId="2F76A9FB">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10.4 Selección de la Capa Gratuita</w:t>
      </w:r>
    </w:p>
    <w:p w:rsidR="0C5C71BB" w:rsidP="0AF30B94" w:rsidRDefault="0C5C71BB" w14:paraId="053E3002" w14:textId="6B49F527">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 xml:space="preserve">Dentro de la sección </w:t>
      </w:r>
      <w:r w:rsidRPr="0AF30B94" w:rsidR="0C5C71BB">
        <w:rPr>
          <w:rFonts w:ascii="Segoe UI" w:hAnsi="Segoe UI" w:eastAsia="Segoe UI" w:cs="Segoe UI"/>
          <w:b w:val="1"/>
          <w:bCs w:val="1"/>
          <w:i w:val="0"/>
          <w:iCs w:val="0"/>
          <w:noProof w:val="0"/>
          <w:sz w:val="21"/>
          <w:szCs w:val="21"/>
          <w:lang w:val="es-419"/>
        </w:rPr>
        <w:t>Configuración</w:t>
      </w:r>
      <w:r w:rsidRPr="0AF30B94" w:rsidR="0C5C71BB">
        <w:rPr>
          <w:rFonts w:ascii="Segoe UI" w:hAnsi="Segoe UI" w:eastAsia="Segoe UI" w:cs="Segoe UI"/>
          <w:b w:val="0"/>
          <w:bCs w:val="0"/>
          <w:i w:val="0"/>
          <w:iCs w:val="0"/>
          <w:noProof w:val="0"/>
          <w:sz w:val="21"/>
          <w:szCs w:val="21"/>
          <w:lang w:val="es-419"/>
        </w:rPr>
        <w:t xml:space="preserve"> se observa que se ha seleccionado:</w:t>
      </w:r>
    </w:p>
    <w:p w:rsidR="0C5C71BB" w:rsidP="0AF30B94" w:rsidRDefault="0C5C71BB" w14:paraId="3A7B75D4" w14:textId="15EF2DB8">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4A7D513E" w14:textId="74ABE256">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Capa gratuita</w:t>
      </w:r>
      <w:r>
        <w:br/>
      </w:r>
    </w:p>
    <w:p w:rsidR="0C5C71BB" w:rsidP="0AF30B94" w:rsidRDefault="0C5C71BB" w14:paraId="2118801B" w14:textId="492A828C">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11858061" w14:textId="43F601E1">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Características aproximadas:</w:t>
      </w:r>
    </w:p>
    <w:p w:rsidR="0C5C71BB" w:rsidP="0AF30B94" w:rsidRDefault="0C5C71BB" w14:paraId="3C254EAE" w14:textId="1AE417C1">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Instancia db.t3.micro</w:t>
      </w:r>
    </w:p>
    <w:p w:rsidR="0C5C71BB" w:rsidP="0AF30B94" w:rsidRDefault="0C5C71BB" w14:paraId="6C49FFCD" w14:textId="2BC96C18">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2 vCPU</w:t>
      </w:r>
    </w:p>
    <w:p w:rsidR="0C5C71BB" w:rsidP="0AF30B94" w:rsidRDefault="0C5C71BB" w14:paraId="23048A80" w14:textId="236D12FE">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1 GB RAM</w:t>
      </w:r>
    </w:p>
    <w:p w:rsidR="0C5C71BB" w:rsidP="0AF30B94" w:rsidRDefault="0C5C71BB" w14:paraId="6F0AB10A" w14:textId="71EE49D0">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Almacenamiento limitado</w:t>
      </w:r>
    </w:p>
    <w:p w:rsidR="0C5C71BB" w:rsidP="0AF30B94" w:rsidRDefault="0C5C71BB" w14:paraId="7910CDBE" w14:textId="02D5929F">
      <w:pPr>
        <w:pStyle w:val="ListParagraph"/>
        <w:numPr>
          <w:ilvl w:val="0"/>
          <w:numId w:val="2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Costos reducidos para pruebas</w:t>
      </w:r>
    </w:p>
    <w:p w:rsidR="0C5C71BB" w:rsidP="0AF30B94" w:rsidRDefault="0C5C71BB" w14:paraId="1F24E1D3" w14:textId="76AA5CBE">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Esta modalidad es ideal para:</w:t>
      </w:r>
    </w:p>
    <w:p w:rsidR="0C5C71BB" w:rsidP="0AF30B94" w:rsidRDefault="0C5C71BB" w14:paraId="4C2C99B2" w14:textId="25C01807">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Laboratorios académicos</w:t>
      </w:r>
    </w:p>
    <w:p w:rsidR="0C5C71BB" w:rsidP="0AF30B94" w:rsidRDefault="0C5C71BB" w14:paraId="32925382" w14:textId="22C3B3CC">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Entornos de aprendizaje</w:t>
      </w:r>
    </w:p>
    <w:p w:rsidR="0C5C71BB" w:rsidP="0AF30B94" w:rsidRDefault="0C5C71BB" w14:paraId="49DD2528" w14:textId="2D089396">
      <w:pPr>
        <w:pStyle w:val="ListParagraph"/>
        <w:numPr>
          <w:ilvl w:val="0"/>
          <w:numId w:val="3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Pruebas de desarrollo</w:t>
      </w:r>
    </w:p>
    <w:p w:rsidR="0AF30B94" w:rsidP="0AF30B94" w:rsidRDefault="0AF30B94" w14:paraId="2485769B" w14:textId="7C8B940B">
      <w:pPr>
        <w:spacing w:before="0" w:beforeAutospacing="off" w:after="0" w:afterAutospacing="off" w:line="300" w:lineRule="auto"/>
      </w:pPr>
    </w:p>
    <w:p w:rsidR="0C5C71BB" w:rsidP="0AF30B94" w:rsidRDefault="0C5C71BB" w14:paraId="60B0812B" w14:textId="747A5849">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10.5 Identificador de la Base de Datos</w:t>
      </w:r>
    </w:p>
    <w:p w:rsidR="0C5C71BB" w:rsidP="0AF30B94" w:rsidRDefault="0C5C71BB" w14:paraId="7CBC68DA" w14:textId="53203211">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Cada instancia debe tener un nombre único.</w:t>
      </w:r>
    </w:p>
    <w:p w:rsidR="0C5C71BB" w:rsidP="0AF30B94" w:rsidRDefault="0C5C71BB" w14:paraId="0DA30849" w14:textId="20FF2562">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Ejemplo configurado:</w:t>
      </w:r>
    </w:p>
    <w:p w:rsidR="0C5C71BB" w:rsidP="0AF30B94" w:rsidRDefault="0C5C71BB" w14:paraId="1C0CDC25" w14:textId="5D5D6231">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5114715C" w14:textId="384DA1BB">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dbazure1</w:t>
      </w:r>
      <w:r>
        <w:br/>
      </w:r>
    </w:p>
    <w:p w:rsidR="0C5C71BB" w:rsidP="0AF30B94" w:rsidRDefault="0C5C71BB" w14:paraId="6B52F689" w14:textId="20AD8CDA">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2C04DBC9" w14:textId="3140F9CE">
      <w:pPr>
        <w:pStyle w:val="Heading3"/>
        <w:spacing w:before="246" w:beforeAutospacing="off" w:after="246" w:afterAutospacing="off" w:line="300" w:lineRule="auto"/>
      </w:pPr>
      <w:r w:rsidRPr="0AF30B94" w:rsidR="0C5C71BB">
        <w:rPr>
          <w:rFonts w:ascii="Segoe UI" w:hAnsi="Segoe UI" w:eastAsia="Segoe UI" w:cs="Segoe UI"/>
          <w:b w:val="1"/>
          <w:bCs w:val="1"/>
          <w:i w:val="0"/>
          <w:iCs w:val="0"/>
          <w:noProof w:val="0"/>
          <w:sz w:val="24"/>
          <w:szCs w:val="24"/>
          <w:lang w:val="es-419"/>
        </w:rPr>
        <w:t>Recomendaciones</w:t>
      </w:r>
    </w:p>
    <w:p w:rsidR="0C5C71BB" w:rsidP="0AF30B94" w:rsidRDefault="0C5C71BB" w14:paraId="139BE482" w14:textId="59A2BDF1">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Utilizar nombres descriptivos:</w:t>
      </w:r>
    </w:p>
    <w:p w:rsidR="0C5C71BB" w:rsidP="0AF30B94" w:rsidRDefault="0C5C71BB" w14:paraId="65037FAC" w14:textId="7A179F15">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4FD4F0EB" w14:textId="0523FE43">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db-produccion</w:t>
      </w:r>
      <w:r>
        <w:br/>
      </w:r>
    </w:p>
    <w:p w:rsidR="0C5C71BB" w:rsidP="0AF30B94" w:rsidRDefault="0C5C71BB" w14:paraId="2BB5FE5E" w14:textId="2E11A650">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16D940C8" w14:textId="1F738AB6">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6E47CC44" w14:textId="68C5580A">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db-desarrollo</w:t>
      </w:r>
      <w:r>
        <w:br/>
      </w:r>
    </w:p>
    <w:p w:rsidR="0C5C71BB" w:rsidP="0AF30B94" w:rsidRDefault="0C5C71BB" w14:paraId="4076818B" w14:textId="0E76754E">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7B5B5A94" w14:textId="5475F890">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1F75F525" w14:textId="4B14B961">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db-pruebas</w:t>
      </w:r>
      <w:r>
        <w:br/>
      </w:r>
    </w:p>
    <w:p w:rsidR="0C5C71BB" w:rsidP="0AF30B94" w:rsidRDefault="0C5C71BB" w14:paraId="288DAE2C" w14:textId="1DF149DD">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7AA7D79B" w14:textId="66126076">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Esto facilita la administración futura.</w:t>
      </w:r>
    </w:p>
    <w:p w:rsidR="0AF30B94" w:rsidP="0AF30B94" w:rsidRDefault="0AF30B94" w14:paraId="6F539119" w14:textId="12CB55F2">
      <w:pPr>
        <w:spacing w:before="0" w:beforeAutospacing="off" w:after="0" w:afterAutospacing="off" w:line="300" w:lineRule="auto"/>
      </w:pPr>
    </w:p>
    <w:p w:rsidR="0C5C71BB" w:rsidP="0AF30B94" w:rsidRDefault="0C5C71BB" w14:paraId="16A2EAD2" w14:textId="2E204486">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10.6 Configuración del Usuario Administrador</w:t>
      </w:r>
    </w:p>
    <w:p w:rsidR="0C5C71BB" w:rsidP="0AF30B94" w:rsidRDefault="0C5C71BB" w14:paraId="3D35BB41" w14:textId="284F7912">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En la imagen se observa el siguiente usuario maestro:</w:t>
      </w:r>
    </w:p>
    <w:p w:rsidR="0C5C71BB" w:rsidP="0AF30B94" w:rsidRDefault="0C5C71BB" w14:paraId="5A75BE16" w14:textId="59260325">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3FF912F5" w14:textId="3A3BD60B">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admin</w:t>
      </w:r>
      <w:r>
        <w:br/>
      </w:r>
    </w:p>
    <w:p w:rsidR="0C5C71BB" w:rsidP="0AF30B94" w:rsidRDefault="0C5C71BB" w14:paraId="40C3B937" w14:textId="1EB1183F">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7B5CA19B" w14:textId="5BC35B70">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Este usuario tendrá control total sobre la base de datos.</w:t>
      </w:r>
    </w:p>
    <w:p w:rsidR="0C5C71BB" w:rsidP="0AF30B94" w:rsidRDefault="0C5C71BB" w14:paraId="1114479B" w14:textId="16C04A4E">
      <w:pPr>
        <w:pStyle w:val="Heading3"/>
        <w:spacing w:before="246" w:beforeAutospacing="off" w:after="246" w:afterAutospacing="off" w:line="300" w:lineRule="auto"/>
      </w:pPr>
      <w:r w:rsidRPr="0AF30B94" w:rsidR="0C5C71BB">
        <w:rPr>
          <w:rFonts w:ascii="Segoe UI" w:hAnsi="Segoe UI" w:eastAsia="Segoe UI" w:cs="Segoe UI"/>
          <w:b w:val="1"/>
          <w:bCs w:val="1"/>
          <w:i w:val="0"/>
          <w:iCs w:val="0"/>
          <w:noProof w:val="0"/>
          <w:sz w:val="24"/>
          <w:szCs w:val="24"/>
          <w:lang w:val="es-419"/>
        </w:rPr>
        <w:t>Responsabilidades</w:t>
      </w:r>
    </w:p>
    <w:p w:rsidR="0C5C71BB" w:rsidP="0AF30B94" w:rsidRDefault="0C5C71BB" w14:paraId="5A073E86" w14:textId="307E668B">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Crear bases de datos.</w:t>
      </w:r>
    </w:p>
    <w:p w:rsidR="0C5C71BB" w:rsidP="0AF30B94" w:rsidRDefault="0C5C71BB" w14:paraId="157CA951" w14:textId="15B44C43">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Gestionar usuarios.</w:t>
      </w:r>
    </w:p>
    <w:p w:rsidR="0C5C71BB" w:rsidP="0AF30B94" w:rsidRDefault="0C5C71BB" w14:paraId="7721050F" w14:textId="232A4015">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Asignar permisos.</w:t>
      </w:r>
    </w:p>
    <w:p w:rsidR="0C5C71BB" w:rsidP="0AF30B94" w:rsidRDefault="0C5C71BB" w14:paraId="69EB5E87" w14:textId="2EBB7A9B">
      <w:pPr>
        <w:pStyle w:val="ListParagraph"/>
        <w:numPr>
          <w:ilvl w:val="0"/>
          <w:numId w:val="3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Realizar tareas administrativas.</w:t>
      </w:r>
    </w:p>
    <w:p w:rsidR="0AF30B94" w:rsidP="0AF30B94" w:rsidRDefault="0AF30B94" w14:paraId="59DD6C5C" w14:textId="065C1BB7">
      <w:pPr>
        <w:spacing w:before="0" w:beforeAutospacing="off" w:after="0" w:afterAutospacing="off" w:line="300" w:lineRule="auto"/>
      </w:pPr>
    </w:p>
    <w:p w:rsidR="0C5C71BB" w:rsidP="0AF30B94" w:rsidRDefault="0C5C71BB" w14:paraId="1AAFF049" w14:textId="01C308E0">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10.7 Configuración de Credenciales</w:t>
      </w:r>
    </w:p>
    <w:p w:rsidR="0C5C71BB" w:rsidP="0AF30B94" w:rsidRDefault="0C5C71BB" w14:paraId="44B0107E" w14:textId="0F961662">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Se establece una contraseña para el usuario administrador.</w:t>
      </w:r>
    </w:p>
    <w:p w:rsidR="0C5C71BB" w:rsidP="0AF30B94" w:rsidRDefault="0C5C71BB" w14:paraId="1ADA22E8" w14:textId="4CF23337">
      <w:pPr>
        <w:pStyle w:val="Heading3"/>
        <w:spacing w:before="246" w:beforeAutospacing="off" w:after="246" w:afterAutospacing="off" w:line="300" w:lineRule="auto"/>
      </w:pPr>
      <w:r w:rsidRPr="0AF30B94" w:rsidR="0C5C71BB">
        <w:rPr>
          <w:rFonts w:ascii="Segoe UI" w:hAnsi="Segoe UI" w:eastAsia="Segoe UI" w:cs="Segoe UI"/>
          <w:b w:val="1"/>
          <w:bCs w:val="1"/>
          <w:i w:val="0"/>
          <w:iCs w:val="0"/>
          <w:noProof w:val="0"/>
          <w:sz w:val="24"/>
          <w:szCs w:val="24"/>
          <w:lang w:val="es-419"/>
        </w:rPr>
        <w:t>Buenas prácticas</w:t>
      </w:r>
    </w:p>
    <w:p w:rsidR="0C5C71BB" w:rsidP="0AF30B94" w:rsidRDefault="0C5C71BB" w14:paraId="5E234EEE" w14:textId="56CD4FDD">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La contraseña debe contener:</w:t>
      </w:r>
    </w:p>
    <w:p w:rsidR="0C5C71BB" w:rsidP="0AF30B94" w:rsidRDefault="0C5C71BB" w14:paraId="2DF89F78" w14:textId="71F45A63">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Letras mayúsculas.</w:t>
      </w:r>
    </w:p>
    <w:p w:rsidR="0C5C71BB" w:rsidP="0AF30B94" w:rsidRDefault="0C5C71BB" w14:paraId="31285B05" w14:textId="26356A44">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Letras minúsculas.</w:t>
      </w:r>
    </w:p>
    <w:p w:rsidR="0C5C71BB" w:rsidP="0AF30B94" w:rsidRDefault="0C5C71BB" w14:paraId="6CEB5D0D" w14:textId="35A30D76">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Números.</w:t>
      </w:r>
    </w:p>
    <w:p w:rsidR="0C5C71BB" w:rsidP="0AF30B94" w:rsidRDefault="0C5C71BB" w14:paraId="324199C0" w14:textId="454FB0BB">
      <w:pPr>
        <w:pStyle w:val="ListParagraph"/>
        <w:numPr>
          <w:ilvl w:val="0"/>
          <w:numId w:val="3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Caracteres especiales.</w:t>
      </w:r>
    </w:p>
    <w:p w:rsidR="0C5C71BB" w:rsidP="0AF30B94" w:rsidRDefault="0C5C71BB" w14:paraId="6EECE3AE" w14:textId="7650A7A4">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Ejemplo:</w:t>
      </w:r>
    </w:p>
    <w:p w:rsidR="0C5C71BB" w:rsidP="0AF30B94" w:rsidRDefault="0C5C71BB" w14:paraId="6C5DB7C2" w14:textId="66DAF292">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6EA6EB2A" w14:textId="3DEFA2E6">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AWSAdmin2026!</w:t>
      </w:r>
      <w:r>
        <w:br/>
      </w:r>
    </w:p>
    <w:p w:rsidR="0C5C71BB" w:rsidP="0AF30B94" w:rsidRDefault="0C5C71BB" w14:paraId="04BA5B9D" w14:textId="7A19E206">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21EB4B6F" w14:textId="4BEB8E50">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No se recomienda utilizar nombres personales, fechas de nacimiento o palabras comunes.</w:t>
      </w:r>
    </w:p>
    <w:p w:rsidR="0AF30B94" w:rsidP="0AF30B94" w:rsidRDefault="0AF30B94" w14:paraId="75876061" w14:textId="3AED6221">
      <w:pPr>
        <w:spacing w:before="0" w:beforeAutospacing="off" w:after="0" w:afterAutospacing="off" w:line="300" w:lineRule="auto"/>
      </w:pPr>
    </w:p>
    <w:p w:rsidR="0C5C71BB" w:rsidP="0AF30B94" w:rsidRDefault="0C5C71BB" w14:paraId="66F41F54" w14:textId="093EB79C">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10.8 Configuración de Conectividad</w:t>
      </w:r>
    </w:p>
    <w:p w:rsidR="0C5C71BB" w:rsidP="0AF30B94" w:rsidRDefault="0C5C71BB" w14:paraId="3926DBDB" w14:textId="56F69156">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AWS permite conectar directamente la base de datos con una instancia EC2.</w:t>
      </w:r>
    </w:p>
    <w:p w:rsidR="0C5C71BB" w:rsidP="0AF30B94" w:rsidRDefault="0C5C71BB" w14:paraId="4D16167C" w14:textId="5A8F4548">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Opciones:</w:t>
      </w:r>
    </w:p>
    <w:p w:rsidR="0C5C71BB" w:rsidP="0AF30B94" w:rsidRDefault="0C5C71BB" w14:paraId="70A472FE" w14:textId="506F367C">
      <w:pPr>
        <w:pStyle w:val="ListParagraph"/>
        <w:numPr>
          <w:ilvl w:val="0"/>
          <w:numId w:val="3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Conectividad automática.</w:t>
      </w:r>
    </w:p>
    <w:p w:rsidR="0C5C71BB" w:rsidP="0AF30B94" w:rsidRDefault="0C5C71BB" w14:paraId="76335E38" w14:textId="580F8A0E">
      <w:pPr>
        <w:pStyle w:val="ListParagraph"/>
        <w:numPr>
          <w:ilvl w:val="0"/>
          <w:numId w:val="3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Configuración manual.</w:t>
      </w:r>
    </w:p>
    <w:p w:rsidR="0C5C71BB" w:rsidP="0AF30B94" w:rsidRDefault="0C5C71BB" w14:paraId="0AA02F24" w14:textId="3DE0F348">
      <w:pPr>
        <w:pStyle w:val="ListParagraph"/>
        <w:numPr>
          <w:ilvl w:val="0"/>
          <w:numId w:val="33"/>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Restricción mediante Security Groups.</w:t>
      </w:r>
    </w:p>
    <w:p w:rsidR="0C5C71BB" w:rsidP="0AF30B94" w:rsidRDefault="0C5C71BB" w14:paraId="4BC2EC87" w14:textId="6932000C">
      <w:pPr>
        <w:pStyle w:val="Heading3"/>
        <w:spacing w:before="246" w:beforeAutospacing="off" w:after="246" w:afterAutospacing="off" w:line="300" w:lineRule="auto"/>
      </w:pPr>
      <w:r w:rsidRPr="0AF30B94" w:rsidR="0C5C71BB">
        <w:rPr>
          <w:rFonts w:ascii="Segoe UI" w:hAnsi="Segoe UI" w:eastAsia="Segoe UI" w:cs="Segoe UI"/>
          <w:b w:val="1"/>
          <w:bCs w:val="1"/>
          <w:i w:val="0"/>
          <w:iCs w:val="0"/>
          <w:noProof w:val="0"/>
          <w:sz w:val="24"/>
          <w:szCs w:val="24"/>
          <w:lang w:val="es-419"/>
        </w:rPr>
        <w:t>Recomendación</w:t>
      </w:r>
    </w:p>
    <w:p w:rsidR="0C5C71BB" w:rsidP="0AF30B94" w:rsidRDefault="0C5C71BB" w14:paraId="5CD77746" w14:textId="1DE11E20">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Permitir acceso únicamente desde:</w:t>
      </w:r>
    </w:p>
    <w:p w:rsidR="0C5C71BB" w:rsidP="0AF30B94" w:rsidRDefault="0C5C71BB" w14:paraId="31783790" w14:textId="532BBC5C">
      <w:pPr>
        <w:pStyle w:val="ListParagraph"/>
        <w:numPr>
          <w:ilvl w:val="0"/>
          <w:numId w:val="3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Servidores EC2 autorizados.</w:t>
      </w:r>
    </w:p>
    <w:p w:rsidR="0C5C71BB" w:rsidP="0AF30B94" w:rsidRDefault="0C5C71BB" w14:paraId="7863C123" w14:textId="0B90484A">
      <w:pPr>
        <w:pStyle w:val="ListParagraph"/>
        <w:numPr>
          <w:ilvl w:val="0"/>
          <w:numId w:val="34"/>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Direcciones IP específicas.</w:t>
      </w:r>
    </w:p>
    <w:p w:rsidR="0C5C71BB" w:rsidP="0AF30B94" w:rsidRDefault="0C5C71BB" w14:paraId="031AE8B8" w14:textId="45D8B9B5">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Esto reduce significativamente los riesgos de seguridad.</w:t>
      </w:r>
    </w:p>
    <w:p w:rsidR="0AF30B94" w:rsidP="0AF30B94" w:rsidRDefault="0AF30B94" w14:paraId="2B7B993E" w14:textId="2717DA52">
      <w:pPr>
        <w:spacing w:before="0" w:beforeAutospacing="off" w:after="0" w:afterAutospacing="off" w:line="300" w:lineRule="auto"/>
      </w:pPr>
    </w:p>
    <w:p w:rsidR="0C5C71BB" w:rsidP="0AF30B94" w:rsidRDefault="0C5C71BB" w14:paraId="058A45D0" w14:textId="403438A2">
      <w:pPr>
        <w:pStyle w:val="Heading2"/>
        <w:spacing w:before="261" w:beforeAutospacing="off" w:after="261" w:afterAutospacing="off" w:line="300" w:lineRule="auto"/>
      </w:pPr>
      <w:r w:rsidRPr="0AF30B94" w:rsidR="0C5C71BB">
        <w:rPr>
          <w:rFonts w:ascii="Segoe UI" w:hAnsi="Segoe UI" w:eastAsia="Segoe UI" w:cs="Segoe UI"/>
          <w:b w:val="1"/>
          <w:bCs w:val="1"/>
          <w:i w:val="0"/>
          <w:iCs w:val="0"/>
          <w:noProof w:val="0"/>
          <w:sz w:val="31"/>
          <w:szCs w:val="31"/>
          <w:lang w:val="es-419"/>
        </w:rPr>
        <w:t>10.9 Creación de la Instancia</w:t>
      </w:r>
    </w:p>
    <w:p w:rsidR="0C5C71BB" w:rsidP="0AF30B94" w:rsidRDefault="0C5C71BB" w14:paraId="19AAE641" w14:textId="7EC9E3BD">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Una vez completados todos los parámetros:</w:t>
      </w:r>
    </w:p>
    <w:p w:rsidR="0C5C71BB" w:rsidP="0AF30B94" w:rsidRDefault="0C5C71BB" w14:paraId="56173A69" w14:textId="69D03CAF">
      <w:pPr>
        <w:pStyle w:val="ListParagraph"/>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Revisar la configuración.</w:t>
      </w:r>
    </w:p>
    <w:p w:rsidR="0C5C71BB" w:rsidP="0AF30B94" w:rsidRDefault="0C5C71BB" w14:paraId="509256F3" w14:textId="1ED49A78">
      <w:pPr>
        <w:pStyle w:val="ListParagraph"/>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Verificar usuario y contraseña.</w:t>
      </w:r>
    </w:p>
    <w:p w:rsidR="0C5C71BB" w:rsidP="0AF30B94" w:rsidRDefault="0C5C71BB" w14:paraId="6C0B7B8F" w14:textId="5B5AF081">
      <w:pPr>
        <w:pStyle w:val="ListParagraph"/>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Confirmar el identificador.</w:t>
      </w:r>
    </w:p>
    <w:p w:rsidR="0C5C71BB" w:rsidP="0AF30B94" w:rsidRDefault="0C5C71BB" w14:paraId="00F3E4AE" w14:textId="24C5C1B5">
      <w:pPr>
        <w:pStyle w:val="ListParagraph"/>
        <w:numPr>
          <w:ilvl w:val="0"/>
          <w:numId w:val="35"/>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Presionar:</w:t>
      </w:r>
    </w:p>
    <w:p w:rsidR="0C5C71BB" w:rsidP="0AF30B94" w:rsidRDefault="0C5C71BB" w14:paraId="58D38AA9" w14:textId="029F9043">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Plain Text</w:t>
      </w:r>
    </w:p>
    <w:p w:rsidR="0C5C71BB" w:rsidP="0AF30B94" w:rsidRDefault="0C5C71BB" w14:paraId="1EFCECD0" w14:textId="7F0DDA8C">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Crear base de datos</w:t>
      </w:r>
      <w:r>
        <w:br/>
      </w:r>
    </w:p>
    <w:p w:rsidR="0C5C71BB" w:rsidP="0AF30B94" w:rsidRDefault="0C5C71BB" w14:paraId="665782CB" w14:textId="37810A66">
      <w:pPr>
        <w:spacing w:before="0" w:beforeAutospacing="off" w:after="0" w:afterAutospacing="off" w:line="300" w:lineRule="auto"/>
      </w:pPr>
      <w:r w:rsidRPr="0AF30B94" w:rsidR="0C5C71BB">
        <w:rPr>
          <w:rFonts w:ascii="Segoe UI" w:hAnsi="Segoe UI" w:eastAsia="Segoe UI" w:cs="Segoe UI"/>
          <w:b w:val="0"/>
          <w:bCs w:val="0"/>
          <w:i w:val="0"/>
          <w:iCs w:val="0"/>
          <w:noProof w:val="0"/>
          <w:sz w:val="21"/>
          <w:szCs w:val="21"/>
          <w:lang w:val="es-419"/>
        </w:rPr>
        <w:t>Mostrar más líneas</w:t>
      </w:r>
    </w:p>
    <w:p w:rsidR="0C5C71BB" w:rsidP="0AF30B94" w:rsidRDefault="0C5C71BB" w14:paraId="4CB9DD5B" w14:textId="491A5594">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(botón ubicado en la esquina inferior derecha).</w:t>
      </w:r>
    </w:p>
    <w:p w:rsidR="0C5C71BB" w:rsidP="0AF30B94" w:rsidRDefault="0C5C71BB" w14:paraId="09D8ACFF" w14:textId="260CD67B">
      <w:pPr>
        <w:spacing w:before="210" w:beforeAutospacing="off" w:after="210" w:afterAutospacing="off" w:line="300" w:lineRule="auto"/>
      </w:pPr>
      <w:r w:rsidRPr="0AF30B94" w:rsidR="0C5C71BB">
        <w:rPr>
          <w:rFonts w:ascii="Segoe UI" w:hAnsi="Segoe UI" w:eastAsia="Segoe UI" w:cs="Segoe UI"/>
          <w:b w:val="0"/>
          <w:bCs w:val="0"/>
          <w:i w:val="0"/>
          <w:iCs w:val="0"/>
          <w:noProof w:val="0"/>
          <w:sz w:val="21"/>
          <w:szCs w:val="21"/>
          <w:lang w:val="es-419"/>
        </w:rPr>
        <w:t>AWS iniciará automáticamente:</w:t>
      </w:r>
    </w:p>
    <w:p w:rsidR="0C5C71BB" w:rsidP="0AF30B94" w:rsidRDefault="0C5C71BB" w14:paraId="3FB4F249" w14:textId="3342D626">
      <w:pPr>
        <w:pStyle w:val="ListParagraph"/>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Aprovisionamiento de recursos.</w:t>
      </w:r>
    </w:p>
    <w:p w:rsidR="0C5C71BB" w:rsidP="0AF30B94" w:rsidRDefault="0C5C71BB" w14:paraId="7F7C2792" w14:textId="5674BCEE">
      <w:pPr>
        <w:pStyle w:val="ListParagraph"/>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Configuración del motor SQL Server.</w:t>
      </w:r>
    </w:p>
    <w:p w:rsidR="0C5C71BB" w:rsidP="0AF30B94" w:rsidRDefault="0C5C71BB" w14:paraId="19C17CB5" w14:textId="4DCCD40F">
      <w:pPr>
        <w:pStyle w:val="ListParagraph"/>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Asignación de almacenamiento.</w:t>
      </w:r>
    </w:p>
    <w:p w:rsidR="0C5C71BB" w:rsidP="0AF30B94" w:rsidRDefault="0C5C71BB" w14:paraId="2EF65B18" w14:textId="678D9392">
      <w:pPr>
        <w:pStyle w:val="ListParagraph"/>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Configuración de red.</w:t>
      </w:r>
    </w:p>
    <w:p w:rsidR="0C5C71BB" w:rsidP="0AF30B94" w:rsidRDefault="0C5C71BB" w14:paraId="221E5FA8" w14:textId="44952BAB">
      <w:pPr>
        <w:pStyle w:val="ListParagraph"/>
        <w:numPr>
          <w:ilvl w:val="0"/>
          <w:numId w:val="3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C5C71BB">
        <w:rPr>
          <w:rFonts w:ascii="Segoe UI" w:hAnsi="Segoe UI" w:eastAsia="Segoe UI" w:cs="Segoe UI"/>
          <w:b w:val="0"/>
          <w:bCs w:val="0"/>
          <w:i w:val="0"/>
          <w:iCs w:val="0"/>
          <w:noProof w:val="0"/>
          <w:sz w:val="21"/>
          <w:szCs w:val="21"/>
          <w:lang w:val="es-419"/>
        </w:rPr>
        <w:t>Activación de monitoreo básico.</w:t>
      </w:r>
    </w:p>
    <w:p w:rsidR="0C5C71BB" w:rsidP="0AF30B94" w:rsidRDefault="0C5C71BB" w14:paraId="4E04F747" w14:textId="2156636F">
      <w:pPr>
        <w:pStyle w:val="ListParagraph"/>
        <w:spacing w:before="0" w:beforeAutospacing="off" w:after="0" w:afterAutospacing="off" w:line="300" w:lineRule="auto"/>
        <w:ind w:left="720"/>
      </w:pPr>
      <w:r w:rsidR="0C5C71BB">
        <w:drawing>
          <wp:inline wp14:editId="41669EF5" wp14:anchorId="3EA66AC5">
            <wp:extent cx="4762500" cy="5486400"/>
            <wp:effectExtent l="0" t="0" r="0" b="0"/>
            <wp:docPr id="851189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1189648" name="Picture 851189648"/>
                    <pic:cNvPicPr/>
                  </pic:nvPicPr>
                  <pic:blipFill>
                    <a:blip xmlns:r="http://schemas.openxmlformats.org/officeDocument/2006/relationships" r:embed="rId1337958654">
                      <a:extLst>
                        <a:ext uri="{28A0092B-C50C-407E-A947-70E740481C1C}">
                          <a14:useLocalDpi xmlns:a14="http://schemas.microsoft.com/office/drawing/2010/main"/>
                        </a:ext>
                      </a:extLst>
                    </a:blip>
                    <a:stretch>
                      <a:fillRect/>
                    </a:stretch>
                  </pic:blipFill>
                  <pic:spPr>
                    <a:xfrm>
                      <a:off x="0" y="0"/>
                      <a:ext cx="4762500" cy="5486400"/>
                    </a:xfrm>
                    <a:prstGeom prst="rect">
                      <a:avLst/>
                    </a:prstGeom>
                  </pic:spPr>
                </pic:pic>
              </a:graphicData>
            </a:graphic>
          </wp:inline>
        </w:drawing>
      </w:r>
    </w:p>
    <w:p w:rsidR="0AF30B94" w:rsidP="0AF30B94" w:rsidRDefault="0AF30B94" w14:paraId="4492C4AF" w14:textId="62640163">
      <w:pPr>
        <w:pStyle w:val="Normal"/>
      </w:pPr>
    </w:p>
    <w:p w:rsidR="0AF30B94" w:rsidP="0AF30B94" w:rsidRDefault="0AF30B94" w14:paraId="0AD0DE81" w14:textId="45E5C2B1">
      <w:pPr>
        <w:pStyle w:val="Normal"/>
      </w:pPr>
    </w:p>
    <w:p w:rsidR="13262911" w:rsidP="0AF30B94" w:rsidRDefault="13262911" w14:paraId="3E7F3D42" w14:textId="668B8FB1">
      <w:pPr>
        <w:pStyle w:val="Heading1"/>
        <w:spacing w:before="281" w:beforeAutospacing="off" w:after="281" w:afterAutospacing="off" w:line="300" w:lineRule="auto"/>
      </w:pPr>
      <w:r w:rsidRPr="0AF30B94" w:rsidR="13262911">
        <w:rPr>
          <w:rFonts w:ascii="Segoe UI" w:hAnsi="Segoe UI" w:eastAsia="Segoe UI" w:cs="Segoe UI"/>
          <w:b w:val="1"/>
          <w:bCs w:val="1"/>
          <w:i w:val="0"/>
          <w:iCs w:val="0"/>
          <w:noProof w:val="0"/>
          <w:sz w:val="42"/>
          <w:szCs w:val="42"/>
          <w:lang w:val="es-419"/>
        </w:rPr>
        <w:t>Configuración de Seguridad y Acceso a la Base de Datos</w:t>
      </w:r>
    </w:p>
    <w:p w:rsidR="13262911" w:rsidP="0AF30B94" w:rsidRDefault="13262911" w14:paraId="32BE9FE0" w14:textId="4B1D80C2">
      <w:pPr>
        <w:pStyle w:val="Heading2"/>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11.1 Acceso a los Grupos de Seguridad (Security Groups)</w:t>
      </w:r>
    </w:p>
    <w:p w:rsidR="13262911" w:rsidP="0AF30B94" w:rsidRDefault="13262911" w14:paraId="15E49663" w14:textId="5EC9F398">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Los Security Groups funcionan como un firewall virtual que controla el tráfico de entrada y salida hacia los recursos de AWS.</w:t>
      </w:r>
    </w:p>
    <w:p w:rsidR="13262911" w:rsidP="0AF30B94" w:rsidRDefault="13262911" w14:paraId="1A5BF2B1" w14:textId="1FF744DD">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Su función principal es:</w:t>
      </w:r>
    </w:p>
    <w:p w:rsidR="13262911" w:rsidP="0AF30B94" w:rsidRDefault="13262911" w14:paraId="7A3BDCDD" w14:textId="2832A593">
      <w:pPr>
        <w:pStyle w:val="ListParagraph"/>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Controlar quién puede conectarse al servidor.</w:t>
      </w:r>
    </w:p>
    <w:p w:rsidR="13262911" w:rsidP="0AF30B94" w:rsidRDefault="13262911" w14:paraId="5ABBEB6E" w14:textId="7BC969B4">
      <w:pPr>
        <w:pStyle w:val="ListParagraph"/>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Permitir conexiones a la base de datos.</w:t>
      </w:r>
    </w:p>
    <w:p w:rsidR="13262911" w:rsidP="0AF30B94" w:rsidRDefault="13262911" w14:paraId="565FABED" w14:textId="24EAA2F5">
      <w:pPr>
        <w:pStyle w:val="ListParagraph"/>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Restringir accesos no autorizados.</w:t>
      </w:r>
    </w:p>
    <w:p w:rsidR="13262911" w:rsidP="0AF30B94" w:rsidRDefault="13262911" w14:paraId="5BE766E0" w14:textId="36DBD18B">
      <w:pPr>
        <w:pStyle w:val="ListParagraph"/>
        <w:numPr>
          <w:ilvl w:val="0"/>
          <w:numId w:val="3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Incrementar la seguridad de la infraestructura.</w:t>
      </w:r>
    </w:p>
    <w:p w:rsidR="0AF30B94" w:rsidP="0AF30B94" w:rsidRDefault="0AF30B94" w14:paraId="165875BC" w14:textId="3621B8AE">
      <w:pPr>
        <w:spacing w:before="0" w:beforeAutospacing="off" w:after="0" w:afterAutospacing="off" w:line="300" w:lineRule="auto"/>
      </w:pPr>
    </w:p>
    <w:p w:rsidR="13262911" w:rsidP="0AF30B94" w:rsidRDefault="13262911" w14:paraId="404597D6" w14:textId="5A1B5848">
      <w:pPr>
        <w:pStyle w:val="Heading3"/>
        <w:spacing w:before="246" w:beforeAutospacing="off" w:after="246" w:afterAutospacing="off" w:line="300" w:lineRule="auto"/>
      </w:pPr>
      <w:r w:rsidRPr="423386BE" w:rsidR="542CBF8E">
        <w:rPr>
          <w:rFonts w:ascii="Segoe UI" w:hAnsi="Segoe UI" w:eastAsia="Segoe UI" w:cs="Segoe UI"/>
          <w:b w:val="1"/>
          <w:bCs w:val="1"/>
          <w:i w:val="0"/>
          <w:iCs w:val="0"/>
          <w:noProof w:val="0"/>
          <w:sz w:val="24"/>
          <w:szCs w:val="24"/>
          <w:lang w:val="es-419"/>
        </w:rPr>
        <w:t>Figura 5. Administración de Grupos de Seguridad en AWS</w:t>
      </w:r>
    </w:p>
    <w:p w:rsidR="0AF30B94" w:rsidP="423386BE" w:rsidRDefault="0AF30B94" w14:paraId="72A1CBA8" w14:textId="1FC5892E">
      <w:pPr>
        <w:pStyle w:val="Normal"/>
        <w:spacing w:before="0" w:beforeAutospacing="off" w:after="0" w:afterAutospacing="off" w:line="300" w:lineRule="auto"/>
      </w:pPr>
      <w:r w:rsidR="7E393EF4">
        <w:drawing>
          <wp:inline wp14:editId="79E42346" wp14:anchorId="67DE2E74">
            <wp:extent cx="5486400" cy="3067050"/>
            <wp:effectExtent l="0" t="0" r="0" b="0"/>
            <wp:docPr id="1380037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8689771" name="Picture 1488689771"/>
                    <pic:cNvPicPr/>
                  </pic:nvPicPr>
                  <pic:blipFill>
                    <a:blip xmlns:r="http://schemas.openxmlformats.org/officeDocument/2006/relationships" r:embed="rId303023323">
                      <a:extLst>
                        <a:ext uri="{28A0092B-C50C-407E-A947-70E740481C1C}">
                          <a14:useLocalDpi xmlns:a14="http://schemas.microsoft.com/office/drawing/2010/main"/>
                        </a:ext>
                      </a:extLst>
                    </a:blip>
                    <a:stretch>
                      <a:fillRect/>
                    </a:stretch>
                  </pic:blipFill>
                  <pic:spPr>
                    <a:xfrm>
                      <a:off x="0" y="0"/>
                      <a:ext cx="5486400" cy="3067050"/>
                    </a:xfrm>
                    <a:prstGeom prst="rect">
                      <a:avLst/>
                    </a:prstGeom>
                  </pic:spPr>
                </pic:pic>
              </a:graphicData>
            </a:graphic>
          </wp:inline>
        </w:drawing>
      </w:r>
    </w:p>
    <w:p w:rsidR="13262911" w:rsidP="0AF30B94" w:rsidRDefault="13262911" w14:paraId="4F10F4D9" w14:textId="7D7885E7">
      <w:pPr>
        <w:pStyle w:val="Heading2"/>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11.2 Ubicación de los Security Groups</w:t>
      </w:r>
    </w:p>
    <w:p w:rsidR="13262911" w:rsidP="0AF30B94" w:rsidRDefault="13262911" w14:paraId="6F2E8532" w14:textId="3E2C151A">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Para acceder a la configuración:</w:t>
      </w:r>
    </w:p>
    <w:p w:rsidR="13262911" w:rsidP="0AF30B94" w:rsidRDefault="13262911" w14:paraId="09BB8B9C" w14:textId="00D98D75">
      <w:pPr>
        <w:pStyle w:val="ListParagraph"/>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Ingresar a la Consola AWS.</w:t>
      </w:r>
    </w:p>
    <w:p w:rsidR="13262911" w:rsidP="0AF30B94" w:rsidRDefault="13262911" w14:paraId="686A802B" w14:textId="4DD40EA3">
      <w:pPr>
        <w:pStyle w:val="ListParagraph"/>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 xml:space="preserve">Buscar </w:t>
      </w:r>
      <w:r w:rsidRPr="0AF30B94" w:rsidR="13262911">
        <w:rPr>
          <w:rFonts w:ascii="Segoe UI" w:hAnsi="Segoe UI" w:eastAsia="Segoe UI" w:cs="Segoe UI"/>
          <w:b w:val="1"/>
          <w:bCs w:val="1"/>
          <w:i w:val="0"/>
          <w:iCs w:val="0"/>
          <w:noProof w:val="0"/>
          <w:sz w:val="21"/>
          <w:szCs w:val="21"/>
          <w:lang w:val="es-419"/>
        </w:rPr>
        <w:t>EC2</w:t>
      </w:r>
      <w:r w:rsidRPr="0AF30B94" w:rsidR="13262911">
        <w:rPr>
          <w:rFonts w:ascii="Segoe UI" w:hAnsi="Segoe UI" w:eastAsia="Segoe UI" w:cs="Segoe UI"/>
          <w:b w:val="0"/>
          <w:bCs w:val="0"/>
          <w:i w:val="0"/>
          <w:iCs w:val="0"/>
          <w:noProof w:val="0"/>
          <w:sz w:val="21"/>
          <w:szCs w:val="21"/>
          <w:lang w:val="es-419"/>
        </w:rPr>
        <w:t>.</w:t>
      </w:r>
    </w:p>
    <w:p w:rsidR="13262911" w:rsidP="0AF30B94" w:rsidRDefault="13262911" w14:paraId="1FA782C5" w14:textId="33499DA6">
      <w:pPr>
        <w:pStyle w:val="ListParagraph"/>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 xml:space="preserve">Seleccionar </w:t>
      </w:r>
      <w:r w:rsidRPr="0AF30B94" w:rsidR="13262911">
        <w:rPr>
          <w:rFonts w:ascii="Segoe UI" w:hAnsi="Segoe UI" w:eastAsia="Segoe UI" w:cs="Segoe UI"/>
          <w:b w:val="1"/>
          <w:bCs w:val="1"/>
          <w:i w:val="0"/>
          <w:iCs w:val="0"/>
          <w:noProof w:val="0"/>
          <w:sz w:val="21"/>
          <w:szCs w:val="21"/>
          <w:lang w:val="es-419"/>
        </w:rPr>
        <w:t>Security Groups</w:t>
      </w:r>
      <w:r w:rsidRPr="0AF30B94" w:rsidR="13262911">
        <w:rPr>
          <w:rFonts w:ascii="Segoe UI" w:hAnsi="Segoe UI" w:eastAsia="Segoe UI" w:cs="Segoe UI"/>
          <w:b w:val="0"/>
          <w:bCs w:val="0"/>
          <w:i w:val="0"/>
          <w:iCs w:val="0"/>
          <w:noProof w:val="0"/>
          <w:sz w:val="21"/>
          <w:szCs w:val="21"/>
          <w:lang w:val="es-419"/>
        </w:rPr>
        <w:t>.</w:t>
      </w:r>
    </w:p>
    <w:p w:rsidR="13262911" w:rsidP="0AF30B94" w:rsidRDefault="13262911" w14:paraId="6F49FACA" w14:textId="34926922">
      <w:pPr>
        <w:pStyle w:val="ListParagraph"/>
        <w:numPr>
          <w:ilvl w:val="0"/>
          <w:numId w:val="3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Elegir el grupo asociado a la instancia o base de datos.</w:t>
      </w:r>
    </w:p>
    <w:p w:rsidR="13262911" w:rsidP="0AF30B94" w:rsidRDefault="13262911" w14:paraId="40990E9E" w14:textId="4CF31474">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En la imagen se observa el grupo:</w:t>
      </w:r>
    </w:p>
    <w:p w:rsidR="13262911" w:rsidP="0AF30B94" w:rsidRDefault="13262911" w14:paraId="05C27A45" w14:textId="42F95E05">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65231534" w14:textId="234BED94">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default</w:t>
      </w:r>
      <w:r>
        <w:br/>
      </w:r>
    </w:p>
    <w:p w:rsidR="13262911" w:rsidP="0AF30B94" w:rsidRDefault="13262911" w14:paraId="4648BE88" w14:textId="2E3B4D3D">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13262911" w:rsidP="0AF30B94" w:rsidRDefault="13262911" w14:paraId="5FFD8E40" w14:textId="7AE65D48">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con el identificador:</w:t>
      </w:r>
    </w:p>
    <w:p w:rsidR="13262911" w:rsidP="0AF30B94" w:rsidRDefault="13262911" w14:paraId="278727B8" w14:textId="51B3CCE2">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766DD238" w14:textId="28C8B68F">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sg-09fbb0617159a1adf</w:t>
      </w:r>
      <w:r>
        <w:br/>
      </w:r>
    </w:p>
    <w:p w:rsidR="13262911" w:rsidP="0AF30B94" w:rsidRDefault="13262911" w14:paraId="4B025611" w14:textId="76BF5812">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13262911" w:rsidP="0AF30B94" w:rsidRDefault="13262911" w14:paraId="01EF1ECA" w14:textId="211AAC73">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y asociado a la VPC:</w:t>
      </w:r>
    </w:p>
    <w:p w:rsidR="13262911" w:rsidP="0AF30B94" w:rsidRDefault="13262911" w14:paraId="631EB147" w14:textId="334BD6F5">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1568B39B" w14:textId="041658A4">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vpc-07d0870e67e84e335</w:t>
      </w:r>
      <w:r>
        <w:br/>
      </w:r>
    </w:p>
    <w:p w:rsidR="13262911" w:rsidP="0AF30B94" w:rsidRDefault="13262911" w14:paraId="57331445" w14:textId="2FE4F18D">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0AF30B94" w:rsidP="0AF30B94" w:rsidRDefault="0AF30B94" w14:paraId="5116AAB3" w14:textId="1830760E">
      <w:pPr>
        <w:spacing w:before="0" w:beforeAutospacing="off" w:after="0" w:afterAutospacing="off" w:line="300" w:lineRule="auto"/>
      </w:pPr>
    </w:p>
    <w:p w:rsidR="13262911" w:rsidP="0AF30B94" w:rsidRDefault="13262911" w14:paraId="38DB6078" w14:textId="2B1C53D2">
      <w:pPr>
        <w:pStyle w:val="Heading2"/>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11.3 Modificación de las Reglas de Entrada</w:t>
      </w:r>
    </w:p>
    <w:p w:rsidR="13262911" w:rsidP="0AF30B94" w:rsidRDefault="13262911" w14:paraId="35EC87DD" w14:textId="1AEE12CB">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En la captura se puede observar el menú:</w:t>
      </w:r>
    </w:p>
    <w:p w:rsidR="13262911" w:rsidP="0AF30B94" w:rsidRDefault="13262911" w14:paraId="4C29EB16" w14:textId="55F7BAF9">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794B74D3" w14:textId="583870B3">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Acciones &gt; Editar reglas de entrada</w:t>
      </w:r>
      <w:r>
        <w:br/>
      </w:r>
    </w:p>
    <w:p w:rsidR="13262911" w:rsidP="0AF30B94" w:rsidRDefault="13262911" w14:paraId="184118C1" w14:textId="134585CD">
      <w:pPr>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13262911" w:rsidP="0AF30B94" w:rsidRDefault="13262911" w14:paraId="210F9B4C" w14:textId="228FF1DF">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Esta opción permite autorizar nuevas conexiones.</w:t>
      </w:r>
    </w:p>
    <w:p w:rsidR="13262911" w:rsidP="0AF30B94" w:rsidRDefault="13262911" w14:paraId="51F59E43" w14:textId="1190D7FB">
      <w:pPr>
        <w:pStyle w:val="Heading3"/>
        <w:spacing w:before="246" w:beforeAutospacing="off" w:after="246" w:afterAutospacing="off" w:line="300" w:lineRule="auto"/>
      </w:pPr>
      <w:r w:rsidRPr="0AF30B94" w:rsidR="13262911">
        <w:rPr>
          <w:rFonts w:ascii="Segoe UI" w:hAnsi="Segoe UI" w:eastAsia="Segoe UI" w:cs="Segoe UI"/>
          <w:b w:val="1"/>
          <w:bCs w:val="1"/>
          <w:i w:val="0"/>
          <w:iCs w:val="0"/>
          <w:noProof w:val="0"/>
          <w:sz w:val="24"/>
          <w:szCs w:val="24"/>
          <w:lang w:val="es-419"/>
        </w:rPr>
        <w:t>Procedimiento</w:t>
      </w:r>
    </w:p>
    <w:p w:rsidR="13262911" w:rsidP="0AF30B94" w:rsidRDefault="13262911" w14:paraId="525B8CB6" w14:textId="02168478">
      <w:pPr>
        <w:pStyle w:val="ListParagraph"/>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Seleccionar el grupo de seguridad.</w:t>
      </w:r>
    </w:p>
    <w:p w:rsidR="13262911" w:rsidP="0AF30B94" w:rsidRDefault="13262911" w14:paraId="54C2F05B" w14:textId="5BB3F468">
      <w:pPr>
        <w:pStyle w:val="ListParagraph"/>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 xml:space="preserve">Hacer clic en </w:t>
      </w:r>
      <w:r w:rsidRPr="0AF30B94" w:rsidR="13262911">
        <w:rPr>
          <w:rFonts w:ascii="Segoe UI" w:hAnsi="Segoe UI" w:eastAsia="Segoe UI" w:cs="Segoe UI"/>
          <w:b w:val="1"/>
          <w:bCs w:val="1"/>
          <w:i w:val="0"/>
          <w:iCs w:val="0"/>
          <w:noProof w:val="0"/>
          <w:sz w:val="21"/>
          <w:szCs w:val="21"/>
          <w:lang w:val="es-419"/>
        </w:rPr>
        <w:t>Acciones</w:t>
      </w:r>
      <w:r w:rsidRPr="0AF30B94" w:rsidR="13262911">
        <w:rPr>
          <w:rFonts w:ascii="Segoe UI" w:hAnsi="Segoe UI" w:eastAsia="Segoe UI" w:cs="Segoe UI"/>
          <w:b w:val="0"/>
          <w:bCs w:val="0"/>
          <w:i w:val="0"/>
          <w:iCs w:val="0"/>
          <w:noProof w:val="0"/>
          <w:sz w:val="21"/>
          <w:szCs w:val="21"/>
          <w:lang w:val="es-419"/>
        </w:rPr>
        <w:t>.</w:t>
      </w:r>
    </w:p>
    <w:p w:rsidR="13262911" w:rsidP="0AF30B94" w:rsidRDefault="13262911" w14:paraId="7A88E650" w14:textId="19C997CD">
      <w:pPr>
        <w:pStyle w:val="ListParagraph"/>
        <w:numPr>
          <w:ilvl w:val="0"/>
          <w:numId w:val="3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 xml:space="preserve">Seleccionar </w:t>
      </w:r>
      <w:r w:rsidRPr="0AF30B94" w:rsidR="13262911">
        <w:rPr>
          <w:rFonts w:ascii="Segoe UI" w:hAnsi="Segoe UI" w:eastAsia="Segoe UI" w:cs="Segoe UI"/>
          <w:b w:val="1"/>
          <w:bCs w:val="1"/>
          <w:i w:val="0"/>
          <w:iCs w:val="0"/>
          <w:noProof w:val="0"/>
          <w:sz w:val="21"/>
          <w:szCs w:val="21"/>
          <w:lang w:val="es-419"/>
        </w:rPr>
        <w:t>Editar reglas de entrada</w:t>
      </w:r>
      <w:r w:rsidRPr="0AF30B94" w:rsidR="13262911">
        <w:rPr>
          <w:rFonts w:ascii="Segoe UI" w:hAnsi="Segoe UI" w:eastAsia="Segoe UI" w:cs="Segoe UI"/>
          <w:b w:val="0"/>
          <w:bCs w:val="0"/>
          <w:i w:val="0"/>
          <w:iCs w:val="0"/>
          <w:noProof w:val="0"/>
          <w:sz w:val="21"/>
          <w:szCs w:val="21"/>
          <w:lang w:val="es-419"/>
        </w:rPr>
        <w:t>.</w:t>
      </w:r>
    </w:p>
    <w:p w:rsidR="0AF30B94" w:rsidP="0AF30B94" w:rsidRDefault="0AF30B94" w14:paraId="08472663" w14:textId="7D9BEC2D">
      <w:pPr>
        <w:spacing w:before="0" w:beforeAutospacing="off" w:after="0" w:afterAutospacing="off" w:line="300" w:lineRule="auto"/>
      </w:pPr>
    </w:p>
    <w:p w:rsidR="13262911" w:rsidP="0AF30B94" w:rsidRDefault="13262911" w14:paraId="6EC5325C" w14:textId="436A32FD">
      <w:pPr>
        <w:pStyle w:val="Heading2"/>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11.4 Configuración para Microsoft SQL Server</w:t>
      </w:r>
    </w:p>
    <w:p w:rsidR="13262911" w:rsidP="0AF30B94" w:rsidRDefault="13262911" w14:paraId="22B7A622" w14:textId="5661742D">
      <w:pPr>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Para permitir conexiones remotas hacia SQL Server se debe crear una regla con la siguiente configuración:</w:t>
      </w:r>
    </w:p>
    <w:tbl>
      <w:tblPr>
        <w:tblStyle w:val="TableNormal"/>
        <w:bidiVisual w:val="0"/>
        <w:tblW w:w="0" w:type="auto"/>
        <w:tblLook w:val="06A0" w:firstRow="1" w:lastRow="0" w:firstColumn="1" w:lastColumn="0" w:noHBand="1" w:noVBand="1"/>
      </w:tblPr>
      <w:tblGrid>
        <w:gridCol w:w="1480"/>
        <w:gridCol w:w="3520"/>
      </w:tblGrid>
      <w:tr w:rsidR="0AF30B94" w:rsidTr="0AF30B94" w14:paraId="3589030F">
        <w:trPr>
          <w:trHeight w:val="300"/>
        </w:trPr>
        <w:tc>
          <w:tcPr>
            <w:tcW w:w="1480"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0256280B" w14:textId="08F3BADF">
            <w:pPr>
              <w:spacing w:before="0" w:beforeAutospacing="off" w:after="0" w:afterAutospacing="off" w:line="300" w:lineRule="auto"/>
              <w:jc w:val="center"/>
            </w:pPr>
            <w:r w:rsidR="0AF30B94">
              <w:rPr/>
              <w:t>Parámetro</w:t>
            </w:r>
          </w:p>
        </w:tc>
        <w:tc>
          <w:tcPr>
            <w:tcW w:w="3520"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1818CEF5" w14:textId="3083BE67">
            <w:pPr>
              <w:spacing w:before="0" w:beforeAutospacing="off" w:after="0" w:afterAutospacing="off" w:line="300" w:lineRule="auto"/>
              <w:jc w:val="center"/>
            </w:pPr>
            <w:r w:rsidR="0AF30B94">
              <w:rPr/>
              <w:t>Valor</w:t>
            </w:r>
          </w:p>
        </w:tc>
      </w:tr>
      <w:tr w:rsidR="0AF30B94" w:rsidTr="0AF30B94" w14:paraId="124E6166">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49888407" w14:textId="6D50123F">
            <w:pPr>
              <w:spacing w:before="0" w:beforeAutospacing="off" w:after="0" w:afterAutospacing="off" w:line="300" w:lineRule="auto"/>
            </w:pPr>
            <w:r w:rsidR="0AF30B94">
              <w:rPr/>
              <w:t>Tipo</w:t>
            </w:r>
          </w:p>
        </w:tc>
        <w:tc>
          <w:tcPr>
            <w:tcW w:w="3520" w:type="dxa"/>
            <w:tcBorders>
              <w:top w:val="single" w:color="E6E6E6" w:sz="6"/>
              <w:left w:val="single" w:color="E6E6E6" w:sz="6"/>
              <w:bottom w:val="single" w:color="E6E6E6" w:sz="6"/>
              <w:right w:val="single" w:color="E6E6E6" w:sz="6"/>
            </w:tcBorders>
            <w:tcMar/>
            <w:vAlign w:val="center"/>
          </w:tcPr>
          <w:p w:rsidR="0AF30B94" w:rsidP="0AF30B94" w:rsidRDefault="0AF30B94" w14:paraId="53D3E829" w14:textId="47EA2B49">
            <w:pPr>
              <w:spacing w:before="0" w:beforeAutospacing="off" w:after="0" w:afterAutospacing="off" w:line="300" w:lineRule="auto"/>
            </w:pPr>
            <w:r w:rsidR="0AF30B94">
              <w:rPr/>
              <w:t>MSSQL</w:t>
            </w:r>
          </w:p>
        </w:tc>
      </w:tr>
      <w:tr w:rsidR="0AF30B94" w:rsidTr="0AF30B94" w14:paraId="5CF3C200">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45E2FD09" w14:textId="7A90603A">
            <w:pPr>
              <w:spacing w:before="0" w:beforeAutospacing="off" w:after="0" w:afterAutospacing="off" w:line="300" w:lineRule="auto"/>
            </w:pPr>
            <w:r w:rsidR="0AF30B94">
              <w:rPr/>
              <w:t>Protocolo</w:t>
            </w:r>
          </w:p>
        </w:tc>
        <w:tc>
          <w:tcPr>
            <w:tcW w:w="3520" w:type="dxa"/>
            <w:tcBorders>
              <w:top w:val="single" w:color="E6E6E6" w:sz="6"/>
              <w:left w:val="single" w:color="E6E6E6" w:sz="6"/>
              <w:bottom w:val="single" w:color="E6E6E6" w:sz="6"/>
              <w:right w:val="single" w:color="E6E6E6" w:sz="6"/>
            </w:tcBorders>
            <w:tcMar/>
            <w:vAlign w:val="center"/>
          </w:tcPr>
          <w:p w:rsidR="0AF30B94" w:rsidP="0AF30B94" w:rsidRDefault="0AF30B94" w14:paraId="3506319D" w14:textId="4A736E9B">
            <w:pPr>
              <w:spacing w:before="0" w:beforeAutospacing="off" w:after="0" w:afterAutospacing="off" w:line="300" w:lineRule="auto"/>
            </w:pPr>
            <w:r w:rsidR="0AF30B94">
              <w:rPr/>
              <w:t>TCP</w:t>
            </w:r>
          </w:p>
        </w:tc>
      </w:tr>
      <w:tr w:rsidR="0AF30B94" w:rsidTr="0AF30B94" w14:paraId="63FC5851">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5A140AF4" w14:textId="70A55E28">
            <w:pPr>
              <w:spacing w:before="0" w:beforeAutospacing="off" w:after="0" w:afterAutospacing="off" w:line="300" w:lineRule="auto"/>
            </w:pPr>
            <w:r w:rsidR="0AF30B94">
              <w:rPr/>
              <w:t>Puerto</w:t>
            </w:r>
          </w:p>
        </w:tc>
        <w:tc>
          <w:tcPr>
            <w:tcW w:w="3520" w:type="dxa"/>
            <w:tcBorders>
              <w:top w:val="single" w:color="E6E6E6" w:sz="6"/>
              <w:left w:val="single" w:color="E6E6E6" w:sz="6"/>
              <w:bottom w:val="single" w:color="E6E6E6" w:sz="6"/>
              <w:right w:val="single" w:color="E6E6E6" w:sz="6"/>
            </w:tcBorders>
            <w:tcMar/>
            <w:vAlign w:val="center"/>
          </w:tcPr>
          <w:p w:rsidR="0AF30B94" w:rsidP="0AF30B94" w:rsidRDefault="0AF30B94" w14:paraId="527E8943" w14:textId="1672A5B5">
            <w:pPr>
              <w:spacing w:before="0" w:beforeAutospacing="off" w:after="0" w:afterAutospacing="off" w:line="300" w:lineRule="auto"/>
            </w:pPr>
            <w:r w:rsidR="0AF30B94">
              <w:rPr/>
              <w:t>1433</w:t>
            </w:r>
          </w:p>
        </w:tc>
      </w:tr>
      <w:tr w:rsidR="0AF30B94" w:rsidTr="0AF30B94" w14:paraId="75F4F0E2">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0F94D9B8" w14:textId="0338A489">
            <w:pPr>
              <w:spacing w:before="0" w:beforeAutospacing="off" w:after="0" w:afterAutospacing="off" w:line="300" w:lineRule="auto"/>
            </w:pPr>
            <w:r w:rsidR="0AF30B94">
              <w:rPr/>
              <w:t>Origen</w:t>
            </w:r>
          </w:p>
        </w:tc>
        <w:tc>
          <w:tcPr>
            <w:tcW w:w="3520" w:type="dxa"/>
            <w:tcBorders>
              <w:top w:val="single" w:color="E6E6E6" w:sz="6"/>
              <w:left w:val="single" w:color="E6E6E6" w:sz="6"/>
              <w:bottom w:val="single" w:color="E6E6E6" w:sz="6"/>
              <w:right w:val="single" w:color="E6E6E6" w:sz="6"/>
            </w:tcBorders>
            <w:tcMar/>
            <w:vAlign w:val="center"/>
          </w:tcPr>
          <w:p w:rsidR="0AF30B94" w:rsidP="0AF30B94" w:rsidRDefault="0AF30B94" w14:paraId="093C5CE7" w14:textId="005E805C">
            <w:pPr>
              <w:spacing w:before="0" w:beforeAutospacing="off" w:after="0" w:afterAutospacing="off" w:line="300" w:lineRule="auto"/>
            </w:pPr>
            <w:r w:rsidR="0AF30B94">
              <w:rPr/>
              <w:t>Mi dirección IP o IP autorizada</w:t>
            </w:r>
          </w:p>
        </w:tc>
      </w:tr>
    </w:tbl>
    <w:p w:rsidR="13262911" w:rsidP="0AF30B94" w:rsidRDefault="13262911" w14:paraId="458BE503" w14:textId="726E7686">
      <w:pPr>
        <w:pStyle w:val="Heading3"/>
        <w:bidi w:val="0"/>
        <w:spacing w:before="246" w:beforeAutospacing="off" w:after="246" w:afterAutospacing="off" w:line="300" w:lineRule="auto"/>
      </w:pPr>
      <w:r w:rsidRPr="0AF30B94" w:rsidR="13262911">
        <w:rPr>
          <w:rFonts w:ascii="Segoe UI" w:hAnsi="Segoe UI" w:eastAsia="Segoe UI" w:cs="Segoe UI"/>
          <w:b w:val="1"/>
          <w:bCs w:val="1"/>
          <w:i w:val="0"/>
          <w:iCs w:val="0"/>
          <w:noProof w:val="0"/>
          <w:sz w:val="24"/>
          <w:szCs w:val="24"/>
          <w:lang w:val="es-419"/>
        </w:rPr>
        <w:t>Ejemplo</w:t>
      </w:r>
    </w:p>
    <w:p w:rsidR="13262911" w:rsidP="0AF30B94" w:rsidRDefault="13262911" w14:paraId="02F062B5" w14:textId="3DF1DD3C">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77F3C5C1" w14:textId="450FFF82">
      <w:pPr>
        <w:bidi w:val="0"/>
        <w:spacing w:before="0" w:beforeAutospacing="off" w:after="0" w:afterAutospacing="off" w:line="300" w:lineRule="auto"/>
        <w:jc w:val="left"/>
      </w:pPr>
      <w:r w:rsidRPr="423386BE" w:rsidR="542CBF8E">
        <w:rPr>
          <w:rFonts w:ascii="Segoe UI" w:hAnsi="Segoe UI" w:eastAsia="Segoe UI" w:cs="Segoe UI"/>
          <w:b w:val="0"/>
          <w:bCs w:val="0"/>
          <w:i w:val="0"/>
          <w:iCs w:val="0"/>
          <w:noProof w:val="0"/>
          <w:sz w:val="21"/>
          <w:szCs w:val="21"/>
          <w:lang w:val="es-419"/>
        </w:rPr>
        <w:t>TCP</w:t>
      </w:r>
    </w:p>
    <w:p w:rsidR="13262911" w:rsidP="0AF30B94" w:rsidRDefault="13262911" w14:paraId="10BBE704" w14:textId="3037C884">
      <w:pPr>
        <w:bidi w:val="0"/>
        <w:spacing w:before="0" w:beforeAutospacing="off" w:after="0" w:afterAutospacing="off" w:line="300" w:lineRule="auto"/>
        <w:jc w:val="left"/>
      </w:pPr>
      <w:r w:rsidRPr="423386BE" w:rsidR="542CBF8E">
        <w:rPr>
          <w:rFonts w:ascii="Segoe UI" w:hAnsi="Segoe UI" w:eastAsia="Segoe UI" w:cs="Segoe UI"/>
          <w:b w:val="0"/>
          <w:bCs w:val="0"/>
          <w:i w:val="0"/>
          <w:iCs w:val="0"/>
          <w:noProof w:val="0"/>
          <w:sz w:val="21"/>
          <w:szCs w:val="21"/>
          <w:lang w:val="es-419"/>
        </w:rPr>
        <w:t>Puerto: 1433</w:t>
      </w:r>
    </w:p>
    <w:p w:rsidR="13262911" w:rsidP="0AF30B94" w:rsidRDefault="13262911" w14:paraId="139C0B26" w14:textId="2A38E733">
      <w:pPr>
        <w:bidi w:val="0"/>
        <w:spacing w:before="0" w:beforeAutospacing="off" w:after="0" w:afterAutospacing="off" w:line="300" w:lineRule="auto"/>
        <w:jc w:val="left"/>
      </w:pPr>
      <w:r w:rsidRPr="423386BE" w:rsidR="542CBF8E">
        <w:rPr>
          <w:rFonts w:ascii="Segoe UI" w:hAnsi="Segoe UI" w:eastAsia="Segoe UI" w:cs="Segoe UI"/>
          <w:b w:val="0"/>
          <w:bCs w:val="0"/>
          <w:i w:val="0"/>
          <w:iCs w:val="0"/>
          <w:noProof w:val="0"/>
          <w:sz w:val="21"/>
          <w:szCs w:val="21"/>
          <w:lang w:val="es-419"/>
        </w:rPr>
        <w:t>Origen: 190.XX.XX.XX/32</w:t>
      </w:r>
    </w:p>
    <w:p w:rsidR="13262911" w:rsidP="0AF30B94" w:rsidRDefault="13262911" w14:paraId="43806399" w14:textId="3809BB74">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0AF30B94" w:rsidP="423386BE" w:rsidRDefault="0AF30B94" w14:paraId="296157F9" w14:textId="77CD0511">
      <w:pPr>
        <w:bidi w:val="0"/>
        <w:spacing w:before="210" w:beforeAutospacing="off" w:after="210" w:afterAutospacing="off" w:line="300" w:lineRule="auto"/>
      </w:pPr>
      <w:r w:rsidRPr="423386BE" w:rsidR="542CBF8E">
        <w:rPr>
          <w:rFonts w:ascii="Segoe UI" w:hAnsi="Segoe UI" w:eastAsia="Segoe UI" w:cs="Segoe UI"/>
          <w:b w:val="0"/>
          <w:bCs w:val="0"/>
          <w:i w:val="0"/>
          <w:iCs w:val="0"/>
          <w:noProof w:val="0"/>
          <w:sz w:val="21"/>
          <w:szCs w:val="21"/>
          <w:lang w:val="es-419"/>
        </w:rPr>
        <w:t>Se recomienda permitir únicamente direcciones IP específicas en lugar de habilitar acceso desde cualquier ubicación.</w:t>
      </w:r>
    </w:p>
    <w:p w:rsidR="13262911" w:rsidP="0AF30B94" w:rsidRDefault="13262911" w14:paraId="3B445A80" w14:textId="6577769D">
      <w:pPr>
        <w:pStyle w:val="Heading2"/>
        <w:bidi w:val="0"/>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11.5 Configuración para MySQL</w:t>
      </w:r>
    </w:p>
    <w:p w:rsidR="13262911" w:rsidP="0AF30B94" w:rsidRDefault="13262911" w14:paraId="6EFA4422" w14:textId="0D500DB8">
      <w:pPr>
        <w:bidi w:val="0"/>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Si se utiliza MySQL, se debe agregar:</w:t>
      </w:r>
    </w:p>
    <w:tbl>
      <w:tblPr>
        <w:tblStyle w:val="TableNormal"/>
        <w:bidiVisual w:val="0"/>
        <w:tblW w:w="0" w:type="auto"/>
        <w:tblLook w:val="06A0" w:firstRow="1" w:lastRow="0" w:firstColumn="1" w:lastColumn="0" w:noHBand="1" w:noVBand="1"/>
      </w:tblPr>
      <w:tblGrid>
        <w:gridCol w:w="1480"/>
        <w:gridCol w:w="2737"/>
      </w:tblGrid>
      <w:tr w:rsidR="0AF30B94" w:rsidTr="0AF30B94" w14:paraId="507AFD89">
        <w:trPr>
          <w:trHeight w:val="300"/>
        </w:trPr>
        <w:tc>
          <w:tcPr>
            <w:tcW w:w="1480"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44047C4F" w14:textId="3A402871">
            <w:pPr>
              <w:bidi w:val="0"/>
              <w:spacing w:before="0" w:beforeAutospacing="off" w:after="0" w:afterAutospacing="off" w:line="300" w:lineRule="auto"/>
              <w:jc w:val="center"/>
            </w:pPr>
            <w:r w:rsidR="0AF30B94">
              <w:rPr/>
              <w:t>Parámetro</w:t>
            </w:r>
          </w:p>
        </w:tc>
        <w:tc>
          <w:tcPr>
            <w:tcW w:w="2737"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54F6DF65" w14:textId="08FD143D">
            <w:pPr>
              <w:bidi w:val="0"/>
              <w:spacing w:before="0" w:beforeAutospacing="off" w:after="0" w:afterAutospacing="off" w:line="300" w:lineRule="auto"/>
              <w:jc w:val="center"/>
            </w:pPr>
            <w:r w:rsidR="0AF30B94">
              <w:rPr/>
              <w:t>Valor</w:t>
            </w:r>
          </w:p>
        </w:tc>
      </w:tr>
      <w:tr w:rsidR="0AF30B94" w:rsidTr="0AF30B94" w14:paraId="389CED53">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5B058661" w14:textId="2C3E31D5">
            <w:pPr>
              <w:bidi w:val="0"/>
              <w:spacing w:before="0" w:beforeAutospacing="off" w:after="0" w:afterAutospacing="off" w:line="300" w:lineRule="auto"/>
            </w:pPr>
            <w:r w:rsidR="0AF30B94">
              <w:rPr/>
              <w:t>Tipo</w:t>
            </w:r>
          </w:p>
        </w:tc>
        <w:tc>
          <w:tcPr>
            <w:tcW w:w="2737" w:type="dxa"/>
            <w:tcBorders>
              <w:top w:val="single" w:color="E6E6E6" w:sz="6"/>
              <w:left w:val="single" w:color="E6E6E6" w:sz="6"/>
              <w:bottom w:val="single" w:color="E6E6E6" w:sz="6"/>
              <w:right w:val="single" w:color="E6E6E6" w:sz="6"/>
            </w:tcBorders>
            <w:tcMar/>
            <w:vAlign w:val="center"/>
          </w:tcPr>
          <w:p w:rsidR="0AF30B94" w:rsidP="0AF30B94" w:rsidRDefault="0AF30B94" w14:paraId="17ECF545" w14:textId="35E93FE0">
            <w:pPr>
              <w:bidi w:val="0"/>
              <w:spacing w:before="0" w:beforeAutospacing="off" w:after="0" w:afterAutospacing="off" w:line="300" w:lineRule="auto"/>
            </w:pPr>
            <w:r w:rsidR="0AF30B94">
              <w:rPr/>
              <w:t>MySQL/Aurora</w:t>
            </w:r>
          </w:p>
        </w:tc>
      </w:tr>
      <w:tr w:rsidR="0AF30B94" w:rsidTr="0AF30B94" w14:paraId="352277AA">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697DEAED" w14:textId="272DBB5B">
            <w:pPr>
              <w:bidi w:val="0"/>
              <w:spacing w:before="0" w:beforeAutospacing="off" w:after="0" w:afterAutospacing="off" w:line="300" w:lineRule="auto"/>
            </w:pPr>
            <w:r w:rsidR="0AF30B94">
              <w:rPr/>
              <w:t>Protocolo</w:t>
            </w:r>
          </w:p>
        </w:tc>
        <w:tc>
          <w:tcPr>
            <w:tcW w:w="2737" w:type="dxa"/>
            <w:tcBorders>
              <w:top w:val="single" w:color="E6E6E6" w:sz="6"/>
              <w:left w:val="single" w:color="E6E6E6" w:sz="6"/>
              <w:bottom w:val="single" w:color="E6E6E6" w:sz="6"/>
              <w:right w:val="single" w:color="E6E6E6" w:sz="6"/>
            </w:tcBorders>
            <w:tcMar/>
            <w:vAlign w:val="center"/>
          </w:tcPr>
          <w:p w:rsidR="0AF30B94" w:rsidP="0AF30B94" w:rsidRDefault="0AF30B94" w14:paraId="398D4CB9" w14:textId="13B523E8">
            <w:pPr>
              <w:bidi w:val="0"/>
              <w:spacing w:before="0" w:beforeAutospacing="off" w:after="0" w:afterAutospacing="off" w:line="300" w:lineRule="auto"/>
            </w:pPr>
            <w:r w:rsidR="0AF30B94">
              <w:rPr/>
              <w:t>TCP</w:t>
            </w:r>
          </w:p>
        </w:tc>
      </w:tr>
      <w:tr w:rsidR="0AF30B94" w:rsidTr="0AF30B94" w14:paraId="78B9A3F8">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36259FC9" w14:textId="580DF3B2">
            <w:pPr>
              <w:bidi w:val="0"/>
              <w:spacing w:before="0" w:beforeAutospacing="off" w:after="0" w:afterAutospacing="off" w:line="300" w:lineRule="auto"/>
            </w:pPr>
            <w:r w:rsidR="0AF30B94">
              <w:rPr/>
              <w:t>Puerto</w:t>
            </w:r>
          </w:p>
        </w:tc>
        <w:tc>
          <w:tcPr>
            <w:tcW w:w="2737" w:type="dxa"/>
            <w:tcBorders>
              <w:top w:val="single" w:color="E6E6E6" w:sz="6"/>
              <w:left w:val="single" w:color="E6E6E6" w:sz="6"/>
              <w:bottom w:val="single" w:color="E6E6E6" w:sz="6"/>
              <w:right w:val="single" w:color="E6E6E6" w:sz="6"/>
            </w:tcBorders>
            <w:tcMar/>
            <w:vAlign w:val="center"/>
          </w:tcPr>
          <w:p w:rsidR="0AF30B94" w:rsidP="0AF30B94" w:rsidRDefault="0AF30B94" w14:paraId="6CC7B0F7" w14:textId="4EBB064C">
            <w:pPr>
              <w:bidi w:val="0"/>
              <w:spacing w:before="0" w:beforeAutospacing="off" w:after="0" w:afterAutospacing="off" w:line="300" w:lineRule="auto"/>
            </w:pPr>
            <w:r w:rsidR="0AF30B94">
              <w:rPr/>
              <w:t>3306</w:t>
            </w:r>
          </w:p>
        </w:tc>
      </w:tr>
      <w:tr w:rsidR="0AF30B94" w:rsidTr="0AF30B94" w14:paraId="3780ADF8">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0FCB2B9C" w14:textId="631D3AE5">
            <w:pPr>
              <w:bidi w:val="0"/>
              <w:spacing w:before="0" w:beforeAutospacing="off" w:after="0" w:afterAutospacing="off" w:line="300" w:lineRule="auto"/>
            </w:pPr>
            <w:r w:rsidR="0AF30B94">
              <w:rPr/>
              <w:t>Origen</w:t>
            </w:r>
          </w:p>
        </w:tc>
        <w:tc>
          <w:tcPr>
            <w:tcW w:w="2737" w:type="dxa"/>
            <w:tcBorders>
              <w:top w:val="single" w:color="E6E6E6" w:sz="6"/>
              <w:left w:val="single" w:color="E6E6E6" w:sz="6"/>
              <w:bottom w:val="single" w:color="E6E6E6" w:sz="6"/>
              <w:right w:val="single" w:color="E6E6E6" w:sz="6"/>
            </w:tcBorders>
            <w:tcMar/>
            <w:vAlign w:val="center"/>
          </w:tcPr>
          <w:p w:rsidR="0AF30B94" w:rsidP="0AF30B94" w:rsidRDefault="0AF30B94" w14:paraId="16EC748A" w14:textId="2EDAD597">
            <w:pPr>
              <w:bidi w:val="0"/>
              <w:spacing w:before="0" w:beforeAutospacing="off" w:after="0" w:afterAutospacing="off" w:line="300" w:lineRule="auto"/>
            </w:pPr>
            <w:r w:rsidR="0AF30B94">
              <w:rPr/>
              <w:t>Dirección IP autorizada</w:t>
            </w:r>
          </w:p>
        </w:tc>
      </w:tr>
    </w:tbl>
    <w:p w:rsidR="0AF30B94" w:rsidP="0AF30B94" w:rsidRDefault="0AF30B94" w14:paraId="6F4AB953" w14:textId="393DEBD4">
      <w:pPr>
        <w:bidi w:val="0"/>
        <w:spacing w:before="0" w:beforeAutospacing="off" w:after="0" w:afterAutospacing="off" w:line="300" w:lineRule="auto"/>
      </w:pPr>
    </w:p>
    <w:p w:rsidR="13262911" w:rsidP="0AF30B94" w:rsidRDefault="13262911" w14:paraId="1F2EB6C7" w14:textId="25221AEB">
      <w:pPr>
        <w:pStyle w:val="Heading2"/>
        <w:bidi w:val="0"/>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11.6 Configuración para PostgreSQL</w:t>
      </w:r>
    </w:p>
    <w:p w:rsidR="13262911" w:rsidP="0AF30B94" w:rsidRDefault="13262911" w14:paraId="2D013939" w14:textId="37D826EA">
      <w:pPr>
        <w:bidi w:val="0"/>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Si se utiliza PostgreSQL:</w:t>
      </w:r>
    </w:p>
    <w:tbl>
      <w:tblPr>
        <w:tblStyle w:val="TableNormal"/>
        <w:bidiVisual w:val="0"/>
        <w:tblW w:w="0" w:type="auto"/>
        <w:tblLook w:val="06A0" w:firstRow="1" w:lastRow="0" w:firstColumn="1" w:lastColumn="0" w:noHBand="1" w:noVBand="1"/>
      </w:tblPr>
      <w:tblGrid>
        <w:gridCol w:w="1480"/>
        <w:gridCol w:w="1521"/>
      </w:tblGrid>
      <w:tr w:rsidR="0AF30B94" w:rsidTr="0AF30B94" w14:paraId="73908290">
        <w:trPr>
          <w:trHeight w:val="300"/>
        </w:trPr>
        <w:tc>
          <w:tcPr>
            <w:tcW w:w="1480"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077698E9" w14:textId="6B17F580">
            <w:pPr>
              <w:bidi w:val="0"/>
              <w:spacing w:before="0" w:beforeAutospacing="off" w:after="0" w:afterAutospacing="off" w:line="300" w:lineRule="auto"/>
              <w:jc w:val="center"/>
            </w:pPr>
            <w:r w:rsidR="0AF30B94">
              <w:rPr/>
              <w:t>Parámetro</w:t>
            </w:r>
          </w:p>
        </w:tc>
        <w:tc>
          <w:tcPr>
            <w:tcW w:w="1521"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557C810B" w14:textId="6C8C9FA1">
            <w:pPr>
              <w:bidi w:val="0"/>
              <w:spacing w:before="0" w:beforeAutospacing="off" w:after="0" w:afterAutospacing="off" w:line="300" w:lineRule="auto"/>
              <w:jc w:val="center"/>
            </w:pPr>
            <w:r w:rsidR="0AF30B94">
              <w:rPr/>
              <w:t>Valor</w:t>
            </w:r>
          </w:p>
        </w:tc>
      </w:tr>
      <w:tr w:rsidR="0AF30B94" w:rsidTr="0AF30B94" w14:paraId="0EFCF166">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76479B07" w14:textId="5DDD5F0E">
            <w:pPr>
              <w:bidi w:val="0"/>
              <w:spacing w:before="0" w:beforeAutospacing="off" w:after="0" w:afterAutospacing="off" w:line="300" w:lineRule="auto"/>
            </w:pPr>
            <w:r w:rsidR="0AF30B94">
              <w:rPr/>
              <w:t>Tipo</w:t>
            </w:r>
          </w:p>
        </w:tc>
        <w:tc>
          <w:tcPr>
            <w:tcW w:w="1521" w:type="dxa"/>
            <w:tcBorders>
              <w:top w:val="single" w:color="E6E6E6" w:sz="6"/>
              <w:left w:val="single" w:color="E6E6E6" w:sz="6"/>
              <w:bottom w:val="single" w:color="E6E6E6" w:sz="6"/>
              <w:right w:val="single" w:color="E6E6E6" w:sz="6"/>
            </w:tcBorders>
            <w:tcMar/>
            <w:vAlign w:val="center"/>
          </w:tcPr>
          <w:p w:rsidR="0AF30B94" w:rsidP="0AF30B94" w:rsidRDefault="0AF30B94" w14:paraId="744092B8" w14:textId="575DF243">
            <w:pPr>
              <w:bidi w:val="0"/>
              <w:spacing w:before="0" w:beforeAutospacing="off" w:after="0" w:afterAutospacing="off" w:line="300" w:lineRule="auto"/>
            </w:pPr>
            <w:r w:rsidR="0AF30B94">
              <w:rPr/>
              <w:t>PostgreSQL</w:t>
            </w:r>
          </w:p>
        </w:tc>
      </w:tr>
      <w:tr w:rsidR="0AF30B94" w:rsidTr="0AF30B94" w14:paraId="51779094">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3D1AEDB1" w14:textId="2E46A47F">
            <w:pPr>
              <w:bidi w:val="0"/>
              <w:spacing w:before="0" w:beforeAutospacing="off" w:after="0" w:afterAutospacing="off" w:line="300" w:lineRule="auto"/>
            </w:pPr>
            <w:r w:rsidR="0AF30B94">
              <w:rPr/>
              <w:t>Puerto</w:t>
            </w:r>
          </w:p>
        </w:tc>
        <w:tc>
          <w:tcPr>
            <w:tcW w:w="1521" w:type="dxa"/>
            <w:tcBorders>
              <w:top w:val="single" w:color="E6E6E6" w:sz="6"/>
              <w:left w:val="single" w:color="E6E6E6" w:sz="6"/>
              <w:bottom w:val="single" w:color="E6E6E6" w:sz="6"/>
              <w:right w:val="single" w:color="E6E6E6" w:sz="6"/>
            </w:tcBorders>
            <w:tcMar/>
            <w:vAlign w:val="center"/>
          </w:tcPr>
          <w:p w:rsidR="0AF30B94" w:rsidP="0AF30B94" w:rsidRDefault="0AF30B94" w14:paraId="1A20A0EF" w14:textId="361F5762">
            <w:pPr>
              <w:bidi w:val="0"/>
              <w:spacing w:before="0" w:beforeAutospacing="off" w:after="0" w:afterAutospacing="off" w:line="300" w:lineRule="auto"/>
            </w:pPr>
            <w:r w:rsidR="0AF30B94">
              <w:rPr/>
              <w:t>5432</w:t>
            </w:r>
          </w:p>
        </w:tc>
      </w:tr>
      <w:tr w:rsidR="0AF30B94" w:rsidTr="0AF30B94" w14:paraId="5AFB07D1">
        <w:trPr>
          <w:trHeight w:val="300"/>
        </w:trPr>
        <w:tc>
          <w:tcPr>
            <w:tcW w:w="1480" w:type="dxa"/>
            <w:tcBorders>
              <w:top w:val="single" w:color="E6E6E6" w:sz="6"/>
              <w:left w:val="single" w:color="E6E6E6" w:sz="6"/>
              <w:bottom w:val="single" w:color="E6E6E6" w:sz="6"/>
              <w:right w:val="single" w:color="E6E6E6" w:sz="6"/>
            </w:tcBorders>
            <w:tcMar/>
            <w:vAlign w:val="center"/>
          </w:tcPr>
          <w:p w:rsidR="0AF30B94" w:rsidP="0AF30B94" w:rsidRDefault="0AF30B94" w14:paraId="1AEDDB3A" w14:textId="1768F9F8">
            <w:pPr>
              <w:bidi w:val="0"/>
              <w:spacing w:before="0" w:beforeAutospacing="off" w:after="0" w:afterAutospacing="off" w:line="300" w:lineRule="auto"/>
            </w:pPr>
            <w:r w:rsidR="0AF30B94">
              <w:rPr/>
              <w:t>Protocolo</w:t>
            </w:r>
          </w:p>
        </w:tc>
        <w:tc>
          <w:tcPr>
            <w:tcW w:w="1521" w:type="dxa"/>
            <w:tcBorders>
              <w:top w:val="single" w:color="E6E6E6" w:sz="6"/>
              <w:left w:val="single" w:color="E6E6E6" w:sz="6"/>
              <w:bottom w:val="single" w:color="E6E6E6" w:sz="6"/>
              <w:right w:val="single" w:color="E6E6E6" w:sz="6"/>
            </w:tcBorders>
            <w:tcMar/>
            <w:vAlign w:val="center"/>
          </w:tcPr>
          <w:p w:rsidR="0AF30B94" w:rsidP="0AF30B94" w:rsidRDefault="0AF30B94" w14:paraId="70477FB0" w14:textId="2817F1AC">
            <w:pPr>
              <w:bidi w:val="0"/>
              <w:spacing w:before="0" w:beforeAutospacing="off" w:after="0" w:afterAutospacing="off" w:line="300" w:lineRule="auto"/>
            </w:pPr>
            <w:r w:rsidR="0AF30B94">
              <w:rPr/>
              <w:t>TCP</w:t>
            </w:r>
          </w:p>
        </w:tc>
      </w:tr>
    </w:tbl>
    <w:p w:rsidR="0AF30B94" w:rsidP="0AF30B94" w:rsidRDefault="0AF30B94" w14:paraId="1CFF593F" w14:textId="6234DDAD">
      <w:pPr>
        <w:bidi w:val="0"/>
        <w:spacing w:before="0" w:beforeAutospacing="off" w:after="0" w:afterAutospacing="off" w:line="300" w:lineRule="auto"/>
      </w:pPr>
    </w:p>
    <w:p w:rsidR="13262911" w:rsidP="0AF30B94" w:rsidRDefault="13262911" w14:paraId="44B6FADE" w14:textId="42380BA6">
      <w:pPr>
        <w:pStyle w:val="Heading2"/>
        <w:bidi w:val="0"/>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11.7 Reglas de Salida</w:t>
      </w:r>
    </w:p>
    <w:p w:rsidR="13262911" w:rsidP="0AF30B94" w:rsidRDefault="13262911" w14:paraId="1AA920D8" w14:textId="43D72CE2">
      <w:pPr>
        <w:bidi w:val="0"/>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Los Security Groups también permiten controlar el tráfico saliente mediante la pestaña:</w:t>
      </w:r>
    </w:p>
    <w:p w:rsidR="13262911" w:rsidP="0AF30B94" w:rsidRDefault="13262911" w14:paraId="328A0824" w14:textId="74BA81AE">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34CF9C41" w14:textId="5ED8F0BB">
      <w:pPr>
        <w:bidi w:val="0"/>
        <w:spacing w:before="0" w:beforeAutospacing="off" w:after="0" w:afterAutospacing="off" w:line="300" w:lineRule="auto"/>
        <w:jc w:val="left"/>
      </w:pPr>
      <w:r w:rsidRPr="423386BE" w:rsidR="542CBF8E">
        <w:rPr>
          <w:rFonts w:ascii="Segoe UI" w:hAnsi="Segoe UI" w:eastAsia="Segoe UI" w:cs="Segoe UI"/>
          <w:b w:val="0"/>
          <w:bCs w:val="0"/>
          <w:i w:val="0"/>
          <w:iCs w:val="0"/>
          <w:noProof w:val="0"/>
          <w:sz w:val="21"/>
          <w:szCs w:val="21"/>
          <w:lang w:val="es-419"/>
        </w:rPr>
        <w:t>Reglas de salida</w:t>
      </w:r>
    </w:p>
    <w:p w:rsidR="13262911" w:rsidP="0AF30B94" w:rsidRDefault="13262911" w14:paraId="3BB6191D" w14:textId="77BCFF24">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13262911" w:rsidP="0AF30B94" w:rsidRDefault="13262911" w14:paraId="6080C4EC" w14:textId="5FE4AD71">
      <w:pPr>
        <w:bidi w:val="0"/>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Por defecto AWS permite que el recurso pueda comunicarse con Internet.</w:t>
      </w:r>
    </w:p>
    <w:p w:rsidR="13262911" w:rsidP="0AF30B94" w:rsidRDefault="13262911" w14:paraId="2C61EE40" w14:textId="4098ABEF">
      <w:pPr>
        <w:bidi w:val="0"/>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Generalmente esta configuración no requiere modificaciones para bases de datos básicas.</w:t>
      </w:r>
    </w:p>
    <w:p w:rsidR="0AF30B94" w:rsidP="0AF30B94" w:rsidRDefault="0AF30B94" w14:paraId="3987F215" w14:textId="568988BB">
      <w:pPr>
        <w:bidi w:val="0"/>
        <w:spacing w:before="0" w:beforeAutospacing="off" w:after="0" w:afterAutospacing="off" w:line="300" w:lineRule="auto"/>
      </w:pPr>
    </w:p>
    <w:p w:rsidR="13262911" w:rsidP="0AF30B94" w:rsidRDefault="13262911" w14:paraId="3C62875F" w14:textId="4589267F">
      <w:pPr>
        <w:pStyle w:val="Heading2"/>
        <w:bidi w:val="0"/>
        <w:spacing w:before="261" w:beforeAutospacing="off" w:after="261" w:afterAutospacing="off" w:line="300" w:lineRule="auto"/>
      </w:pPr>
      <w:r w:rsidRPr="0AF30B94" w:rsidR="13262911">
        <w:rPr>
          <w:rFonts w:ascii="Segoe UI" w:hAnsi="Segoe UI" w:eastAsia="Segoe UI" w:cs="Segoe UI"/>
          <w:b w:val="1"/>
          <w:bCs w:val="1"/>
          <w:i w:val="0"/>
          <w:iCs w:val="0"/>
          <w:noProof w:val="0"/>
          <w:sz w:val="31"/>
          <w:szCs w:val="31"/>
          <w:lang w:val="es-419"/>
        </w:rPr>
        <w:t>11.8 Verificación de las Reglas Configuradas</w:t>
      </w:r>
    </w:p>
    <w:p w:rsidR="13262911" w:rsidP="0AF30B94" w:rsidRDefault="13262911" w14:paraId="5C79175B" w14:textId="114C8A80">
      <w:pPr>
        <w:bidi w:val="0"/>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En la parte inferior de la pantalla se muestran detalles importantes:</w:t>
      </w:r>
    </w:p>
    <w:p w:rsidR="13262911" w:rsidP="0AF30B94" w:rsidRDefault="13262911" w14:paraId="319F2193" w14:textId="79243183">
      <w:pPr>
        <w:pStyle w:val="Heading3"/>
        <w:bidi w:val="0"/>
        <w:spacing w:before="246" w:beforeAutospacing="off" w:after="246" w:afterAutospacing="off" w:line="300" w:lineRule="auto"/>
      </w:pPr>
      <w:r w:rsidRPr="0AF30B94" w:rsidR="13262911">
        <w:rPr>
          <w:rFonts w:ascii="Segoe UI" w:hAnsi="Segoe UI" w:eastAsia="Segoe UI" w:cs="Segoe UI"/>
          <w:b w:val="1"/>
          <w:bCs w:val="1"/>
          <w:i w:val="0"/>
          <w:iCs w:val="0"/>
          <w:noProof w:val="0"/>
          <w:sz w:val="24"/>
          <w:szCs w:val="24"/>
          <w:lang w:val="es-419"/>
        </w:rPr>
        <w:t>Información visible</w:t>
      </w:r>
    </w:p>
    <w:p w:rsidR="13262911" w:rsidP="0AF30B94" w:rsidRDefault="13262911" w14:paraId="46902588" w14:textId="0AA1270E">
      <w:pPr>
        <w:pStyle w:val="ListParagraph"/>
        <w:numPr>
          <w:ilvl w:val="0"/>
          <w:numId w:val="40"/>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Nombre del grupo de seguridad.</w:t>
      </w:r>
    </w:p>
    <w:p w:rsidR="13262911" w:rsidP="0AF30B94" w:rsidRDefault="13262911" w14:paraId="127DD260" w14:textId="7580C66E">
      <w:pPr>
        <w:pStyle w:val="ListParagraph"/>
        <w:numPr>
          <w:ilvl w:val="0"/>
          <w:numId w:val="40"/>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Identificador único.</w:t>
      </w:r>
    </w:p>
    <w:p w:rsidR="13262911" w:rsidP="0AF30B94" w:rsidRDefault="13262911" w14:paraId="3A51D020" w14:textId="7D1A3FA5">
      <w:pPr>
        <w:pStyle w:val="ListParagraph"/>
        <w:numPr>
          <w:ilvl w:val="0"/>
          <w:numId w:val="40"/>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VPC asociada.</w:t>
      </w:r>
    </w:p>
    <w:p w:rsidR="13262911" w:rsidP="0AF30B94" w:rsidRDefault="13262911" w14:paraId="15AD18FD" w14:textId="497693B6">
      <w:pPr>
        <w:pStyle w:val="ListParagraph"/>
        <w:numPr>
          <w:ilvl w:val="0"/>
          <w:numId w:val="40"/>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Número de reglas de entrada.</w:t>
      </w:r>
    </w:p>
    <w:p w:rsidR="13262911" w:rsidP="0AF30B94" w:rsidRDefault="13262911" w14:paraId="26CEE503" w14:textId="001230EB">
      <w:pPr>
        <w:pStyle w:val="ListParagraph"/>
        <w:numPr>
          <w:ilvl w:val="0"/>
          <w:numId w:val="40"/>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13262911">
        <w:rPr>
          <w:rFonts w:ascii="Segoe UI" w:hAnsi="Segoe UI" w:eastAsia="Segoe UI" w:cs="Segoe UI"/>
          <w:b w:val="0"/>
          <w:bCs w:val="0"/>
          <w:i w:val="0"/>
          <w:iCs w:val="0"/>
          <w:noProof w:val="0"/>
          <w:sz w:val="21"/>
          <w:szCs w:val="21"/>
          <w:lang w:val="es-419"/>
        </w:rPr>
        <w:t>Número de reglas de salida.</w:t>
      </w:r>
    </w:p>
    <w:p w:rsidR="13262911" w:rsidP="0AF30B94" w:rsidRDefault="13262911" w14:paraId="07747A98" w14:textId="21854B98">
      <w:pPr>
        <w:bidi w:val="0"/>
        <w:spacing w:before="210" w:beforeAutospacing="off" w:after="210" w:afterAutospacing="off" w:line="300" w:lineRule="auto"/>
      </w:pPr>
      <w:r w:rsidRPr="0AF30B94" w:rsidR="13262911">
        <w:rPr>
          <w:rFonts w:ascii="Segoe UI" w:hAnsi="Segoe UI" w:eastAsia="Segoe UI" w:cs="Segoe UI"/>
          <w:b w:val="0"/>
          <w:bCs w:val="0"/>
          <w:i w:val="0"/>
          <w:iCs w:val="0"/>
          <w:noProof w:val="0"/>
          <w:sz w:val="21"/>
          <w:szCs w:val="21"/>
          <w:lang w:val="es-419"/>
        </w:rPr>
        <w:t>En la imagen se observa:</w:t>
      </w:r>
    </w:p>
    <w:p w:rsidR="13262911" w:rsidP="0AF30B94" w:rsidRDefault="13262911" w14:paraId="700BD039" w14:textId="4950217A">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3BF69D9A" w14:textId="07056E67">
      <w:pPr>
        <w:bidi w:val="0"/>
        <w:spacing w:before="0" w:beforeAutospacing="off" w:after="0" w:afterAutospacing="off" w:line="300" w:lineRule="auto"/>
        <w:jc w:val="left"/>
      </w:pPr>
      <w:r w:rsidRPr="423386BE" w:rsidR="542CBF8E">
        <w:rPr>
          <w:rFonts w:ascii="Segoe UI" w:hAnsi="Segoe UI" w:eastAsia="Segoe UI" w:cs="Segoe UI"/>
          <w:b w:val="0"/>
          <w:bCs w:val="0"/>
          <w:i w:val="0"/>
          <w:iCs w:val="0"/>
          <w:noProof w:val="0"/>
          <w:sz w:val="21"/>
          <w:szCs w:val="21"/>
          <w:lang w:val="es-419"/>
        </w:rPr>
        <w:t>Nombre: default</w:t>
      </w:r>
    </w:p>
    <w:p w:rsidR="13262911" w:rsidP="0AF30B94" w:rsidRDefault="13262911" w14:paraId="37D8A9B8" w14:textId="5611283E">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13262911" w:rsidP="0AF30B94" w:rsidRDefault="13262911" w14:paraId="110F639E" w14:textId="4F568AF2">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Plain Text</w:t>
      </w:r>
    </w:p>
    <w:p w:rsidR="13262911" w:rsidP="0AF30B94" w:rsidRDefault="13262911" w14:paraId="51519119" w14:textId="18E69313">
      <w:pPr>
        <w:bidi w:val="0"/>
        <w:spacing w:before="0" w:beforeAutospacing="off" w:after="0" w:afterAutospacing="off" w:line="300" w:lineRule="auto"/>
        <w:jc w:val="left"/>
      </w:pPr>
      <w:r w:rsidRPr="423386BE" w:rsidR="542CBF8E">
        <w:rPr>
          <w:rFonts w:ascii="Segoe UI" w:hAnsi="Segoe UI" w:eastAsia="Segoe UI" w:cs="Segoe UI"/>
          <w:b w:val="0"/>
          <w:bCs w:val="0"/>
          <w:i w:val="0"/>
          <w:iCs w:val="0"/>
          <w:noProof w:val="0"/>
          <w:sz w:val="21"/>
          <w:szCs w:val="21"/>
          <w:lang w:val="es-419"/>
        </w:rPr>
        <w:t>Número de reglas de entrada: 2</w:t>
      </w:r>
    </w:p>
    <w:p w:rsidR="13262911" w:rsidP="0AF30B94" w:rsidRDefault="13262911" w14:paraId="43952BA8" w14:textId="639C626A">
      <w:pPr>
        <w:bidi w:val="0"/>
        <w:spacing w:before="0" w:beforeAutospacing="off" w:after="0" w:afterAutospacing="off" w:line="300" w:lineRule="auto"/>
      </w:pPr>
      <w:r w:rsidRPr="0AF30B94" w:rsidR="13262911">
        <w:rPr>
          <w:rFonts w:ascii="Segoe UI" w:hAnsi="Segoe UI" w:eastAsia="Segoe UI" w:cs="Segoe UI"/>
          <w:b w:val="0"/>
          <w:bCs w:val="0"/>
          <w:i w:val="0"/>
          <w:iCs w:val="0"/>
          <w:noProof w:val="0"/>
          <w:sz w:val="21"/>
          <w:szCs w:val="21"/>
          <w:lang w:val="es-419"/>
        </w:rPr>
        <w:t>Mostrar más líneas</w:t>
      </w:r>
    </w:p>
    <w:p w:rsidR="13262911" w:rsidP="0AF30B94" w:rsidRDefault="13262911" w14:paraId="74EC241A" w14:textId="497CC7F3">
      <w:pPr>
        <w:bidi w:val="0"/>
        <w:spacing w:before="0" w:beforeAutospacing="off" w:after="0" w:afterAutospacing="off" w:line="300" w:lineRule="auto"/>
      </w:pPr>
      <w:r w:rsidRPr="1557D4C1" w:rsidR="13262911">
        <w:rPr>
          <w:rFonts w:ascii="Segoe UI" w:hAnsi="Segoe UI" w:eastAsia="Segoe UI" w:cs="Segoe UI"/>
          <w:b w:val="0"/>
          <w:bCs w:val="0"/>
          <w:i w:val="0"/>
          <w:iCs w:val="0"/>
          <w:noProof w:val="0"/>
          <w:sz w:val="21"/>
          <w:szCs w:val="21"/>
          <w:lang w:val="es-419"/>
        </w:rPr>
        <w:t>Plain Text</w:t>
      </w:r>
    </w:p>
    <w:p w:rsidR="085BC6A7" w:rsidP="423386BE" w:rsidRDefault="085BC6A7" w14:paraId="11C10C5F" w14:textId="546067AF">
      <w:pPr>
        <w:spacing w:before="0" w:beforeAutospacing="off" w:after="0" w:afterAutospacing="off" w:line="300" w:lineRule="auto"/>
        <w:jc w:val="left"/>
      </w:pPr>
      <w:r w:rsidRPr="423386BE" w:rsidR="542CBF8E">
        <w:rPr>
          <w:rFonts w:ascii="Segoe UI" w:hAnsi="Segoe UI" w:eastAsia="Segoe UI" w:cs="Segoe UI"/>
          <w:b w:val="0"/>
          <w:bCs w:val="0"/>
          <w:i w:val="0"/>
          <w:iCs w:val="0"/>
          <w:noProof w:val="0"/>
          <w:sz w:val="21"/>
          <w:szCs w:val="21"/>
          <w:lang w:val="es-419"/>
        </w:rPr>
        <w:t>Número de reglas de salida: 1</w:t>
      </w:r>
    </w:p>
    <w:p w:rsidR="085BC6A7" w:rsidP="0AF30B94" w:rsidRDefault="085BC6A7" w14:paraId="71AEEAA2" w14:textId="34592043">
      <w:pPr>
        <w:pStyle w:val="Heading1"/>
        <w:spacing w:before="281" w:beforeAutospacing="off" w:after="281" w:afterAutospacing="off" w:line="300" w:lineRule="auto"/>
      </w:pPr>
      <w:r w:rsidRPr="1557D4C1" w:rsidR="085BC6A7">
        <w:rPr>
          <w:rFonts w:ascii="Segoe UI" w:hAnsi="Segoe UI" w:eastAsia="Segoe UI" w:cs="Segoe UI"/>
          <w:b w:val="1"/>
          <w:bCs w:val="1"/>
          <w:i w:val="0"/>
          <w:iCs w:val="0"/>
          <w:noProof w:val="0"/>
          <w:sz w:val="42"/>
          <w:szCs w:val="42"/>
          <w:lang w:val="es-419"/>
        </w:rPr>
        <w:t>Configuración de las Reglas de Entrada del Security Group</w:t>
      </w:r>
    </w:p>
    <w:p w:rsidR="085BC6A7" w:rsidP="0AF30B94" w:rsidRDefault="085BC6A7" w14:paraId="4F02616F" w14:textId="46653B00">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 xml:space="preserve">Los </w:t>
      </w:r>
      <w:r w:rsidRPr="0AF30B94" w:rsidR="085BC6A7">
        <w:rPr>
          <w:rFonts w:ascii="Segoe UI" w:hAnsi="Segoe UI" w:eastAsia="Segoe UI" w:cs="Segoe UI"/>
          <w:b w:val="1"/>
          <w:bCs w:val="1"/>
          <w:i w:val="0"/>
          <w:iCs w:val="0"/>
          <w:noProof w:val="0"/>
          <w:sz w:val="21"/>
          <w:szCs w:val="21"/>
          <w:lang w:val="es-419"/>
        </w:rPr>
        <w:t>Security Groups</w:t>
      </w:r>
      <w:r w:rsidRPr="0AF30B94" w:rsidR="085BC6A7">
        <w:rPr>
          <w:rFonts w:ascii="Segoe UI" w:hAnsi="Segoe UI" w:eastAsia="Segoe UI" w:cs="Segoe UI"/>
          <w:b w:val="0"/>
          <w:bCs w:val="0"/>
          <w:i w:val="0"/>
          <w:iCs w:val="0"/>
          <w:noProof w:val="0"/>
          <w:sz w:val="21"/>
          <w:szCs w:val="21"/>
          <w:lang w:val="es-419"/>
        </w:rPr>
        <w:t xml:space="preserve"> actúan como un firewall virtual que controla qué equipos pueden acceder a los recursos desplegados en AWS.</w:t>
      </w:r>
    </w:p>
    <w:p w:rsidR="085BC6A7" w:rsidP="0AF30B94" w:rsidRDefault="085BC6A7" w14:paraId="2B1A2CED" w14:textId="5415E602">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Para permitir la conexión a la base de datos SQL Server desde un equipo externo es necesario crear una regla de entrada.</w:t>
      </w:r>
    </w:p>
    <w:p w:rsidR="0AF30B94" w:rsidP="0AF30B94" w:rsidRDefault="0AF30B94" w14:paraId="2EABA1DB" w14:textId="798BD33E">
      <w:pPr>
        <w:spacing w:before="0" w:beforeAutospacing="off" w:after="0" w:afterAutospacing="off" w:line="300" w:lineRule="auto"/>
      </w:pPr>
    </w:p>
    <w:p w:rsidR="085BC6A7" w:rsidP="0AF30B94" w:rsidRDefault="085BC6A7" w14:paraId="6135D18C" w14:textId="79BD9E31">
      <w:pPr>
        <w:pStyle w:val="Heading3"/>
        <w:spacing w:before="246" w:beforeAutospacing="off" w:after="246" w:afterAutospacing="off" w:line="300" w:lineRule="auto"/>
      </w:pPr>
      <w:r w:rsidRPr="423386BE" w:rsidR="3F88AD68">
        <w:rPr>
          <w:rFonts w:ascii="Segoe UI" w:hAnsi="Segoe UI" w:eastAsia="Segoe UI" w:cs="Segoe UI"/>
          <w:b w:val="1"/>
          <w:bCs w:val="1"/>
          <w:i w:val="0"/>
          <w:iCs w:val="0"/>
          <w:noProof w:val="0"/>
          <w:sz w:val="24"/>
          <w:szCs w:val="24"/>
          <w:lang w:val="es-419"/>
        </w:rPr>
        <w:t>Figura 6. Configuración de reglas de entrada para Microsoft SQL Server</w:t>
      </w:r>
    </w:p>
    <w:p w:rsidR="0AF30B94" w:rsidP="423386BE" w:rsidRDefault="0AF30B94" w14:paraId="15BD2A3F" w14:textId="4C21177E">
      <w:pPr>
        <w:pStyle w:val="Normal"/>
        <w:spacing w:before="0" w:beforeAutospacing="off" w:after="0" w:afterAutospacing="off" w:line="300" w:lineRule="auto"/>
        <w:rPr>
          <w:rFonts w:ascii="Segoe UI" w:hAnsi="Segoe UI" w:eastAsia="Segoe UI" w:cs="Segoe UI"/>
          <w:b w:val="1"/>
          <w:bCs w:val="1"/>
          <w:i w:val="0"/>
          <w:iCs w:val="0"/>
          <w:noProof w:val="0"/>
          <w:sz w:val="42"/>
          <w:szCs w:val="42"/>
          <w:lang w:val="es-419"/>
        </w:rPr>
      </w:pPr>
      <w:r w:rsidR="0DBFEF32">
        <w:drawing>
          <wp:inline wp14:editId="6A095BBD" wp14:anchorId="2812A5E3">
            <wp:extent cx="5486400" cy="1647825"/>
            <wp:effectExtent l="0" t="0" r="0" b="0"/>
            <wp:docPr id="351656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0649551" name="Picture 1920649551"/>
                    <pic:cNvPicPr/>
                  </pic:nvPicPr>
                  <pic:blipFill>
                    <a:blip xmlns:r="http://schemas.openxmlformats.org/officeDocument/2006/relationships" r:embed="rId1024367829">
                      <a:extLst>
                        <a:ext uri="{28A0092B-C50C-407E-A947-70E740481C1C}">
                          <a14:useLocalDpi xmlns:a14="http://schemas.microsoft.com/office/drawing/2010/main"/>
                        </a:ext>
                      </a:extLst>
                    </a:blip>
                    <a:stretch>
                      <a:fillRect/>
                    </a:stretch>
                  </pic:blipFill>
                  <pic:spPr>
                    <a:xfrm>
                      <a:off x="0" y="0"/>
                      <a:ext cx="5486400" cy="1647825"/>
                    </a:xfrm>
                    <a:prstGeom prst="rect">
                      <a:avLst/>
                    </a:prstGeom>
                  </pic:spPr>
                </pic:pic>
              </a:graphicData>
            </a:graphic>
          </wp:inline>
        </w:drawing>
      </w:r>
    </w:p>
    <w:p w:rsidR="085BC6A7" w:rsidP="0AF30B94" w:rsidRDefault="085BC6A7" w14:paraId="4DA90908" w14:textId="7D4270D4">
      <w:pPr>
        <w:pStyle w:val="Heading2"/>
        <w:spacing w:before="261" w:beforeAutospacing="off" w:after="261" w:afterAutospacing="off" w:line="300" w:lineRule="auto"/>
      </w:pPr>
      <w:r w:rsidRPr="0AF30B94" w:rsidR="085BC6A7">
        <w:rPr>
          <w:rFonts w:ascii="Segoe UI" w:hAnsi="Segoe UI" w:eastAsia="Segoe UI" w:cs="Segoe UI"/>
          <w:b w:val="1"/>
          <w:bCs w:val="1"/>
          <w:i w:val="0"/>
          <w:iCs w:val="0"/>
          <w:noProof w:val="0"/>
          <w:sz w:val="31"/>
          <w:szCs w:val="31"/>
          <w:lang w:val="es-419"/>
        </w:rPr>
        <w:t>Procedimiento</w:t>
      </w:r>
    </w:p>
    <w:p w:rsidR="085BC6A7" w:rsidP="0AF30B94" w:rsidRDefault="085BC6A7" w14:paraId="77E5CC5C" w14:textId="79B59D3F">
      <w:pPr>
        <w:pStyle w:val="Heading3"/>
        <w:spacing w:before="246" w:beforeAutospacing="off" w:after="246" w:afterAutospacing="off" w:line="300" w:lineRule="auto"/>
      </w:pPr>
      <w:r w:rsidRPr="0AF30B94" w:rsidR="085BC6A7">
        <w:rPr>
          <w:rFonts w:ascii="Segoe UI" w:hAnsi="Segoe UI" w:eastAsia="Segoe UI" w:cs="Segoe UI"/>
          <w:b w:val="1"/>
          <w:bCs w:val="1"/>
          <w:i w:val="0"/>
          <w:iCs w:val="0"/>
          <w:noProof w:val="0"/>
          <w:sz w:val="24"/>
          <w:szCs w:val="24"/>
          <w:lang w:val="es-419"/>
        </w:rPr>
        <w:t>Paso 1: Editar las reglas de entrada</w:t>
      </w:r>
    </w:p>
    <w:p w:rsidR="085BC6A7" w:rsidP="0AF30B94" w:rsidRDefault="085BC6A7" w14:paraId="50B7D21C" w14:textId="1251766D">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Desde el grupo de seguridad asociado a la base de datos:</w:t>
      </w:r>
    </w:p>
    <w:p w:rsidR="085BC6A7" w:rsidP="0AF30B94" w:rsidRDefault="085BC6A7" w14:paraId="57410302" w14:textId="73871B29">
      <w:pPr>
        <w:pStyle w:val="ListParagraph"/>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Seleccionar el Security Group.</w:t>
      </w:r>
    </w:p>
    <w:p w:rsidR="085BC6A7" w:rsidP="0AF30B94" w:rsidRDefault="085BC6A7" w14:paraId="41FB94B7" w14:textId="7C2A68BA">
      <w:pPr>
        <w:pStyle w:val="ListParagraph"/>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 xml:space="preserve">Hacer clic en </w:t>
      </w:r>
      <w:r w:rsidRPr="0AF30B94" w:rsidR="085BC6A7">
        <w:rPr>
          <w:rFonts w:ascii="Segoe UI" w:hAnsi="Segoe UI" w:eastAsia="Segoe UI" w:cs="Segoe UI"/>
          <w:b w:val="1"/>
          <w:bCs w:val="1"/>
          <w:i w:val="0"/>
          <w:iCs w:val="0"/>
          <w:noProof w:val="0"/>
          <w:sz w:val="21"/>
          <w:szCs w:val="21"/>
          <w:lang w:val="es-419"/>
        </w:rPr>
        <w:t>Acciones</w:t>
      </w:r>
      <w:r w:rsidRPr="0AF30B94" w:rsidR="085BC6A7">
        <w:rPr>
          <w:rFonts w:ascii="Segoe UI" w:hAnsi="Segoe UI" w:eastAsia="Segoe UI" w:cs="Segoe UI"/>
          <w:b w:val="0"/>
          <w:bCs w:val="0"/>
          <w:i w:val="0"/>
          <w:iCs w:val="0"/>
          <w:noProof w:val="0"/>
          <w:sz w:val="21"/>
          <w:szCs w:val="21"/>
          <w:lang w:val="es-419"/>
        </w:rPr>
        <w:t>.</w:t>
      </w:r>
    </w:p>
    <w:p w:rsidR="085BC6A7" w:rsidP="0AF30B94" w:rsidRDefault="085BC6A7" w14:paraId="147412EA" w14:textId="1B851F82">
      <w:pPr>
        <w:pStyle w:val="ListParagraph"/>
        <w:numPr>
          <w:ilvl w:val="0"/>
          <w:numId w:val="4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 xml:space="preserve">Seleccionar </w:t>
      </w:r>
      <w:r w:rsidRPr="0AF30B94" w:rsidR="085BC6A7">
        <w:rPr>
          <w:rFonts w:ascii="Segoe UI" w:hAnsi="Segoe UI" w:eastAsia="Segoe UI" w:cs="Segoe UI"/>
          <w:b w:val="1"/>
          <w:bCs w:val="1"/>
          <w:i w:val="0"/>
          <w:iCs w:val="0"/>
          <w:noProof w:val="0"/>
          <w:sz w:val="21"/>
          <w:szCs w:val="21"/>
          <w:lang w:val="es-419"/>
        </w:rPr>
        <w:t>Editar reglas de entrada</w:t>
      </w:r>
      <w:r w:rsidRPr="0AF30B94" w:rsidR="085BC6A7">
        <w:rPr>
          <w:rFonts w:ascii="Segoe UI" w:hAnsi="Segoe UI" w:eastAsia="Segoe UI" w:cs="Segoe UI"/>
          <w:b w:val="0"/>
          <w:bCs w:val="0"/>
          <w:i w:val="0"/>
          <w:iCs w:val="0"/>
          <w:noProof w:val="0"/>
          <w:sz w:val="21"/>
          <w:szCs w:val="21"/>
          <w:lang w:val="es-419"/>
        </w:rPr>
        <w:t>.</w:t>
      </w:r>
    </w:p>
    <w:p w:rsidR="085BC6A7" w:rsidP="0AF30B94" w:rsidRDefault="085BC6A7" w14:paraId="195544D1" w14:textId="69966B2B">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Se abrirá la ventana mostrada en la Figura 6.</w:t>
      </w:r>
    </w:p>
    <w:p w:rsidR="0AF30B94" w:rsidP="0AF30B94" w:rsidRDefault="0AF30B94" w14:paraId="2F561040" w14:textId="437B93FC">
      <w:pPr>
        <w:spacing w:before="0" w:beforeAutospacing="off" w:after="0" w:afterAutospacing="off" w:line="300" w:lineRule="auto"/>
      </w:pPr>
    </w:p>
    <w:p w:rsidR="085BC6A7" w:rsidP="0AF30B94" w:rsidRDefault="085BC6A7" w14:paraId="2D7522A9" w14:textId="7CCB1110">
      <w:pPr>
        <w:pStyle w:val="Heading3"/>
        <w:spacing w:before="246" w:beforeAutospacing="off" w:after="246" w:afterAutospacing="off" w:line="300" w:lineRule="auto"/>
      </w:pPr>
      <w:r w:rsidRPr="0AF30B94" w:rsidR="085BC6A7">
        <w:rPr>
          <w:rFonts w:ascii="Segoe UI" w:hAnsi="Segoe UI" w:eastAsia="Segoe UI" w:cs="Segoe UI"/>
          <w:b w:val="1"/>
          <w:bCs w:val="1"/>
          <w:i w:val="0"/>
          <w:iCs w:val="0"/>
          <w:noProof w:val="0"/>
          <w:sz w:val="24"/>
          <w:szCs w:val="24"/>
          <w:lang w:val="es-419"/>
        </w:rPr>
        <w:t>Paso 2: Crear una regla para SQL Server</w:t>
      </w:r>
    </w:p>
    <w:p w:rsidR="085BC6A7" w:rsidP="0AF30B94" w:rsidRDefault="085BC6A7" w14:paraId="7F0BE708" w14:textId="33A463B1">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Configurar los siguientes parámetros:</w:t>
      </w:r>
    </w:p>
    <w:p w:rsidR="085BC6A7" w:rsidP="0AF30B94" w:rsidRDefault="085BC6A7" w14:paraId="75805874" w14:textId="18C69D55">
      <w:pPr>
        <w:spacing w:before="210" w:beforeAutospacing="off" w:after="210" w:afterAutospacing="off" w:line="300" w:lineRule="auto"/>
      </w:pPr>
      <w:r w:rsidRPr="0AF30B94" w:rsidR="085BC6A7">
        <w:rPr>
          <w:rFonts w:ascii="Segoe UI" w:hAnsi="Segoe UI" w:eastAsia="Segoe UI" w:cs="Segoe UI"/>
          <w:b w:val="1"/>
          <w:bCs w:val="1"/>
          <w:i w:val="0"/>
          <w:iCs w:val="0"/>
          <w:noProof w:val="0"/>
          <w:sz w:val="21"/>
          <w:szCs w:val="21"/>
          <w:lang w:val="es-419"/>
        </w:rPr>
        <w:t>Tipo</w:t>
      </w:r>
    </w:p>
    <w:p w:rsidR="085BC6A7" w:rsidP="0AF30B94" w:rsidRDefault="085BC6A7" w14:paraId="4E49E34A" w14:textId="6B83F602">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Plain Text</w:t>
      </w:r>
    </w:p>
    <w:p w:rsidR="085BC6A7" w:rsidP="0AF30B94" w:rsidRDefault="085BC6A7" w14:paraId="1273DDFC" w14:textId="7F8832C8">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MSSQL</w:t>
      </w:r>
      <w:r>
        <w:br/>
      </w:r>
    </w:p>
    <w:p w:rsidR="085BC6A7" w:rsidP="0AF30B94" w:rsidRDefault="085BC6A7" w14:paraId="4C55D968" w14:textId="5A4254C5">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Mostrar más líneas</w:t>
      </w:r>
    </w:p>
    <w:p w:rsidR="085BC6A7" w:rsidP="0AF30B94" w:rsidRDefault="085BC6A7" w14:paraId="590085B2" w14:textId="2BE98EC6">
      <w:pPr>
        <w:spacing w:before="210" w:beforeAutospacing="off" w:after="210" w:afterAutospacing="off" w:line="300" w:lineRule="auto"/>
      </w:pPr>
      <w:r w:rsidRPr="0AF30B94" w:rsidR="085BC6A7">
        <w:rPr>
          <w:rFonts w:ascii="Segoe UI" w:hAnsi="Segoe UI" w:eastAsia="Segoe UI" w:cs="Segoe UI"/>
          <w:b w:val="1"/>
          <w:bCs w:val="1"/>
          <w:i w:val="0"/>
          <w:iCs w:val="0"/>
          <w:noProof w:val="0"/>
          <w:sz w:val="21"/>
          <w:szCs w:val="21"/>
          <w:lang w:val="es-419"/>
        </w:rPr>
        <w:t>Protocolo</w:t>
      </w:r>
    </w:p>
    <w:p w:rsidR="085BC6A7" w:rsidP="0AF30B94" w:rsidRDefault="085BC6A7" w14:paraId="7A90FEEA" w14:textId="0F7A23E4">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Plain Text</w:t>
      </w:r>
    </w:p>
    <w:p w:rsidR="085BC6A7" w:rsidP="0AF30B94" w:rsidRDefault="085BC6A7" w14:paraId="6B35EBE7" w14:textId="25F7EC9E">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TCP</w:t>
      </w:r>
      <w:r>
        <w:br/>
      </w:r>
    </w:p>
    <w:p w:rsidR="085BC6A7" w:rsidP="0AF30B94" w:rsidRDefault="085BC6A7" w14:paraId="232C717D" w14:textId="081E7A4A">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Mostrar más líneas</w:t>
      </w:r>
    </w:p>
    <w:p w:rsidR="085BC6A7" w:rsidP="0AF30B94" w:rsidRDefault="085BC6A7" w14:paraId="072774B2" w14:textId="02F946FD">
      <w:pPr>
        <w:spacing w:before="210" w:beforeAutospacing="off" w:after="210" w:afterAutospacing="off" w:line="300" w:lineRule="auto"/>
      </w:pPr>
      <w:r w:rsidRPr="0AF30B94" w:rsidR="085BC6A7">
        <w:rPr>
          <w:rFonts w:ascii="Segoe UI" w:hAnsi="Segoe UI" w:eastAsia="Segoe UI" w:cs="Segoe UI"/>
          <w:b w:val="1"/>
          <w:bCs w:val="1"/>
          <w:i w:val="0"/>
          <w:iCs w:val="0"/>
          <w:noProof w:val="0"/>
          <w:sz w:val="21"/>
          <w:szCs w:val="21"/>
          <w:lang w:val="es-419"/>
        </w:rPr>
        <w:t>Puerto</w:t>
      </w:r>
    </w:p>
    <w:p w:rsidR="085BC6A7" w:rsidP="0AF30B94" w:rsidRDefault="085BC6A7" w14:paraId="23988651" w14:textId="4B88B223">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Plain Text</w:t>
      </w:r>
    </w:p>
    <w:p w:rsidR="085BC6A7" w:rsidP="0AF30B94" w:rsidRDefault="085BC6A7" w14:paraId="7CC85570" w14:textId="6014DDC0">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1433</w:t>
      </w:r>
      <w:r>
        <w:br/>
      </w:r>
    </w:p>
    <w:p w:rsidR="085BC6A7" w:rsidP="0AF30B94" w:rsidRDefault="085BC6A7" w14:paraId="6051FD17" w14:textId="5F2AC078">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Mostrar más líneas</w:t>
      </w:r>
    </w:p>
    <w:p w:rsidR="085BC6A7" w:rsidP="0AF30B94" w:rsidRDefault="085BC6A7" w14:paraId="6BAE53C4" w14:textId="79DCCF15">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 xml:space="preserve">El puerto </w:t>
      </w:r>
      <w:r w:rsidRPr="0AF30B94" w:rsidR="085BC6A7">
        <w:rPr>
          <w:rFonts w:ascii="Segoe UI" w:hAnsi="Segoe UI" w:eastAsia="Segoe UI" w:cs="Segoe UI"/>
          <w:b w:val="1"/>
          <w:bCs w:val="1"/>
          <w:i w:val="0"/>
          <w:iCs w:val="0"/>
          <w:noProof w:val="0"/>
          <w:sz w:val="21"/>
          <w:szCs w:val="21"/>
          <w:lang w:val="es-419"/>
        </w:rPr>
        <w:t>1433</w:t>
      </w:r>
      <w:r w:rsidRPr="0AF30B94" w:rsidR="085BC6A7">
        <w:rPr>
          <w:rFonts w:ascii="Segoe UI" w:hAnsi="Segoe UI" w:eastAsia="Segoe UI" w:cs="Segoe UI"/>
          <w:b w:val="0"/>
          <w:bCs w:val="0"/>
          <w:i w:val="0"/>
          <w:iCs w:val="0"/>
          <w:noProof w:val="0"/>
          <w:sz w:val="21"/>
          <w:szCs w:val="21"/>
          <w:lang w:val="es-419"/>
        </w:rPr>
        <w:t xml:space="preserve"> es el puerto predeterminado utilizado por Microsoft SQL Server para aceptar conexiones remotas.</w:t>
      </w:r>
    </w:p>
    <w:p w:rsidR="0AF30B94" w:rsidP="0AF30B94" w:rsidRDefault="0AF30B94" w14:paraId="2443E451" w14:textId="637C9092">
      <w:pPr>
        <w:spacing w:before="0" w:beforeAutospacing="off" w:after="0" w:afterAutospacing="off" w:line="300" w:lineRule="auto"/>
      </w:pPr>
    </w:p>
    <w:p w:rsidR="085BC6A7" w:rsidP="0AF30B94" w:rsidRDefault="085BC6A7" w14:paraId="41ACBCA3" w14:textId="49BAF309">
      <w:pPr>
        <w:pStyle w:val="Heading3"/>
        <w:spacing w:before="246" w:beforeAutospacing="off" w:after="246" w:afterAutospacing="off" w:line="300" w:lineRule="auto"/>
      </w:pPr>
      <w:r w:rsidRPr="0AF30B94" w:rsidR="085BC6A7">
        <w:rPr>
          <w:rFonts w:ascii="Segoe UI" w:hAnsi="Segoe UI" w:eastAsia="Segoe UI" w:cs="Segoe UI"/>
          <w:b w:val="1"/>
          <w:bCs w:val="1"/>
          <w:i w:val="0"/>
          <w:iCs w:val="0"/>
          <w:noProof w:val="0"/>
          <w:sz w:val="24"/>
          <w:szCs w:val="24"/>
          <w:lang w:val="es-419"/>
        </w:rPr>
        <w:t>Paso 3: Definir el origen de la conexión</w:t>
      </w:r>
    </w:p>
    <w:p w:rsidR="085BC6A7" w:rsidP="0AF30B94" w:rsidRDefault="085BC6A7" w14:paraId="43A52653" w14:textId="3AB47032">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En la captura se observa la dirección:</w:t>
      </w:r>
    </w:p>
    <w:p w:rsidR="085BC6A7" w:rsidP="0AF30B94" w:rsidRDefault="085BC6A7" w14:paraId="2C9A4846" w14:textId="24381888">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Plain Text</w:t>
      </w:r>
    </w:p>
    <w:p w:rsidR="085BC6A7" w:rsidP="0AF30B94" w:rsidRDefault="085BC6A7" w14:paraId="4AD94380" w14:textId="4BB86792">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179.6.75.161/32</w:t>
      </w:r>
      <w:r>
        <w:br/>
      </w:r>
    </w:p>
    <w:p w:rsidR="085BC6A7" w:rsidP="0AF30B94" w:rsidRDefault="085BC6A7" w14:paraId="027B9025" w14:textId="7D3FFC77">
      <w:pPr>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Mostrar más líneas</w:t>
      </w:r>
    </w:p>
    <w:p w:rsidR="085BC6A7" w:rsidP="0AF30B94" w:rsidRDefault="085BC6A7" w14:paraId="54CB83A8" w14:textId="4D630792">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 xml:space="preserve">La máscara </w:t>
      </w:r>
      <w:r w:rsidRPr="0AF30B94" w:rsidR="085BC6A7">
        <w:rPr>
          <w:rFonts w:ascii="Segoe UI" w:hAnsi="Segoe UI" w:eastAsia="Segoe UI" w:cs="Segoe UI"/>
          <w:b w:val="1"/>
          <w:bCs w:val="1"/>
          <w:i w:val="0"/>
          <w:iCs w:val="0"/>
          <w:noProof w:val="0"/>
          <w:sz w:val="21"/>
          <w:szCs w:val="21"/>
          <w:lang w:val="es-419"/>
        </w:rPr>
        <w:t>/32</w:t>
      </w:r>
      <w:r w:rsidRPr="0AF30B94" w:rsidR="085BC6A7">
        <w:rPr>
          <w:rFonts w:ascii="Segoe UI" w:hAnsi="Segoe UI" w:eastAsia="Segoe UI" w:cs="Segoe UI"/>
          <w:b w:val="0"/>
          <w:bCs w:val="0"/>
          <w:i w:val="0"/>
          <w:iCs w:val="0"/>
          <w:noProof w:val="0"/>
          <w:sz w:val="21"/>
          <w:szCs w:val="21"/>
          <w:lang w:val="es-419"/>
        </w:rPr>
        <w:t xml:space="preserve"> indica que únicamente esa dirección IP específica tendrá autorización para conectarse a la base de datos.</w:t>
      </w:r>
    </w:p>
    <w:p w:rsidR="085BC6A7" w:rsidP="0AF30B94" w:rsidRDefault="085BC6A7" w14:paraId="6923C93E" w14:textId="007D4C86">
      <w:pPr>
        <w:pStyle w:val="Heading3"/>
        <w:spacing w:before="246" w:beforeAutospacing="off" w:after="246" w:afterAutospacing="off" w:line="300" w:lineRule="auto"/>
      </w:pPr>
      <w:r w:rsidRPr="0AF30B94" w:rsidR="085BC6A7">
        <w:rPr>
          <w:rFonts w:ascii="Segoe UI" w:hAnsi="Segoe UI" w:eastAsia="Segoe UI" w:cs="Segoe UI"/>
          <w:b w:val="1"/>
          <w:bCs w:val="1"/>
          <w:i w:val="0"/>
          <w:iCs w:val="0"/>
          <w:noProof w:val="0"/>
          <w:sz w:val="24"/>
          <w:szCs w:val="24"/>
          <w:lang w:val="es-419"/>
        </w:rPr>
        <w:t>Ventajas</w:t>
      </w:r>
    </w:p>
    <w:p w:rsidR="085BC6A7" w:rsidP="0AF30B94" w:rsidRDefault="085BC6A7" w14:paraId="0E377EEF" w14:textId="54DB0853">
      <w:pPr>
        <w:pStyle w:val="ListParagraph"/>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Mayor seguridad.</w:t>
      </w:r>
    </w:p>
    <w:p w:rsidR="085BC6A7" w:rsidP="0AF30B94" w:rsidRDefault="085BC6A7" w14:paraId="05D913E1" w14:textId="428AD86A">
      <w:pPr>
        <w:pStyle w:val="ListParagraph"/>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Menor exposición a ataques externos.</w:t>
      </w:r>
    </w:p>
    <w:p w:rsidR="085BC6A7" w:rsidP="0AF30B94" w:rsidRDefault="085BC6A7" w14:paraId="7EE3C257" w14:textId="524E02BC">
      <w:pPr>
        <w:pStyle w:val="ListParagraph"/>
        <w:numPr>
          <w:ilvl w:val="0"/>
          <w:numId w:val="42"/>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Control total sobre los equipos autorizados.</w:t>
      </w:r>
    </w:p>
    <w:p w:rsidR="0AF30B94" w:rsidP="0AF30B94" w:rsidRDefault="0AF30B94" w14:paraId="40BF2AFB" w14:textId="526B4E38">
      <w:pPr>
        <w:spacing w:before="0" w:beforeAutospacing="off" w:after="0" w:afterAutospacing="off" w:line="300" w:lineRule="auto"/>
      </w:pPr>
    </w:p>
    <w:p w:rsidR="085BC6A7" w:rsidP="0AF30B94" w:rsidRDefault="085BC6A7" w14:paraId="138B06B2" w14:textId="020FDF0D">
      <w:pPr>
        <w:pStyle w:val="Heading3"/>
        <w:spacing w:before="246" w:beforeAutospacing="off" w:after="246" w:afterAutospacing="off" w:line="300" w:lineRule="auto"/>
      </w:pPr>
      <w:r w:rsidRPr="0AF30B94" w:rsidR="085BC6A7">
        <w:rPr>
          <w:rFonts w:ascii="Segoe UI" w:hAnsi="Segoe UI" w:eastAsia="Segoe UI" w:cs="Segoe UI"/>
          <w:b w:val="1"/>
          <w:bCs w:val="1"/>
          <w:i w:val="0"/>
          <w:iCs w:val="0"/>
          <w:noProof w:val="0"/>
          <w:sz w:val="24"/>
          <w:szCs w:val="24"/>
          <w:lang w:val="es-419"/>
        </w:rPr>
        <w:t>Paso 4: Revisar las reglas existentes</w:t>
      </w:r>
    </w:p>
    <w:p w:rsidR="085BC6A7" w:rsidP="0AF30B94" w:rsidRDefault="085BC6A7" w14:paraId="71D6A894" w14:textId="4B2FA023">
      <w:pPr>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En la imagen se muestran dos reglas:</w:t>
      </w:r>
    </w:p>
    <w:p w:rsidR="085BC6A7" w:rsidP="0AF30B94" w:rsidRDefault="085BC6A7" w14:paraId="76BACCB4" w14:textId="3B168445">
      <w:pPr>
        <w:pStyle w:val="Heading4"/>
        <w:spacing w:before="279" w:beforeAutospacing="off" w:after="279" w:afterAutospacing="off" w:line="300" w:lineRule="auto"/>
      </w:pPr>
      <w:r w:rsidRPr="0AF30B94" w:rsidR="085BC6A7">
        <w:rPr>
          <w:rFonts w:ascii="Segoe UI" w:hAnsi="Segoe UI" w:eastAsia="Segoe UI" w:cs="Segoe UI"/>
          <w:b w:val="1"/>
          <w:bCs w:val="1"/>
          <w:i w:val="0"/>
          <w:iCs w:val="0"/>
          <w:noProof w:val="0"/>
          <w:sz w:val="21"/>
          <w:szCs w:val="21"/>
          <w:lang w:val="es-419"/>
        </w:rPr>
        <w:t>Regla 1</w:t>
      </w:r>
    </w:p>
    <w:tbl>
      <w:tblPr>
        <w:tblStyle w:val="TableNormal"/>
        <w:bidiVisual w:val="0"/>
        <w:tblW w:w="0" w:type="auto"/>
        <w:tblLook w:val="06A0" w:firstRow="1" w:lastRow="0" w:firstColumn="1" w:lastColumn="0" w:noHBand="1" w:noVBand="1"/>
      </w:tblPr>
      <w:tblGrid>
        <w:gridCol w:w="1331"/>
        <w:gridCol w:w="1973"/>
      </w:tblGrid>
      <w:tr w:rsidR="0AF30B94" w:rsidTr="0AF30B94" w14:paraId="0D4B173C">
        <w:trPr>
          <w:trHeight w:val="300"/>
        </w:trPr>
        <w:tc>
          <w:tcPr>
            <w:tcW w:w="1331"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5CB42040" w14:textId="474BC0A4">
            <w:pPr>
              <w:spacing w:before="0" w:beforeAutospacing="off" w:after="0" w:afterAutospacing="off" w:line="300" w:lineRule="auto"/>
              <w:jc w:val="center"/>
            </w:pPr>
            <w:r w:rsidR="0AF30B94">
              <w:rPr/>
              <w:t>Campo</w:t>
            </w:r>
          </w:p>
        </w:tc>
        <w:tc>
          <w:tcPr>
            <w:tcW w:w="1973"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27032D64" w14:textId="1C901EA1">
            <w:pPr>
              <w:spacing w:before="0" w:beforeAutospacing="off" w:after="0" w:afterAutospacing="off" w:line="300" w:lineRule="auto"/>
              <w:jc w:val="center"/>
            </w:pPr>
            <w:r w:rsidR="0AF30B94">
              <w:rPr/>
              <w:t>Valor</w:t>
            </w:r>
          </w:p>
        </w:tc>
      </w:tr>
      <w:tr w:rsidR="0AF30B94" w:rsidTr="0AF30B94" w14:paraId="23C2FA5D">
        <w:trPr>
          <w:trHeight w:val="300"/>
        </w:trPr>
        <w:tc>
          <w:tcPr>
            <w:tcW w:w="1331" w:type="dxa"/>
            <w:tcBorders>
              <w:top w:val="single" w:color="E6E6E6" w:sz="6"/>
              <w:left w:val="single" w:color="E6E6E6" w:sz="6"/>
              <w:bottom w:val="single" w:color="E6E6E6" w:sz="6"/>
              <w:right w:val="single" w:color="E6E6E6" w:sz="6"/>
            </w:tcBorders>
            <w:tcMar/>
            <w:vAlign w:val="center"/>
          </w:tcPr>
          <w:p w:rsidR="0AF30B94" w:rsidP="0AF30B94" w:rsidRDefault="0AF30B94" w14:paraId="56196D45" w14:textId="12BB9DA0">
            <w:pPr>
              <w:spacing w:before="0" w:beforeAutospacing="off" w:after="0" w:afterAutospacing="off" w:line="300" w:lineRule="auto"/>
            </w:pPr>
            <w:r w:rsidR="0AF30B94">
              <w:rPr/>
              <w:t>Tipo</w:t>
            </w:r>
          </w:p>
        </w:tc>
        <w:tc>
          <w:tcPr>
            <w:tcW w:w="1973" w:type="dxa"/>
            <w:tcBorders>
              <w:top w:val="single" w:color="E6E6E6" w:sz="6"/>
              <w:left w:val="single" w:color="E6E6E6" w:sz="6"/>
              <w:bottom w:val="single" w:color="E6E6E6" w:sz="6"/>
              <w:right w:val="single" w:color="E6E6E6" w:sz="6"/>
            </w:tcBorders>
            <w:tcMar/>
            <w:vAlign w:val="center"/>
          </w:tcPr>
          <w:p w:rsidR="0AF30B94" w:rsidP="0AF30B94" w:rsidRDefault="0AF30B94" w14:paraId="33CF83A6" w14:textId="13935FAD">
            <w:pPr>
              <w:spacing w:before="0" w:beforeAutospacing="off" w:after="0" w:afterAutospacing="off" w:line="300" w:lineRule="auto"/>
            </w:pPr>
            <w:r w:rsidR="0AF30B94">
              <w:rPr/>
              <w:t>MSSQL</w:t>
            </w:r>
          </w:p>
        </w:tc>
      </w:tr>
      <w:tr w:rsidR="0AF30B94" w:rsidTr="0AF30B94" w14:paraId="4892519C">
        <w:trPr>
          <w:trHeight w:val="300"/>
        </w:trPr>
        <w:tc>
          <w:tcPr>
            <w:tcW w:w="1331" w:type="dxa"/>
            <w:tcBorders>
              <w:top w:val="single" w:color="E6E6E6" w:sz="6"/>
              <w:left w:val="single" w:color="E6E6E6" w:sz="6"/>
              <w:bottom w:val="single" w:color="E6E6E6" w:sz="6"/>
              <w:right w:val="single" w:color="E6E6E6" w:sz="6"/>
            </w:tcBorders>
            <w:tcMar/>
            <w:vAlign w:val="center"/>
          </w:tcPr>
          <w:p w:rsidR="0AF30B94" w:rsidP="0AF30B94" w:rsidRDefault="0AF30B94" w14:paraId="0E045F95" w14:textId="75EDC47B">
            <w:pPr>
              <w:spacing w:before="0" w:beforeAutospacing="off" w:after="0" w:afterAutospacing="off" w:line="300" w:lineRule="auto"/>
            </w:pPr>
            <w:r w:rsidR="0AF30B94">
              <w:rPr/>
              <w:t>Protocolo</w:t>
            </w:r>
          </w:p>
        </w:tc>
        <w:tc>
          <w:tcPr>
            <w:tcW w:w="1973" w:type="dxa"/>
            <w:tcBorders>
              <w:top w:val="single" w:color="E6E6E6" w:sz="6"/>
              <w:left w:val="single" w:color="E6E6E6" w:sz="6"/>
              <w:bottom w:val="single" w:color="E6E6E6" w:sz="6"/>
              <w:right w:val="single" w:color="E6E6E6" w:sz="6"/>
            </w:tcBorders>
            <w:tcMar/>
            <w:vAlign w:val="center"/>
          </w:tcPr>
          <w:p w:rsidR="0AF30B94" w:rsidP="0AF30B94" w:rsidRDefault="0AF30B94" w14:paraId="6016A046" w14:textId="532D3194">
            <w:pPr>
              <w:spacing w:before="0" w:beforeAutospacing="off" w:after="0" w:afterAutospacing="off" w:line="300" w:lineRule="auto"/>
            </w:pPr>
            <w:r w:rsidR="0AF30B94">
              <w:rPr/>
              <w:t>TCP</w:t>
            </w:r>
          </w:p>
        </w:tc>
      </w:tr>
      <w:tr w:rsidR="0AF30B94" w:rsidTr="0AF30B94" w14:paraId="50CA8048">
        <w:trPr>
          <w:trHeight w:val="300"/>
        </w:trPr>
        <w:tc>
          <w:tcPr>
            <w:tcW w:w="1331" w:type="dxa"/>
            <w:tcBorders>
              <w:top w:val="single" w:color="E6E6E6" w:sz="6"/>
              <w:left w:val="single" w:color="E6E6E6" w:sz="6"/>
              <w:bottom w:val="single" w:color="E6E6E6" w:sz="6"/>
              <w:right w:val="single" w:color="E6E6E6" w:sz="6"/>
            </w:tcBorders>
            <w:tcMar/>
            <w:vAlign w:val="center"/>
          </w:tcPr>
          <w:p w:rsidR="0AF30B94" w:rsidP="0AF30B94" w:rsidRDefault="0AF30B94" w14:paraId="1E70F975" w14:textId="1657074F">
            <w:pPr>
              <w:spacing w:before="0" w:beforeAutospacing="off" w:after="0" w:afterAutospacing="off" w:line="300" w:lineRule="auto"/>
            </w:pPr>
            <w:r w:rsidR="0AF30B94">
              <w:rPr/>
              <w:t>Puerto</w:t>
            </w:r>
          </w:p>
        </w:tc>
        <w:tc>
          <w:tcPr>
            <w:tcW w:w="1973" w:type="dxa"/>
            <w:tcBorders>
              <w:top w:val="single" w:color="E6E6E6" w:sz="6"/>
              <w:left w:val="single" w:color="E6E6E6" w:sz="6"/>
              <w:bottom w:val="single" w:color="E6E6E6" w:sz="6"/>
              <w:right w:val="single" w:color="E6E6E6" w:sz="6"/>
            </w:tcBorders>
            <w:tcMar/>
            <w:vAlign w:val="center"/>
          </w:tcPr>
          <w:p w:rsidR="0AF30B94" w:rsidP="0AF30B94" w:rsidRDefault="0AF30B94" w14:paraId="2EF0B156" w14:textId="21218966">
            <w:pPr>
              <w:spacing w:before="0" w:beforeAutospacing="off" w:after="0" w:afterAutospacing="off" w:line="300" w:lineRule="auto"/>
            </w:pPr>
            <w:r w:rsidR="0AF30B94">
              <w:rPr/>
              <w:t>1433</w:t>
            </w:r>
          </w:p>
        </w:tc>
      </w:tr>
      <w:tr w:rsidR="0AF30B94" w:rsidTr="0AF30B94" w14:paraId="4D780F7A">
        <w:trPr>
          <w:trHeight w:val="300"/>
        </w:trPr>
        <w:tc>
          <w:tcPr>
            <w:tcW w:w="1331" w:type="dxa"/>
            <w:tcBorders>
              <w:top w:val="single" w:color="E6E6E6" w:sz="6"/>
              <w:left w:val="single" w:color="E6E6E6" w:sz="6"/>
              <w:bottom w:val="single" w:color="E6E6E6" w:sz="6"/>
              <w:right w:val="single" w:color="E6E6E6" w:sz="6"/>
            </w:tcBorders>
            <w:tcMar/>
            <w:vAlign w:val="center"/>
          </w:tcPr>
          <w:p w:rsidR="0AF30B94" w:rsidP="0AF30B94" w:rsidRDefault="0AF30B94" w14:paraId="7D19B9EC" w14:textId="58F4EF96">
            <w:pPr>
              <w:spacing w:before="0" w:beforeAutospacing="off" w:after="0" w:afterAutospacing="off" w:line="300" w:lineRule="auto"/>
            </w:pPr>
            <w:r w:rsidR="0AF30B94">
              <w:rPr/>
              <w:t>Origen</w:t>
            </w:r>
          </w:p>
        </w:tc>
        <w:tc>
          <w:tcPr>
            <w:tcW w:w="1973" w:type="dxa"/>
            <w:tcBorders>
              <w:top w:val="single" w:color="E6E6E6" w:sz="6"/>
              <w:left w:val="single" w:color="E6E6E6" w:sz="6"/>
              <w:bottom w:val="single" w:color="E6E6E6" w:sz="6"/>
              <w:right w:val="single" w:color="E6E6E6" w:sz="6"/>
            </w:tcBorders>
            <w:tcMar/>
            <w:vAlign w:val="center"/>
          </w:tcPr>
          <w:p w:rsidR="0AF30B94" w:rsidP="0AF30B94" w:rsidRDefault="0AF30B94" w14:paraId="38952F62" w14:textId="401673E6">
            <w:pPr>
              <w:spacing w:before="0" w:beforeAutospacing="off" w:after="0" w:afterAutospacing="off" w:line="300" w:lineRule="auto"/>
            </w:pPr>
            <w:r w:rsidR="0AF30B94">
              <w:rPr/>
              <w:t>179.6.75.161/32</w:t>
            </w:r>
          </w:p>
        </w:tc>
      </w:tr>
    </w:tbl>
    <w:p w:rsidR="085BC6A7" w:rsidP="0AF30B94" w:rsidRDefault="085BC6A7" w14:paraId="4E2D6385" w14:textId="356CCA4B">
      <w:pPr>
        <w:pStyle w:val="Heading4"/>
        <w:bidi w:val="0"/>
        <w:spacing w:before="279" w:beforeAutospacing="off" w:after="279" w:afterAutospacing="off" w:line="300" w:lineRule="auto"/>
      </w:pPr>
      <w:r w:rsidRPr="0AF30B94" w:rsidR="085BC6A7">
        <w:rPr>
          <w:rFonts w:ascii="Segoe UI" w:hAnsi="Segoe UI" w:eastAsia="Segoe UI" w:cs="Segoe UI"/>
          <w:b w:val="1"/>
          <w:bCs w:val="1"/>
          <w:i w:val="0"/>
          <w:iCs w:val="0"/>
          <w:noProof w:val="0"/>
          <w:sz w:val="21"/>
          <w:szCs w:val="21"/>
          <w:lang w:val="es-419"/>
        </w:rPr>
        <w:t>Regla 2</w:t>
      </w:r>
    </w:p>
    <w:tbl>
      <w:tblPr>
        <w:tblStyle w:val="TableNormal"/>
        <w:bidiVisual w:val="0"/>
        <w:tblW w:w="0" w:type="auto"/>
        <w:tblLook w:val="06A0" w:firstRow="1" w:lastRow="0" w:firstColumn="1" w:lastColumn="0" w:noHBand="1" w:noVBand="1"/>
      </w:tblPr>
      <w:tblGrid>
        <w:gridCol w:w="1094"/>
        <w:gridCol w:w="2751"/>
      </w:tblGrid>
      <w:tr w:rsidR="0AF30B94" w:rsidTr="0AF30B94" w14:paraId="7F3259C2">
        <w:trPr>
          <w:trHeight w:val="300"/>
        </w:trPr>
        <w:tc>
          <w:tcPr>
            <w:tcW w:w="1094"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7D2D6E6F" w14:textId="53A9FE50">
            <w:pPr>
              <w:bidi w:val="0"/>
              <w:spacing w:before="0" w:beforeAutospacing="off" w:after="0" w:afterAutospacing="off" w:line="300" w:lineRule="auto"/>
              <w:jc w:val="center"/>
            </w:pPr>
            <w:r w:rsidR="0AF30B94">
              <w:rPr/>
              <w:t>Campo</w:t>
            </w:r>
          </w:p>
        </w:tc>
        <w:tc>
          <w:tcPr>
            <w:tcW w:w="2751" w:type="dxa"/>
            <w:tcBorders>
              <w:top w:val="single" w:color="E6E6E6" w:sz="6"/>
              <w:left w:val="single" w:color="E6E6E6" w:sz="6"/>
              <w:bottom w:val="single" w:color="E6E6E6" w:sz="6"/>
              <w:right w:val="single" w:color="E6E6E6" w:sz="6"/>
            </w:tcBorders>
            <w:shd w:val="clear" w:color="auto" w:fill="F5F5F5"/>
            <w:tcMar/>
            <w:vAlign w:val="center"/>
          </w:tcPr>
          <w:p w:rsidR="0AF30B94" w:rsidP="0AF30B94" w:rsidRDefault="0AF30B94" w14:paraId="58835D94" w14:textId="680724FA">
            <w:pPr>
              <w:bidi w:val="0"/>
              <w:spacing w:before="0" w:beforeAutospacing="off" w:after="0" w:afterAutospacing="off" w:line="300" w:lineRule="auto"/>
              <w:jc w:val="center"/>
            </w:pPr>
            <w:r w:rsidR="0AF30B94">
              <w:rPr/>
              <w:t>Valor</w:t>
            </w:r>
          </w:p>
        </w:tc>
      </w:tr>
      <w:tr w:rsidR="0AF30B94" w:rsidTr="0AF30B94" w14:paraId="16490765">
        <w:trPr>
          <w:trHeight w:val="300"/>
        </w:trPr>
        <w:tc>
          <w:tcPr>
            <w:tcW w:w="1094" w:type="dxa"/>
            <w:tcBorders>
              <w:top w:val="single" w:color="E6E6E6" w:sz="6"/>
              <w:left w:val="single" w:color="E6E6E6" w:sz="6"/>
              <w:bottom w:val="single" w:color="E6E6E6" w:sz="6"/>
              <w:right w:val="single" w:color="E6E6E6" w:sz="6"/>
            </w:tcBorders>
            <w:tcMar/>
            <w:vAlign w:val="center"/>
          </w:tcPr>
          <w:p w:rsidR="0AF30B94" w:rsidP="0AF30B94" w:rsidRDefault="0AF30B94" w14:paraId="713ADCD2" w14:textId="086A7119">
            <w:pPr>
              <w:bidi w:val="0"/>
              <w:spacing w:before="0" w:beforeAutospacing="off" w:after="0" w:afterAutospacing="off" w:line="300" w:lineRule="auto"/>
            </w:pPr>
            <w:r w:rsidR="0AF30B94">
              <w:rPr/>
              <w:t>Tipo</w:t>
            </w:r>
          </w:p>
        </w:tc>
        <w:tc>
          <w:tcPr>
            <w:tcW w:w="2751" w:type="dxa"/>
            <w:tcBorders>
              <w:top w:val="single" w:color="E6E6E6" w:sz="6"/>
              <w:left w:val="single" w:color="E6E6E6" w:sz="6"/>
              <w:bottom w:val="single" w:color="E6E6E6" w:sz="6"/>
              <w:right w:val="single" w:color="E6E6E6" w:sz="6"/>
            </w:tcBorders>
            <w:tcMar/>
            <w:vAlign w:val="center"/>
          </w:tcPr>
          <w:p w:rsidR="0AF30B94" w:rsidP="0AF30B94" w:rsidRDefault="0AF30B94" w14:paraId="71ABB46D" w14:textId="6474FEEA">
            <w:pPr>
              <w:bidi w:val="0"/>
              <w:spacing w:before="0" w:beforeAutospacing="off" w:after="0" w:afterAutospacing="off" w:line="300" w:lineRule="auto"/>
            </w:pPr>
            <w:r w:rsidR="0AF30B94">
              <w:rPr/>
              <w:t>Todo el tráfico</w:t>
            </w:r>
          </w:p>
        </w:tc>
      </w:tr>
      <w:tr w:rsidR="0AF30B94" w:rsidTr="0AF30B94" w14:paraId="10CBAAEC">
        <w:trPr>
          <w:trHeight w:val="300"/>
        </w:trPr>
        <w:tc>
          <w:tcPr>
            <w:tcW w:w="1094" w:type="dxa"/>
            <w:tcBorders>
              <w:top w:val="single" w:color="E6E6E6" w:sz="6"/>
              <w:left w:val="single" w:color="E6E6E6" w:sz="6"/>
              <w:bottom w:val="single" w:color="E6E6E6" w:sz="6"/>
              <w:right w:val="single" w:color="E6E6E6" w:sz="6"/>
            </w:tcBorders>
            <w:tcMar/>
            <w:vAlign w:val="center"/>
          </w:tcPr>
          <w:p w:rsidR="0AF30B94" w:rsidP="0AF30B94" w:rsidRDefault="0AF30B94" w14:paraId="67C6063A" w14:textId="6904D04F">
            <w:pPr>
              <w:bidi w:val="0"/>
              <w:spacing w:before="0" w:beforeAutospacing="off" w:after="0" w:afterAutospacing="off" w:line="300" w:lineRule="auto"/>
            </w:pPr>
            <w:r w:rsidR="0AF30B94">
              <w:rPr/>
              <w:t>Origen</w:t>
            </w:r>
          </w:p>
        </w:tc>
        <w:tc>
          <w:tcPr>
            <w:tcW w:w="2751" w:type="dxa"/>
            <w:tcBorders>
              <w:top w:val="single" w:color="E6E6E6" w:sz="6"/>
              <w:left w:val="single" w:color="E6E6E6" w:sz="6"/>
              <w:bottom w:val="single" w:color="E6E6E6" w:sz="6"/>
              <w:right w:val="single" w:color="E6E6E6" w:sz="6"/>
            </w:tcBorders>
            <w:tcMar/>
            <w:vAlign w:val="center"/>
          </w:tcPr>
          <w:p w:rsidR="0AF30B94" w:rsidP="0AF30B94" w:rsidRDefault="0AF30B94" w14:paraId="7878CC34" w14:textId="637FDA25">
            <w:pPr>
              <w:bidi w:val="0"/>
              <w:spacing w:before="0" w:beforeAutospacing="off" w:after="0" w:afterAutospacing="off" w:line="300" w:lineRule="auto"/>
            </w:pPr>
            <w:r w:rsidR="0AF30B94">
              <w:rPr/>
              <w:t>sg-09fbb0617159a1adf</w:t>
            </w:r>
          </w:p>
        </w:tc>
      </w:tr>
    </w:tbl>
    <w:p w:rsidR="085BC6A7" w:rsidP="0AF30B94" w:rsidRDefault="085BC6A7" w14:paraId="30075F86" w14:textId="2DA3668A">
      <w:pPr>
        <w:bidi w:val="0"/>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Esta segunda regla permite la comunicación interna entre recursos que utilizan el mismo Security Group.</w:t>
      </w:r>
    </w:p>
    <w:p w:rsidR="0AF30B94" w:rsidP="0AF30B94" w:rsidRDefault="0AF30B94" w14:paraId="3B1123B0" w14:textId="2201A5E7">
      <w:pPr>
        <w:bidi w:val="0"/>
        <w:spacing w:before="0" w:beforeAutospacing="off" w:after="0" w:afterAutospacing="off" w:line="300" w:lineRule="auto"/>
      </w:pPr>
    </w:p>
    <w:p w:rsidR="085BC6A7" w:rsidP="0AF30B94" w:rsidRDefault="085BC6A7" w14:paraId="78227724" w14:textId="591F958A">
      <w:pPr>
        <w:pStyle w:val="Heading3"/>
        <w:bidi w:val="0"/>
        <w:spacing w:before="246" w:beforeAutospacing="off" w:after="246" w:afterAutospacing="off" w:line="300" w:lineRule="auto"/>
      </w:pPr>
      <w:r w:rsidRPr="0AF30B94" w:rsidR="085BC6A7">
        <w:rPr>
          <w:rFonts w:ascii="Segoe UI" w:hAnsi="Segoe UI" w:eastAsia="Segoe UI" w:cs="Segoe UI"/>
          <w:b w:val="1"/>
          <w:bCs w:val="1"/>
          <w:i w:val="0"/>
          <w:iCs w:val="0"/>
          <w:noProof w:val="0"/>
          <w:sz w:val="24"/>
          <w:szCs w:val="24"/>
          <w:lang w:val="es-419"/>
        </w:rPr>
        <w:t>Paso 5: Guardar la configuración</w:t>
      </w:r>
    </w:p>
    <w:p w:rsidR="085BC6A7" w:rsidP="0AF30B94" w:rsidRDefault="085BC6A7" w14:paraId="15885C29" w14:textId="287AF4E0">
      <w:pPr>
        <w:bidi w:val="0"/>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Después de validar los parámetros:</w:t>
      </w:r>
    </w:p>
    <w:p w:rsidR="085BC6A7" w:rsidP="0AF30B94" w:rsidRDefault="085BC6A7" w14:paraId="6BB99579" w14:textId="7547791A">
      <w:pPr>
        <w:pStyle w:val="ListParagraph"/>
        <w:numPr>
          <w:ilvl w:val="0"/>
          <w:numId w:val="43"/>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Hacer clic en:</w:t>
      </w:r>
    </w:p>
    <w:p w:rsidR="085BC6A7" w:rsidP="0AF30B94" w:rsidRDefault="085BC6A7" w14:paraId="08EA439E" w14:textId="24BDD400">
      <w:pPr>
        <w:bidi w:val="0"/>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Plain Text</w:t>
      </w:r>
    </w:p>
    <w:p w:rsidR="085BC6A7" w:rsidP="0AF30B94" w:rsidRDefault="085BC6A7" w14:paraId="1FDAD500" w14:textId="1C06A560">
      <w:pPr>
        <w:bidi w:val="0"/>
        <w:spacing w:before="0" w:beforeAutospacing="off" w:after="0" w:afterAutospacing="off" w:line="300" w:lineRule="auto"/>
        <w:jc w:val="left"/>
      </w:pPr>
      <w:r w:rsidRPr="423386BE" w:rsidR="3F88AD68">
        <w:rPr>
          <w:rFonts w:ascii="Segoe UI" w:hAnsi="Segoe UI" w:eastAsia="Segoe UI" w:cs="Segoe UI"/>
          <w:b w:val="0"/>
          <w:bCs w:val="0"/>
          <w:i w:val="0"/>
          <w:iCs w:val="0"/>
          <w:noProof w:val="0"/>
          <w:sz w:val="21"/>
          <w:szCs w:val="21"/>
          <w:lang w:val="es-419"/>
        </w:rPr>
        <w:t>Guardar reglas</w:t>
      </w:r>
    </w:p>
    <w:p w:rsidR="085BC6A7" w:rsidP="0AF30B94" w:rsidRDefault="085BC6A7" w14:paraId="51DD7640" w14:textId="65A7E797">
      <w:pPr>
        <w:bidi w:val="0"/>
        <w:spacing w:before="0" w:beforeAutospacing="off" w:after="0" w:afterAutospacing="off" w:line="300" w:lineRule="auto"/>
      </w:pPr>
      <w:r w:rsidRPr="0AF30B94" w:rsidR="085BC6A7">
        <w:rPr>
          <w:rFonts w:ascii="Segoe UI" w:hAnsi="Segoe UI" w:eastAsia="Segoe UI" w:cs="Segoe UI"/>
          <w:b w:val="0"/>
          <w:bCs w:val="0"/>
          <w:i w:val="0"/>
          <w:iCs w:val="0"/>
          <w:noProof w:val="0"/>
          <w:sz w:val="21"/>
          <w:szCs w:val="21"/>
          <w:lang w:val="es-419"/>
        </w:rPr>
        <w:t>Mostrar más líneas</w:t>
      </w:r>
    </w:p>
    <w:p w:rsidR="085BC6A7" w:rsidP="0AF30B94" w:rsidRDefault="085BC6A7" w14:paraId="3505EF8D" w14:textId="1B286B58">
      <w:pPr>
        <w:pStyle w:val="ListParagraph"/>
        <w:numPr>
          <w:ilvl w:val="0"/>
          <w:numId w:val="44"/>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Esperar la confirmación de AWS.</w:t>
      </w:r>
    </w:p>
    <w:p w:rsidR="085BC6A7" w:rsidP="0AF30B94" w:rsidRDefault="085BC6A7" w14:paraId="4553B215" w14:textId="29A35769">
      <w:pPr>
        <w:pStyle w:val="ListParagraph"/>
        <w:numPr>
          <w:ilvl w:val="0"/>
          <w:numId w:val="44"/>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Verificar que la regla aparezca en el listado de permisos.</w:t>
      </w:r>
    </w:p>
    <w:p w:rsidR="0AF30B94" w:rsidP="0AF30B94" w:rsidRDefault="0AF30B94" w14:paraId="772A53FC" w14:textId="74A9BCB5">
      <w:pPr>
        <w:bidi w:val="0"/>
        <w:spacing w:before="0" w:beforeAutospacing="off" w:after="0" w:afterAutospacing="off" w:line="300" w:lineRule="auto"/>
      </w:pPr>
    </w:p>
    <w:p w:rsidR="085BC6A7" w:rsidP="0AF30B94" w:rsidRDefault="085BC6A7" w14:paraId="61EEF61B" w14:textId="78E7FEFF">
      <w:pPr>
        <w:pStyle w:val="Heading2"/>
        <w:bidi w:val="0"/>
        <w:spacing w:before="261" w:beforeAutospacing="off" w:after="261" w:afterAutospacing="off" w:line="300" w:lineRule="auto"/>
      </w:pPr>
      <w:r w:rsidRPr="0AF30B94" w:rsidR="085BC6A7">
        <w:rPr>
          <w:rFonts w:ascii="Segoe UI" w:hAnsi="Segoe UI" w:eastAsia="Segoe UI" w:cs="Segoe UI"/>
          <w:b w:val="1"/>
          <w:bCs w:val="1"/>
          <w:i w:val="0"/>
          <w:iCs w:val="0"/>
          <w:noProof w:val="0"/>
          <w:sz w:val="31"/>
          <w:szCs w:val="31"/>
          <w:lang w:val="es-419"/>
        </w:rPr>
        <w:t>Validación de la Conectividad</w:t>
      </w:r>
    </w:p>
    <w:p w:rsidR="085BC6A7" w:rsidP="0AF30B94" w:rsidRDefault="085BC6A7" w14:paraId="7705456C" w14:textId="5E10616E">
      <w:pPr>
        <w:bidi w:val="0"/>
        <w:spacing w:before="210" w:beforeAutospacing="off" w:after="210" w:afterAutospacing="off" w:line="300" w:lineRule="auto"/>
      </w:pPr>
      <w:r w:rsidRPr="0AF30B94" w:rsidR="085BC6A7">
        <w:rPr>
          <w:rFonts w:ascii="Segoe UI" w:hAnsi="Segoe UI" w:eastAsia="Segoe UI" w:cs="Segoe UI"/>
          <w:b w:val="0"/>
          <w:bCs w:val="0"/>
          <w:i w:val="0"/>
          <w:iCs w:val="0"/>
          <w:noProof w:val="0"/>
          <w:sz w:val="21"/>
          <w:szCs w:val="21"/>
          <w:lang w:val="es-419"/>
        </w:rPr>
        <w:t>Una vez aplicada la regla, será posible conectarse mediante herramientas como:</w:t>
      </w:r>
    </w:p>
    <w:p w:rsidR="085BC6A7" w:rsidP="0AF30B94" w:rsidRDefault="085BC6A7" w14:paraId="4F2DBE9A" w14:textId="49211250">
      <w:pPr>
        <w:pStyle w:val="ListParagraph"/>
        <w:numPr>
          <w:ilvl w:val="0"/>
          <w:numId w:val="45"/>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SQL Server Management Studio (SSMS)</w:t>
      </w:r>
    </w:p>
    <w:p w:rsidR="085BC6A7" w:rsidP="0AF30B94" w:rsidRDefault="085BC6A7" w14:paraId="51CDD83C" w14:textId="4C12E99A">
      <w:pPr>
        <w:pStyle w:val="ListParagraph"/>
        <w:numPr>
          <w:ilvl w:val="0"/>
          <w:numId w:val="45"/>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Azure Data Studio</w:t>
      </w:r>
    </w:p>
    <w:p w:rsidR="085BC6A7" w:rsidP="0AF30B94" w:rsidRDefault="085BC6A7" w14:paraId="17712E40" w14:textId="251AA5D9">
      <w:pPr>
        <w:pStyle w:val="ListParagraph"/>
        <w:numPr>
          <w:ilvl w:val="0"/>
          <w:numId w:val="45"/>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DBeaver</w:t>
      </w:r>
    </w:p>
    <w:p w:rsidR="085BC6A7" w:rsidP="0AF30B94" w:rsidRDefault="085BC6A7" w14:paraId="7CEE0A90" w14:textId="0117D7EE">
      <w:pPr>
        <w:pStyle w:val="ListParagraph"/>
        <w:numPr>
          <w:ilvl w:val="0"/>
          <w:numId w:val="45"/>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Visual Studio</w:t>
      </w:r>
    </w:p>
    <w:p w:rsidR="085BC6A7" w:rsidP="0AF30B94" w:rsidRDefault="085BC6A7" w14:paraId="2A1097E7" w14:textId="71111596">
      <w:pPr>
        <w:pStyle w:val="ListParagraph"/>
        <w:numPr>
          <w:ilvl w:val="0"/>
          <w:numId w:val="45"/>
        </w:numPr>
        <w:bidi w:val="0"/>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0AF30B94" w:rsidR="085BC6A7">
        <w:rPr>
          <w:rFonts w:ascii="Segoe UI" w:hAnsi="Segoe UI" w:eastAsia="Segoe UI" w:cs="Segoe UI"/>
          <w:b w:val="0"/>
          <w:bCs w:val="0"/>
          <w:i w:val="0"/>
          <w:iCs w:val="0"/>
          <w:noProof w:val="0"/>
          <w:sz w:val="21"/>
          <w:szCs w:val="21"/>
          <w:lang w:val="es-419"/>
        </w:rPr>
        <w:t>Aplicaciones empresariales</w:t>
      </w:r>
    </w:p>
    <w:p w:rsidR="0AF30B94" w:rsidP="0AF30B94" w:rsidRDefault="0AF30B94" w14:paraId="2CFBAFE1" w14:textId="1364891F">
      <w:pPr>
        <w:pStyle w:val="Normal"/>
      </w:pPr>
    </w:p>
    <w:p w:rsidR="377DF5C7" w:rsidP="423386BE" w:rsidRDefault="377DF5C7" w14:paraId="0FF60B15" w14:textId="18ED86EC">
      <w:pPr>
        <w:pStyle w:val="Normal"/>
        <w:spacing w:before="281" w:beforeAutospacing="off" w:after="281" w:afterAutospacing="off" w:line="300" w:lineRule="auto"/>
      </w:pPr>
      <w:r w:rsidRPr="423386BE" w:rsidR="05A7BF8B">
        <w:rPr>
          <w:rFonts w:ascii="Segoe UI" w:hAnsi="Segoe UI" w:eastAsia="Segoe UI" w:cs="Segoe UI"/>
          <w:b w:val="1"/>
          <w:bCs w:val="1"/>
          <w:i w:val="0"/>
          <w:iCs w:val="0"/>
          <w:noProof w:val="0"/>
          <w:sz w:val="42"/>
          <w:szCs w:val="42"/>
          <w:lang w:val="es-419"/>
        </w:rPr>
        <w:t>Conexión a la Base de Datos desde SQL Server Management Studio (SSMS)</w:t>
      </w:r>
    </w:p>
    <w:p w:rsidR="377DF5C7" w:rsidP="423386BE" w:rsidRDefault="377DF5C7" w14:paraId="1F00E46C" w14:textId="1A4DF044">
      <w:pPr>
        <w:pStyle w:val="Heading2"/>
        <w:spacing w:before="261" w:beforeAutospacing="off" w:after="261" w:afterAutospacing="off" w:line="300" w:lineRule="auto"/>
      </w:pPr>
      <w:r w:rsidRPr="423386BE" w:rsidR="05A7BF8B">
        <w:rPr>
          <w:rFonts w:ascii="Segoe UI" w:hAnsi="Segoe UI" w:eastAsia="Segoe UI" w:cs="Segoe UI"/>
          <w:b w:val="1"/>
          <w:bCs w:val="1"/>
          <w:i w:val="0"/>
          <w:iCs w:val="0"/>
          <w:noProof w:val="0"/>
          <w:sz w:val="31"/>
          <w:szCs w:val="31"/>
          <w:lang w:val="es-419"/>
        </w:rPr>
        <w:t>12.1 Objetivo</w:t>
      </w:r>
    </w:p>
    <w:p w:rsidR="377DF5C7" w:rsidP="423386BE" w:rsidRDefault="377DF5C7" w14:paraId="0BD4DB92" w14:textId="027ACC81">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Una vez creada la instancia de Microsoft SQL Server en Amazon RDS y configuradas las reglas de seguridad, el siguiente paso consiste en establecer una conexión desde SQL Server Management Studio (SSMS).</w:t>
      </w:r>
    </w:p>
    <w:p w:rsidR="377DF5C7" w:rsidP="423386BE" w:rsidRDefault="377DF5C7" w14:paraId="49B4DAE4" w14:textId="47FC104F">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Esta herramienta permite:</w:t>
      </w:r>
    </w:p>
    <w:p w:rsidR="377DF5C7" w:rsidP="423386BE" w:rsidRDefault="377DF5C7" w14:paraId="618B3494" w14:textId="520E3378">
      <w:pPr>
        <w:pStyle w:val="ListParagraph"/>
        <w:numPr>
          <w:ilvl w:val="0"/>
          <w:numId w:val="4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Administrar bases de datos.</w:t>
      </w:r>
    </w:p>
    <w:p w:rsidR="377DF5C7" w:rsidP="423386BE" w:rsidRDefault="377DF5C7" w14:paraId="623CA2C8" w14:textId="240C7D11">
      <w:pPr>
        <w:pStyle w:val="ListParagraph"/>
        <w:numPr>
          <w:ilvl w:val="0"/>
          <w:numId w:val="4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Ejecutar consultas SQL.</w:t>
      </w:r>
    </w:p>
    <w:p w:rsidR="377DF5C7" w:rsidP="423386BE" w:rsidRDefault="377DF5C7" w14:paraId="7E2AA642" w14:textId="0F43FC02">
      <w:pPr>
        <w:pStyle w:val="ListParagraph"/>
        <w:numPr>
          <w:ilvl w:val="0"/>
          <w:numId w:val="4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Crear tablas y procedimientos almacenados.</w:t>
      </w:r>
    </w:p>
    <w:p w:rsidR="377DF5C7" w:rsidP="423386BE" w:rsidRDefault="377DF5C7" w14:paraId="326DB0C3" w14:textId="116985AC">
      <w:pPr>
        <w:pStyle w:val="ListParagraph"/>
        <w:numPr>
          <w:ilvl w:val="0"/>
          <w:numId w:val="4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Importar y exportar información.</w:t>
      </w:r>
    </w:p>
    <w:p w:rsidR="377DF5C7" w:rsidP="423386BE" w:rsidRDefault="377DF5C7" w14:paraId="4F549C32" w14:textId="204717B9">
      <w:pPr>
        <w:pStyle w:val="ListParagraph"/>
        <w:numPr>
          <w:ilvl w:val="0"/>
          <w:numId w:val="46"/>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Administrar usuarios y permisos.</w:t>
      </w:r>
    </w:p>
    <w:p w:rsidR="377DF5C7" w:rsidP="423386BE" w:rsidRDefault="377DF5C7" w14:paraId="7595D034" w14:textId="4B01A50C">
      <w:pPr>
        <w:spacing w:before="0" w:beforeAutospacing="off" w:after="0" w:afterAutospacing="off" w:line="300" w:lineRule="auto"/>
      </w:pPr>
    </w:p>
    <w:p w:rsidR="377DF5C7" w:rsidP="423386BE" w:rsidRDefault="377DF5C7" w14:paraId="17D55911" w14:textId="5E684DAA">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Figura 7. Conexión a Microsoft SQL Server en Amazon RDS mediante SQL Server Management Studio</w:t>
      </w:r>
    </w:p>
    <w:p w:rsidR="377DF5C7" w:rsidP="423386BE" w:rsidRDefault="377DF5C7" w14:paraId="6910F3CD" w14:textId="027EED00">
      <w:pPr>
        <w:pStyle w:val="Normal"/>
        <w:spacing w:before="210" w:beforeAutospacing="off" w:after="210" w:afterAutospacing="off" w:line="300" w:lineRule="auto"/>
        <w:rPr>
          <w:rFonts w:ascii="Segoe UI" w:hAnsi="Segoe UI" w:eastAsia="Segoe UI" w:cs="Segoe UI"/>
          <w:b w:val="0"/>
          <w:bCs w:val="0"/>
          <w:i w:val="1"/>
          <w:iCs w:val="1"/>
          <w:noProof w:val="0"/>
          <w:sz w:val="21"/>
          <w:szCs w:val="21"/>
          <w:lang w:val="es-419"/>
        </w:rPr>
      </w:pPr>
      <w:r w:rsidR="05A7BF8B">
        <w:drawing>
          <wp:inline wp14:editId="17AC6EA8" wp14:anchorId="51B4BB84">
            <wp:extent cx="4062845" cy="4570701"/>
            <wp:effectExtent l="0" t="0" r="0" b="0"/>
            <wp:docPr id="18582487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8248751" name="Picture 1858248751"/>
                    <pic:cNvPicPr/>
                  </pic:nvPicPr>
                  <pic:blipFill>
                    <a:blip xmlns:r="http://schemas.openxmlformats.org/officeDocument/2006/relationships" r:embed="rId1580846484">
                      <a:extLst>
                        <a:ext uri="{28A0092B-C50C-407E-A947-70E740481C1C}">
                          <a14:useLocalDpi xmlns:a14="http://schemas.microsoft.com/office/drawing/2010/main"/>
                        </a:ext>
                      </a:extLst>
                    </a:blip>
                    <a:stretch>
                      <a:fillRect/>
                    </a:stretch>
                  </pic:blipFill>
                  <pic:spPr>
                    <a:xfrm rot="0">
                      <a:off x="0" y="0"/>
                      <a:ext cx="4062845" cy="4570701"/>
                    </a:xfrm>
                    <a:prstGeom prst="rect">
                      <a:avLst/>
                    </a:prstGeom>
                  </pic:spPr>
                </pic:pic>
              </a:graphicData>
            </a:graphic>
          </wp:inline>
        </w:drawing>
      </w:r>
      <w:r w:rsidRPr="423386BE" w:rsidR="423386BE">
        <w:rPr>
          <w:rFonts w:ascii="Segoe UI" w:hAnsi="Segoe UI" w:eastAsia="Segoe UI" w:cs="Segoe UI"/>
          <w:b w:val="0"/>
          <w:bCs w:val="0"/>
          <w:i w:val="1"/>
          <w:iCs w:val="1"/>
          <w:noProof w:val="0"/>
          <w:sz w:val="21"/>
          <w:szCs w:val="21"/>
          <w:lang w:val="es-419"/>
        </w:rPr>
        <w:t>(</w:t>
      </w:r>
    </w:p>
    <w:p w:rsidR="377DF5C7" w:rsidP="423386BE" w:rsidRDefault="377DF5C7" w14:paraId="38A7A864" w14:textId="088BEEB4">
      <w:pPr>
        <w:spacing w:before="0" w:beforeAutospacing="off" w:after="0" w:afterAutospacing="off" w:line="300" w:lineRule="auto"/>
      </w:pPr>
    </w:p>
    <w:p w:rsidR="377DF5C7" w:rsidP="423386BE" w:rsidRDefault="377DF5C7" w14:paraId="406A14C6" w14:textId="3857493B">
      <w:pPr>
        <w:pStyle w:val="Heading2"/>
        <w:spacing w:before="261" w:beforeAutospacing="off" w:after="261" w:afterAutospacing="off" w:line="300" w:lineRule="auto"/>
      </w:pPr>
      <w:r w:rsidRPr="423386BE" w:rsidR="05A7BF8B">
        <w:rPr>
          <w:rFonts w:ascii="Segoe UI" w:hAnsi="Segoe UI" w:eastAsia="Segoe UI" w:cs="Segoe UI"/>
          <w:b w:val="1"/>
          <w:bCs w:val="1"/>
          <w:i w:val="0"/>
          <w:iCs w:val="0"/>
          <w:noProof w:val="0"/>
          <w:sz w:val="31"/>
          <w:szCs w:val="31"/>
          <w:lang w:val="es-419"/>
        </w:rPr>
        <w:t>12.2 Abrir SQL Server Management Studio</w:t>
      </w:r>
    </w:p>
    <w:p w:rsidR="377DF5C7" w:rsidP="423386BE" w:rsidRDefault="377DF5C7" w14:paraId="070829C4" w14:textId="3F40F4B0">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Para iniciar la conexión:</w:t>
      </w:r>
    </w:p>
    <w:p w:rsidR="377DF5C7" w:rsidP="423386BE" w:rsidRDefault="377DF5C7" w14:paraId="2A7C9F9F" w14:textId="0407F01E">
      <w:pPr>
        <w:pStyle w:val="ListParagraph"/>
        <w:numPr>
          <w:ilvl w:val="0"/>
          <w:numId w:val="4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Abrir SQL Server Management Studio (SSMS).</w:t>
      </w:r>
    </w:p>
    <w:p w:rsidR="377DF5C7" w:rsidP="423386BE" w:rsidRDefault="377DF5C7" w14:paraId="0900CE9E" w14:textId="49DC2891">
      <w:pPr>
        <w:pStyle w:val="ListParagraph"/>
        <w:numPr>
          <w:ilvl w:val="0"/>
          <w:numId w:val="4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 xml:space="preserve">Seleccionar </w:t>
      </w:r>
      <w:r w:rsidRPr="423386BE" w:rsidR="05A7BF8B">
        <w:rPr>
          <w:rFonts w:ascii="Segoe UI" w:hAnsi="Segoe UI" w:eastAsia="Segoe UI" w:cs="Segoe UI"/>
          <w:b w:val="1"/>
          <w:bCs w:val="1"/>
          <w:i w:val="0"/>
          <w:iCs w:val="0"/>
          <w:noProof w:val="0"/>
          <w:sz w:val="21"/>
          <w:szCs w:val="21"/>
          <w:lang w:val="es-419"/>
        </w:rPr>
        <w:t>Conectar</w:t>
      </w:r>
      <w:r w:rsidRPr="423386BE" w:rsidR="05A7BF8B">
        <w:rPr>
          <w:rFonts w:ascii="Segoe UI" w:hAnsi="Segoe UI" w:eastAsia="Segoe UI" w:cs="Segoe UI"/>
          <w:b w:val="0"/>
          <w:bCs w:val="0"/>
          <w:i w:val="0"/>
          <w:iCs w:val="0"/>
          <w:noProof w:val="0"/>
          <w:sz w:val="21"/>
          <w:szCs w:val="21"/>
          <w:lang w:val="es-419"/>
        </w:rPr>
        <w:t>.</w:t>
      </w:r>
    </w:p>
    <w:p w:rsidR="377DF5C7" w:rsidP="423386BE" w:rsidRDefault="377DF5C7" w14:paraId="0A5E2C29" w14:textId="46F2BD63">
      <w:pPr>
        <w:pStyle w:val="ListParagraph"/>
        <w:numPr>
          <w:ilvl w:val="0"/>
          <w:numId w:val="47"/>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Completar los datos proporcionados por Amazon RDS.</w:t>
      </w:r>
    </w:p>
    <w:p w:rsidR="377DF5C7" w:rsidP="423386BE" w:rsidRDefault="377DF5C7" w14:paraId="354F753D" w14:textId="6E65DE00">
      <w:pPr>
        <w:spacing w:before="0" w:beforeAutospacing="off" w:after="0" w:afterAutospacing="off" w:line="300" w:lineRule="auto"/>
      </w:pPr>
    </w:p>
    <w:p w:rsidR="377DF5C7" w:rsidP="423386BE" w:rsidRDefault="377DF5C7" w14:paraId="0C0AADFF" w14:textId="7D0EF4D9">
      <w:pPr>
        <w:pStyle w:val="Heading2"/>
        <w:spacing w:before="261" w:beforeAutospacing="off" w:after="261" w:afterAutospacing="off" w:line="300" w:lineRule="auto"/>
      </w:pPr>
      <w:r w:rsidRPr="423386BE" w:rsidR="05A7BF8B">
        <w:rPr>
          <w:rFonts w:ascii="Segoe UI" w:hAnsi="Segoe UI" w:eastAsia="Segoe UI" w:cs="Segoe UI"/>
          <w:b w:val="1"/>
          <w:bCs w:val="1"/>
          <w:i w:val="0"/>
          <w:iCs w:val="0"/>
          <w:noProof w:val="0"/>
          <w:sz w:val="31"/>
          <w:szCs w:val="31"/>
          <w:lang w:val="es-419"/>
        </w:rPr>
        <w:t>12.3 Configuración de la Conexión</w:t>
      </w:r>
    </w:p>
    <w:p w:rsidR="377DF5C7" w:rsidP="423386BE" w:rsidRDefault="377DF5C7" w14:paraId="5493AF21" w14:textId="0361BA0B">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En la imagen se observan los siguientes parámetros:</w:t>
      </w:r>
    </w:p>
    <w:p w:rsidR="377DF5C7" w:rsidP="423386BE" w:rsidRDefault="377DF5C7" w14:paraId="7D132C16" w14:textId="72732544">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Nombre del Servidor</w:t>
      </w:r>
    </w:p>
    <w:p w:rsidR="377DF5C7" w:rsidP="423386BE" w:rsidRDefault="377DF5C7" w14:paraId="06C6FBF1" w14:textId="1936A957">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Corresponde al Endpoint generado por Amazon RDS.</w:t>
      </w:r>
    </w:p>
    <w:p w:rsidR="377DF5C7" w:rsidP="423386BE" w:rsidRDefault="377DF5C7" w14:paraId="26C4ECFB" w14:textId="3E61E86A">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Ejemplo:</w:t>
      </w:r>
    </w:p>
    <w:p w:rsidR="377DF5C7" w:rsidP="423386BE" w:rsidRDefault="377DF5C7" w14:paraId="460AB563" w14:textId="1163044A">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63B05FC3" w14:textId="57A6E746">
      <w:pPr>
        <w:spacing w:before="0" w:beforeAutospacing="off" w:after="0" w:afterAutospacing="off" w:line="300" w:lineRule="auto"/>
        <w:jc w:val="left"/>
      </w:pPr>
      <w:r w:rsidRPr="423386BE" w:rsidR="05A7BF8B">
        <w:rPr>
          <w:rFonts w:ascii="Segoe UI" w:hAnsi="Segoe UI" w:eastAsia="Segoe UI" w:cs="Segoe UI"/>
          <w:b w:val="0"/>
          <w:bCs w:val="0"/>
          <w:i w:val="0"/>
          <w:iCs w:val="0"/>
          <w:noProof w:val="0"/>
          <w:sz w:val="21"/>
          <w:szCs w:val="21"/>
          <w:lang w:val="es-419"/>
        </w:rPr>
        <w:t>********.us-east-2.rds.amazonaws.com</w:t>
      </w:r>
    </w:p>
    <w:p w:rsidR="377DF5C7" w:rsidP="423386BE" w:rsidRDefault="377DF5C7" w14:paraId="38F1AF69" w14:textId="20A32A8B">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47ECC1C7" w14:textId="60EFC03E">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Este endpoint identifica de forma única la instancia SQL Server en AWS.</w:t>
      </w:r>
    </w:p>
    <w:p w:rsidR="377DF5C7" w:rsidP="423386BE" w:rsidRDefault="377DF5C7" w14:paraId="3003A5EE" w14:textId="1EBD8BA1">
      <w:pPr>
        <w:spacing w:before="0" w:beforeAutospacing="off" w:after="0" w:afterAutospacing="off" w:line="300" w:lineRule="auto"/>
      </w:pPr>
    </w:p>
    <w:p w:rsidR="377DF5C7" w:rsidP="423386BE" w:rsidRDefault="377DF5C7" w14:paraId="72B3E5E3" w14:textId="08484F88">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Tipo de Autenticación</w:t>
      </w:r>
    </w:p>
    <w:p w:rsidR="377DF5C7" w:rsidP="423386BE" w:rsidRDefault="377DF5C7" w14:paraId="6B0782DF" w14:textId="48B1CFF1">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Seleccionar:</w:t>
      </w:r>
    </w:p>
    <w:p w:rsidR="377DF5C7" w:rsidP="423386BE" w:rsidRDefault="377DF5C7" w14:paraId="5C149790" w14:textId="7F2A8E19">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52F8E8B2" w14:textId="640A43B2">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Autenticación de SQL Server</w:t>
      </w:r>
      <w:r>
        <w:br/>
      </w:r>
    </w:p>
    <w:p w:rsidR="377DF5C7" w:rsidP="423386BE" w:rsidRDefault="377DF5C7" w14:paraId="069720FC" w14:textId="59D0EB3B">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w:t>
      </w:r>
      <w:r>
        <w:br/>
      </w:r>
    </w:p>
    <w:p w:rsidR="377DF5C7" w:rsidP="423386BE" w:rsidRDefault="377DF5C7" w14:paraId="52E32F67" w14:textId="787BED22">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68AE4B57" w14:textId="6EB0945A">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Este método utiliza las credenciales configuradas durante la creación de la base de datos.</w:t>
      </w:r>
    </w:p>
    <w:p w:rsidR="377DF5C7" w:rsidP="423386BE" w:rsidRDefault="377DF5C7" w14:paraId="17F65E24" w14:textId="120AB06F">
      <w:pPr>
        <w:spacing w:before="0" w:beforeAutospacing="off" w:after="0" w:afterAutospacing="off" w:line="300" w:lineRule="auto"/>
      </w:pPr>
    </w:p>
    <w:p w:rsidR="377DF5C7" w:rsidP="423386BE" w:rsidRDefault="377DF5C7" w14:paraId="6D28352C" w14:textId="771D6FB9">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Usuario</w:t>
      </w:r>
    </w:p>
    <w:p w:rsidR="377DF5C7" w:rsidP="423386BE" w:rsidRDefault="377DF5C7" w14:paraId="7429384C" w14:textId="63911AB2">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Utilizar el usuario maestro definido en RDS:</w:t>
      </w:r>
    </w:p>
    <w:p w:rsidR="377DF5C7" w:rsidP="423386BE" w:rsidRDefault="377DF5C7" w14:paraId="4D698FBD" w14:textId="73097C82">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40EE9CC4" w14:textId="1F33B3B7">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admin</w:t>
      </w:r>
      <w:r>
        <w:br/>
      </w:r>
    </w:p>
    <w:p w:rsidR="377DF5C7" w:rsidP="423386BE" w:rsidRDefault="377DF5C7" w14:paraId="1DB01227" w14:textId="326E4976">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6326055D" w14:textId="76193FED">
      <w:pPr>
        <w:spacing w:before="0" w:beforeAutospacing="off" w:after="0" w:afterAutospacing="off" w:line="300" w:lineRule="auto"/>
      </w:pPr>
    </w:p>
    <w:p w:rsidR="377DF5C7" w:rsidP="423386BE" w:rsidRDefault="377DF5C7" w14:paraId="19D30F99" w14:textId="3783CD81">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Contraseña</w:t>
      </w:r>
    </w:p>
    <w:p w:rsidR="377DF5C7" w:rsidP="423386BE" w:rsidRDefault="377DF5C7" w14:paraId="5FD57E3D" w14:textId="74A5491D">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Ingresar la contraseña establecida durante la creación de la instancia.</w:t>
      </w:r>
    </w:p>
    <w:p w:rsidR="377DF5C7" w:rsidP="423386BE" w:rsidRDefault="377DF5C7" w14:paraId="022CAEED" w14:textId="07308CB0">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Por seguridad, la contraseña aparecerá oculta mediante caracteres especiales.</w:t>
      </w:r>
    </w:p>
    <w:p w:rsidR="377DF5C7" w:rsidP="423386BE" w:rsidRDefault="377DF5C7" w14:paraId="1B45951A" w14:textId="3DDCE41D">
      <w:pPr>
        <w:spacing w:before="0" w:beforeAutospacing="off" w:after="0" w:afterAutospacing="off" w:line="300" w:lineRule="auto"/>
      </w:pPr>
    </w:p>
    <w:p w:rsidR="377DF5C7" w:rsidP="423386BE" w:rsidRDefault="377DF5C7" w14:paraId="1144D4F4" w14:textId="55B89BD8">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Base de Datos</w:t>
      </w:r>
    </w:p>
    <w:p w:rsidR="377DF5C7" w:rsidP="423386BE" w:rsidRDefault="377DF5C7" w14:paraId="64AC505D" w14:textId="085CDA78">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Dejar:</w:t>
      </w:r>
    </w:p>
    <w:p w:rsidR="377DF5C7" w:rsidP="423386BE" w:rsidRDefault="377DF5C7" w14:paraId="66DCE369" w14:textId="1339F1F9">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26ACCF0F" w14:textId="76EEEDC0">
      <w:pPr>
        <w:spacing w:before="0" w:beforeAutospacing="off" w:after="0" w:afterAutospacing="off" w:line="300" w:lineRule="auto"/>
        <w:jc w:val="left"/>
      </w:pPr>
      <w:r w:rsidRPr="423386BE" w:rsidR="05A7BF8B">
        <w:rPr>
          <w:rFonts w:ascii="Segoe UI" w:hAnsi="Segoe UI" w:eastAsia="Segoe UI" w:cs="Segoe UI"/>
          <w:b w:val="0"/>
          <w:bCs w:val="0"/>
          <w:i w:val="0"/>
          <w:iCs w:val="0"/>
          <w:noProof w:val="0"/>
          <w:sz w:val="21"/>
          <w:szCs w:val="21"/>
          <w:lang w:val="es-419"/>
        </w:rPr>
        <w:t>&lt;predeterminado&gt;</w:t>
      </w:r>
    </w:p>
    <w:p w:rsidR="377DF5C7" w:rsidP="423386BE" w:rsidRDefault="377DF5C7" w14:paraId="3F61617F" w14:textId="01AB9D5B">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45AF7D36" w14:textId="0FB98232">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o seleccionar una base de datos específica una vez que la conexión se haya establecido correctamente.</w:t>
      </w:r>
    </w:p>
    <w:p w:rsidR="377DF5C7" w:rsidP="423386BE" w:rsidRDefault="377DF5C7" w14:paraId="1E5325E4" w14:textId="0A414FF9">
      <w:pPr>
        <w:spacing w:before="0" w:beforeAutospacing="off" w:after="0" w:afterAutospacing="off" w:line="300" w:lineRule="auto"/>
      </w:pPr>
    </w:p>
    <w:p w:rsidR="377DF5C7" w:rsidP="423386BE" w:rsidRDefault="377DF5C7" w14:paraId="27A84818" w14:textId="34448547">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Configuración de Cifrado</w:t>
      </w:r>
    </w:p>
    <w:p w:rsidR="377DF5C7" w:rsidP="423386BE" w:rsidRDefault="377DF5C7" w14:paraId="73EF9321" w14:textId="02D6DBF4">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Se recomienda habilitar:</w:t>
      </w:r>
    </w:p>
    <w:p w:rsidR="377DF5C7" w:rsidP="423386BE" w:rsidRDefault="377DF5C7" w14:paraId="27769741" w14:textId="7F932436">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2906A89E" w14:textId="48C1D795">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Certificado de servidor de confianza</w:t>
      </w:r>
      <w:r>
        <w:br/>
      </w:r>
    </w:p>
    <w:p w:rsidR="377DF5C7" w:rsidP="423386BE" w:rsidRDefault="377DF5C7" w14:paraId="72C27565" w14:textId="79CC6C0A">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77527D29" w14:textId="6456DD95">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para establecer conexiones seguras entre el cliente y la base de datos.</w:t>
      </w:r>
    </w:p>
    <w:p w:rsidR="377DF5C7" w:rsidP="423386BE" w:rsidRDefault="377DF5C7" w14:paraId="297CA870" w14:textId="0B791C8E">
      <w:pPr>
        <w:spacing w:before="0" w:beforeAutospacing="off" w:after="0" w:afterAutospacing="off" w:line="300" w:lineRule="auto"/>
      </w:pPr>
    </w:p>
    <w:p w:rsidR="377DF5C7" w:rsidP="423386BE" w:rsidRDefault="377DF5C7" w14:paraId="6DE77DB6" w14:textId="60E20EA9">
      <w:pPr>
        <w:pStyle w:val="Heading2"/>
        <w:spacing w:before="261" w:beforeAutospacing="off" w:after="261" w:afterAutospacing="off" w:line="300" w:lineRule="auto"/>
      </w:pPr>
      <w:r w:rsidRPr="423386BE" w:rsidR="05A7BF8B">
        <w:rPr>
          <w:rFonts w:ascii="Segoe UI" w:hAnsi="Segoe UI" w:eastAsia="Segoe UI" w:cs="Segoe UI"/>
          <w:b w:val="1"/>
          <w:bCs w:val="1"/>
          <w:i w:val="0"/>
          <w:iCs w:val="0"/>
          <w:noProof w:val="0"/>
          <w:sz w:val="31"/>
          <w:szCs w:val="31"/>
          <w:lang w:val="es-419"/>
        </w:rPr>
        <w:t>12.4 Establecimiento de la Conexión</w:t>
      </w:r>
    </w:p>
    <w:p w:rsidR="377DF5C7" w:rsidP="423386BE" w:rsidRDefault="377DF5C7" w14:paraId="28770BBF" w14:textId="03C0A697">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Después de completar todos los campos:</w:t>
      </w:r>
    </w:p>
    <w:p w:rsidR="377DF5C7" w:rsidP="423386BE" w:rsidRDefault="377DF5C7" w14:paraId="2C5235D4" w14:textId="76D2DBC2">
      <w:pPr>
        <w:pStyle w:val="ListParagraph"/>
        <w:numPr>
          <w:ilvl w:val="0"/>
          <w:numId w:val="4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Verificar el Endpoint.</w:t>
      </w:r>
    </w:p>
    <w:p w:rsidR="377DF5C7" w:rsidP="423386BE" w:rsidRDefault="377DF5C7" w14:paraId="27A446EA" w14:textId="5D63E1DA">
      <w:pPr>
        <w:pStyle w:val="ListParagraph"/>
        <w:numPr>
          <w:ilvl w:val="0"/>
          <w:numId w:val="4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Verificar usuario y contraseña.</w:t>
      </w:r>
    </w:p>
    <w:p w:rsidR="377DF5C7" w:rsidP="423386BE" w:rsidRDefault="377DF5C7" w14:paraId="5CEEB9D1" w14:textId="2FE2B203">
      <w:pPr>
        <w:pStyle w:val="ListParagraph"/>
        <w:numPr>
          <w:ilvl w:val="0"/>
          <w:numId w:val="48"/>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Hacer clic en:</w:t>
      </w:r>
    </w:p>
    <w:p w:rsidR="377DF5C7" w:rsidP="423386BE" w:rsidRDefault="377DF5C7" w14:paraId="61450D96" w14:textId="681C1934">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409D9B76" w14:textId="2EA35473">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Conectar</w:t>
      </w:r>
      <w:r>
        <w:br/>
      </w:r>
    </w:p>
    <w:p w:rsidR="377DF5C7" w:rsidP="423386BE" w:rsidRDefault="377DF5C7" w14:paraId="54B5CE79" w14:textId="632CE441">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73C86AC7" w14:textId="0A522F5D">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SSMS intentará establecer comunicación con la instancia RDS a través del puerto:</w:t>
      </w:r>
    </w:p>
    <w:p w:rsidR="377DF5C7" w:rsidP="423386BE" w:rsidRDefault="377DF5C7" w14:paraId="1A8AEB48" w14:textId="211C41AC">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082A1477" w14:textId="327C8A74">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1433</w:t>
      </w:r>
      <w:r>
        <w:br/>
      </w:r>
    </w:p>
    <w:p w:rsidR="377DF5C7" w:rsidP="423386BE" w:rsidRDefault="377DF5C7" w14:paraId="6684FA39" w14:textId="003A6719">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1A2A9AB9" w14:textId="7D17DFDA">
      <w:pPr>
        <w:spacing w:before="0" w:beforeAutospacing="off" w:after="0" w:afterAutospacing="off" w:line="300" w:lineRule="auto"/>
      </w:pPr>
    </w:p>
    <w:p w:rsidR="377DF5C7" w:rsidP="423386BE" w:rsidRDefault="377DF5C7" w14:paraId="13878149" w14:textId="561FE459">
      <w:pPr>
        <w:pStyle w:val="Heading2"/>
        <w:spacing w:before="261" w:beforeAutospacing="off" w:after="261" w:afterAutospacing="off" w:line="300" w:lineRule="auto"/>
      </w:pPr>
      <w:r w:rsidRPr="423386BE" w:rsidR="05A7BF8B">
        <w:rPr>
          <w:rFonts w:ascii="Segoe UI" w:hAnsi="Segoe UI" w:eastAsia="Segoe UI" w:cs="Segoe UI"/>
          <w:b w:val="1"/>
          <w:bCs w:val="1"/>
          <w:i w:val="0"/>
          <w:iCs w:val="0"/>
          <w:noProof w:val="0"/>
          <w:sz w:val="31"/>
          <w:szCs w:val="31"/>
          <w:lang w:val="es-419"/>
        </w:rPr>
        <w:t>12.5 Posibles Errores de Conexión</w:t>
      </w:r>
    </w:p>
    <w:p w:rsidR="377DF5C7" w:rsidP="423386BE" w:rsidRDefault="377DF5C7" w14:paraId="72ABD95F" w14:textId="4A6583FD">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Error de Firewall</w:t>
      </w:r>
    </w:p>
    <w:p w:rsidR="377DF5C7" w:rsidP="423386BE" w:rsidRDefault="377DF5C7" w14:paraId="42AB1596" w14:textId="2CC6A983">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Causa:</w:t>
      </w:r>
    </w:p>
    <w:p w:rsidR="377DF5C7" w:rsidP="423386BE" w:rsidRDefault="377DF5C7" w14:paraId="612E6861" w14:textId="54452396">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1B02BB67" w14:textId="4EB725EC">
      <w:pPr>
        <w:spacing w:before="0" w:beforeAutospacing="off" w:after="0" w:afterAutospacing="off" w:line="300" w:lineRule="auto"/>
        <w:jc w:val="left"/>
      </w:pPr>
      <w:r w:rsidRPr="423386BE" w:rsidR="05A7BF8B">
        <w:rPr>
          <w:rFonts w:ascii="Segoe UI" w:hAnsi="Segoe UI" w:eastAsia="Segoe UI" w:cs="Segoe UI"/>
          <w:b w:val="0"/>
          <w:bCs w:val="0"/>
          <w:i w:val="0"/>
          <w:iCs w:val="0"/>
          <w:noProof w:val="0"/>
          <w:sz w:val="21"/>
          <w:szCs w:val="21"/>
          <w:lang w:val="es-419"/>
        </w:rPr>
        <w:t>Puerto 1433 bloqueado</w:t>
      </w:r>
    </w:p>
    <w:p w:rsidR="377DF5C7" w:rsidP="423386BE" w:rsidRDefault="377DF5C7" w14:paraId="57849F6B" w14:textId="26FD7A5A">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290DFC0F" w14:textId="0E3DA0D2">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Solución:</w:t>
      </w:r>
    </w:p>
    <w:p w:rsidR="377DF5C7" w:rsidP="423386BE" w:rsidRDefault="377DF5C7" w14:paraId="468E98E3" w14:textId="36087594">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Verificar las reglas del Security Group.</w:t>
      </w:r>
    </w:p>
    <w:p w:rsidR="377DF5C7" w:rsidP="423386BE" w:rsidRDefault="377DF5C7" w14:paraId="70C89AC9" w14:textId="579C11C7">
      <w:pPr>
        <w:spacing w:before="0" w:beforeAutospacing="off" w:after="0" w:afterAutospacing="off" w:line="300" w:lineRule="auto"/>
      </w:pPr>
    </w:p>
    <w:p w:rsidR="377DF5C7" w:rsidP="423386BE" w:rsidRDefault="377DF5C7" w14:paraId="0CE381FC" w14:textId="348D1943">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Error de Usuario o Contraseña</w:t>
      </w:r>
    </w:p>
    <w:p w:rsidR="377DF5C7" w:rsidP="423386BE" w:rsidRDefault="377DF5C7" w14:paraId="58702BA5" w14:textId="2AC1A296">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Causa:</w:t>
      </w:r>
    </w:p>
    <w:p w:rsidR="377DF5C7" w:rsidP="423386BE" w:rsidRDefault="377DF5C7" w14:paraId="79232AC2" w14:textId="083EBEF5">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4323EC1D" w14:textId="6B46448D">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Credenciales incorrectas</w:t>
      </w:r>
      <w:r>
        <w:br/>
      </w:r>
    </w:p>
    <w:p w:rsidR="377DF5C7" w:rsidP="423386BE" w:rsidRDefault="377DF5C7" w14:paraId="6E9FA8EF" w14:textId="130E8C34">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765EB6AC" w14:textId="529F5BE6">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Solución:</w:t>
      </w:r>
    </w:p>
    <w:p w:rsidR="377DF5C7" w:rsidP="423386BE" w:rsidRDefault="377DF5C7" w14:paraId="15FC89F2" w14:textId="7F629238">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Revisar el usuario administrador configurado en Amazon RDS.</w:t>
      </w:r>
    </w:p>
    <w:p w:rsidR="377DF5C7" w:rsidP="423386BE" w:rsidRDefault="377DF5C7" w14:paraId="5BD47711" w14:textId="50DA5426">
      <w:pPr>
        <w:spacing w:before="0" w:beforeAutospacing="off" w:after="0" w:afterAutospacing="off" w:line="300" w:lineRule="auto"/>
      </w:pPr>
    </w:p>
    <w:p w:rsidR="377DF5C7" w:rsidP="423386BE" w:rsidRDefault="377DF5C7" w14:paraId="43E29D4D" w14:textId="77DA1103">
      <w:pPr>
        <w:pStyle w:val="Heading3"/>
        <w:spacing w:before="246" w:beforeAutospacing="off" w:after="246" w:afterAutospacing="off" w:line="300" w:lineRule="auto"/>
      </w:pPr>
      <w:r w:rsidRPr="423386BE" w:rsidR="05A7BF8B">
        <w:rPr>
          <w:rFonts w:ascii="Segoe UI" w:hAnsi="Segoe UI" w:eastAsia="Segoe UI" w:cs="Segoe UI"/>
          <w:b w:val="1"/>
          <w:bCs w:val="1"/>
          <w:i w:val="0"/>
          <w:iCs w:val="0"/>
          <w:noProof w:val="0"/>
          <w:sz w:val="24"/>
          <w:szCs w:val="24"/>
          <w:lang w:val="es-419"/>
        </w:rPr>
        <w:t>Error de Red</w:t>
      </w:r>
    </w:p>
    <w:p w:rsidR="377DF5C7" w:rsidP="423386BE" w:rsidRDefault="377DF5C7" w14:paraId="117FB55F" w14:textId="0AF7D28B">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Causa:</w:t>
      </w:r>
    </w:p>
    <w:p w:rsidR="377DF5C7" w:rsidP="423386BE" w:rsidRDefault="377DF5C7" w14:paraId="6A69FAD6" w14:textId="152AC65B">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35DA87BA" w14:textId="5F13E150">
      <w:pPr>
        <w:spacing w:before="0" w:beforeAutospacing="off" w:after="0" w:afterAutospacing="off" w:line="300" w:lineRule="auto"/>
        <w:jc w:val="left"/>
      </w:pPr>
      <w:r w:rsidRPr="423386BE" w:rsidR="05A7BF8B">
        <w:rPr>
          <w:rFonts w:ascii="Segoe UI" w:hAnsi="Segoe UI" w:eastAsia="Segoe UI" w:cs="Segoe UI"/>
          <w:b w:val="0"/>
          <w:bCs w:val="0"/>
          <w:i w:val="0"/>
          <w:iCs w:val="0"/>
          <w:noProof w:val="0"/>
          <w:sz w:val="21"/>
          <w:szCs w:val="21"/>
          <w:lang w:val="es-419"/>
        </w:rPr>
        <w:t>Dirección IP no autorizada</w:t>
      </w:r>
    </w:p>
    <w:p w:rsidR="377DF5C7" w:rsidP="423386BE" w:rsidRDefault="377DF5C7" w14:paraId="11202E80" w14:textId="70CBA196">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3B058874" w14:textId="27C0677E">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Solución:</w:t>
      </w:r>
    </w:p>
    <w:p w:rsidR="377DF5C7" w:rsidP="423386BE" w:rsidRDefault="377DF5C7" w14:paraId="3624531B" w14:textId="2741EAFA">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Agregar la IP pública del equipo en el Security Group.</w:t>
      </w:r>
    </w:p>
    <w:p w:rsidR="377DF5C7" w:rsidP="423386BE" w:rsidRDefault="377DF5C7" w14:paraId="24D7D616" w14:textId="49A02168">
      <w:pPr>
        <w:spacing w:before="0" w:beforeAutospacing="off" w:after="0" w:afterAutospacing="off" w:line="300" w:lineRule="auto"/>
      </w:pPr>
    </w:p>
    <w:p w:rsidR="377DF5C7" w:rsidP="423386BE" w:rsidRDefault="377DF5C7" w14:paraId="0D0AC21F" w14:textId="4449E17A">
      <w:pPr>
        <w:pStyle w:val="Heading2"/>
        <w:spacing w:before="261" w:beforeAutospacing="off" w:after="261" w:afterAutospacing="off" w:line="300" w:lineRule="auto"/>
      </w:pPr>
      <w:r w:rsidRPr="423386BE" w:rsidR="05A7BF8B">
        <w:rPr>
          <w:rFonts w:ascii="Segoe UI" w:hAnsi="Segoe UI" w:eastAsia="Segoe UI" w:cs="Segoe UI"/>
          <w:b w:val="1"/>
          <w:bCs w:val="1"/>
          <w:i w:val="0"/>
          <w:iCs w:val="0"/>
          <w:noProof w:val="0"/>
          <w:sz w:val="31"/>
          <w:szCs w:val="31"/>
          <w:lang w:val="es-419"/>
        </w:rPr>
        <w:t>12.6 Verificación de la Conexión</w:t>
      </w:r>
    </w:p>
    <w:p w:rsidR="377DF5C7" w:rsidP="423386BE" w:rsidRDefault="377DF5C7" w14:paraId="57A73B58" w14:textId="7D309ECE">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Cuando la conexión sea exitosa, SQL Server Management Studio mostrará:</w:t>
      </w:r>
    </w:p>
    <w:p w:rsidR="377DF5C7" w:rsidP="423386BE" w:rsidRDefault="377DF5C7" w14:paraId="022B2CEC" w14:textId="53495903">
      <w:pPr>
        <w:pStyle w:val="ListParagraph"/>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Servidor RDS conectado.</w:t>
      </w:r>
    </w:p>
    <w:p w:rsidR="377DF5C7" w:rsidP="423386BE" w:rsidRDefault="377DF5C7" w14:paraId="03AE939E" w14:textId="0A9B8D38">
      <w:pPr>
        <w:pStyle w:val="ListParagraph"/>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Bases de datos disponibles.</w:t>
      </w:r>
    </w:p>
    <w:p w:rsidR="377DF5C7" w:rsidP="423386BE" w:rsidRDefault="377DF5C7" w14:paraId="3348C3FE" w14:textId="43C42150">
      <w:pPr>
        <w:pStyle w:val="ListParagraph"/>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Herramientas de consulta SQL.</w:t>
      </w:r>
    </w:p>
    <w:p w:rsidR="377DF5C7" w:rsidP="423386BE" w:rsidRDefault="377DF5C7" w14:paraId="0665BBB5" w14:textId="35D577C4">
      <w:pPr>
        <w:pStyle w:val="ListParagraph"/>
        <w:numPr>
          <w:ilvl w:val="0"/>
          <w:numId w:val="49"/>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Explorador de objetos.</w:t>
      </w:r>
    </w:p>
    <w:p w:rsidR="377DF5C7" w:rsidP="423386BE" w:rsidRDefault="377DF5C7" w14:paraId="6DDA3EE2" w14:textId="762AC816">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Ejemplo de prueba:</w:t>
      </w:r>
    </w:p>
    <w:p w:rsidR="377DF5C7" w:rsidP="423386BE" w:rsidRDefault="377DF5C7" w14:paraId="43E725BA" w14:textId="106D7443">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SQL</w:t>
      </w:r>
    </w:p>
    <w:p w:rsidR="377DF5C7" w:rsidP="423386BE" w:rsidRDefault="377DF5C7" w14:paraId="7C281169" w14:textId="0933DED6">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SELECT @@VERSION;</w:t>
      </w:r>
      <w:r>
        <w:br/>
      </w:r>
    </w:p>
    <w:p w:rsidR="377DF5C7" w:rsidP="423386BE" w:rsidRDefault="377DF5C7" w14:paraId="74F1E6EC" w14:textId="44924087">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567D0471" w14:textId="0C89078A">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Resultado esperado:</w:t>
      </w:r>
    </w:p>
    <w:p w:rsidR="377DF5C7" w:rsidP="423386BE" w:rsidRDefault="377DF5C7" w14:paraId="29AB0ACE" w14:textId="734A91CC">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Plain Text</w:t>
      </w:r>
    </w:p>
    <w:p w:rsidR="377DF5C7" w:rsidP="423386BE" w:rsidRDefault="377DF5C7" w14:paraId="080612AE" w14:textId="30CCAAB8">
      <w:pPr>
        <w:spacing w:before="0" w:beforeAutospacing="off" w:after="0" w:afterAutospacing="off" w:line="300" w:lineRule="auto"/>
        <w:jc w:val="left"/>
        <w:rPr>
          <w:rFonts w:ascii="Segoe UI" w:hAnsi="Segoe UI" w:eastAsia="Segoe UI" w:cs="Segoe UI"/>
          <w:b w:val="0"/>
          <w:bCs w:val="0"/>
          <w:i w:val="0"/>
          <w:iCs w:val="0"/>
          <w:noProof w:val="0"/>
          <w:sz w:val="21"/>
          <w:szCs w:val="21"/>
          <w:lang w:val="es-419"/>
        </w:rPr>
      </w:pPr>
      <w:r w:rsidRPr="423386BE" w:rsidR="05A7BF8B">
        <w:rPr>
          <w:rFonts w:ascii="Segoe UI" w:hAnsi="Segoe UI" w:eastAsia="Segoe UI" w:cs="Segoe UI"/>
          <w:b w:val="0"/>
          <w:bCs w:val="0"/>
          <w:i w:val="0"/>
          <w:iCs w:val="0"/>
          <w:noProof w:val="0"/>
          <w:sz w:val="21"/>
          <w:szCs w:val="21"/>
          <w:lang w:val="es-419"/>
        </w:rPr>
        <w:t>Microsoft SQL Server</w:t>
      </w:r>
      <w:r>
        <w:br/>
      </w:r>
    </w:p>
    <w:p w:rsidR="377DF5C7" w:rsidP="423386BE" w:rsidRDefault="377DF5C7" w14:paraId="2497B8EC" w14:textId="5E601FB1">
      <w:pPr>
        <w:spacing w:before="0" w:beforeAutospacing="off" w:after="0" w:afterAutospacing="off" w:line="300" w:lineRule="auto"/>
      </w:pPr>
      <w:r w:rsidRPr="423386BE" w:rsidR="05A7BF8B">
        <w:rPr>
          <w:rFonts w:ascii="Segoe UI" w:hAnsi="Segoe UI" w:eastAsia="Segoe UI" w:cs="Segoe UI"/>
          <w:b w:val="0"/>
          <w:bCs w:val="0"/>
          <w:i w:val="0"/>
          <w:iCs w:val="0"/>
          <w:noProof w:val="0"/>
          <w:sz w:val="21"/>
          <w:szCs w:val="21"/>
          <w:lang w:val="es-419"/>
        </w:rPr>
        <w:t>Mostrar más líneas</w:t>
      </w:r>
    </w:p>
    <w:p w:rsidR="377DF5C7" w:rsidP="423386BE" w:rsidRDefault="377DF5C7" w14:paraId="596357AD" w14:textId="52A62230">
      <w:pPr>
        <w:spacing w:before="0" w:beforeAutospacing="off" w:after="0" w:afterAutospacing="off" w:line="300" w:lineRule="auto"/>
      </w:pPr>
    </w:p>
    <w:p w:rsidR="377DF5C7" w:rsidP="423386BE" w:rsidRDefault="377DF5C7" w14:paraId="799AF358" w14:textId="7B24564F">
      <w:pPr>
        <w:pStyle w:val="Heading2"/>
        <w:spacing w:before="261" w:beforeAutospacing="off" w:after="261" w:afterAutospacing="off" w:line="300" w:lineRule="auto"/>
      </w:pPr>
      <w:r w:rsidRPr="423386BE" w:rsidR="05A7BF8B">
        <w:rPr>
          <w:rFonts w:ascii="Segoe UI" w:hAnsi="Segoe UI" w:eastAsia="Segoe UI" w:cs="Segoe UI"/>
          <w:b w:val="1"/>
          <w:bCs w:val="1"/>
          <w:i w:val="0"/>
          <w:iCs w:val="0"/>
          <w:noProof w:val="0"/>
          <w:sz w:val="31"/>
          <w:szCs w:val="31"/>
          <w:lang w:val="es-419"/>
        </w:rPr>
        <w:t>Resultado Esperado</w:t>
      </w:r>
    </w:p>
    <w:p w:rsidR="377DF5C7" w:rsidP="423386BE" w:rsidRDefault="377DF5C7" w14:paraId="5F74481E" w14:textId="0EF1DDC4">
      <w:pPr>
        <w:spacing w:before="210" w:beforeAutospacing="off" w:after="210" w:afterAutospacing="off" w:line="300" w:lineRule="auto"/>
      </w:pPr>
      <w:r w:rsidRPr="423386BE" w:rsidR="05A7BF8B">
        <w:rPr>
          <w:rFonts w:ascii="Segoe UI" w:hAnsi="Segoe UI" w:eastAsia="Segoe UI" w:cs="Segoe UI"/>
          <w:b w:val="0"/>
          <w:bCs w:val="0"/>
          <w:i w:val="0"/>
          <w:iCs w:val="0"/>
          <w:noProof w:val="0"/>
          <w:sz w:val="21"/>
          <w:szCs w:val="21"/>
          <w:lang w:val="es-419"/>
        </w:rPr>
        <w:t>Al finalizar este procedimiento, el usuario podrá administrar la base de datos SQL Server alojada en AWS RDS desde SQL Server Management Studio, permitiendo realizar tareas de administración, consultas y carga de información de forma remota.</w:t>
      </w:r>
    </w:p>
    <w:p w:rsidR="377DF5C7" w:rsidP="423386BE" w:rsidRDefault="377DF5C7" w14:paraId="076C685F" w14:textId="3ED552B7">
      <w:pPr>
        <w:pStyle w:val="Heading1"/>
        <w:spacing w:before="281" w:beforeAutospacing="off" w:after="281" w:afterAutospacing="off" w:line="300" w:lineRule="auto"/>
      </w:pPr>
      <w:r w:rsidRPr="423386BE" w:rsidR="0ACD7A4D">
        <w:rPr>
          <w:rFonts w:ascii="Segoe UI" w:hAnsi="Segoe UI" w:eastAsia="Segoe UI" w:cs="Segoe UI"/>
          <w:b w:val="1"/>
          <w:bCs w:val="1"/>
          <w:i w:val="0"/>
          <w:iCs w:val="0"/>
          <w:noProof w:val="0"/>
          <w:sz w:val="42"/>
          <w:szCs w:val="42"/>
          <w:lang w:val="es-419"/>
        </w:rPr>
        <w:t>VERIFICACIÓN DE LA IMPLEMENTACIÓN Y VALIDACIÓN DEL ESQUEMA DE LA BASE DE DATOS</w:t>
      </w:r>
    </w:p>
    <w:p w:rsidR="377DF5C7" w:rsidP="423386BE" w:rsidRDefault="377DF5C7" w14:paraId="1C47C4FD" w14:textId="080FDE3C">
      <w:pPr>
        <w:pStyle w:val="Heading2"/>
        <w:spacing w:before="261" w:beforeAutospacing="off" w:after="261" w:afterAutospacing="off" w:line="300" w:lineRule="auto"/>
      </w:pPr>
      <w:r w:rsidRPr="423386BE" w:rsidR="0ACD7A4D">
        <w:rPr>
          <w:rFonts w:ascii="Segoe UI" w:hAnsi="Segoe UI" w:eastAsia="Segoe UI" w:cs="Segoe UI"/>
          <w:b w:val="1"/>
          <w:bCs w:val="1"/>
          <w:i w:val="0"/>
          <w:iCs w:val="0"/>
          <w:noProof w:val="0"/>
          <w:sz w:val="31"/>
          <w:szCs w:val="31"/>
          <w:lang w:val="es-419"/>
        </w:rPr>
        <w:t>13.1 Objetivo</w:t>
      </w:r>
    </w:p>
    <w:p w:rsidR="377DF5C7" w:rsidP="423386BE" w:rsidRDefault="377DF5C7" w14:paraId="286CA169" w14:textId="2D4AE16C">
      <w:pPr>
        <w:spacing w:before="210" w:beforeAutospacing="off" w:after="210" w:afterAutospacing="off" w:line="300" w:lineRule="auto"/>
      </w:pPr>
      <w:r w:rsidRPr="423386BE" w:rsidR="0ACD7A4D">
        <w:rPr>
          <w:rFonts w:ascii="Segoe UI" w:hAnsi="Segoe UI" w:eastAsia="Segoe UI" w:cs="Segoe UI"/>
          <w:b w:val="0"/>
          <w:bCs w:val="0"/>
          <w:i w:val="0"/>
          <w:iCs w:val="0"/>
          <w:noProof w:val="0"/>
          <w:sz w:val="21"/>
          <w:szCs w:val="21"/>
          <w:lang w:val="es-419"/>
        </w:rPr>
        <w:t>Una vez establecida la conexión entre Amazon RDS y SQL Server Management Studio (SSMS), se procede a verificar que la estructura de la base de datos haya sido creada correctamente y que todos los objetos necesarios se encuentren disponibles para su utilización.</w:t>
      </w:r>
    </w:p>
    <w:p w:rsidR="377DF5C7" w:rsidP="423386BE" w:rsidRDefault="377DF5C7" w14:paraId="5C775F24" w14:textId="6E27F8D0">
      <w:pPr>
        <w:spacing w:before="210" w:beforeAutospacing="off" w:after="210" w:afterAutospacing="off" w:line="300" w:lineRule="auto"/>
      </w:pPr>
      <w:r w:rsidRPr="423386BE" w:rsidR="0ACD7A4D">
        <w:rPr>
          <w:rFonts w:ascii="Segoe UI" w:hAnsi="Segoe UI" w:eastAsia="Segoe UI" w:cs="Segoe UI"/>
          <w:b w:val="0"/>
          <w:bCs w:val="0"/>
          <w:i w:val="0"/>
          <w:iCs w:val="0"/>
          <w:noProof w:val="0"/>
          <w:sz w:val="21"/>
          <w:szCs w:val="21"/>
          <w:lang w:val="es-419"/>
        </w:rPr>
        <w:t>Esta validación permite confirmar la integridad del esquema antes de poner el sistema en operación.</w:t>
      </w:r>
    </w:p>
    <w:p w:rsidR="377DF5C7" w:rsidP="423386BE" w:rsidRDefault="377DF5C7" w14:paraId="4B1D3854" w14:textId="16560A71">
      <w:pPr>
        <w:spacing w:before="0" w:beforeAutospacing="off" w:after="0" w:afterAutospacing="off" w:line="300" w:lineRule="auto"/>
      </w:pPr>
    </w:p>
    <w:p w:rsidR="377DF5C7" w:rsidP="423386BE" w:rsidRDefault="377DF5C7" w14:paraId="0BC7CA82" w14:textId="13129D95">
      <w:pPr>
        <w:pStyle w:val="Heading3"/>
        <w:spacing w:before="246" w:beforeAutospacing="off" w:after="246" w:afterAutospacing="off" w:line="300" w:lineRule="auto"/>
      </w:pPr>
      <w:r w:rsidRPr="423386BE" w:rsidR="0ACD7A4D">
        <w:rPr>
          <w:rFonts w:ascii="Segoe UI" w:hAnsi="Segoe UI" w:eastAsia="Segoe UI" w:cs="Segoe UI"/>
          <w:b w:val="1"/>
          <w:bCs w:val="1"/>
          <w:i w:val="0"/>
          <w:iCs w:val="0"/>
          <w:noProof w:val="0"/>
          <w:sz w:val="24"/>
          <w:szCs w:val="24"/>
          <w:lang w:val="es-419"/>
        </w:rPr>
        <w:t>Figura 8. Verificación del esquema de la base de datos desde SQL Server Management Studio</w:t>
      </w:r>
    </w:p>
    <w:p w:rsidR="377DF5C7" w:rsidP="423386BE" w:rsidRDefault="377DF5C7" w14:paraId="70BAE7CF" w14:textId="4FE323F8">
      <w:pPr>
        <w:spacing w:before="210" w:beforeAutospacing="off" w:after="210" w:afterAutospacing="off" w:line="300" w:lineRule="auto"/>
      </w:pPr>
      <w:r w:rsidRPr="423386BE" w:rsidR="0ACD7A4D">
        <w:rPr>
          <w:rFonts w:ascii="Segoe UI" w:hAnsi="Segoe UI" w:eastAsia="Segoe UI" w:cs="Segoe UI"/>
          <w:b w:val="0"/>
          <w:bCs w:val="0"/>
          <w:i w:val="1"/>
          <w:iCs w:val="1"/>
          <w:noProof w:val="0"/>
          <w:sz w:val="21"/>
          <w:szCs w:val="21"/>
          <w:lang w:val="es-419"/>
        </w:rPr>
        <w:t>Inserte aquí la captura de pantalla de SQL Server Management Studio mostrando la consulta ejecutada y los resultados obtenidos.</w:t>
      </w:r>
    </w:p>
    <w:p w:rsidR="377DF5C7" w:rsidP="423386BE" w:rsidRDefault="377DF5C7" w14:paraId="5A195B38" w14:textId="6A89EDA5">
      <w:pPr>
        <w:spacing w:before="210" w:beforeAutospacing="off" w:after="210" w:afterAutospacing="off" w:line="300" w:lineRule="auto"/>
      </w:pPr>
      <w:r w:rsidRPr="423386BE" w:rsidR="0ACD7A4D">
        <w:rPr>
          <w:rFonts w:ascii="Segoe UI" w:hAnsi="Segoe UI" w:eastAsia="Segoe UI" w:cs="Segoe UI"/>
          <w:b w:val="1"/>
          <w:bCs w:val="1"/>
          <w:i w:val="0"/>
          <w:iCs w:val="0"/>
          <w:noProof w:val="0"/>
          <w:sz w:val="21"/>
          <w:szCs w:val="21"/>
          <w:lang w:val="es-419"/>
        </w:rPr>
        <w:t>Fuente:</w:t>
      </w:r>
      <w:r w:rsidRPr="423386BE" w:rsidR="0ACD7A4D">
        <w:rPr>
          <w:rFonts w:ascii="Segoe UI" w:hAnsi="Segoe UI" w:eastAsia="Segoe UI" w:cs="Segoe UI"/>
          <w:b w:val="0"/>
          <w:bCs w:val="0"/>
          <w:i w:val="0"/>
          <w:iCs w:val="0"/>
          <w:noProof w:val="0"/>
          <w:sz w:val="21"/>
          <w:szCs w:val="21"/>
          <w:lang w:val="es-419"/>
        </w:rPr>
        <w:t xml:space="preserve"> Elaboración propia.</w:t>
      </w:r>
    </w:p>
    <w:p w:rsidR="377DF5C7" w:rsidP="423386BE" w:rsidRDefault="377DF5C7" w14:paraId="5814FB92" w14:textId="3485C352">
      <w:pPr>
        <w:spacing w:before="0" w:beforeAutospacing="off" w:after="0" w:afterAutospacing="off" w:line="300" w:lineRule="auto"/>
      </w:pPr>
    </w:p>
    <w:p w:rsidR="377DF5C7" w:rsidP="423386BE" w:rsidRDefault="377DF5C7" w14:paraId="3619CB34" w14:textId="0D9AE20B">
      <w:pPr>
        <w:pStyle w:val="Heading2"/>
        <w:spacing w:before="261" w:beforeAutospacing="off" w:after="261" w:afterAutospacing="off" w:line="300" w:lineRule="auto"/>
      </w:pPr>
      <w:r w:rsidRPr="423386BE" w:rsidR="0ACD7A4D">
        <w:rPr>
          <w:rFonts w:ascii="Segoe UI" w:hAnsi="Segoe UI" w:eastAsia="Segoe UI" w:cs="Segoe UI"/>
          <w:b w:val="1"/>
          <w:bCs w:val="1"/>
          <w:i w:val="0"/>
          <w:iCs w:val="0"/>
          <w:noProof w:val="0"/>
          <w:sz w:val="31"/>
          <w:szCs w:val="31"/>
          <w:lang w:val="es-419"/>
        </w:rPr>
        <w:t>13.2 Exploración de la Base de Datos</w:t>
      </w:r>
    </w:p>
    <w:p w:rsidR="377DF5C7" w:rsidP="423386BE" w:rsidRDefault="377DF5C7" w14:paraId="20B5953C" w14:textId="11F0CBC9">
      <w:pPr>
        <w:spacing w:before="210" w:beforeAutospacing="off" w:after="210" w:afterAutospacing="off" w:line="300" w:lineRule="auto"/>
      </w:pPr>
      <w:r w:rsidRPr="423386BE" w:rsidR="0ACD7A4D">
        <w:rPr>
          <w:rFonts w:ascii="Segoe UI" w:hAnsi="Segoe UI" w:eastAsia="Segoe UI" w:cs="Segoe UI"/>
          <w:b w:val="0"/>
          <w:bCs w:val="0"/>
          <w:i w:val="0"/>
          <w:iCs w:val="0"/>
          <w:noProof w:val="0"/>
          <w:sz w:val="21"/>
          <w:szCs w:val="21"/>
          <w:lang w:val="es-419"/>
        </w:rPr>
        <w:t>En el Explorador de Objetos de SQL Server Management Studio se observa la conexión exitosa a la instancia de Microsoft SQL Server alojada en Amazon RDS.</w:t>
      </w:r>
    </w:p>
    <w:p w:rsidR="377DF5C7" w:rsidP="423386BE" w:rsidRDefault="377DF5C7" w14:paraId="765000EE" w14:textId="28898173">
      <w:pPr>
        <w:spacing w:before="210" w:beforeAutospacing="off" w:after="210" w:afterAutospacing="off" w:line="300" w:lineRule="auto"/>
      </w:pPr>
      <w:r w:rsidRPr="423386BE" w:rsidR="0ACD7A4D">
        <w:rPr>
          <w:rFonts w:ascii="Segoe UI" w:hAnsi="Segoe UI" w:eastAsia="Segoe UI" w:cs="Segoe UI"/>
          <w:b w:val="0"/>
          <w:bCs w:val="0"/>
          <w:i w:val="0"/>
          <w:iCs w:val="0"/>
          <w:noProof w:val="0"/>
          <w:sz w:val="21"/>
          <w:szCs w:val="21"/>
          <w:lang w:val="es-419"/>
        </w:rPr>
        <w:t>La visualización de las bases de datos, objetos de servidor y componentes administrativos confirma que:</w:t>
      </w:r>
    </w:p>
    <w:p w:rsidR="377DF5C7" w:rsidP="423386BE" w:rsidRDefault="377DF5C7" w14:paraId="71379919" w14:textId="45C6327B">
      <w:pPr>
        <w:pStyle w:val="ListParagraph"/>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La instancia RDS se encuentra operativa.</w:t>
      </w:r>
    </w:p>
    <w:p w:rsidR="377DF5C7" w:rsidP="423386BE" w:rsidRDefault="377DF5C7" w14:paraId="021C4CF5" w14:textId="1C6018C7">
      <w:pPr>
        <w:pStyle w:val="ListParagraph"/>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La conexión remota se realizó exitosamente.</w:t>
      </w:r>
    </w:p>
    <w:p w:rsidR="377DF5C7" w:rsidP="423386BE" w:rsidRDefault="377DF5C7" w14:paraId="7FD7224C" w14:textId="523C557E">
      <w:pPr>
        <w:pStyle w:val="ListParagraph"/>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El puerto de comunicación está habilitado.</w:t>
      </w:r>
    </w:p>
    <w:p w:rsidR="377DF5C7" w:rsidP="423386BE" w:rsidRDefault="377DF5C7" w14:paraId="71D35FAF" w14:textId="715B10C9">
      <w:pPr>
        <w:pStyle w:val="ListParagraph"/>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Las credenciales del usuario administrador son válidas.</w:t>
      </w:r>
    </w:p>
    <w:p w:rsidR="377DF5C7" w:rsidP="423386BE" w:rsidRDefault="377DF5C7" w14:paraId="4BC93348" w14:textId="3C472CDE">
      <w:pPr>
        <w:pStyle w:val="ListParagraph"/>
        <w:numPr>
          <w:ilvl w:val="0"/>
          <w:numId w:val="50"/>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La base de datos está disponible para consultas y operaciones administrativas.</w:t>
      </w:r>
    </w:p>
    <w:p w:rsidR="377DF5C7" w:rsidP="423386BE" w:rsidRDefault="377DF5C7" w14:paraId="37C12B22" w14:textId="48D2BEA5">
      <w:pPr>
        <w:spacing w:before="0" w:beforeAutospacing="off" w:after="0" w:afterAutospacing="off" w:line="300" w:lineRule="auto"/>
      </w:pPr>
    </w:p>
    <w:p w:rsidR="377DF5C7" w:rsidP="423386BE" w:rsidRDefault="377DF5C7" w14:paraId="61F721C3" w14:textId="3252185A">
      <w:pPr>
        <w:pStyle w:val="Heading2"/>
        <w:spacing w:before="261" w:beforeAutospacing="off" w:after="261" w:afterAutospacing="off" w:line="300" w:lineRule="auto"/>
      </w:pPr>
      <w:r w:rsidRPr="423386BE" w:rsidR="0ACD7A4D">
        <w:rPr>
          <w:rFonts w:ascii="Segoe UI" w:hAnsi="Segoe UI" w:eastAsia="Segoe UI" w:cs="Segoe UI"/>
          <w:b w:val="1"/>
          <w:bCs w:val="1"/>
          <w:i w:val="0"/>
          <w:iCs w:val="0"/>
          <w:noProof w:val="0"/>
          <w:sz w:val="31"/>
          <w:szCs w:val="31"/>
          <w:lang w:val="es-419"/>
        </w:rPr>
        <w:t>13.3 Consulta de Verificación del Esquema</w:t>
      </w:r>
    </w:p>
    <w:p w:rsidR="377DF5C7" w:rsidP="423386BE" w:rsidRDefault="377DF5C7" w14:paraId="26E8504D" w14:textId="3D440C42">
      <w:pPr>
        <w:spacing w:before="210" w:beforeAutospacing="off" w:after="210" w:afterAutospacing="off" w:line="300" w:lineRule="auto"/>
      </w:pPr>
      <w:r w:rsidRPr="423386BE" w:rsidR="0ACD7A4D">
        <w:rPr>
          <w:rFonts w:ascii="Segoe UI" w:hAnsi="Segoe UI" w:eastAsia="Segoe UI" w:cs="Segoe UI"/>
          <w:b w:val="0"/>
          <w:bCs w:val="0"/>
          <w:i w:val="0"/>
          <w:iCs w:val="0"/>
          <w:noProof w:val="0"/>
          <w:sz w:val="21"/>
          <w:szCs w:val="21"/>
          <w:lang w:val="es-419"/>
        </w:rPr>
        <w:t>Para validar la correcta creación de los objetos de la base de datos, se ejecutó una consulta SQL orientada a identificar:</w:t>
      </w:r>
    </w:p>
    <w:p w:rsidR="377DF5C7" w:rsidP="423386BE" w:rsidRDefault="377DF5C7" w14:paraId="372E320A" w14:textId="5249E8E5">
      <w:pPr>
        <w:pStyle w:val="ListParagraph"/>
        <w:numPr>
          <w:ilvl w:val="0"/>
          <w:numId w:val="5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Esquemas existentes.</w:t>
      </w:r>
    </w:p>
    <w:p w:rsidR="377DF5C7" w:rsidP="423386BE" w:rsidRDefault="377DF5C7" w14:paraId="6582459B" w14:textId="173A5ADB">
      <w:pPr>
        <w:pStyle w:val="ListParagraph"/>
        <w:numPr>
          <w:ilvl w:val="0"/>
          <w:numId w:val="5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Tablas creadas.</w:t>
      </w:r>
    </w:p>
    <w:p w:rsidR="377DF5C7" w:rsidP="423386BE" w:rsidRDefault="377DF5C7" w14:paraId="3805BD95" w14:textId="28262415">
      <w:pPr>
        <w:pStyle w:val="ListParagraph"/>
        <w:numPr>
          <w:ilvl w:val="0"/>
          <w:numId w:val="5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Cantidad de columnas por tabla.</w:t>
      </w:r>
    </w:p>
    <w:p w:rsidR="377DF5C7" w:rsidP="423386BE" w:rsidRDefault="377DF5C7" w14:paraId="023F19E4" w14:textId="297DD1E3">
      <w:pPr>
        <w:pStyle w:val="ListParagraph"/>
        <w:numPr>
          <w:ilvl w:val="0"/>
          <w:numId w:val="51"/>
        </w:numPr>
        <w:spacing w:before="0" w:beforeAutospacing="off" w:after="0" w:afterAutospacing="off" w:line="300" w:lineRule="auto"/>
        <w:rPr>
          <w:rFonts w:ascii="Segoe UI" w:hAnsi="Segoe UI" w:eastAsia="Segoe UI" w:cs="Segoe UI"/>
          <w:b w:val="0"/>
          <w:bCs w:val="0"/>
          <w:i w:val="0"/>
          <w:iCs w:val="0"/>
          <w:noProof w:val="0"/>
          <w:sz w:val="21"/>
          <w:szCs w:val="21"/>
          <w:lang w:val="es-419"/>
        </w:rPr>
      </w:pPr>
      <w:r w:rsidRPr="423386BE" w:rsidR="0ACD7A4D">
        <w:rPr>
          <w:rFonts w:ascii="Segoe UI" w:hAnsi="Segoe UI" w:eastAsia="Segoe UI" w:cs="Segoe UI"/>
          <w:b w:val="0"/>
          <w:bCs w:val="0"/>
          <w:i w:val="0"/>
          <w:iCs w:val="0"/>
          <w:noProof w:val="0"/>
          <w:sz w:val="21"/>
          <w:szCs w:val="21"/>
          <w:lang w:val="es-419"/>
        </w:rPr>
        <w:t>Índices asociados a cada objeto.</w:t>
      </w:r>
    </w:p>
    <w:p w:rsidR="377DF5C7" w:rsidP="423386BE" w:rsidRDefault="377DF5C7" w14:paraId="74428805" w14:textId="65DFA355">
      <w:pPr>
        <w:pStyle w:val="Heading3"/>
        <w:spacing w:before="246" w:beforeAutospacing="off" w:after="246" w:afterAutospacing="off" w:line="300" w:lineRule="auto"/>
      </w:pPr>
      <w:r w:rsidRPr="423386BE" w:rsidR="0ACD7A4D">
        <w:rPr>
          <w:rFonts w:ascii="Segoe UI" w:hAnsi="Segoe UI" w:eastAsia="Segoe UI" w:cs="Segoe UI"/>
          <w:b w:val="1"/>
          <w:bCs w:val="1"/>
          <w:i w:val="0"/>
          <w:iCs w:val="0"/>
          <w:noProof w:val="0"/>
          <w:sz w:val="24"/>
          <w:szCs w:val="24"/>
          <w:lang w:val="es-419"/>
        </w:rPr>
        <w:t>Código SQL Utilizado</w:t>
      </w:r>
    </w:p>
    <w:p w:rsidR="377DF5C7" w:rsidP="423386BE" w:rsidRDefault="377DF5C7" w14:paraId="2B87B177" w14:textId="62BA9964">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-- 0. LIMPIEZA TOTAL (Para evitar errores de objetos duplicados) -- ============================================================ USE master; GO</w:t>
      </w:r>
    </w:p>
    <w:p w:rsidR="377DF5C7" w:rsidP="423386BE" w:rsidRDefault="377DF5C7" w14:paraId="30B1404E" w14:textId="584A18A0">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IF EXISTS (SELECT name FROM sys.databases WHERE name = N'GradosTitulos') BEGIN -- Cerramos conexiones activas para poder borrarla sin bloqueos ALTER DATABASE GradosTitulos SET SINGLE_USER WITH ROLLBACK IMMEDIATE; DROP DATABASE GradosTitulos; END GO</w:t>
      </w:r>
    </w:p>
    <w:p w:rsidR="377DF5C7" w:rsidP="423386BE" w:rsidRDefault="377DF5C7" w14:paraId="6D248EFA" w14:textId="1A20D30C">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-- 1. CREACIÓN DE LA BASE DE DATOS (Limpia para AWS RDS) -- ============================================================ CREATE DATABASE GradosTitulos; GO</w:t>
      </w:r>
    </w:p>
    <w:p w:rsidR="377DF5C7" w:rsidP="423386BE" w:rsidRDefault="377DF5C7" w14:paraId="1C07EE86" w14:textId="34B584F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USE GradosTitulos; GO</w:t>
      </w:r>
    </w:p>
    <w:p w:rsidR="377DF5C7" w:rsidP="423386BE" w:rsidRDefault="377DF5C7" w14:paraId="28EAB055" w14:textId="4ABE3F4E">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-- 2. CREAR ESQUEMAS -- ============================================================ CREATE SCHEMA Catalogo; -- Tablas de parámetros y catálogos GO CREATE SCHEMA Academico; -- Entidades académicas principales GO CREATE SCHEMA Tramite; -- Proceso administrativo GO CREATE SCHEMA Evaluacion; -- Evaluaciones y sustentación GO CREATE SCHEMA Documento; -- Resoluciones, diplomas y documentos GO</w:t>
      </w:r>
    </w:p>
    <w:p w:rsidR="377DF5C7" w:rsidP="423386BE" w:rsidRDefault="377DF5C7" w14:paraId="0AA28B9B" w14:textId="3E09D51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-- 3. TABLAS DE CATÁLOGO -- ============================================================</w:t>
      </w:r>
    </w:p>
    <w:p w:rsidR="377DF5C7" w:rsidP="423386BE" w:rsidRDefault="377DF5C7" w14:paraId="5E58CF59" w14:textId="44B4D848">
      <w:pPr>
        <w:jc w:val="both"/>
        <w:rPr>
          <w:rFonts w:ascii="Cambria" w:hAnsi="Cambria" w:eastAsia="ＭＳ 明朝"/>
          <w:sz w:val="22"/>
          <w:szCs w:val="22"/>
        </w:rPr>
      </w:pPr>
    </w:p>
    <w:p w:rsidR="377DF5C7" w:rsidP="423386BE" w:rsidRDefault="377DF5C7" w14:paraId="5E092D85" w14:textId="1C5C5068">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T01: TIPO_TRAMITE</w:t>
      </w:r>
    </w:p>
    <w:p w:rsidR="377DF5C7" w:rsidP="423386BE" w:rsidRDefault="377DF5C7" w14:paraId="1B07A676" w14:textId="623D43BC">
      <w:pPr>
        <w:jc w:val="both"/>
        <w:rPr>
          <w:rFonts w:ascii="Cambria" w:hAnsi="Cambria" w:eastAsia="ＭＳ 明朝"/>
          <w:sz w:val="22"/>
          <w:szCs w:val="22"/>
        </w:rPr>
      </w:pPr>
    </w:p>
    <w:p w:rsidR="377DF5C7" w:rsidP="423386BE" w:rsidRDefault="377DF5C7" w14:paraId="1A6E110F" w14:textId="2480516A">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Catalogo.TipoTramite ( IdTipoTramite TINYINT NOT NULL, Descripcion VARCHAR(60) NOT NULL, RequiereTesis BIT NOT NULL DEFAULT 0, RequiereSuficiencia BIT NOT NULL DEFAULT 0, RequiereBachiller BIT NOT NULL DEFAULT 0, Activo BIT NOT NULL DEFAULT 1, CONSTRAINT PK_TipoTramite PRIMARY KEY (IdTipoTramite), CONSTRAINT UQ_TipoTramite_Descripcion UNIQUE (Descripcion) ); GO</w:t>
      </w:r>
    </w:p>
    <w:p w:rsidR="377DF5C7" w:rsidP="423386BE" w:rsidRDefault="377DF5C7" w14:paraId="7AC440D1" w14:textId="1BE681C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Catalogo.TipoTramite VALUES (1, 'Bachiller Automático', 0, 0, 0, 1), (2, 'Bachiller con Trabajo de Investigación', 1, 0, 0, 1), (3, 'Título Profesional - Tesis', 1, 0, 1, 1), (4, 'Título Profesional - Suficiencia Profesional', 0, 1, 1, 1); GO</w:t>
      </w:r>
    </w:p>
    <w:p w:rsidR="377DF5C7" w:rsidP="423386BE" w:rsidRDefault="377DF5C7" w14:paraId="547BD25B" w14:textId="1C1C0847">
      <w:pPr>
        <w:jc w:val="both"/>
        <w:rPr>
          <w:rFonts w:ascii="Cambria" w:hAnsi="Cambria" w:eastAsia="ＭＳ 明朝"/>
          <w:sz w:val="22"/>
          <w:szCs w:val="22"/>
        </w:rPr>
      </w:pPr>
    </w:p>
    <w:p w:rsidR="377DF5C7" w:rsidP="423386BE" w:rsidRDefault="377DF5C7" w14:paraId="57236072" w14:textId="641AD29A">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T02: ESTADO_TRAMITE</w:t>
      </w:r>
    </w:p>
    <w:p w:rsidR="377DF5C7" w:rsidP="423386BE" w:rsidRDefault="377DF5C7" w14:paraId="2B98C30E" w14:textId="29434DBF">
      <w:pPr>
        <w:jc w:val="both"/>
        <w:rPr>
          <w:rFonts w:ascii="Cambria" w:hAnsi="Cambria" w:eastAsia="ＭＳ 明朝"/>
          <w:sz w:val="22"/>
          <w:szCs w:val="22"/>
        </w:rPr>
      </w:pPr>
    </w:p>
    <w:p w:rsidR="377DF5C7" w:rsidP="423386BE" w:rsidRDefault="377DF5C7" w14:paraId="7B028487" w14:textId="47E9D39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Catalogo.EstadoTramite ( IdEstadoTramite TINYINT NOT NULL, Descripcion VARCHAR(50) NOT NULL, Etapa VARCHAR(30) NOT NULL, CONSTRAINT PK_EstadoTramite PRIMARY KEY (IdEstadoTramite), CONSTRAINT UQ_EstadoTramite_Desc UNIQUE (Descripcion) ); GO</w:t>
      </w:r>
    </w:p>
    <w:p w:rsidR="377DF5C7" w:rsidP="423386BE" w:rsidRDefault="377DF5C7" w14:paraId="6A4E49EA" w14:textId="6E36769B">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Catalogo.EstadoTramite VALUES (1, 'Registrado', 'Inicio'), (2, 'En Revisión Documentaria', 'Revisión'), (3, 'Observado por Requisitos', 'Subsanación'), (4, 'Apto para Expedito', 'Dictamen'), (5, 'Con Proyecto Asignado', 'Evaluación'), (6, 'Apto para Sustentación', 'Evaluación'), (7, 'Sustentado - Aprobado', 'Evaluación'), (8, 'Sustentado - Desaprobado', 'Evaluación'), (9, 'Enviado a Consejo Universitario', 'Aprobación'), (10, 'Diploma Emitido', 'Finalizado'), (11, 'Rechazado/Archivado', 'Finalizado'); GO</w:t>
      </w:r>
    </w:p>
    <w:p w:rsidR="377DF5C7" w:rsidP="423386BE" w:rsidRDefault="377DF5C7" w14:paraId="578EBBEE" w14:textId="0695F746">
      <w:pPr>
        <w:jc w:val="both"/>
        <w:rPr>
          <w:rFonts w:ascii="Cambria" w:hAnsi="Cambria" w:eastAsia="ＭＳ 明朝"/>
          <w:sz w:val="22"/>
          <w:szCs w:val="22"/>
        </w:rPr>
      </w:pPr>
    </w:p>
    <w:p w:rsidR="377DF5C7" w:rsidP="423386BE" w:rsidRDefault="377DF5C7" w14:paraId="5C236056" w14:textId="0ABA1EBC">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T03: REQUISITO</w:t>
      </w:r>
    </w:p>
    <w:p w:rsidR="377DF5C7" w:rsidP="423386BE" w:rsidRDefault="377DF5C7" w14:paraId="772DD33A" w14:textId="777531CA">
      <w:pPr>
        <w:jc w:val="both"/>
        <w:rPr>
          <w:rFonts w:ascii="Cambria" w:hAnsi="Cambria" w:eastAsia="ＭＳ 明朝"/>
          <w:sz w:val="22"/>
          <w:szCs w:val="22"/>
        </w:rPr>
      </w:pPr>
    </w:p>
    <w:p w:rsidR="377DF5C7" w:rsidP="423386BE" w:rsidRDefault="377DF5C7" w14:paraId="427E88D1" w14:textId="60B68568">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Catalogo.Requisito ( IdRequisito SMALLINT NOT NULL, Descripcion VARCHAR(150) NOT NULL, EsObligatorio BIT NOT NULL DEFAULT 1, FormatoEsperado VARCHAR(10) NOT NULL DEFAULT 'PDF', CONSTRAINT PK_Requisito PRIMARY KEY (IdRequisito) ); GO</w:t>
      </w:r>
    </w:p>
    <w:p w:rsidR="377DF5C7" w:rsidP="423386BE" w:rsidRDefault="377DF5C7" w14:paraId="0FBED218" w14:textId="39CE98A6">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Catalogo.Requisito VALUES (101, 'Fotografía tamaño pasaporte (Fondo blanco, terno)', 1, 'JPG'), (102, 'Constancia de Egreso Original', 1, 'PDF'), (103, 'Certificado de Estudios Completos', 1, 'PDF'), (104, 'Constancia de Idioma Extranjero (Nivel A2/B1)', 1, 'PDF'), (105, 'Constancia de Prácticas Pre-Profesionales', 1, 'PDF'), (201, 'Copia de Diploma de Bachiller (Autenticado)', 1, 'PDF'), (202, 'Proyecto de Tesis Aprobado', 1, 'PDF'), (203, 'Informe de Originalidad (Turnitin &lt; 25%)', 1, 'PDF'), (204, 'Recibo de Pago por Derecho de Titulación', 1, 'PDF'); GO</w:t>
      </w:r>
    </w:p>
    <w:p w:rsidR="377DF5C7" w:rsidP="423386BE" w:rsidRDefault="377DF5C7" w14:paraId="2D4C51AC" w14:textId="7B11CEEA">
      <w:pPr>
        <w:jc w:val="both"/>
        <w:rPr>
          <w:rFonts w:ascii="Cambria" w:hAnsi="Cambria" w:eastAsia="ＭＳ 明朝"/>
          <w:sz w:val="22"/>
          <w:szCs w:val="22"/>
        </w:rPr>
      </w:pPr>
    </w:p>
    <w:p w:rsidR="377DF5C7" w:rsidP="423386BE" w:rsidRDefault="377DF5C7" w14:paraId="1CDA57DE" w14:textId="51D2F164">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T04: REQUISITO_POR_TRAMITE</w:t>
      </w:r>
    </w:p>
    <w:p w:rsidR="377DF5C7" w:rsidP="423386BE" w:rsidRDefault="377DF5C7" w14:paraId="0A6C7DD4" w14:textId="4B240601">
      <w:pPr>
        <w:jc w:val="both"/>
        <w:rPr>
          <w:rFonts w:ascii="Cambria" w:hAnsi="Cambria" w:eastAsia="ＭＳ 明朝"/>
          <w:sz w:val="22"/>
          <w:szCs w:val="22"/>
        </w:rPr>
      </w:pPr>
    </w:p>
    <w:p w:rsidR="377DF5C7" w:rsidP="423386BE" w:rsidRDefault="377DF5C7" w14:paraId="3C231AF1" w14:textId="486319D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Catalogo.RequisitoPorTramite ( IdTipoTramite TINYINT NOT NULL, IdRequisito SMALLINT NOT NULL, Orden TINYINT NOT NULL, CONSTRAINT PK_RequisitoPorTramite PRIMARY KEY (IdTipoTramite, IdRequisito), CONSTRAINT FK_ReqTram_Tipo FOREIGN KEY (IdTipoTramite) REFERENCES Catalogo.TipoTramite(IdTipoTramite), CONSTRAINT FK_ReqTram_Req FOREIGN KEY (IdRequisito) REFERENCES Catalogo.Requisito(IdRequisito) ); GO</w:t>
      </w:r>
    </w:p>
    <w:p w:rsidR="377DF5C7" w:rsidP="423386BE" w:rsidRDefault="377DF5C7" w14:paraId="14479FB7" w14:textId="6CABFE88">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Catalogo.RequisitoPorTramite VALUES (1, 101, 1), (1, 102, 2), (1, 103, 3), (1, 104, 4), (3, 101, 1), (3, 201, 2), (3, 202, 3), (3, 203, 4), (3, 204, 5); GO</w:t>
      </w:r>
    </w:p>
    <w:p w:rsidR="377DF5C7" w:rsidP="423386BE" w:rsidRDefault="377DF5C7" w14:paraId="256CE212" w14:textId="084AA4E0">
      <w:pPr>
        <w:jc w:val="both"/>
        <w:rPr>
          <w:rFonts w:ascii="Cambria" w:hAnsi="Cambria" w:eastAsia="ＭＳ 明朝"/>
          <w:sz w:val="22"/>
          <w:szCs w:val="22"/>
        </w:rPr>
      </w:pPr>
    </w:p>
    <w:p w:rsidR="377DF5C7" w:rsidP="423386BE" w:rsidRDefault="377DF5C7" w14:paraId="3CF9DA38" w14:textId="2A6DA47A">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T05: FACULTAD</w:t>
      </w:r>
    </w:p>
    <w:p w:rsidR="377DF5C7" w:rsidP="423386BE" w:rsidRDefault="377DF5C7" w14:paraId="45B3747B" w14:textId="011E17CE">
      <w:pPr>
        <w:jc w:val="both"/>
        <w:rPr>
          <w:rFonts w:ascii="Cambria" w:hAnsi="Cambria" w:eastAsia="ＭＳ 明朝"/>
          <w:sz w:val="22"/>
          <w:szCs w:val="22"/>
        </w:rPr>
      </w:pPr>
    </w:p>
    <w:p w:rsidR="377DF5C7" w:rsidP="423386BE" w:rsidRDefault="377DF5C7" w14:paraId="782D7432" w14:textId="6207DA6D">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Catalogo.Facultad ( IdFacultad TINYINT NOT NULL, Nombre VARCHAR(100) NOT NULL, Siglas VARCHAR(10) NOT NULL, Sede VARCHAR(50) NOT NULL DEFAULT 'Huancayo', CONSTRAINT PK_Facultad PRIMARY KEY (IdFacultad), CONSTRAINT UQ_Facultad_Nombre UNIQUE (Nombre) ); GO</w:t>
      </w:r>
    </w:p>
    <w:p w:rsidR="377DF5C7" w:rsidP="423386BE" w:rsidRDefault="377DF5C7" w14:paraId="04990DA1" w14:textId="67983CC5">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Catalogo.Facultad VALUES (1, 'Facultad de Ingeniería', 'FI', 'Huancayo'), (2, 'Facultad de Ciencias de la Salud', 'FCS', 'Huancayo'), (3, 'Facultad de Derecho y Ciencias Políticas', 'FDCP', 'Huancayo'); GO</w:t>
      </w:r>
    </w:p>
    <w:p w:rsidR="377DF5C7" w:rsidP="423386BE" w:rsidRDefault="377DF5C7" w14:paraId="08EE79B5" w14:textId="25EF8B0C">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-- 4. TABLAS DE ENTIDADES ACADÉMICAS (Esquema Academico) -- ============================================================</w:t>
      </w:r>
    </w:p>
    <w:p w:rsidR="377DF5C7" w:rsidP="423386BE" w:rsidRDefault="377DF5C7" w14:paraId="6F7F8AB1" w14:textId="494510C3">
      <w:pPr>
        <w:jc w:val="both"/>
        <w:rPr>
          <w:rFonts w:ascii="Cambria" w:hAnsi="Cambria" w:eastAsia="ＭＳ 明朝"/>
          <w:sz w:val="22"/>
          <w:szCs w:val="22"/>
        </w:rPr>
      </w:pPr>
    </w:p>
    <w:p w:rsidR="377DF5C7" w:rsidP="423386BE" w:rsidRDefault="377DF5C7" w14:paraId="1FA41B43" w14:textId="50F5197C">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T06: ESCUELA_PROFESIONAL</w:t>
      </w:r>
    </w:p>
    <w:p w:rsidR="377DF5C7" w:rsidP="423386BE" w:rsidRDefault="377DF5C7" w14:paraId="1F33BA36" w14:textId="60805D5C">
      <w:pPr>
        <w:jc w:val="both"/>
        <w:rPr>
          <w:rFonts w:ascii="Cambria" w:hAnsi="Cambria" w:eastAsia="ＭＳ 明朝"/>
          <w:sz w:val="22"/>
          <w:szCs w:val="22"/>
        </w:rPr>
      </w:pPr>
    </w:p>
    <w:p w:rsidR="377DF5C7" w:rsidP="423386BE" w:rsidRDefault="377DF5C7" w14:paraId="2645518E" w14:textId="5DC2206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Academico.EscuelaProfesional ( IdEscuela INT NOT NULL, IdFacultad TINYINT NOT NULL, Nombre VARCHAR(100) NOT NULL, CodigoSunedu VARCHAR(15) NULL, CONSTRAINT PK_EscuelaProfesional PRIMARY KEY (IdEscuela), CONSTRAINT FK_Escuela_Facultad FOREIGN KEY (IdFacultad) REFERENCES Catalogo.Facultad(IdFacultad) ); GO</w:t>
      </w:r>
    </w:p>
    <w:p w:rsidR="377DF5C7" w:rsidP="423386BE" w:rsidRDefault="377DF5C7" w14:paraId="3BF49BEE" w14:textId="3C306C03">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Academico.EscuelaProfesional VALUES (10, 1, 'Escuela Profesional de Ingeniería de Sistemas y Computación', 'E015'), (11, 1, 'Escuela Profesional de Ingeniería Civil', 'E016'), (20, 2, 'Escuela Profesional de Medicina Humana', 'E042'); GO</w:t>
      </w:r>
    </w:p>
    <w:p w:rsidR="377DF5C7" w:rsidP="423386BE" w:rsidRDefault="377DF5C7" w14:paraId="74091A58" w14:textId="5056618B">
      <w:pPr>
        <w:jc w:val="both"/>
        <w:rPr>
          <w:rFonts w:ascii="Cambria" w:hAnsi="Cambria" w:eastAsia="ＭＳ 明朝"/>
          <w:sz w:val="22"/>
          <w:szCs w:val="22"/>
        </w:rPr>
      </w:pPr>
    </w:p>
    <w:p w:rsidR="377DF5C7" w:rsidP="423386BE" w:rsidRDefault="377DF5C7" w14:paraId="19EA3813" w14:textId="447C45A1">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T07: PLAN_ESTUDIO</w:t>
      </w:r>
    </w:p>
    <w:p w:rsidR="377DF5C7" w:rsidP="423386BE" w:rsidRDefault="377DF5C7" w14:paraId="6F3C0907" w14:textId="382F56E9">
      <w:pPr>
        <w:jc w:val="both"/>
        <w:rPr>
          <w:rFonts w:ascii="Cambria" w:hAnsi="Cambria" w:eastAsia="ＭＳ 明朝"/>
          <w:sz w:val="22"/>
          <w:szCs w:val="22"/>
        </w:rPr>
      </w:pPr>
    </w:p>
    <w:p w:rsidR="377DF5C7" w:rsidP="423386BE" w:rsidRDefault="377DF5C7" w14:paraId="2AEC1CAB" w14:textId="64C9E0A5">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Academico.PlanEstudio ( IdPlan INT NOT NULL, IdEscuela INT NOT NULL, CodigoPlan VARCHAR(15) NOT NULL, AnioVigencia SMALLINT NOT NULL, CreditosTotal SMALLINT NOT NULL DEFAULT 220, Activo BIT NOT NULL DEFAULT 1, CONSTRAINT PK_PlanEstudio PRIMARY KEY (IdPlan), CONSTRAINT UQ_Plan_Codigo UNIQUE (CodigoPlan), CONSTRAINT FK_Plan_Escuela FOREIGN KEY (IdEscuela) REFERENCES Academico.EscuelaProfesional(IdEscuela) ); GO</w:t>
      </w:r>
    </w:p>
    <w:p w:rsidR="377DF5C7" w:rsidP="423386BE" w:rsidRDefault="377DF5C7" w14:paraId="3D95961B" w14:textId="1C81CD41">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Academico.PlanEstudio VALUES (501, 10, 'PLAN-2018-ISC', 2018, 215, 1), (502, 10, 'PLAN-2023-ISC', 2023, 210, 1); GO</w:t>
      </w:r>
    </w:p>
    <w:p w:rsidR="377DF5C7" w:rsidP="423386BE" w:rsidRDefault="377DF5C7" w14:paraId="52B7260C" w14:textId="38DFFD07">
      <w:pPr>
        <w:jc w:val="both"/>
        <w:rPr>
          <w:rFonts w:ascii="Cambria" w:hAnsi="Cambria" w:eastAsia="ＭＳ 明朝"/>
          <w:sz w:val="22"/>
          <w:szCs w:val="22"/>
        </w:rPr>
      </w:pPr>
    </w:p>
    <w:p w:rsidR="377DF5C7" w:rsidP="423386BE" w:rsidRDefault="377DF5C7" w14:paraId="3FF6E155" w14:textId="1C129E94">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T08: ESTUDIANTE</w:t>
      </w:r>
    </w:p>
    <w:p w:rsidR="377DF5C7" w:rsidP="423386BE" w:rsidRDefault="377DF5C7" w14:paraId="4C6ADD2F" w14:textId="10DEDBF1">
      <w:pPr>
        <w:jc w:val="both"/>
        <w:rPr>
          <w:rFonts w:ascii="Cambria" w:hAnsi="Cambria" w:eastAsia="ＭＳ 明朝"/>
          <w:sz w:val="22"/>
          <w:szCs w:val="22"/>
        </w:rPr>
      </w:pPr>
    </w:p>
    <w:p w:rsidR="377DF5C7" w:rsidP="423386BE" w:rsidRDefault="377DF5C7" w14:paraId="1C88DBDD" w14:textId="7737C28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Academico.Estudiante ( IdEstudiante INT IDENTITY(1,1) NOT NULL, CodigoUniv VARCHAR(15) NOT NULL, DNI CHAR(8) NOT NULL, Nombres VARCHAR(60) NOT NULL, ApellidoPaterno VARCHAR(50) NOT NULL, ApellidoMaterno VARCHAR(50) NOT NULL, Celular VARCHAR(15) NULL, CorreoInstitucional VARCHAR(100) NOT NULL, CorreoPersonal VARCHAR(100) NULL, CONSTRAINT PK_Estudiante PRIMARY KEY (IdEstudiante), CONSTRAINT UQ_Estudiante_Codigo UNIQUE (CodigoUniv), CONSTRAINT UQ_Estudiante_DNI UNIQUE (DNI) ); GO</w:t>
      </w:r>
    </w:p>
    <w:p w:rsidR="377DF5C7" w:rsidP="423386BE" w:rsidRDefault="377DF5C7" w14:paraId="68BFF6D6" w14:textId="1BB2FECD">
      <w:pPr>
        <w:jc w:val="both"/>
        <w:rPr>
          <w:rFonts w:ascii="Cambria" w:hAnsi="Cambria" w:eastAsia="ＭＳ 明朝"/>
          <w:sz w:val="22"/>
          <w:szCs w:val="22"/>
        </w:rPr>
      </w:pPr>
    </w:p>
    <w:p w:rsidR="377DF5C7" w:rsidP="423386BE" w:rsidRDefault="377DF5C7" w14:paraId="2D767284" w14:textId="22B0B370">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T09: HISTORIAL_ACADEMICO</w:t>
      </w:r>
    </w:p>
    <w:p w:rsidR="377DF5C7" w:rsidP="423386BE" w:rsidRDefault="377DF5C7" w14:paraId="6398D721" w14:textId="18E638D0">
      <w:pPr>
        <w:jc w:val="both"/>
        <w:rPr>
          <w:rFonts w:ascii="Cambria" w:hAnsi="Cambria" w:eastAsia="ＭＳ 明朝"/>
          <w:sz w:val="22"/>
          <w:szCs w:val="22"/>
        </w:rPr>
      </w:pPr>
    </w:p>
    <w:p w:rsidR="377DF5C7" w:rsidP="423386BE" w:rsidRDefault="377DF5C7" w14:paraId="759CD200" w14:textId="08ABA1C0">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Academico.HistorialAcademico ( IdEstudiante INT NOT NULL, IdPlan INT NOT NULL, CreditosAprobados SMALLINT NOT NULL DEFAULT 0, PromedioPonderado DECIMAL(4,2) NOT NULL DEFAULT 0.00, EgresoVerificado BIT NOT NULL DEFAULT 0, FechaEgreso DATE NULL, CONSTRAINT PK_HistorialAcademico PRIMARY KEY (IdEstudiante), CONSTRAINT FK_Historial_Estudiante FOREIGN KEY (IdEstudiante) REFERENCES Academico.Estudiante(IdEstudiante), CONSTRAINT FK_Historial_Plan FOREIGN KEY (IdPlan) REFERENCES Academico.PlanEstudio(IdPlan), CONSTRAINT CK_Promedio CHECK (PromedioPonderado BETWEEN 0.00 AND 20.00) ); GO</w:t>
      </w:r>
    </w:p>
    <w:p w:rsidR="377DF5C7" w:rsidP="423386BE" w:rsidRDefault="377DF5C7" w14:paraId="6D5708B6" w14:textId="19E2F48B">
      <w:pPr>
        <w:jc w:val="both"/>
        <w:rPr>
          <w:rFonts w:ascii="Cambria" w:hAnsi="Cambria" w:eastAsia="ＭＳ 明朝"/>
          <w:sz w:val="22"/>
          <w:szCs w:val="22"/>
        </w:rPr>
      </w:pPr>
    </w:p>
    <w:p w:rsidR="377DF5C7" w:rsidP="423386BE" w:rsidRDefault="377DF5C7" w14:paraId="05BC36EB" w14:textId="61F4C7BA">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T10: DOCENTE</w:t>
      </w:r>
    </w:p>
    <w:p w:rsidR="377DF5C7" w:rsidP="423386BE" w:rsidRDefault="377DF5C7" w14:paraId="7F071540" w14:textId="27AB21F6">
      <w:pPr>
        <w:jc w:val="both"/>
        <w:rPr>
          <w:rFonts w:ascii="Cambria" w:hAnsi="Cambria" w:eastAsia="ＭＳ 明朝"/>
          <w:sz w:val="22"/>
          <w:szCs w:val="22"/>
        </w:rPr>
      </w:pPr>
    </w:p>
    <w:p w:rsidR="377DF5C7" w:rsidP="423386BE" w:rsidRDefault="377DF5C7" w14:paraId="35C93CDA" w14:textId="4F7CD070">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Academico.Docente ( IdDocente INT IDENTITY(1,1) NOT NULL, DNI CHAR(8) NOT NULL, Nombres VARCHAR(60) NOT NULL, Apellidos VARCHAR(100) NOT NULL, GradoMaximo VARCHAR(40) NOT NULL, CodigoOrcid VARCHAR(30) NULL, EsAsesor BIT NOT NULL DEFAULT 1, EsJurado BIT NOT NULL DEFAULT 1, Activo BIT NOT NULL DEFAULT 1, CONSTRAINT PK_Docente PRIMARY KEY (IdDocente), CONSTRAINT UQ_Docente_DNI UNIQUE (DNI) ); GO</w:t>
      </w:r>
    </w:p>
    <w:p w:rsidR="377DF5C7" w:rsidP="423386BE" w:rsidRDefault="377DF5C7" w14:paraId="276A4D65" w14:textId="27F05A2D">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-- 5. TABLAS DE PROCESO DE TRÁMITE (Esquema Tramite) -- ============================================================</w:t>
      </w:r>
    </w:p>
    <w:p w:rsidR="377DF5C7" w:rsidP="423386BE" w:rsidRDefault="377DF5C7" w14:paraId="44F93085" w14:textId="54CC941F">
      <w:pPr>
        <w:jc w:val="both"/>
        <w:rPr>
          <w:rFonts w:ascii="Cambria" w:hAnsi="Cambria" w:eastAsia="ＭＳ 明朝"/>
          <w:sz w:val="22"/>
          <w:szCs w:val="22"/>
        </w:rPr>
      </w:pPr>
    </w:p>
    <w:p w:rsidR="377DF5C7" w:rsidP="423386BE" w:rsidRDefault="377DF5C7" w14:paraId="6BF5EACD" w14:textId="693A826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T11: EXPEDIENTE</w:t>
      </w:r>
    </w:p>
    <w:p w:rsidR="377DF5C7" w:rsidP="423386BE" w:rsidRDefault="377DF5C7" w14:paraId="501ACBAE" w14:textId="087463BD">
      <w:pPr>
        <w:jc w:val="both"/>
        <w:rPr>
          <w:rFonts w:ascii="Cambria" w:hAnsi="Cambria" w:eastAsia="ＭＳ 明朝"/>
          <w:sz w:val="22"/>
          <w:szCs w:val="22"/>
        </w:rPr>
      </w:pPr>
    </w:p>
    <w:p w:rsidR="377DF5C7" w:rsidP="423386BE" w:rsidRDefault="377DF5C7" w14:paraId="032FAC68" w14:textId="77A0737F">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Tramite.Expediente ( IdExpediente INT IDENTITY(10001,1) NOT NULL, NumeroExpediente VARCHAR(20) NOT NULL, IdEstudiante INT NOT NULL, IdTipoTramite TINYINT NOT NULL, IdEscuela INT NOT NULL, IdEstadoTramite TINYINT NOT NULL DEFAULT 1, FechaCreacion DATETIME NOT NULL DEFAULT GETDATE(), FechaUltimaModif DATETIME NOT NULL DEFAULT GETDATE(), Observaciones VARCHAR(MAX) NULL, CONSTRAINT PK_Expediente PRIMARY KEY (IdExpediente), CONSTRAINT UQ_Expediente_Num UNIQUE (NumeroExpediente), CONSTRAINT FK_Expediente_Estudiante FOREIGN KEY (IdEstudiante) REFERENCES Academico.Estudiante(IdEstudiante), CONSTRAINT FK_Expediente_Tipo FOREIGN KEY (IdTipoTramite) REFERENCES Catalogo.TipoTramite(IdTipoTramite), CONSTRAINT FK_Expediente_Escuela FOREIGN KEY (IdEscuela) REFERENCES Academico.EscuelaProfesional(IdEscuela), CONSTRAINT FK_Expediente_Estado FOREIGN KEY (IdEstadoTramite) REFERENCES Catalogo.EstadoTramite(IdEstadoTramite) ); GO</w:t>
      </w:r>
    </w:p>
    <w:p w:rsidR="377DF5C7" w:rsidP="423386BE" w:rsidRDefault="377DF5C7" w14:paraId="7EAF0DCB" w14:textId="3CBEC693">
      <w:pPr>
        <w:jc w:val="both"/>
        <w:rPr>
          <w:rFonts w:ascii="Cambria" w:hAnsi="Cambria" w:eastAsia="ＭＳ 明朝"/>
          <w:sz w:val="22"/>
          <w:szCs w:val="22"/>
        </w:rPr>
      </w:pPr>
    </w:p>
    <w:p w:rsidR="377DF5C7" w:rsidP="423386BE" w:rsidRDefault="377DF5C7" w14:paraId="5128FC9E" w14:textId="00D19185">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T12: REQUISITO_EXPEDIENTE</w:t>
      </w:r>
    </w:p>
    <w:p w:rsidR="377DF5C7" w:rsidP="423386BE" w:rsidRDefault="377DF5C7" w14:paraId="2B9E96C5" w14:textId="0B57CD41">
      <w:pPr>
        <w:jc w:val="both"/>
        <w:rPr>
          <w:rFonts w:ascii="Cambria" w:hAnsi="Cambria" w:eastAsia="ＭＳ 明朝"/>
          <w:sz w:val="22"/>
          <w:szCs w:val="22"/>
        </w:rPr>
      </w:pPr>
    </w:p>
    <w:p w:rsidR="377DF5C7" w:rsidP="423386BE" w:rsidRDefault="377DF5C7" w14:paraId="11AA3A8B" w14:textId="1BD20375">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Tramite.RequisitoExpediente ( IdExpediente INT NOT NULL, IdRequisito SMALLINT NOT NULL, RutaArchivoCloud VARCHAR(255) NULL, FechaCarga DATETIME NULL, ValidadoOk BIT NOT NULL DEFAULT 0, MotivoRechazo VARCHAR(250) NULL, CONSTRAINT PK_RequisitoExpediente PRIMARY KEY (IdExpediente, IdRequisito), CONSTRAINT FK_ReqExp_Expediente FOREIGN KEY (IdExpediente) REFERENCES Tramite.Expediente(IdExpediente), CONSTRAINT FK_ReqExp_Requisito FOREIGN KEY (IdRequisito) REFERENCES Catalogo.Requisito(IdRequisito) ); GO</w:t>
      </w:r>
    </w:p>
    <w:p w:rsidR="377DF5C7" w:rsidP="423386BE" w:rsidRDefault="377DF5C7" w14:paraId="360D063A" w14:textId="51B873B1">
      <w:pPr>
        <w:jc w:val="both"/>
        <w:rPr>
          <w:rFonts w:ascii="Cambria" w:hAnsi="Cambria" w:eastAsia="ＭＳ 明朝"/>
          <w:sz w:val="22"/>
          <w:szCs w:val="22"/>
        </w:rPr>
      </w:pPr>
    </w:p>
    <w:p w:rsidR="377DF5C7" w:rsidP="423386BE" w:rsidRDefault="377DF5C7" w14:paraId="30022CD2" w14:textId="4296F7B3">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T13: LINEA_INVESTIGACION</w:t>
      </w:r>
    </w:p>
    <w:p w:rsidR="377DF5C7" w:rsidP="423386BE" w:rsidRDefault="377DF5C7" w14:paraId="54AE0C87" w14:textId="78773DEC">
      <w:pPr>
        <w:jc w:val="both"/>
        <w:rPr>
          <w:rFonts w:ascii="Cambria" w:hAnsi="Cambria" w:eastAsia="ＭＳ 明朝"/>
          <w:sz w:val="22"/>
          <w:szCs w:val="22"/>
        </w:rPr>
      </w:pPr>
    </w:p>
    <w:p w:rsidR="377DF5C7" w:rsidP="423386BE" w:rsidRDefault="377DF5C7" w14:paraId="7BF7DF5B" w14:textId="1FE70EBC">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Tramite.LineaInvestigacion ( IdLinea INT NOT NULL, IdEscuela INT NOT NULL, Nombre VARCHAR(150) NOT NULL, Activa BIT NOT NULL DEFAULT 1, CONSTRAINT PK_LineaInvestigacion PRIMARY KEY (IdLinea), CONSTRAINT FK_Linea_Escuela FOREIGN KEY (IdEscuela) REFERENCES Academico.EscuelaProfesional(IdEscuela) ); GO</w:t>
      </w:r>
    </w:p>
    <w:p w:rsidR="377DF5C7" w:rsidP="423386BE" w:rsidRDefault="377DF5C7" w14:paraId="6929F508" w14:textId="146EC70E">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Tramite.LineaInvestigacion VALUES (301, 10, 'Sistemas de Información Inteligentes y Optimización', 1), (302, 10, 'Ciberseguridad y Auditoría de Sistemas Complejos', 1), (303, 11, 'Ingeniería Sismorresistente y Estructuras Avanzadas', 1); GO</w:t>
      </w:r>
    </w:p>
    <w:p w:rsidR="377DF5C7" w:rsidP="423386BE" w:rsidRDefault="377DF5C7" w14:paraId="1829375F" w14:textId="4BBDA5D0">
      <w:pPr>
        <w:jc w:val="both"/>
        <w:rPr>
          <w:rFonts w:ascii="Cambria" w:hAnsi="Cambria" w:eastAsia="ＭＳ 明朝"/>
          <w:sz w:val="22"/>
          <w:szCs w:val="22"/>
        </w:rPr>
      </w:pPr>
    </w:p>
    <w:p w:rsidR="377DF5C7" w:rsidP="423386BE" w:rsidRDefault="377DF5C7" w14:paraId="17EB0C18" w14:textId="11C568F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T14: TRABAJO_INVESTIGACION</w:t>
      </w:r>
    </w:p>
    <w:p w:rsidR="377DF5C7" w:rsidP="423386BE" w:rsidRDefault="377DF5C7" w14:paraId="12917C8C" w14:textId="0940AD36">
      <w:pPr>
        <w:jc w:val="both"/>
        <w:rPr>
          <w:rFonts w:ascii="Cambria" w:hAnsi="Cambria" w:eastAsia="ＭＳ 明朝"/>
          <w:sz w:val="22"/>
          <w:szCs w:val="22"/>
        </w:rPr>
      </w:pPr>
    </w:p>
    <w:p w:rsidR="377DF5C7" w:rsidP="423386BE" w:rsidRDefault="377DF5C7" w14:paraId="4F3DBEBB" w14:textId="28C46DC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Tramite.TrabajoInvestigacion ( IdTrabajo INT IDENTITY(1,1) NOT NULL, IdExpediente INT NOT NULL, IdLinea INT NOT NULL, Titulo VARCHAR(250) NOT NULL, PorcentajeTurnitin DECIMAL(4,2) NULL, RutaDocumento VARCHAR(255) NULL, IdAsesor INT NULL, FechaRegistro DATE NOT NULL DEFAULT GETDATE(), CONSTRAINT PK_TrabajoInvestigacion PRIMARY KEY (IdTrabajo), CONSTRAINT UQ_Trabajo_Expediente UNIQUE (IdExpediente), CONSTRAINT FK_Trabajo_Expediente FOREIGN KEY (IdExpediente) REFERENCES Tramite.Expediente(IdExpediente), CONSTRAINT FK_Trabajo_Linea FOREIGN KEY (IdLinea) REFERENCES Tramite.LineaInvestigacion(IdLinea), CONSTRAINT FK_Trabajo_Asesor FOREIGN KEY (IdAsesor) REFERENCES Academico.Docente(IdDocente) ); GO</w:t>
      </w:r>
    </w:p>
    <w:p w:rsidR="377DF5C7" w:rsidP="423386BE" w:rsidRDefault="377DF5C7" w14:paraId="2F46359D" w14:textId="0396FD07">
      <w:pPr>
        <w:jc w:val="both"/>
        <w:rPr>
          <w:rFonts w:ascii="Cambria" w:hAnsi="Cambria" w:eastAsia="ＭＳ 明朝"/>
          <w:sz w:val="22"/>
          <w:szCs w:val="22"/>
        </w:rPr>
      </w:pPr>
    </w:p>
    <w:p w:rsidR="377DF5C7" w:rsidP="423386BE" w:rsidRDefault="377DF5C7" w14:paraId="5F84A57F" w14:textId="75D7472E">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T15: HISTORIAL_ESTADO</w:t>
      </w:r>
    </w:p>
    <w:p w:rsidR="377DF5C7" w:rsidP="423386BE" w:rsidRDefault="377DF5C7" w14:paraId="20F010FE" w14:textId="0976F7C3">
      <w:pPr>
        <w:jc w:val="both"/>
        <w:rPr>
          <w:rFonts w:ascii="Cambria" w:hAnsi="Cambria" w:eastAsia="ＭＳ 明朝"/>
          <w:sz w:val="22"/>
          <w:szCs w:val="22"/>
        </w:rPr>
      </w:pPr>
    </w:p>
    <w:p w:rsidR="377DF5C7" w:rsidP="423386BE" w:rsidRDefault="377DF5C7" w14:paraId="350CB705" w14:textId="1C25A1BA">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Tramite.HistorialEstado ( IdHistorial INT IDENTITY(1,1) NOT NULL, IdExpediente INT NOT NULL, IdEstadoAnterior TINYINT NULL, IdEstadoNuevo TINYINT NOT NULL, FechaCambio DATETIME NOT NULL DEFAULT GETDATE(), ResponsableCambio VARCHAR(50) NOT NULL DEFAULT 'Sistema', Comentario VARCHAR(500) NULL, CONSTRAINT PK_HistorialEstado PRIMARY KEY (IdHistorial), CONSTRAINT FK_HistEstado_Expediente FOREIGN KEY (IdExpediente) REFERENCES Tramite.Expediente(IdExpediente) ); GO</w:t>
      </w:r>
    </w:p>
    <w:p w:rsidR="377DF5C7" w:rsidP="423386BE" w:rsidRDefault="377DF5C7" w14:paraId="218A94B2" w14:textId="06A71F30">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-- 6. TABLAS DE EVALUACIÓN Y SUSTENTACIÓN (Esquema Evaluacion) -- ============================================================</w:t>
      </w:r>
    </w:p>
    <w:p w:rsidR="377DF5C7" w:rsidP="423386BE" w:rsidRDefault="377DF5C7" w14:paraId="3DF2161C" w14:textId="27D2CCE7">
      <w:pPr>
        <w:jc w:val="both"/>
        <w:rPr>
          <w:rFonts w:ascii="Cambria" w:hAnsi="Cambria" w:eastAsia="ＭＳ 明朝"/>
          <w:sz w:val="22"/>
          <w:szCs w:val="22"/>
        </w:rPr>
      </w:pPr>
    </w:p>
    <w:p w:rsidR="377DF5C7" w:rsidP="423386BE" w:rsidRDefault="377DF5C7" w14:paraId="6A206F54" w14:textId="50F6F8D8">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T16: JURADO_TRABAJO</w:t>
      </w:r>
    </w:p>
    <w:p w:rsidR="377DF5C7" w:rsidP="423386BE" w:rsidRDefault="377DF5C7" w14:paraId="5835443E" w14:textId="7E1A18F1">
      <w:pPr>
        <w:jc w:val="both"/>
        <w:rPr>
          <w:rFonts w:ascii="Cambria" w:hAnsi="Cambria" w:eastAsia="ＭＳ 明朝"/>
          <w:sz w:val="22"/>
          <w:szCs w:val="22"/>
        </w:rPr>
      </w:pPr>
    </w:p>
    <w:p w:rsidR="377DF5C7" w:rsidP="423386BE" w:rsidRDefault="377DF5C7" w14:paraId="4971392A" w14:textId="58E4BC47">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Evaluacion.JuradoTrabajo ( IdTrabajo INT NOT NULL, IdDocente INT NOT NULL, RolJurado VARCHAR(20) NOT NULL, FechaDesignacion DATE NOT NULL DEFAULT GETDATE(), Aceptado BIT NOT NULL DEFAULT 1, CONSTRAINT PK_JuradoTrabajo PRIMARY KEY (IdTrabajo, IdDocente), CONSTRAINT FK_Jurado_Trabajo FOREIGN KEY (IdTrabajo) REFERENCES Tramite.TrabajoInvestigacion(IdTrabajo), CONSTRAINT FK_Jurado_Docente FOREIGN KEY (IdDocente) REFERENCES Academico.Docente(IdDocente), CONSTRAINT CK_Rol CHECK (RolJurado IN ('Presidente', 'Secretario', 'Vocal')) ); GO</w:t>
      </w:r>
    </w:p>
    <w:p w:rsidR="377DF5C7" w:rsidP="423386BE" w:rsidRDefault="377DF5C7" w14:paraId="099302F2" w14:textId="11D4A2C2">
      <w:pPr>
        <w:jc w:val="both"/>
        <w:rPr>
          <w:rFonts w:ascii="Cambria" w:hAnsi="Cambria" w:eastAsia="ＭＳ 明朝"/>
          <w:sz w:val="22"/>
          <w:szCs w:val="22"/>
        </w:rPr>
      </w:pPr>
    </w:p>
    <w:p w:rsidR="377DF5C7" w:rsidP="423386BE" w:rsidRDefault="377DF5C7" w14:paraId="379EEB0C" w14:textId="40C300DC">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T17: PROGRAMACION_SUSTENTACION</w:t>
      </w:r>
    </w:p>
    <w:p w:rsidR="377DF5C7" w:rsidP="423386BE" w:rsidRDefault="377DF5C7" w14:paraId="390BDC60" w14:textId="687C2A1F">
      <w:pPr>
        <w:jc w:val="both"/>
        <w:rPr>
          <w:rFonts w:ascii="Cambria" w:hAnsi="Cambria" w:eastAsia="ＭＳ 明朝"/>
          <w:sz w:val="22"/>
          <w:szCs w:val="22"/>
        </w:rPr>
      </w:pPr>
    </w:p>
    <w:p w:rsidR="377DF5C7" w:rsidP="423386BE" w:rsidRDefault="377DF5C7" w14:paraId="6CFCE12F" w14:textId="5FF5BD15">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Evaluacion.ProgramacionSustentacion ( IdProgramacion INT IDENTITY(1,1) NOT NULL, IdTrabajo INT NOT NULL, FechaSustentacion DATETIME NOT NULL, Lugar_O_Link VARCHAR(200) NOT NULL, Modalidad VARCHAR(15) NOT NULL DEFAULT 'Presencial', EstadoProgramacion VARCHAR(15) NOT NULL DEFAULT 'Pendiente', CONSTRAINT PK_ProgSustentacion PRIMARY KEY (IdProgramacion), CONSTRAINT UQ_Prog_Trabajo UNIQUE (IdTrabajo), CONSTRAINT FK_Prog_Trabajo FOREIGN KEY (IdTrabajo) REFERENCES Tramite.TrabajoInvestigacion(IdTrabajo), CONSTRAINT CK_Modalidad CHECK (Modalidad IN ('Presencial', 'Virtual')), CONSTRAINT CK_EstadoProg CHECK (EstadoProgramacion IN ('Pendiente', 'Realizada', 'Suspendida')) ); GO</w:t>
      </w:r>
    </w:p>
    <w:p w:rsidR="377DF5C7" w:rsidP="423386BE" w:rsidRDefault="377DF5C7" w14:paraId="0E06EEE6" w14:textId="4508A1B2">
      <w:pPr>
        <w:jc w:val="both"/>
        <w:rPr>
          <w:rFonts w:ascii="Cambria" w:hAnsi="Cambria" w:eastAsia="ＭＳ 明朝"/>
          <w:sz w:val="22"/>
          <w:szCs w:val="22"/>
        </w:rPr>
      </w:pPr>
    </w:p>
    <w:p w:rsidR="377DF5C7" w:rsidP="423386BE" w:rsidRDefault="377DF5C7" w14:paraId="2BD6898F" w14:textId="299A76E1">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T18: RESULTADO_SUSTENTACION</w:t>
      </w:r>
    </w:p>
    <w:p w:rsidR="377DF5C7" w:rsidP="423386BE" w:rsidRDefault="377DF5C7" w14:paraId="035B201D" w14:textId="1983A17F">
      <w:pPr>
        <w:jc w:val="both"/>
        <w:rPr>
          <w:rFonts w:ascii="Cambria" w:hAnsi="Cambria" w:eastAsia="ＭＳ 明朝"/>
          <w:sz w:val="22"/>
          <w:szCs w:val="22"/>
        </w:rPr>
      </w:pPr>
    </w:p>
    <w:p w:rsidR="377DF5C7" w:rsidP="423386BE" w:rsidRDefault="377DF5C7" w14:paraId="0BBE1BB2" w14:textId="7CEA23A4">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Evaluacion.ResultadoSustentacion ( IdProgramacion INT NOT NULL, NotaPresidente TINYINT NOT NULL, NotaSecretario TINYINT NOT NULL, NotaVocal TINYINT NOT NULL, ResultadoFinal VARCHAR(25) NOT NULL, ObservacionesActa VARCHAR(MAX) NULL, CONSTRAINT PK_ResultadoSustentacion PRIMARY KEY (IdProgramacion), CONSTRAINT FK_Resultado_Prog FOREIGN KEY (IdProgramacion) REFERENCES Evaluacion.ProgramacionSustentacion(IdProgramacion), CONSTRAINT CK_NotaPres CHECK (NotaPresidente BETWEEN 0 AND 20), CONSTRAINT CK_NotaSec CHECK (NotaSecretario BETWEEN 0 AND 20), CONSTRAINT CK_NotaVoc CHECK (NotaVocal BETWEEN 0 AND 20) ); GO</w:t>
      </w:r>
    </w:p>
    <w:p w:rsidR="377DF5C7" w:rsidP="423386BE" w:rsidRDefault="377DF5C7" w14:paraId="2739F7EF" w14:textId="145FD65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-- 7. TABLAS DE EMISIÓN DE DOCUMENTOS (Esquema Documento) -- ============================================================</w:t>
      </w:r>
    </w:p>
    <w:p w:rsidR="377DF5C7" w:rsidP="423386BE" w:rsidRDefault="377DF5C7" w14:paraId="6511D022" w14:textId="0ADECD94">
      <w:pPr>
        <w:jc w:val="both"/>
        <w:rPr>
          <w:rFonts w:ascii="Cambria" w:hAnsi="Cambria" w:eastAsia="ＭＳ 明朝"/>
          <w:sz w:val="22"/>
          <w:szCs w:val="22"/>
        </w:rPr>
      </w:pPr>
    </w:p>
    <w:p w:rsidR="377DF5C7" w:rsidP="423386BE" w:rsidRDefault="377DF5C7" w14:paraId="40661D6D" w14:textId="641B45C1">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T19: RESOLUCION_CONSEJO</w:t>
      </w:r>
    </w:p>
    <w:p w:rsidR="377DF5C7" w:rsidP="423386BE" w:rsidRDefault="377DF5C7" w14:paraId="76F3EF3D" w14:textId="2FCEB1BA">
      <w:pPr>
        <w:jc w:val="both"/>
        <w:rPr>
          <w:rFonts w:ascii="Cambria" w:hAnsi="Cambria" w:eastAsia="ＭＳ 明朝"/>
          <w:sz w:val="22"/>
          <w:szCs w:val="22"/>
        </w:rPr>
      </w:pPr>
    </w:p>
    <w:p w:rsidR="377DF5C7" w:rsidP="423386BE" w:rsidRDefault="377DF5C7" w14:paraId="414BCBBD" w14:textId="26BE95BB">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Documento.ResolucionConsejo ( IdResolucion INT IDENTITY(1,1) NOT NULL, IdExpediente INT NOT NULL, NumeroResolucion VARCHAR(30) NOT NULL, TipoConsejo VARCHAR(20) NOT NULL, FechaAprobacion DATE NOT NULL, RutaPdfFirmado VARCHAR(255) NOT NULL, CONSTRAINT PK_ResolucionConsejo PRIMARY KEY (IdResolucion), CONSTRAINT UQ_Resolucion_Num UNIQUE (NumeroResolucion), CONSTRAINT FK_Resolucion_Expediente FOREIGN KEY (IdExpediente) REFERENCES Tramite.Expediente(IdExpediente), CONSTRAINT CK_TipoConsejo CHECK (TipoConsejo IN ('Facultad', 'Universitario')) ); GO</w:t>
      </w:r>
    </w:p>
    <w:p w:rsidR="377DF5C7" w:rsidP="423386BE" w:rsidRDefault="377DF5C7" w14:paraId="316F02ED" w14:textId="5010CF77">
      <w:pPr>
        <w:jc w:val="both"/>
        <w:rPr>
          <w:rFonts w:ascii="Cambria" w:hAnsi="Cambria" w:eastAsia="ＭＳ 明朝"/>
          <w:sz w:val="22"/>
          <w:szCs w:val="22"/>
        </w:rPr>
      </w:pPr>
    </w:p>
    <w:p w:rsidR="377DF5C7" w:rsidP="423386BE" w:rsidRDefault="377DF5C7" w14:paraId="7AD912B7" w14:textId="01A520B7">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T20: DIPLOMA</w:t>
      </w:r>
    </w:p>
    <w:p w:rsidR="377DF5C7" w:rsidP="423386BE" w:rsidRDefault="377DF5C7" w14:paraId="152D254D" w14:textId="363F2DCA">
      <w:pPr>
        <w:jc w:val="both"/>
        <w:rPr>
          <w:rFonts w:ascii="Cambria" w:hAnsi="Cambria" w:eastAsia="ＭＳ 明朝"/>
          <w:sz w:val="22"/>
          <w:szCs w:val="22"/>
        </w:rPr>
      </w:pPr>
    </w:p>
    <w:p w:rsidR="377DF5C7" w:rsidP="423386BE" w:rsidRDefault="377DF5C7" w14:paraId="72EC06E4" w14:textId="09D2B57F">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Documento.Diploma ( IdDiploma INT IDENTITY(1,1) NOT NULL, IdExpediente INT NOT NULL, CodigoRegistro VARCHAR(20) NOT NULL, NumeroLibro SMALLINT NOT NULL, NumeroFolio SMALLINT NOT NULL, NumeroRegistroSunedu VARCHAR(25) NULL, FechaEmision DATE NOT NULL DEFAULT GETDATE(), RutaImagenSegura VARCHAR(255) NULL, CONSTRAINT PK_Diploma PRIMARY KEY (IdDiploma), CONSTRAINT UQ_Diploma_Expediente UNIQUE (IdExpediente), CONSTRAINT UQ_Diploma_Codigo UNIQUE (CodigoRegistro), CONSTRAINT FK_Diploma_Expediente FOREIGN KEY (IdExpediente) REFERENCES Tramite.Expediente(IdExpediente) ); GO</w:t>
      </w:r>
    </w:p>
    <w:p w:rsidR="377DF5C7" w:rsidP="423386BE" w:rsidRDefault="377DF5C7" w14:paraId="16EE5A1F" w14:textId="0F59B0EE">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-- 8. EXTENSIÓN Y COMPLEJIDAD (Tablas de Auditoría y Control) -- ============================================================</w:t>
      </w:r>
    </w:p>
    <w:p w:rsidR="377DF5C7" w:rsidP="423386BE" w:rsidRDefault="377DF5C7" w14:paraId="3D3E43A6" w14:textId="68C6F344">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Catalogo.ParametrosSistema ( Clave VARCHAR(30) NOT NULL, Valor VARCHAR(250) NOT NULL, Descripcion VARCHAR(200) NULL, CONSTRAINT PK_Parametros PRIMARY KEY (Clave) ); GO</w:t>
      </w:r>
    </w:p>
    <w:p w:rsidR="377DF5C7" w:rsidP="423386BE" w:rsidRDefault="377DF5C7" w14:paraId="471B91CA" w14:textId="0E059136">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Catalogo.ParametrosSistema VALUES ('TURNITIN_MAX_PCT', '25.00', 'Porcentaje máximo tolerado de similitud en Turnitin'), ('DIAS_SUBSANACION', '10', 'Días hábiles para levantar observaciones de requisitos'), ('REVISOR_AUTOMATICO_ACTIVO', 'TRUE', 'Activa la verificación de créditos por el sistema'); GO</w:t>
      </w:r>
    </w:p>
    <w:p w:rsidR="377DF5C7" w:rsidP="423386BE" w:rsidRDefault="377DF5C7" w14:paraId="09B16C9F" w14:textId="66AA8AC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Tramite.ControlPlazos ( IdExpediente INT NOT NULL, FechaLimiteEtapa DATE NOT NULL, DiasRestantes AS (DATEDIFF(day, GETDATE(), FechaLimiteEtapa)), AlertaEnviada BIT NOT NULL DEFAULT 0, CONSTRAINT PK_ControlPlazos PRIMARY KEY (IdExpediente), CONSTRAINT FK_Control_Expediente FOREIGN KEY (IdExpediente) REFERENCES Tramite.Expediente(IdExpediente) ); GO</w:t>
      </w:r>
    </w:p>
    <w:p w:rsidR="377DF5C7" w:rsidP="423386BE" w:rsidRDefault="377DF5C7" w14:paraId="173548D4" w14:textId="2BB5F4B7">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Evaluacion.ObservacionesProyecto ( IdObservacion INT IDENTITY(1,1) NOT NULL, IdTrabajo INT NOT NULL, IdDocente INT NOT NULL, DetalleObservacion VARCHAR(500) NOT NULL, FechaEmision DATETIME NOT NULL DEFAULT GETDATE(), Subsanada BIT NOT NULL DEFAULT 0, FechaSubsanacion DATETIME NULL, CONSTRAINT PK_ObservacionesProyecto PRIMARY KEY (IdObservacion), CONSTRAINT FK_Obs_Trabajo FOREIGN KEY (IdTrabajo) REFERENCES Tramite.TrabajoInvestigacion(IdTrabajo), CONSTRAINT FK_Obs_Docente FOREIGN KEY (IdDocente) REFERENCES Academico.Docente(IdDocente) ); GO</w:t>
      </w:r>
    </w:p>
    <w:p w:rsidR="377DF5C7" w:rsidP="423386BE" w:rsidRDefault="377DF5C7" w14:paraId="0919C962" w14:textId="1F709A91">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Documento.NotificacionesSunedu ( IdNotificacion INT IDENTITY(1,1) NOT NULL, IdDiploma INT NOT NULL, XmlEnviado TEXT NOT NULL, EstadoEnvio VARCHAR(20) NOT NULL DEFAULT 'Pendiente', CodigoRespuesta VARCHAR(10) NULL, FechaProcesamiento DATETIME NULL, CONSTRAINT PK_NotificacionesSunedu PRIMARY KEY (IdNotificacion), CONSTRAINT FK_Notif_Diploma FOREIGN KEY (IdDiploma) REFERENCES Documento.Diploma(IdDiploma) ); GO</w:t>
      </w:r>
    </w:p>
    <w:p w:rsidR="377DF5C7" w:rsidP="423386BE" w:rsidRDefault="377DF5C7" w14:paraId="38D17272" w14:textId="3C80DD7C">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TABLE Tramite.LogAuditoriaAcciones ( IdLog BIGINT IDENTITY(1,1) NOT NULL, FechaHora DATETIME NOT NULL DEFAULT GETDATE(), UsuarioApp VARCHAR(50) NOT NULL, IPAddress VARCHAR(40) NULL, AccionEfectuada VARCHAR(100) NOT NULL, TablaAfectada VARCHAR(50) NOT NULL, IdRegistroAfectado INT NULL, DetalleAnterior VARCHAR(MAX) NULL, CONSTRAINT PK_LogAuditoria PRIMARY KEY (IdLog) ); GO</w:t>
      </w:r>
    </w:p>
    <w:p w:rsidR="377DF5C7" w:rsidP="423386BE" w:rsidRDefault="377DF5C7" w14:paraId="01AA7565" w14:textId="2C712A4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-- 9. VISTAS DEL SISTEMA -- ============================================================</w:t>
      </w:r>
    </w:p>
    <w:p w:rsidR="377DF5C7" w:rsidP="423386BE" w:rsidRDefault="377DF5C7" w14:paraId="6FCF51BD" w14:textId="220EFC33">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VIEW Academico.V_CondicionEgresado AS SELECT e.IdEstudiante, e.CodigoUniv, CONCAT(e.ApellidoPaterno, ' ', e.ApellidoMaterno, ', ', e.Nombres) AS NombreCompleto, ep.Nombre AS Escuela, ha.CreditosAprobados, pe.CreditosTotal AS CreditosRequeridos, CASE WHEN ha.CreditosAprobados &gt;= pe.CreditosTotal THEN 'EGRESADO EXPEDITO' ELSE 'ESTUDIANTE REGULAR' END AS CondicionAcademica, ha.PromedioPonderado FROM Academico.Estudiante e JOIN Academico.HistorialAcademico ha ON e.IdEstudiante = ha.IdEstudiante JOIN Academico.PlanEstudio pe ON ha.IdPlan = pe.IdPlan JOIN Academico.EscuelaProfesional ep ON pe.IdEscuela = ep.IdEscuela; GO</w:t>
      </w:r>
    </w:p>
    <w:p w:rsidR="377DF5C7" w:rsidP="423386BE" w:rsidRDefault="377DF5C7" w14:paraId="2BF714B7" w14:textId="773765C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VIEW Tramite.V_EstadoTrabajo AS SELECT ex.NumeroExpediente, est.CodigoUniv, CONCAT(est.ApellidoPaterno, ' ', est.Nombres) AS Alumno, ti.Titulo AS ProyectoTitulo, doc.Apellidos AS AsesorResponsable, ti.PorcentajeTurnitin, et.Descripcion AS EstadoActual, ex.FechaUltimaModif FROM Tramite.Expediente ex JOIN Academico.Estudiante est ON ex.IdEstudiante = est.IdEstudiante JOIN Tramite.TrabajoInvestigacion ti ON ex.IdExpediente = ti.IdExpediente LEFT JOIN Academico.Docente doc ON ti.IdAsesor = doc.IdDocente JOIN Catalogo.EstadoTramite et ON ex.IdEstadoTramite = et.IdEstadoTramite; GO</w:t>
      </w:r>
    </w:p>
    <w:p w:rsidR="377DF5C7" w:rsidP="423386BE" w:rsidRDefault="377DF5C7" w14:paraId="7819A009" w14:textId="578412C0">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VIEW Evaluacion.V_NotaFinalSustentacion AS SELECT ps.IdTrabajo, ti.Titulo, rs.NotaPresidente, rs.NotaSecretario, rs.NotaVocal, CAST((CAST(rs.NotaPresidente AS DECIMAL(4,2)) + rs.NotaSecretario + rs.NotaVocal) / 3 AS DECIMAL(4,2)) AS PromedioFinal, rs.ResultadoFinal, ps.FechaSustentacion FROM Evaluacion.ResultadoSustentacion rs JOIN Evaluacion.ProgramacionSustentacion ps ON rs.IdProgramacion = ps.IdProgramacion JOIN Tramite.TrabajoInvestigacion ti ON ps.IdTrabajo = ti.IdTrabajo; GO</w:t>
      </w:r>
    </w:p>
    <w:p w:rsidR="377DF5C7" w:rsidP="423386BE" w:rsidRDefault="377DF5C7" w14:paraId="748D6CE1" w14:textId="5D2E0F67">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-- 10. FUNCIONES ESCALARES Y EN LÍNEA -- ============================================================</w:t>
      </w:r>
    </w:p>
    <w:p w:rsidR="377DF5C7" w:rsidP="423386BE" w:rsidRDefault="377DF5C7" w14:paraId="63A401C2" w14:textId="0885A5C1">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FUNCTION Academico.F_CicloEstudiante (@CreditosAprobados SMALLINT) RETURNS VARCHAR(15) AS BEGIN DECLARE @Ciclo VARCHAR(15); IF @CreditosAprobados IS NULL OR @CreditosAprobados = 0 SET @Ciclo = 'I Ciclo'; ELSE IF @CreditosAprobados BETWEEN 1 AND 21 SET @Ciclo = 'I - II Ciclo'; ELSE IF @CreditosAprobados BETWEEN 22 AND 65 SET @Ciclo = 'III - IV Ciclo'; ELSE IF @CreditosAprobados BETWEEN 66 AND 110 SET @Ciclo = 'V - VI Ciclo'; ELSE IF @CreditosAprobados BETWEEN 111 AND 160 SET @Ciclo = 'VII - VIII Ciclo'; ELSE IF @CreditosAprobados BETWEEN 161 AND 210 SET @Ciclo = 'IX - X Ciclo'; ELSE SET @Ciclo = 'Egresado';</w:t>
      </w:r>
    </w:p>
    <w:p w:rsidR="377DF5C7" w:rsidP="423386BE" w:rsidRDefault="377DF5C7" w14:paraId="648AB6D3" w14:textId="4CF9EF95">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RETURN @Ciclo;</w:t>
      </w:r>
      <w:r>
        <w:br/>
      </w:r>
      <w:r w:rsidRPr="423386BE" w:rsidR="0ACD7A4D">
        <w:rPr>
          <w:rFonts w:ascii="Cambria" w:hAnsi="Cambria" w:eastAsia="ＭＳ 明朝"/>
          <w:noProof w:val="0"/>
          <w:sz w:val="22"/>
          <w:szCs w:val="22"/>
          <w:lang w:val="es-419"/>
        </w:rPr>
        <w:t xml:space="preserve"> </w:t>
      </w:r>
    </w:p>
    <w:p w:rsidR="377DF5C7" w:rsidP="423386BE" w:rsidRDefault="377DF5C7" w14:paraId="55654908" w14:textId="265F5355">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END; GO</w:t>
      </w:r>
    </w:p>
    <w:p w:rsidR="377DF5C7" w:rsidP="423386BE" w:rsidRDefault="377DF5C7" w14:paraId="59801D49" w14:textId="27714986">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CREATE FUNCTION Tramite.F_BuscarExpedientePorDni (@Dni CHAR(8)) RETURNS TABLE AS RETURN ( SELECT ex.IdExpediente, ex.NumeroExpediente, e.CodigoUniv, CONCAT(e.ApellidoPaterno, ' ', e.Nombres) AS Estudiante, tt.Descripcion AS Tramite, et.Descripcion AS Estado FROM Tramite.Expediente ex JOIN Academico.Estudiante e ON ex.IdEstudiante = e.IdEstudiante JOIN Catalogo.TipoTramite tt ON ex.IdTipoTramite = tt.IdTipoTramite JOIN Catalogo.EstadoTramite et ON ex.IdEstadoTramite = et.IdEstadoTramite WHERE e.DNI = @Dni ); GO</w:t>
      </w:r>
    </w:p>
    <w:p w:rsidR="377DF5C7" w:rsidP="423386BE" w:rsidRDefault="377DF5C7" w14:paraId="0243BF2A" w14:textId="620AE108">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-- 11. INSERCIÓN DE DATOS DE PRUEBA ADICIONALES -- ============================================================</w:t>
      </w:r>
    </w:p>
    <w:p w:rsidR="377DF5C7" w:rsidP="423386BE" w:rsidRDefault="377DF5C7" w14:paraId="003AF1FD" w14:textId="48993E84">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Academico.Estudiante (CodigoUniv, DNI, Nombres, ApellidoPaterno, ApellidoMaterno, Celular, CorreoInstitucional) VALUES ('A20211024', '74589632', 'Josué', 'Almonacid', 'Quispe', '954781236', '</w:t>
      </w:r>
      <w:hyperlink r:id="Rb1d5ce4c92ed46f4">
        <w:r w:rsidRPr="423386BE" w:rsidR="0ACD7A4D">
          <w:rPr>
            <w:rStyle w:val="Hyperlink"/>
            <w:rFonts w:ascii="Cambria" w:hAnsi="Cambria" w:eastAsia="ＭＳ 明朝"/>
            <w:noProof w:val="0"/>
            <w:sz w:val="22"/>
            <w:szCs w:val="22"/>
            <w:lang w:val="es-419"/>
          </w:rPr>
          <w:t>j.almonacid@upla.edu.pe</w:t>
        </w:r>
      </w:hyperlink>
      <w:r w:rsidRPr="423386BE" w:rsidR="0ACD7A4D">
        <w:rPr>
          <w:rFonts w:ascii="Cambria" w:hAnsi="Cambria" w:eastAsia="ＭＳ 明朝"/>
          <w:noProof w:val="0"/>
          <w:sz w:val="22"/>
          <w:szCs w:val="22"/>
          <w:lang w:val="es-419"/>
        </w:rPr>
        <w:t>'), ('A20202041', '48759612', 'María Elena', 'Rojas', 'Palomino', '964125873', '</w:t>
      </w:r>
      <w:hyperlink r:id="Rb5fb7a744ece4a1e">
        <w:r w:rsidRPr="423386BE" w:rsidR="0ACD7A4D">
          <w:rPr>
            <w:rStyle w:val="Hyperlink"/>
            <w:rFonts w:ascii="Cambria" w:hAnsi="Cambria" w:eastAsia="ＭＳ 明朝"/>
            <w:noProof w:val="0"/>
            <w:sz w:val="22"/>
            <w:szCs w:val="22"/>
            <w:lang w:val="es-419"/>
          </w:rPr>
          <w:t>m.rojas@upla.edu.pe</w:t>
        </w:r>
      </w:hyperlink>
      <w:r w:rsidRPr="423386BE" w:rsidR="0ACD7A4D">
        <w:rPr>
          <w:rFonts w:ascii="Cambria" w:hAnsi="Cambria" w:eastAsia="ＭＳ 明朝"/>
          <w:noProof w:val="0"/>
          <w:sz w:val="22"/>
          <w:szCs w:val="22"/>
          <w:lang w:val="es-419"/>
        </w:rPr>
        <w:t>'); GO</w:t>
      </w:r>
    </w:p>
    <w:p w:rsidR="377DF5C7" w:rsidP="423386BE" w:rsidRDefault="377DF5C7" w14:paraId="26714710" w14:textId="68AC4790">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Academico.HistorialAcademico VALUES (1, 501, 215, 16.45, 1, '2025-12-20'), (2, 501, 180, 14.10, 0, NULL); GO</w:t>
      </w:r>
    </w:p>
    <w:p w:rsidR="377DF5C7" w:rsidP="423386BE" w:rsidRDefault="377DF5C7" w14:paraId="4A735047" w14:textId="0F288E63">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Academico.Docente (DNI, Nombres, Apellidos, GradoMaximo, CodigoOrcid, EsAsesor, EsJurado) VALUES ('09857412', 'Walter', 'Cárdenas Sanz', 'Doctor', '0000-0002-1485-9632', 1, 1), ('10245879', 'Ana María', 'Gomez Reyna', 'Magíster', '0000-0003-4512-014X', 1, 1), ('40251896', 'Carlos', 'Villanueva Flores', 'Magíster', NULL, 0, 1); GO</w:t>
      </w:r>
    </w:p>
    <w:p w:rsidR="377DF5C7" w:rsidP="423386BE" w:rsidRDefault="377DF5C7" w14:paraId="25AF4049" w14:textId="78529D91">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Tramite.Expediente (NumeroExpediente, IdEstudiante, IdTipoTramite, IdEscuela, IdEstadoTramite) VALUES ('EXP-2026-00001', 1, 3, 10, 5); GO</w:t>
      </w:r>
    </w:p>
    <w:p w:rsidR="377DF5C7" w:rsidP="423386BE" w:rsidRDefault="377DF5C7" w14:paraId="6569C6B4" w14:textId="6B23A512">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INSERT INTO Tramite.TrabajoInvestigacion (IdExpediente, IdLinea, Titulo, PorcentajeTurnitin, IdAsesor) VALUES (10001, 301, 'Optimización del proceso de matrícula usando algoritmos genéticos en la UPLA', 14.50, 1); GO</w:t>
      </w:r>
    </w:p>
    <w:p w:rsidR="377DF5C7" w:rsidP="423386BE" w:rsidRDefault="377DF5C7" w14:paraId="1AF70B62" w14:textId="5719A427">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 ============================================================ -- 12. VERIFICACIÓN FINAL DEL ESQUEMA -- ============================================================ SELECT s.name AS Esquema, t.name AS Tabla, COUNT(c.column_id) AS NroColumnas, SUM(CASE WHEN ic.index_id IS NOT NULL THEN 1 ELSE 0 END) AS NroIndices FROM sys.tables t JOIN sys.schemas s ON s.schema_id = t.schema_id JOIN sys.columns c ON c.object_id = t.object_id LEFT JOIN ( SELECT DISTINCT ic.object_id, ic.index_id FROM sys.index_columns ic ) ic ON ic.object_id = t.object_id WHERE s.name IN ('Catalogo','Academico','Tramite','Evaluacion','Documento') GROUP BY s.name, t.name ORDER BY s.name, t.name; GO</w:t>
      </w:r>
    </w:p>
    <w:p w:rsidR="377DF5C7" w:rsidP="423386BE" w:rsidRDefault="377DF5C7" w14:paraId="1EBF8493" w14:textId="7E9DFB09">
      <w:pPr>
        <w:jc w:val="both"/>
        <w:rPr>
          <w:rFonts w:ascii="Cambria" w:hAnsi="Cambria" w:eastAsia="ＭＳ 明朝"/>
          <w:noProof w:val="0"/>
          <w:sz w:val="22"/>
          <w:szCs w:val="22"/>
          <w:lang w:val="es-419"/>
        </w:rPr>
      </w:pPr>
      <w:r w:rsidRPr="423386BE" w:rsidR="0ACD7A4D">
        <w:rPr>
          <w:rFonts w:ascii="Cambria" w:hAnsi="Cambria" w:eastAsia="ＭＳ 明朝"/>
          <w:noProof w:val="0"/>
          <w:sz w:val="22"/>
          <w:szCs w:val="22"/>
          <w:lang w:val="es-419"/>
        </w:rPr>
        <w:t>SELECT s.name AS Esquema, v.name AS Vista FROM sys.views v JOIN sys.schemas s ON s.schema_id = v.schema_id WHERE s.name IN ('Academico','Tramite','Evaluacion') ORDER BY s.name, v.name; GO</w:t>
      </w:r>
    </w:p>
    <w:p w:rsidR="377DF5C7" w:rsidP="423386BE" w:rsidRDefault="377DF5C7" w14:paraId="432DC0D8" w14:textId="62D584DD">
      <w:pPr>
        <w:jc w:val="both"/>
      </w:pPr>
      <w:r w:rsidRPr="423386BE" w:rsidR="0ACD7A4D">
        <w:rPr>
          <w:rFonts w:ascii="Cambria" w:hAnsi="Cambria" w:eastAsia="ＭＳ 明朝"/>
          <w:noProof w:val="0"/>
          <w:sz w:val="22"/>
          <w:szCs w:val="22"/>
          <w:lang w:val="es-419"/>
        </w:rPr>
        <w:t>PRINT '========================================================'; PRINT ' Base de datos GradosTitulos creada exitosamente.'; PRINT ' Tablas : 25'; PRINT ' Vistas : 3 (V_CondicionEgresado, V_EstadoTrabajo,'; PRINT ' V_NotaFinalSustentacion)'; PRINT ' Funciones: 2 (F_CicloEstudiante, F_BuscarExpedientePorDni)'; PRINT '========================================================';</w:t>
      </w:r>
    </w:p>
    <w:p w:rsidR="377DF5C7" w:rsidP="423386BE" w:rsidRDefault="377DF5C7" w14:paraId="528B973A" w14:textId="5D4DC7B5">
      <w:pPr>
        <w:pStyle w:val="Heading2"/>
        <w:spacing w:before="261" w:beforeAutospacing="off" w:after="261" w:afterAutospacing="off" w:line="300" w:lineRule="auto"/>
        <w:jc w:val="both"/>
      </w:pPr>
      <w:r w:rsidRPr="423386BE" w:rsidR="481CFB01">
        <w:rPr>
          <w:rFonts w:ascii="Segoe UI" w:hAnsi="Segoe UI" w:eastAsia="Segoe UI" w:cs="Segoe UI"/>
          <w:b w:val="1"/>
          <w:bCs w:val="1"/>
          <w:i w:val="0"/>
          <w:iCs w:val="0"/>
          <w:noProof w:val="0"/>
          <w:sz w:val="31"/>
          <w:szCs w:val="31"/>
          <w:lang w:val="es-419"/>
        </w:rPr>
        <w:t>13.4 Resultados de la Verificación</w:t>
      </w:r>
    </w:p>
    <w:p w:rsidR="377DF5C7" w:rsidP="423386BE" w:rsidRDefault="377DF5C7" w14:paraId="7BF5C651" w14:textId="54852E84">
      <w:pPr>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Los resultados obtenidos evidencian que las tablas fueron creadas correctamente dentro de sus respectivos esquemas.</w:t>
      </w:r>
    </w:p>
    <w:p w:rsidR="377DF5C7" w:rsidP="423386BE" w:rsidRDefault="377DF5C7" w14:paraId="724C9D97" w14:textId="5EB36609">
      <w:pPr>
        <w:pStyle w:val="Heading3"/>
        <w:spacing w:before="246" w:beforeAutospacing="off" w:after="246" w:afterAutospacing="off" w:line="300" w:lineRule="auto"/>
        <w:jc w:val="both"/>
      </w:pPr>
      <w:r w:rsidRPr="423386BE" w:rsidR="481CFB01">
        <w:rPr>
          <w:rFonts w:ascii="Segoe UI" w:hAnsi="Segoe UI" w:eastAsia="Segoe UI" w:cs="Segoe UI"/>
          <w:b w:val="1"/>
          <w:bCs w:val="1"/>
          <w:i w:val="0"/>
          <w:iCs w:val="0"/>
          <w:noProof w:val="0"/>
          <w:sz w:val="24"/>
          <w:szCs w:val="24"/>
          <w:lang w:val="es-419"/>
        </w:rPr>
        <w:t>Esquema Académico</w:t>
      </w:r>
    </w:p>
    <w:tbl>
      <w:tblPr>
        <w:tblStyle w:val="TableNormal"/>
        <w:bidiVisual w:val="0"/>
        <w:tblW w:w="0" w:type="auto"/>
        <w:tblLook w:val="06A0" w:firstRow="1" w:lastRow="0" w:firstColumn="1" w:lastColumn="0" w:noHBand="1" w:noVBand="1"/>
      </w:tblPr>
      <w:tblGrid>
        <w:gridCol w:w="2345"/>
        <w:gridCol w:w="2746"/>
      </w:tblGrid>
      <w:tr w:rsidR="423386BE" w:rsidTr="423386BE" w14:paraId="558D08BF">
        <w:trPr>
          <w:trHeight w:val="300"/>
        </w:trPr>
        <w:tc>
          <w:tcPr>
            <w:tcW w:w="2345" w:type="dxa"/>
            <w:tcBorders>
              <w:top w:val="single" w:color="E6E6E6" w:sz="6"/>
              <w:left w:val="single" w:color="E6E6E6" w:sz="6"/>
              <w:bottom w:val="single" w:color="E6E6E6" w:sz="6"/>
              <w:right w:val="single" w:color="E6E6E6" w:sz="6"/>
            </w:tcBorders>
            <w:shd w:val="clear" w:color="auto" w:fill="F5F5F5"/>
            <w:tcMar/>
            <w:vAlign w:val="center"/>
          </w:tcPr>
          <w:p w:rsidR="423386BE" w:rsidP="423386BE" w:rsidRDefault="423386BE" w14:paraId="1AB7505B" w14:textId="6279D5A1">
            <w:pPr>
              <w:spacing w:before="0" w:beforeAutospacing="off" w:after="0" w:afterAutospacing="off" w:line="300" w:lineRule="auto"/>
              <w:jc w:val="center"/>
            </w:pPr>
            <w:r w:rsidR="423386BE">
              <w:rPr/>
              <w:t>Tabla</w:t>
            </w:r>
          </w:p>
        </w:tc>
        <w:tc>
          <w:tcPr>
            <w:tcW w:w="2746" w:type="dxa"/>
            <w:tcBorders>
              <w:top w:val="single" w:color="E6E6E6" w:sz="6"/>
              <w:left w:val="single" w:color="E6E6E6" w:sz="6"/>
              <w:bottom w:val="single" w:color="E6E6E6" w:sz="6"/>
              <w:right w:val="single" w:color="E6E6E6" w:sz="6"/>
            </w:tcBorders>
            <w:shd w:val="clear" w:color="auto" w:fill="F5F5F5"/>
            <w:tcMar/>
            <w:vAlign w:val="center"/>
          </w:tcPr>
          <w:p w:rsidR="423386BE" w:rsidP="423386BE" w:rsidRDefault="423386BE" w14:paraId="4FD5078C" w14:textId="61490500">
            <w:pPr>
              <w:spacing w:before="0" w:beforeAutospacing="off" w:after="0" w:afterAutospacing="off" w:line="300" w:lineRule="auto"/>
              <w:jc w:val="center"/>
            </w:pPr>
            <w:r w:rsidR="423386BE">
              <w:rPr/>
              <w:t>Número de Columnas</w:t>
            </w:r>
          </w:p>
        </w:tc>
      </w:tr>
      <w:tr w:rsidR="423386BE" w:rsidTr="423386BE" w14:paraId="6719585F">
        <w:trPr>
          <w:trHeight w:val="300"/>
        </w:trPr>
        <w:tc>
          <w:tcPr>
            <w:tcW w:w="2345" w:type="dxa"/>
            <w:tcBorders>
              <w:top w:val="single" w:color="E6E6E6" w:sz="6"/>
              <w:left w:val="single" w:color="E6E6E6" w:sz="6"/>
              <w:bottom w:val="single" w:color="E6E6E6" w:sz="6"/>
              <w:right w:val="single" w:color="E6E6E6" w:sz="6"/>
            </w:tcBorders>
            <w:tcMar/>
            <w:vAlign w:val="center"/>
          </w:tcPr>
          <w:p w:rsidR="423386BE" w:rsidP="423386BE" w:rsidRDefault="423386BE" w14:paraId="25B1C27A" w14:textId="13E12E5A">
            <w:pPr>
              <w:spacing w:before="0" w:beforeAutospacing="off" w:after="0" w:afterAutospacing="off" w:line="300" w:lineRule="auto"/>
            </w:pPr>
            <w:r w:rsidR="423386BE">
              <w:rPr/>
              <w:t>Docente</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5A8020E5" w14:textId="578B4265">
            <w:pPr>
              <w:spacing w:before="0" w:beforeAutospacing="off" w:after="0" w:afterAutospacing="off" w:line="300" w:lineRule="auto"/>
            </w:pPr>
            <w:r w:rsidR="423386BE">
              <w:rPr/>
              <w:t>18</w:t>
            </w:r>
          </w:p>
        </w:tc>
      </w:tr>
      <w:tr w:rsidR="423386BE" w:rsidTr="423386BE" w14:paraId="2C6AEF33">
        <w:trPr>
          <w:trHeight w:val="300"/>
        </w:trPr>
        <w:tc>
          <w:tcPr>
            <w:tcW w:w="2345" w:type="dxa"/>
            <w:tcBorders>
              <w:top w:val="single" w:color="E6E6E6" w:sz="6"/>
              <w:left w:val="single" w:color="E6E6E6" w:sz="6"/>
              <w:bottom w:val="single" w:color="E6E6E6" w:sz="6"/>
              <w:right w:val="single" w:color="E6E6E6" w:sz="6"/>
            </w:tcBorders>
            <w:tcMar/>
            <w:vAlign w:val="center"/>
          </w:tcPr>
          <w:p w:rsidR="423386BE" w:rsidP="423386BE" w:rsidRDefault="423386BE" w14:paraId="6AE514C9" w14:textId="5AE113DE">
            <w:pPr>
              <w:spacing w:before="0" w:beforeAutospacing="off" w:after="0" w:afterAutospacing="off" w:line="300" w:lineRule="auto"/>
            </w:pPr>
            <w:r w:rsidR="423386BE">
              <w:rPr/>
              <w:t>EscuelaProfesional</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543033A3" w14:textId="0302FF53">
            <w:pPr>
              <w:spacing w:before="0" w:beforeAutospacing="off" w:after="0" w:afterAutospacing="off" w:line="300" w:lineRule="auto"/>
            </w:pPr>
            <w:r w:rsidR="423386BE">
              <w:rPr/>
              <w:t>4</w:t>
            </w:r>
          </w:p>
        </w:tc>
      </w:tr>
      <w:tr w:rsidR="423386BE" w:rsidTr="423386BE" w14:paraId="2BD8EBF3">
        <w:trPr>
          <w:trHeight w:val="300"/>
        </w:trPr>
        <w:tc>
          <w:tcPr>
            <w:tcW w:w="2345" w:type="dxa"/>
            <w:tcBorders>
              <w:top w:val="single" w:color="E6E6E6" w:sz="6"/>
              <w:left w:val="single" w:color="E6E6E6" w:sz="6"/>
              <w:bottom w:val="single" w:color="E6E6E6" w:sz="6"/>
              <w:right w:val="single" w:color="E6E6E6" w:sz="6"/>
            </w:tcBorders>
            <w:tcMar/>
            <w:vAlign w:val="center"/>
          </w:tcPr>
          <w:p w:rsidR="423386BE" w:rsidP="423386BE" w:rsidRDefault="423386BE" w14:paraId="210FE54B" w14:textId="20EC47B9">
            <w:pPr>
              <w:spacing w:before="0" w:beforeAutospacing="off" w:after="0" w:afterAutospacing="off" w:line="300" w:lineRule="auto"/>
            </w:pPr>
            <w:r w:rsidR="423386BE">
              <w:rPr/>
              <w:t>Estudiante</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103B9A52" w14:textId="5F233E99">
            <w:pPr>
              <w:spacing w:before="0" w:beforeAutospacing="off" w:after="0" w:afterAutospacing="off" w:line="300" w:lineRule="auto"/>
            </w:pPr>
            <w:r w:rsidR="423386BE">
              <w:rPr/>
              <w:t>27</w:t>
            </w:r>
          </w:p>
        </w:tc>
      </w:tr>
      <w:tr w:rsidR="423386BE" w:rsidTr="423386BE" w14:paraId="6C8ABBDA">
        <w:trPr>
          <w:trHeight w:val="300"/>
        </w:trPr>
        <w:tc>
          <w:tcPr>
            <w:tcW w:w="2345" w:type="dxa"/>
            <w:tcBorders>
              <w:top w:val="single" w:color="E6E6E6" w:sz="6"/>
              <w:left w:val="single" w:color="E6E6E6" w:sz="6"/>
              <w:bottom w:val="single" w:color="E6E6E6" w:sz="6"/>
              <w:right w:val="single" w:color="E6E6E6" w:sz="6"/>
            </w:tcBorders>
            <w:tcMar/>
            <w:vAlign w:val="center"/>
          </w:tcPr>
          <w:p w:rsidR="423386BE" w:rsidP="423386BE" w:rsidRDefault="423386BE" w14:paraId="5DA4099F" w14:textId="0AEA0616">
            <w:pPr>
              <w:spacing w:before="0" w:beforeAutospacing="off" w:after="0" w:afterAutospacing="off" w:line="300" w:lineRule="auto"/>
            </w:pPr>
            <w:r w:rsidR="423386BE">
              <w:rPr/>
              <w:t>HistorialAcademico</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21681DD0" w14:textId="48866C20">
            <w:pPr>
              <w:spacing w:before="0" w:beforeAutospacing="off" w:after="0" w:afterAutospacing="off" w:line="300" w:lineRule="auto"/>
            </w:pPr>
            <w:r w:rsidR="423386BE">
              <w:rPr/>
              <w:t>6</w:t>
            </w:r>
          </w:p>
        </w:tc>
      </w:tr>
      <w:tr w:rsidR="423386BE" w:rsidTr="423386BE" w14:paraId="50E9F01F">
        <w:trPr>
          <w:trHeight w:val="300"/>
        </w:trPr>
        <w:tc>
          <w:tcPr>
            <w:tcW w:w="2345" w:type="dxa"/>
            <w:tcBorders>
              <w:top w:val="single" w:color="E6E6E6" w:sz="6"/>
              <w:left w:val="single" w:color="E6E6E6" w:sz="6"/>
              <w:bottom w:val="single" w:color="E6E6E6" w:sz="6"/>
              <w:right w:val="single" w:color="E6E6E6" w:sz="6"/>
            </w:tcBorders>
            <w:tcMar/>
            <w:vAlign w:val="center"/>
          </w:tcPr>
          <w:p w:rsidR="423386BE" w:rsidP="423386BE" w:rsidRDefault="423386BE" w14:paraId="47190898" w14:textId="5528F496">
            <w:pPr>
              <w:spacing w:before="0" w:beforeAutospacing="off" w:after="0" w:afterAutospacing="off" w:line="300" w:lineRule="auto"/>
            </w:pPr>
            <w:r w:rsidR="423386BE">
              <w:rPr/>
              <w:t>PlanEstudio</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3E06AC9D" w14:textId="6E891FB7">
            <w:pPr>
              <w:spacing w:before="0" w:beforeAutospacing="off" w:after="0" w:afterAutospacing="off" w:line="300" w:lineRule="auto"/>
            </w:pPr>
            <w:r w:rsidR="423386BE">
              <w:rPr/>
              <w:t>12</w:t>
            </w:r>
          </w:p>
        </w:tc>
      </w:tr>
    </w:tbl>
    <w:p w:rsidR="377DF5C7" w:rsidP="423386BE" w:rsidRDefault="377DF5C7" w14:paraId="3B0C046D" w14:textId="3242B85D">
      <w:pPr>
        <w:pStyle w:val="Heading3"/>
        <w:bidi w:val="0"/>
        <w:spacing w:before="246" w:beforeAutospacing="off" w:after="246" w:afterAutospacing="off" w:line="300" w:lineRule="auto"/>
        <w:jc w:val="both"/>
      </w:pPr>
      <w:r w:rsidRPr="423386BE" w:rsidR="481CFB01">
        <w:rPr>
          <w:rFonts w:ascii="Segoe UI" w:hAnsi="Segoe UI" w:eastAsia="Segoe UI" w:cs="Segoe UI"/>
          <w:b w:val="1"/>
          <w:bCs w:val="1"/>
          <w:i w:val="0"/>
          <w:iCs w:val="0"/>
          <w:noProof w:val="0"/>
          <w:sz w:val="24"/>
          <w:szCs w:val="24"/>
          <w:lang w:val="es-419"/>
        </w:rPr>
        <w:t>Esquema Catálogo</w:t>
      </w:r>
    </w:p>
    <w:tbl>
      <w:tblPr>
        <w:tblStyle w:val="TableNormal"/>
        <w:bidiVisual w:val="0"/>
        <w:tblW w:w="0" w:type="auto"/>
        <w:tblLook w:val="06A0" w:firstRow="1" w:lastRow="0" w:firstColumn="1" w:lastColumn="0" w:noHBand="1" w:noVBand="1"/>
      </w:tblPr>
      <w:tblGrid>
        <w:gridCol w:w="2411"/>
        <w:gridCol w:w="2746"/>
      </w:tblGrid>
      <w:tr w:rsidR="423386BE" w:rsidTr="423386BE" w14:paraId="4C64EC5B">
        <w:trPr>
          <w:trHeight w:val="300"/>
        </w:trPr>
        <w:tc>
          <w:tcPr>
            <w:tcW w:w="2411" w:type="dxa"/>
            <w:tcBorders>
              <w:top w:val="single" w:color="E6E6E6" w:sz="6"/>
              <w:left w:val="single" w:color="E6E6E6" w:sz="6"/>
              <w:bottom w:val="single" w:color="E6E6E6" w:sz="6"/>
              <w:right w:val="single" w:color="E6E6E6" w:sz="6"/>
            </w:tcBorders>
            <w:shd w:val="clear" w:color="auto" w:fill="F5F5F5"/>
            <w:tcMar/>
            <w:vAlign w:val="center"/>
          </w:tcPr>
          <w:p w:rsidR="423386BE" w:rsidP="423386BE" w:rsidRDefault="423386BE" w14:paraId="0F3C22A2" w14:textId="3B753487">
            <w:pPr>
              <w:bidi w:val="0"/>
              <w:spacing w:before="0" w:beforeAutospacing="off" w:after="0" w:afterAutospacing="off" w:line="300" w:lineRule="auto"/>
              <w:jc w:val="center"/>
            </w:pPr>
            <w:r w:rsidR="423386BE">
              <w:rPr/>
              <w:t>Tabla</w:t>
            </w:r>
          </w:p>
        </w:tc>
        <w:tc>
          <w:tcPr>
            <w:tcW w:w="2746" w:type="dxa"/>
            <w:tcBorders>
              <w:top w:val="single" w:color="E6E6E6" w:sz="6"/>
              <w:left w:val="single" w:color="E6E6E6" w:sz="6"/>
              <w:bottom w:val="single" w:color="E6E6E6" w:sz="6"/>
              <w:right w:val="single" w:color="E6E6E6" w:sz="6"/>
            </w:tcBorders>
            <w:shd w:val="clear" w:color="auto" w:fill="F5F5F5"/>
            <w:tcMar/>
            <w:vAlign w:val="center"/>
          </w:tcPr>
          <w:p w:rsidR="423386BE" w:rsidP="423386BE" w:rsidRDefault="423386BE" w14:paraId="6D99A4EB" w14:textId="3D3049C0">
            <w:pPr>
              <w:bidi w:val="0"/>
              <w:spacing w:before="0" w:beforeAutospacing="off" w:after="0" w:afterAutospacing="off" w:line="300" w:lineRule="auto"/>
              <w:jc w:val="center"/>
            </w:pPr>
            <w:r w:rsidR="423386BE">
              <w:rPr/>
              <w:t>Número de Columnas</w:t>
            </w:r>
          </w:p>
        </w:tc>
      </w:tr>
      <w:tr w:rsidR="423386BE" w:rsidTr="423386BE" w14:paraId="31B8FBD1">
        <w:trPr>
          <w:trHeight w:val="300"/>
        </w:trPr>
        <w:tc>
          <w:tcPr>
            <w:tcW w:w="2411" w:type="dxa"/>
            <w:tcBorders>
              <w:top w:val="single" w:color="E6E6E6" w:sz="6"/>
              <w:left w:val="single" w:color="E6E6E6" w:sz="6"/>
              <w:bottom w:val="single" w:color="E6E6E6" w:sz="6"/>
              <w:right w:val="single" w:color="E6E6E6" w:sz="6"/>
            </w:tcBorders>
            <w:tcMar/>
            <w:vAlign w:val="center"/>
          </w:tcPr>
          <w:p w:rsidR="423386BE" w:rsidP="423386BE" w:rsidRDefault="423386BE" w14:paraId="567F26BE" w14:textId="21379F5F">
            <w:pPr>
              <w:bidi w:val="0"/>
              <w:spacing w:before="0" w:beforeAutospacing="off" w:after="0" w:afterAutospacing="off" w:line="300" w:lineRule="auto"/>
            </w:pPr>
            <w:r w:rsidR="423386BE">
              <w:rPr/>
              <w:t>EstadoTramite</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003E9504" w14:textId="5534F1E6">
            <w:pPr>
              <w:bidi w:val="0"/>
              <w:spacing w:before="0" w:beforeAutospacing="off" w:after="0" w:afterAutospacing="off" w:line="300" w:lineRule="auto"/>
            </w:pPr>
            <w:r w:rsidR="423386BE">
              <w:rPr/>
              <w:t>6</w:t>
            </w:r>
          </w:p>
        </w:tc>
      </w:tr>
      <w:tr w:rsidR="423386BE" w:rsidTr="423386BE" w14:paraId="293269B7">
        <w:trPr>
          <w:trHeight w:val="300"/>
        </w:trPr>
        <w:tc>
          <w:tcPr>
            <w:tcW w:w="2411" w:type="dxa"/>
            <w:tcBorders>
              <w:top w:val="single" w:color="E6E6E6" w:sz="6"/>
              <w:left w:val="single" w:color="E6E6E6" w:sz="6"/>
              <w:bottom w:val="single" w:color="E6E6E6" w:sz="6"/>
              <w:right w:val="single" w:color="E6E6E6" w:sz="6"/>
            </w:tcBorders>
            <w:tcMar/>
            <w:vAlign w:val="center"/>
          </w:tcPr>
          <w:p w:rsidR="423386BE" w:rsidP="423386BE" w:rsidRDefault="423386BE" w14:paraId="46FF1504" w14:textId="0BE62C2A">
            <w:pPr>
              <w:bidi w:val="0"/>
              <w:spacing w:before="0" w:beforeAutospacing="off" w:after="0" w:afterAutospacing="off" w:line="300" w:lineRule="auto"/>
            </w:pPr>
            <w:r w:rsidR="423386BE">
              <w:rPr/>
              <w:t>Facultad</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0D325EA2" w14:textId="295664DE">
            <w:pPr>
              <w:bidi w:val="0"/>
              <w:spacing w:before="0" w:beforeAutospacing="off" w:after="0" w:afterAutospacing="off" w:line="300" w:lineRule="auto"/>
            </w:pPr>
            <w:r w:rsidR="423386BE">
              <w:rPr/>
              <w:t>8</w:t>
            </w:r>
          </w:p>
        </w:tc>
      </w:tr>
      <w:tr w:rsidR="423386BE" w:rsidTr="423386BE" w14:paraId="4F4201AD">
        <w:trPr>
          <w:trHeight w:val="300"/>
        </w:trPr>
        <w:tc>
          <w:tcPr>
            <w:tcW w:w="2411" w:type="dxa"/>
            <w:tcBorders>
              <w:top w:val="single" w:color="E6E6E6" w:sz="6"/>
              <w:left w:val="single" w:color="E6E6E6" w:sz="6"/>
              <w:bottom w:val="single" w:color="E6E6E6" w:sz="6"/>
              <w:right w:val="single" w:color="E6E6E6" w:sz="6"/>
            </w:tcBorders>
            <w:tcMar/>
            <w:vAlign w:val="center"/>
          </w:tcPr>
          <w:p w:rsidR="423386BE" w:rsidP="423386BE" w:rsidRDefault="423386BE" w14:paraId="57598AC6" w14:textId="4D1BF11F">
            <w:pPr>
              <w:bidi w:val="0"/>
              <w:spacing w:before="0" w:beforeAutospacing="off" w:after="0" w:afterAutospacing="off" w:line="300" w:lineRule="auto"/>
            </w:pPr>
            <w:r w:rsidR="423386BE">
              <w:rPr/>
              <w:t>ParametrosSistema</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16D5DE11" w14:textId="3B210A9C">
            <w:pPr>
              <w:bidi w:val="0"/>
              <w:spacing w:before="0" w:beforeAutospacing="off" w:after="0" w:afterAutospacing="off" w:line="300" w:lineRule="auto"/>
            </w:pPr>
            <w:r w:rsidR="423386BE">
              <w:rPr/>
              <w:t>3</w:t>
            </w:r>
          </w:p>
        </w:tc>
      </w:tr>
      <w:tr w:rsidR="423386BE" w:rsidTr="423386BE" w14:paraId="4099C4CC">
        <w:trPr>
          <w:trHeight w:val="300"/>
        </w:trPr>
        <w:tc>
          <w:tcPr>
            <w:tcW w:w="2411" w:type="dxa"/>
            <w:tcBorders>
              <w:top w:val="single" w:color="E6E6E6" w:sz="6"/>
              <w:left w:val="single" w:color="E6E6E6" w:sz="6"/>
              <w:bottom w:val="single" w:color="E6E6E6" w:sz="6"/>
              <w:right w:val="single" w:color="E6E6E6" w:sz="6"/>
            </w:tcBorders>
            <w:tcMar/>
            <w:vAlign w:val="center"/>
          </w:tcPr>
          <w:p w:rsidR="423386BE" w:rsidP="423386BE" w:rsidRDefault="423386BE" w14:paraId="5BF311EC" w14:textId="24529939">
            <w:pPr>
              <w:bidi w:val="0"/>
              <w:spacing w:before="0" w:beforeAutospacing="off" w:after="0" w:afterAutospacing="off" w:line="300" w:lineRule="auto"/>
            </w:pPr>
            <w:r w:rsidR="423386BE">
              <w:rPr/>
              <w:t>Requisito</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445163FD" w14:textId="16583EDD">
            <w:pPr>
              <w:bidi w:val="0"/>
              <w:spacing w:before="0" w:beforeAutospacing="off" w:after="0" w:afterAutospacing="off" w:line="300" w:lineRule="auto"/>
            </w:pPr>
            <w:r w:rsidR="423386BE">
              <w:rPr/>
              <w:t>4</w:t>
            </w:r>
          </w:p>
        </w:tc>
      </w:tr>
      <w:tr w:rsidR="423386BE" w:rsidTr="423386BE" w14:paraId="620DB01D">
        <w:trPr>
          <w:trHeight w:val="300"/>
        </w:trPr>
        <w:tc>
          <w:tcPr>
            <w:tcW w:w="2411" w:type="dxa"/>
            <w:tcBorders>
              <w:top w:val="single" w:color="E6E6E6" w:sz="6"/>
              <w:left w:val="single" w:color="E6E6E6" w:sz="6"/>
              <w:bottom w:val="single" w:color="E6E6E6" w:sz="6"/>
              <w:right w:val="single" w:color="E6E6E6" w:sz="6"/>
            </w:tcBorders>
            <w:tcMar/>
            <w:vAlign w:val="center"/>
          </w:tcPr>
          <w:p w:rsidR="423386BE" w:rsidP="423386BE" w:rsidRDefault="423386BE" w14:paraId="461F3C8E" w14:textId="44C508FB">
            <w:pPr>
              <w:bidi w:val="0"/>
              <w:spacing w:before="0" w:beforeAutospacing="off" w:after="0" w:afterAutospacing="off" w:line="300" w:lineRule="auto"/>
            </w:pPr>
            <w:r w:rsidR="423386BE">
              <w:rPr/>
              <w:t>RequisitoPorTramite</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165AFEC3" w14:textId="60674B4C">
            <w:pPr>
              <w:bidi w:val="0"/>
              <w:spacing w:before="0" w:beforeAutospacing="off" w:after="0" w:afterAutospacing="off" w:line="300" w:lineRule="auto"/>
            </w:pPr>
            <w:r w:rsidR="423386BE">
              <w:rPr/>
              <w:t>3</w:t>
            </w:r>
          </w:p>
        </w:tc>
      </w:tr>
      <w:tr w:rsidR="423386BE" w:rsidTr="423386BE" w14:paraId="35109BD9">
        <w:trPr>
          <w:trHeight w:val="300"/>
        </w:trPr>
        <w:tc>
          <w:tcPr>
            <w:tcW w:w="2411" w:type="dxa"/>
            <w:tcBorders>
              <w:top w:val="single" w:color="E6E6E6" w:sz="6"/>
              <w:left w:val="single" w:color="E6E6E6" w:sz="6"/>
              <w:bottom w:val="single" w:color="E6E6E6" w:sz="6"/>
              <w:right w:val="single" w:color="E6E6E6" w:sz="6"/>
            </w:tcBorders>
            <w:tcMar/>
            <w:vAlign w:val="center"/>
          </w:tcPr>
          <w:p w:rsidR="423386BE" w:rsidP="423386BE" w:rsidRDefault="423386BE" w14:paraId="0E16A119" w14:textId="72E7DED3">
            <w:pPr>
              <w:bidi w:val="0"/>
              <w:spacing w:before="0" w:beforeAutospacing="off" w:after="0" w:afterAutospacing="off" w:line="300" w:lineRule="auto"/>
            </w:pPr>
            <w:r w:rsidR="423386BE">
              <w:rPr/>
              <w:t>TipoTramite</w:t>
            </w:r>
          </w:p>
        </w:tc>
        <w:tc>
          <w:tcPr>
            <w:tcW w:w="2746" w:type="dxa"/>
            <w:tcBorders>
              <w:top w:val="single" w:color="E6E6E6" w:sz="6"/>
              <w:left w:val="single" w:color="E6E6E6" w:sz="6"/>
              <w:bottom w:val="single" w:color="E6E6E6" w:sz="6"/>
              <w:right w:val="single" w:color="E6E6E6" w:sz="6"/>
            </w:tcBorders>
            <w:tcMar/>
            <w:vAlign w:val="center"/>
          </w:tcPr>
          <w:p w:rsidR="423386BE" w:rsidP="423386BE" w:rsidRDefault="423386BE" w14:paraId="2159E1CE" w14:textId="4F6285EC">
            <w:pPr>
              <w:bidi w:val="0"/>
              <w:spacing w:before="0" w:beforeAutospacing="off" w:after="0" w:afterAutospacing="off" w:line="300" w:lineRule="auto"/>
            </w:pPr>
            <w:r w:rsidR="423386BE">
              <w:rPr/>
              <w:t>12</w:t>
            </w:r>
          </w:p>
        </w:tc>
      </w:tr>
    </w:tbl>
    <w:p w:rsidR="377DF5C7" w:rsidP="423386BE" w:rsidRDefault="377DF5C7" w14:paraId="21A4F70F" w14:textId="11F86F33">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Los resultados muestran que cada entidad fue implementada con la estructura prevista durante el diseño de la base de datos.</w:t>
      </w:r>
    </w:p>
    <w:p w:rsidR="377DF5C7" w:rsidP="423386BE" w:rsidRDefault="377DF5C7" w14:paraId="15FB1B3C" w14:textId="55B7CDA5">
      <w:pPr>
        <w:bidi w:val="0"/>
        <w:spacing w:before="0" w:beforeAutospacing="off" w:after="0" w:afterAutospacing="off" w:line="300" w:lineRule="auto"/>
        <w:jc w:val="both"/>
      </w:pPr>
    </w:p>
    <w:p w:rsidR="377DF5C7" w:rsidP="423386BE" w:rsidRDefault="377DF5C7" w14:paraId="1EE7D77C" w14:textId="6EC8899B">
      <w:pPr>
        <w:pStyle w:val="Heading2"/>
        <w:bidi w:val="0"/>
        <w:spacing w:before="261" w:beforeAutospacing="off" w:after="261" w:afterAutospacing="off" w:line="300" w:lineRule="auto"/>
        <w:jc w:val="both"/>
      </w:pPr>
      <w:r w:rsidRPr="423386BE" w:rsidR="481CFB01">
        <w:rPr>
          <w:rFonts w:ascii="Segoe UI" w:hAnsi="Segoe UI" w:eastAsia="Segoe UI" w:cs="Segoe UI"/>
          <w:b w:val="1"/>
          <w:bCs w:val="1"/>
          <w:i w:val="0"/>
          <w:iCs w:val="0"/>
          <w:noProof w:val="0"/>
          <w:sz w:val="31"/>
          <w:szCs w:val="31"/>
          <w:lang w:val="es-419"/>
        </w:rPr>
        <w:t>13.5 Verificación de Vistas</w:t>
      </w:r>
    </w:p>
    <w:p w:rsidR="377DF5C7" w:rsidP="423386BE" w:rsidRDefault="377DF5C7" w14:paraId="3F35EF69" w14:textId="59BE4398">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Durante la validación también se identificaron diversas vistas utilizadas para simplificar consultas y generar reportes.</w:t>
      </w:r>
    </w:p>
    <w:p w:rsidR="377DF5C7" w:rsidP="423386BE" w:rsidRDefault="377DF5C7" w14:paraId="435BA964" w14:textId="7155AE79">
      <w:pPr>
        <w:pStyle w:val="Heading3"/>
        <w:bidi w:val="0"/>
        <w:spacing w:before="246" w:beforeAutospacing="off" w:after="246" w:afterAutospacing="off" w:line="300" w:lineRule="auto"/>
        <w:jc w:val="both"/>
      </w:pPr>
      <w:r w:rsidRPr="423386BE" w:rsidR="481CFB01">
        <w:rPr>
          <w:rFonts w:ascii="Segoe UI" w:hAnsi="Segoe UI" w:eastAsia="Segoe UI" w:cs="Segoe UI"/>
          <w:b w:val="1"/>
          <w:bCs w:val="1"/>
          <w:i w:val="0"/>
          <w:iCs w:val="0"/>
          <w:noProof w:val="0"/>
          <w:sz w:val="24"/>
          <w:szCs w:val="24"/>
          <w:lang w:val="es-419"/>
        </w:rPr>
        <w:t>Vistas Encontradas</w:t>
      </w:r>
    </w:p>
    <w:tbl>
      <w:tblPr>
        <w:tblStyle w:val="TableNormal"/>
        <w:bidiVisual w:val="0"/>
        <w:tblW w:w="0" w:type="auto"/>
        <w:tblLook w:val="06A0" w:firstRow="1" w:lastRow="0" w:firstColumn="1" w:lastColumn="0" w:noHBand="1" w:noVBand="1"/>
      </w:tblPr>
      <w:tblGrid>
        <w:gridCol w:w="1471"/>
        <w:gridCol w:w="2920"/>
      </w:tblGrid>
      <w:tr w:rsidR="423386BE" w:rsidTr="423386BE" w14:paraId="2BD6C121">
        <w:trPr>
          <w:trHeight w:val="300"/>
        </w:trPr>
        <w:tc>
          <w:tcPr>
            <w:tcW w:w="1471" w:type="dxa"/>
            <w:tcBorders>
              <w:top w:val="single" w:color="E6E6E6" w:sz="6"/>
              <w:left w:val="single" w:color="E6E6E6" w:sz="6"/>
              <w:bottom w:val="single" w:color="E6E6E6" w:sz="6"/>
              <w:right w:val="single" w:color="E6E6E6" w:sz="6"/>
            </w:tcBorders>
            <w:shd w:val="clear" w:color="auto" w:fill="F5F5F5"/>
            <w:tcMar/>
            <w:vAlign w:val="center"/>
          </w:tcPr>
          <w:p w:rsidR="423386BE" w:rsidP="423386BE" w:rsidRDefault="423386BE" w14:paraId="33E056EC" w14:textId="34E84C76">
            <w:pPr>
              <w:bidi w:val="0"/>
              <w:spacing w:before="0" w:beforeAutospacing="off" w:after="0" w:afterAutospacing="off" w:line="300" w:lineRule="auto"/>
              <w:jc w:val="center"/>
            </w:pPr>
            <w:r w:rsidR="423386BE">
              <w:rPr/>
              <w:t>Esquema</w:t>
            </w:r>
          </w:p>
        </w:tc>
        <w:tc>
          <w:tcPr>
            <w:tcW w:w="2920" w:type="dxa"/>
            <w:tcBorders>
              <w:top w:val="single" w:color="E6E6E6" w:sz="6"/>
              <w:left w:val="single" w:color="E6E6E6" w:sz="6"/>
              <w:bottom w:val="single" w:color="E6E6E6" w:sz="6"/>
              <w:right w:val="single" w:color="E6E6E6" w:sz="6"/>
            </w:tcBorders>
            <w:shd w:val="clear" w:color="auto" w:fill="F5F5F5"/>
            <w:tcMar/>
            <w:vAlign w:val="center"/>
          </w:tcPr>
          <w:p w:rsidR="423386BE" w:rsidP="423386BE" w:rsidRDefault="423386BE" w14:paraId="0E39B71E" w14:textId="4FD717AB">
            <w:pPr>
              <w:bidi w:val="0"/>
              <w:spacing w:before="0" w:beforeAutospacing="off" w:after="0" w:afterAutospacing="off" w:line="300" w:lineRule="auto"/>
              <w:jc w:val="center"/>
            </w:pPr>
            <w:r w:rsidR="423386BE">
              <w:rPr/>
              <w:t>Vista</w:t>
            </w:r>
          </w:p>
        </w:tc>
      </w:tr>
      <w:tr w:rsidR="423386BE" w:rsidTr="423386BE" w14:paraId="7FD894D2">
        <w:trPr>
          <w:trHeight w:val="300"/>
        </w:trPr>
        <w:tc>
          <w:tcPr>
            <w:tcW w:w="1471" w:type="dxa"/>
            <w:tcBorders>
              <w:top w:val="single" w:color="E6E6E6" w:sz="6"/>
              <w:left w:val="single" w:color="E6E6E6" w:sz="6"/>
              <w:bottom w:val="single" w:color="E6E6E6" w:sz="6"/>
              <w:right w:val="single" w:color="E6E6E6" w:sz="6"/>
            </w:tcBorders>
            <w:tcMar/>
            <w:vAlign w:val="center"/>
          </w:tcPr>
          <w:p w:rsidR="423386BE" w:rsidP="423386BE" w:rsidRDefault="423386BE" w14:paraId="3F381672" w14:textId="1CC45F68">
            <w:pPr>
              <w:bidi w:val="0"/>
              <w:spacing w:before="0" w:beforeAutospacing="off" w:after="0" w:afterAutospacing="off" w:line="300" w:lineRule="auto"/>
            </w:pPr>
            <w:r w:rsidR="423386BE">
              <w:rPr/>
              <w:t>Académico</w:t>
            </w:r>
          </w:p>
        </w:tc>
        <w:tc>
          <w:tcPr>
            <w:tcW w:w="2920" w:type="dxa"/>
            <w:tcBorders>
              <w:top w:val="single" w:color="E6E6E6" w:sz="6"/>
              <w:left w:val="single" w:color="E6E6E6" w:sz="6"/>
              <w:bottom w:val="single" w:color="E6E6E6" w:sz="6"/>
              <w:right w:val="single" w:color="E6E6E6" w:sz="6"/>
            </w:tcBorders>
            <w:tcMar/>
            <w:vAlign w:val="center"/>
          </w:tcPr>
          <w:p w:rsidR="423386BE" w:rsidP="423386BE" w:rsidRDefault="423386BE" w14:paraId="1CC01B56" w14:textId="12F7F543">
            <w:pPr>
              <w:bidi w:val="0"/>
              <w:spacing w:before="0" w:beforeAutospacing="off" w:after="0" w:afterAutospacing="off" w:line="300" w:lineRule="auto"/>
            </w:pPr>
            <w:r w:rsidR="423386BE">
              <w:rPr/>
              <w:t>V_CondicionEgresado</w:t>
            </w:r>
          </w:p>
        </w:tc>
      </w:tr>
      <w:tr w:rsidR="423386BE" w:rsidTr="423386BE" w14:paraId="7947C2B2">
        <w:trPr>
          <w:trHeight w:val="300"/>
        </w:trPr>
        <w:tc>
          <w:tcPr>
            <w:tcW w:w="1471" w:type="dxa"/>
            <w:tcBorders>
              <w:top w:val="single" w:color="E6E6E6" w:sz="6"/>
              <w:left w:val="single" w:color="E6E6E6" w:sz="6"/>
              <w:bottom w:val="single" w:color="E6E6E6" w:sz="6"/>
              <w:right w:val="single" w:color="E6E6E6" w:sz="6"/>
            </w:tcBorders>
            <w:tcMar/>
            <w:vAlign w:val="center"/>
          </w:tcPr>
          <w:p w:rsidR="423386BE" w:rsidP="423386BE" w:rsidRDefault="423386BE" w14:paraId="23A908A9" w14:textId="2EF4D777">
            <w:pPr>
              <w:bidi w:val="0"/>
              <w:spacing w:before="0" w:beforeAutospacing="off" w:after="0" w:afterAutospacing="off" w:line="300" w:lineRule="auto"/>
            </w:pPr>
            <w:r w:rsidR="423386BE">
              <w:rPr/>
              <w:t>Evaluación</w:t>
            </w:r>
          </w:p>
        </w:tc>
        <w:tc>
          <w:tcPr>
            <w:tcW w:w="2920" w:type="dxa"/>
            <w:tcBorders>
              <w:top w:val="single" w:color="E6E6E6" w:sz="6"/>
              <w:left w:val="single" w:color="E6E6E6" w:sz="6"/>
              <w:bottom w:val="single" w:color="E6E6E6" w:sz="6"/>
              <w:right w:val="single" w:color="E6E6E6" w:sz="6"/>
            </w:tcBorders>
            <w:tcMar/>
            <w:vAlign w:val="center"/>
          </w:tcPr>
          <w:p w:rsidR="423386BE" w:rsidP="423386BE" w:rsidRDefault="423386BE" w14:paraId="7A872DA3" w14:textId="53B66387">
            <w:pPr>
              <w:bidi w:val="0"/>
              <w:spacing w:before="0" w:beforeAutospacing="off" w:after="0" w:afterAutospacing="off" w:line="300" w:lineRule="auto"/>
            </w:pPr>
            <w:r w:rsidR="423386BE">
              <w:rPr/>
              <w:t>V_NotaFinalSustentacion</w:t>
            </w:r>
          </w:p>
        </w:tc>
      </w:tr>
      <w:tr w:rsidR="423386BE" w:rsidTr="423386BE" w14:paraId="60BE522E">
        <w:trPr>
          <w:trHeight w:val="300"/>
        </w:trPr>
        <w:tc>
          <w:tcPr>
            <w:tcW w:w="1471" w:type="dxa"/>
            <w:tcBorders>
              <w:top w:val="single" w:color="E6E6E6" w:sz="6"/>
              <w:left w:val="single" w:color="E6E6E6" w:sz="6"/>
              <w:bottom w:val="single" w:color="E6E6E6" w:sz="6"/>
              <w:right w:val="single" w:color="E6E6E6" w:sz="6"/>
            </w:tcBorders>
            <w:tcMar/>
            <w:vAlign w:val="center"/>
          </w:tcPr>
          <w:p w:rsidR="423386BE" w:rsidP="423386BE" w:rsidRDefault="423386BE" w14:paraId="54E114AA" w14:textId="19E12F1C">
            <w:pPr>
              <w:bidi w:val="0"/>
              <w:spacing w:before="0" w:beforeAutospacing="off" w:after="0" w:afterAutospacing="off" w:line="300" w:lineRule="auto"/>
            </w:pPr>
            <w:r w:rsidR="423386BE">
              <w:rPr/>
              <w:t>Trámite</w:t>
            </w:r>
          </w:p>
        </w:tc>
        <w:tc>
          <w:tcPr>
            <w:tcW w:w="2920" w:type="dxa"/>
            <w:tcBorders>
              <w:top w:val="single" w:color="E6E6E6" w:sz="6"/>
              <w:left w:val="single" w:color="E6E6E6" w:sz="6"/>
              <w:bottom w:val="single" w:color="E6E6E6" w:sz="6"/>
              <w:right w:val="single" w:color="E6E6E6" w:sz="6"/>
            </w:tcBorders>
            <w:tcMar/>
            <w:vAlign w:val="center"/>
          </w:tcPr>
          <w:p w:rsidR="423386BE" w:rsidP="423386BE" w:rsidRDefault="423386BE" w14:paraId="3DF42CBC" w14:textId="75AAC79B">
            <w:pPr>
              <w:bidi w:val="0"/>
              <w:spacing w:before="0" w:beforeAutospacing="off" w:after="0" w:afterAutospacing="off" w:line="300" w:lineRule="auto"/>
            </w:pPr>
            <w:r w:rsidR="423386BE">
              <w:rPr/>
              <w:t>V_EstadoTrabajo</w:t>
            </w:r>
          </w:p>
        </w:tc>
      </w:tr>
    </w:tbl>
    <w:p w:rsidR="377DF5C7" w:rsidP="423386BE" w:rsidRDefault="377DF5C7" w14:paraId="68A20FCA" w14:textId="1FBB371B">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Estas vistas permiten mejorar el acceso a la información y optimizar la ejecución de consultas complejas dentro del sistema.</w:t>
      </w:r>
    </w:p>
    <w:p w:rsidR="377DF5C7" w:rsidP="423386BE" w:rsidRDefault="377DF5C7" w14:paraId="1950E30D" w14:textId="5D086CC3">
      <w:pPr>
        <w:bidi w:val="0"/>
        <w:spacing w:before="0" w:beforeAutospacing="off" w:after="0" w:afterAutospacing="off" w:line="300" w:lineRule="auto"/>
        <w:jc w:val="both"/>
      </w:pPr>
    </w:p>
    <w:p w:rsidR="377DF5C7" w:rsidP="423386BE" w:rsidRDefault="377DF5C7" w14:paraId="321A9BCB" w14:textId="6856C43C">
      <w:pPr>
        <w:pStyle w:val="Heading2"/>
        <w:bidi w:val="0"/>
        <w:spacing w:before="261" w:beforeAutospacing="off" w:after="261" w:afterAutospacing="off" w:line="300" w:lineRule="auto"/>
        <w:jc w:val="both"/>
      </w:pPr>
      <w:r w:rsidRPr="423386BE" w:rsidR="481CFB01">
        <w:rPr>
          <w:rFonts w:ascii="Segoe UI" w:hAnsi="Segoe UI" w:eastAsia="Segoe UI" w:cs="Segoe UI"/>
          <w:b w:val="1"/>
          <w:bCs w:val="1"/>
          <w:i w:val="0"/>
          <w:iCs w:val="0"/>
          <w:noProof w:val="0"/>
          <w:sz w:val="31"/>
          <w:szCs w:val="31"/>
          <w:lang w:val="es-419"/>
        </w:rPr>
        <w:t>13.6 Análisis de la Implementación</w:t>
      </w:r>
    </w:p>
    <w:p w:rsidR="377DF5C7" w:rsidP="423386BE" w:rsidRDefault="377DF5C7" w14:paraId="538A0B36" w14:textId="2AA16D43">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De acuerdo con los resultados obtenidos, se verificó satisfactoriamente que:</w:t>
      </w:r>
    </w:p>
    <w:p w:rsidR="377DF5C7" w:rsidP="423386BE" w:rsidRDefault="377DF5C7" w14:paraId="18FE2557" w14:textId="2B0A558F">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 Los esquemas de la base de datos fueron creados correctamente.</w:t>
      </w:r>
    </w:p>
    <w:p w:rsidR="377DF5C7" w:rsidP="423386BE" w:rsidRDefault="377DF5C7" w14:paraId="0B968B7A" w14:textId="64BDA6DD">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 Las tablas se encuentran disponibles para su utilización.</w:t>
      </w:r>
    </w:p>
    <w:p w:rsidR="377DF5C7" w:rsidP="423386BE" w:rsidRDefault="377DF5C7" w14:paraId="226041FF" w14:textId="5F235EF5">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 Los índices fueron implementados adecuadamente.</w:t>
      </w:r>
    </w:p>
    <w:p w:rsidR="377DF5C7" w:rsidP="423386BE" w:rsidRDefault="377DF5C7" w14:paraId="1384D4D9" w14:textId="0EE97C23">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 Las vistas requeridas por el sistema se encuentran operativas.</w:t>
      </w:r>
    </w:p>
    <w:p w:rsidR="377DF5C7" w:rsidP="423386BE" w:rsidRDefault="377DF5C7" w14:paraId="1B6307B3" w14:textId="6C3FDEFC">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 No se detectaron errores durante la ejecución de la consulta de validación.</w:t>
      </w:r>
    </w:p>
    <w:p w:rsidR="377DF5C7" w:rsidP="423386BE" w:rsidRDefault="377DF5C7" w14:paraId="44F8B0A3" w14:textId="3E015EDE">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 La comunicación entre Amazon RDS y SQL Server Management Studio funciona correctamente.</w:t>
      </w:r>
    </w:p>
    <w:p w:rsidR="377DF5C7" w:rsidP="423386BE" w:rsidRDefault="377DF5C7" w14:paraId="6F26BF30" w14:textId="65321998">
      <w:pPr>
        <w:bidi w:val="0"/>
        <w:spacing w:before="0" w:beforeAutospacing="off" w:after="0" w:afterAutospacing="off" w:line="300" w:lineRule="auto"/>
        <w:jc w:val="both"/>
      </w:pPr>
    </w:p>
    <w:p w:rsidR="377DF5C7" w:rsidP="423386BE" w:rsidRDefault="377DF5C7" w14:paraId="3947932A" w14:textId="54F38CC2">
      <w:pPr>
        <w:pStyle w:val="Heading2"/>
        <w:bidi w:val="0"/>
        <w:spacing w:before="261" w:beforeAutospacing="off" w:after="261" w:afterAutospacing="off" w:line="300" w:lineRule="auto"/>
        <w:jc w:val="both"/>
      </w:pPr>
      <w:r w:rsidRPr="423386BE" w:rsidR="481CFB01">
        <w:rPr>
          <w:rFonts w:ascii="Segoe UI" w:hAnsi="Segoe UI" w:eastAsia="Segoe UI" w:cs="Segoe UI"/>
          <w:b w:val="1"/>
          <w:bCs w:val="1"/>
          <w:i w:val="0"/>
          <w:iCs w:val="0"/>
          <w:noProof w:val="0"/>
          <w:sz w:val="31"/>
          <w:szCs w:val="31"/>
          <w:lang w:val="es-419"/>
        </w:rPr>
        <w:t>13.7 Conclusiones</w:t>
      </w:r>
    </w:p>
    <w:p w:rsidR="377DF5C7" w:rsidP="423386BE" w:rsidRDefault="377DF5C7" w14:paraId="497E3716" w14:textId="1B0AD323">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La validación final demuestra que la implementación de la base de datos en Amazon RDS fue exitosa. La estructura creada cumple con los requisitos definidos para el sistema académico y administrativo, encontrándose preparada para almacenar información, ejecutar consultas y soportar las operaciones del sistema.</w:t>
      </w:r>
    </w:p>
    <w:p w:rsidR="377DF5C7" w:rsidP="423386BE" w:rsidRDefault="377DF5C7" w14:paraId="4548C2D5" w14:textId="3C8A29BA">
      <w:pPr>
        <w:bidi w:val="0"/>
        <w:spacing w:before="210" w:beforeAutospacing="off" w:after="210" w:afterAutospacing="off" w:line="300" w:lineRule="auto"/>
        <w:jc w:val="both"/>
      </w:pPr>
      <w:r w:rsidRPr="423386BE" w:rsidR="481CFB01">
        <w:rPr>
          <w:rFonts w:ascii="Segoe UI" w:hAnsi="Segoe UI" w:eastAsia="Segoe UI" w:cs="Segoe UI"/>
          <w:b w:val="0"/>
          <w:bCs w:val="0"/>
          <w:i w:val="0"/>
          <w:iCs w:val="0"/>
          <w:noProof w:val="0"/>
          <w:sz w:val="21"/>
          <w:szCs w:val="21"/>
          <w:lang w:val="es-419"/>
        </w:rPr>
        <w:t>Asimismo, la correcta visualización de tablas, vistas e índices confirma que la infraestructura desplegada en AWS se encuentra lista para ser utilizada en un entorno de desarrollo, pruebas o producción según las políticas de la organización.</w:t>
      </w:r>
    </w:p>
    <w:p w:rsidR="377DF5C7" w:rsidP="423386BE" w:rsidRDefault="377DF5C7" w14:paraId="2B6E1AC2" w14:textId="4F6B46C1">
      <w:pPr>
        <w:bidi w:val="0"/>
        <w:spacing w:before="0" w:beforeAutospacing="off" w:after="0" w:afterAutospacing="off" w:line="300" w:lineRule="auto"/>
        <w:jc w:val="both"/>
      </w:pPr>
    </w:p>
    <w:p w:rsidR="377DF5C7" w:rsidP="423386BE" w:rsidRDefault="377DF5C7" w14:paraId="6ACF2A21" w14:textId="272DCE5B">
      <w:pPr>
        <w:pStyle w:val="Heading3"/>
        <w:bidi w:val="0"/>
        <w:spacing w:before="246" w:beforeAutospacing="off" w:after="246" w:afterAutospacing="off" w:line="300" w:lineRule="auto"/>
        <w:jc w:val="both"/>
      </w:pPr>
      <w:r w:rsidRPr="423386BE" w:rsidR="481CFB01">
        <w:rPr>
          <w:rFonts w:ascii="Segoe UI" w:hAnsi="Segoe UI" w:eastAsia="Segoe UI" w:cs="Segoe UI"/>
          <w:b w:val="1"/>
          <w:bCs w:val="1"/>
          <w:i w:val="0"/>
          <w:iCs w:val="0"/>
          <w:noProof w:val="0"/>
          <w:sz w:val="24"/>
          <w:szCs w:val="24"/>
          <w:lang w:val="es-419"/>
        </w:rPr>
        <w:t>Pie de Figura</w:t>
      </w:r>
    </w:p>
    <w:p w:rsidR="377DF5C7" w:rsidP="423386BE" w:rsidRDefault="377DF5C7" w14:paraId="3E6DAF0A" w14:textId="3E4C537A">
      <w:pPr>
        <w:bidi w:val="0"/>
        <w:spacing w:before="210" w:beforeAutospacing="off" w:after="210" w:afterAutospacing="off" w:line="300" w:lineRule="auto"/>
        <w:jc w:val="both"/>
      </w:pPr>
      <w:r w:rsidRPr="423386BE" w:rsidR="481CFB01">
        <w:rPr>
          <w:rFonts w:ascii="Segoe UI" w:hAnsi="Segoe UI" w:eastAsia="Segoe UI" w:cs="Segoe UI"/>
          <w:b w:val="1"/>
          <w:bCs w:val="1"/>
          <w:i w:val="0"/>
          <w:iCs w:val="0"/>
          <w:noProof w:val="0"/>
          <w:sz w:val="21"/>
          <w:szCs w:val="21"/>
          <w:lang w:val="es-419"/>
        </w:rPr>
        <w:t>Figura 8. Validación final de la estructura de la base de datos en Amazon RDS mediante SQL Server Management Studio, observándose los esquemas, tablas, vistas e índices creados correctamente y disponibles para su utilización.</w:t>
      </w:r>
    </w:p>
    <w:p w:rsidR="377DF5C7" w:rsidP="423386BE" w:rsidRDefault="377DF5C7" w14:paraId="425F4362" w14:textId="6E6B46FD">
      <w:pPr>
        <w:pStyle w:val="Normal"/>
        <w:bidi w:val="0"/>
        <w:spacing w:before="210" w:beforeAutospacing="off" w:after="210" w:afterAutospacing="off" w:line="300" w:lineRule="auto"/>
        <w:jc w:val="both"/>
      </w:pPr>
      <w:r w:rsidR="48D3325B">
        <w:drawing>
          <wp:inline wp14:editId="228B0760" wp14:anchorId="4F9398F6">
            <wp:extent cx="5486400" cy="2914650"/>
            <wp:effectExtent l="0" t="0" r="0" b="0"/>
            <wp:docPr id="7323690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2369079" name="Picture 732369079"/>
                    <pic:cNvPicPr/>
                  </pic:nvPicPr>
                  <pic:blipFill>
                    <a:blip xmlns:r="http://schemas.openxmlformats.org/officeDocument/2006/relationships" r:embed="rId1632336167">
                      <a:extLst>
                        <a:ext uri="{28A0092B-C50C-407E-A947-70E740481C1C}">
                          <a14:useLocalDpi xmlns:a14="http://schemas.microsoft.com/office/drawing/2010/main"/>
                        </a:ext>
                      </a:extLst>
                    </a:blip>
                    <a:stretch>
                      <a:fillRect/>
                    </a:stretch>
                  </pic:blipFill>
                  <pic:spPr>
                    <a:xfrm>
                      <a:off x="0" y="0"/>
                      <a:ext cx="5486400" cy="2914650"/>
                    </a:xfrm>
                    <a:prstGeom prst="rect">
                      <a:avLst/>
                    </a:prstGeom>
                  </pic:spPr>
                </pic:pic>
              </a:graphicData>
            </a:graphic>
          </wp:inline>
        </w:drawing>
      </w:r>
    </w:p>
    <w:p w:rsidR="377DF5C7" w:rsidP="423386BE" w:rsidRDefault="377DF5C7" w14:paraId="15D48DAF" w14:textId="12F22E33">
      <w:pPr>
        <w:jc w:val="both"/>
        <w:rPr>
          <w:rFonts w:ascii="Cambria" w:hAnsi="Cambria" w:eastAsia="ＭＳ 明朝"/>
          <w:noProof w:val="0"/>
          <w:sz w:val="22"/>
          <w:szCs w:val="22"/>
          <w:lang w:val="es-419"/>
        </w:rPr>
      </w:pPr>
    </w:p>
    <w:p w:rsidR="377DF5C7" w:rsidP="1557D4C1" w:rsidRDefault="377DF5C7" w14:paraId="2AB29D06" w14:textId="3F0F7A0E">
      <w:pPr>
        <w:pStyle w:val="Normal"/>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50">
    <w:nsid w:val="576265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3e018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a5bf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46a15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248ece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53c942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d9816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b44f8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77785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1f8809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cf600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483bd2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7ec92b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7e4de2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1899bf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99d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2ab90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f320b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e6d72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2520e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2c86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48ab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7667b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c9f1d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83d4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28c6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8cd03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c7f86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db8fe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7d675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d04b0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610f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b2ca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831ed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4e911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88e5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ceb9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4dfb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11fef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b9bc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5753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09f2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E1C3B1"/>
    <w:rsid w:val="00FC693F"/>
    <w:rsid w:val="01FD24FC"/>
    <w:rsid w:val="02095F2F"/>
    <w:rsid w:val="05A7BF8B"/>
    <w:rsid w:val="07E9A986"/>
    <w:rsid w:val="085BC6A7"/>
    <w:rsid w:val="08E9C6F7"/>
    <w:rsid w:val="0ACD7A4D"/>
    <w:rsid w:val="0AF30B94"/>
    <w:rsid w:val="0C5C71BB"/>
    <w:rsid w:val="0DBFEF32"/>
    <w:rsid w:val="0E14285A"/>
    <w:rsid w:val="1188775C"/>
    <w:rsid w:val="13262911"/>
    <w:rsid w:val="1409E2DC"/>
    <w:rsid w:val="1557D4C1"/>
    <w:rsid w:val="1CA4858C"/>
    <w:rsid w:val="1CD2BA2A"/>
    <w:rsid w:val="1CD6FB24"/>
    <w:rsid w:val="1D963D0B"/>
    <w:rsid w:val="1E957EA0"/>
    <w:rsid w:val="244415D6"/>
    <w:rsid w:val="2C905CA2"/>
    <w:rsid w:val="2E1C295F"/>
    <w:rsid w:val="2E870F98"/>
    <w:rsid w:val="2ED61541"/>
    <w:rsid w:val="30D41CEA"/>
    <w:rsid w:val="33846627"/>
    <w:rsid w:val="377DF5C7"/>
    <w:rsid w:val="3C0D7393"/>
    <w:rsid w:val="3C2BDE35"/>
    <w:rsid w:val="3D90B3DE"/>
    <w:rsid w:val="3ED6DB24"/>
    <w:rsid w:val="3EE20027"/>
    <w:rsid w:val="3F88AD68"/>
    <w:rsid w:val="41FA7DE6"/>
    <w:rsid w:val="423386BE"/>
    <w:rsid w:val="44317CE4"/>
    <w:rsid w:val="44B5D23B"/>
    <w:rsid w:val="481CFB01"/>
    <w:rsid w:val="4838927D"/>
    <w:rsid w:val="48D3325B"/>
    <w:rsid w:val="49C29546"/>
    <w:rsid w:val="49C29546"/>
    <w:rsid w:val="4E6224B0"/>
    <w:rsid w:val="4E6224B0"/>
    <w:rsid w:val="4F92F940"/>
    <w:rsid w:val="5189E222"/>
    <w:rsid w:val="538886D8"/>
    <w:rsid w:val="542CBF8E"/>
    <w:rsid w:val="58A95912"/>
    <w:rsid w:val="5AE4F56F"/>
    <w:rsid w:val="5B5338E1"/>
    <w:rsid w:val="63CBAE7B"/>
    <w:rsid w:val="65DF7B8F"/>
    <w:rsid w:val="67C5DC4A"/>
    <w:rsid w:val="67F8F58A"/>
    <w:rsid w:val="67FF9E80"/>
    <w:rsid w:val="683C91F7"/>
    <w:rsid w:val="696B9E01"/>
    <w:rsid w:val="69E1907B"/>
    <w:rsid w:val="69E8B05D"/>
    <w:rsid w:val="6B3B8A87"/>
    <w:rsid w:val="6DDAF0BE"/>
    <w:rsid w:val="6E2200A7"/>
    <w:rsid w:val="6F7489A4"/>
    <w:rsid w:val="72D68D22"/>
    <w:rsid w:val="72E1488F"/>
    <w:rsid w:val="750DCFA9"/>
    <w:rsid w:val="784459CD"/>
    <w:rsid w:val="7DB8E9E0"/>
    <w:rsid w:val="7E393EF4"/>
    <w:rsid w:val="7FE93962"/>
    <w:rsid w:val="7FECAE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2EB2A56-D5B8-49F6-AC75-0CD8A6FE3EC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uiPriority w:val="0"/>
    <w:name w:val="Normal"/>
    <w:qFormat/>
    <w:rsid w:val="69E1907B"/>
    <w:rPr>
      <w:noProof w:val="0"/>
      <w:lang w:val="es-419"/>
    </w:rPr>
  </w:style>
  <w:style w:type="paragraph" w:styleId="Header">
    <w:uiPriority w:val="99"/>
    <w:name w:val="header"/>
    <w:basedOn w:val="Normal"/>
    <w:unhideWhenUsed/>
    <w:link w:val="HeaderChar"/>
    <w:rsid w:val="69E1907B"/>
    <w:pPr>
      <w:tabs>
        <w:tab w:val="center" w:leader="none" w:pos="4680"/>
        <w:tab w:val="right" w:leader="none" w:pos="9360"/>
      </w:tabs>
      <w:spacing w:after="0" w:line="240" w:lineRule="auto"/>
    </w:pPr>
  </w:style>
  <w:style w:type="character" w:styleId="HeaderChar" w:customStyle="1">
    <w:name w:val="Header Char"/>
    <w:basedOn w:val="DefaultParagraphFont"/>
    <w:link w:val="Header"/>
    <w:uiPriority w:val="99"/>
    <w:rsid w:val="00E618BF"/>
  </w:style>
  <w:style w:type="paragraph" w:styleId="Footer">
    <w:uiPriority w:val="99"/>
    <w:name w:val="footer"/>
    <w:basedOn w:val="Normal"/>
    <w:unhideWhenUsed/>
    <w:link w:val="FooterChar"/>
    <w:rsid w:val="69E1907B"/>
    <w:pPr>
      <w:tabs>
        <w:tab w:val="center" w:leader="none" w:pos="4680"/>
        <w:tab w:val="right" w:leader="none"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uiPriority w:val="9"/>
    <w:name w:val="heading 1"/>
    <w:basedOn w:val="Normal"/>
    <w:next w:val="Normal"/>
    <w:link w:val="Heading1Char"/>
    <w:qFormat/>
    <w:rsid w:val="69E1907B"/>
    <w:rPr>
      <w:rFonts w:ascii="Calibri" w:hAnsi="Calibri" w:eastAsia="ＭＳ ゴシック" w:cs="" w:asciiTheme="majorAscii" w:hAnsiTheme="majorAscii" w:eastAsiaTheme="majorEastAsia" w:cstheme="majorBidi"/>
      <w:b w:val="1"/>
      <w:bCs w:val="1"/>
      <w:color w:val="365F91" w:themeColor="accent1" w:themeTint="FF" w:themeShade="BF"/>
      <w:sz w:val="28"/>
      <w:szCs w:val="28"/>
    </w:rPr>
    <w:pPr>
      <w:keepNext w:val="1"/>
      <w:keepLines w:val="1"/>
      <w:spacing w:before="480" w:after="0"/>
      <w:outlineLvl w:val="0"/>
    </w:pPr>
  </w:style>
  <w:style w:type="paragraph" w:styleId="Heading2">
    <w:uiPriority w:val="9"/>
    <w:name w:val="heading 2"/>
    <w:basedOn w:val="Normal"/>
    <w:next w:val="Normal"/>
    <w:unhideWhenUsed/>
    <w:link w:val="Heading2Char"/>
    <w:qFormat/>
    <w:rsid w:val="69E1907B"/>
    <w:rPr>
      <w:rFonts w:ascii="Calibri" w:hAnsi="Calibri" w:eastAsia="ＭＳ ゴシック" w:cs="" w:asciiTheme="majorAscii" w:hAnsiTheme="majorAscii" w:eastAsiaTheme="majorEastAsia" w:cstheme="majorBidi"/>
      <w:b w:val="1"/>
      <w:bCs w:val="1"/>
      <w:color w:val="4F81BD" w:themeColor="accent1" w:themeTint="FF" w:themeShade="FF"/>
      <w:sz w:val="26"/>
      <w:szCs w:val="26"/>
    </w:rPr>
    <w:pPr>
      <w:keepNext w:val="1"/>
      <w:keepLines w:val="1"/>
      <w:spacing w:before="200" w:after="0"/>
      <w:outlineLvl w:val="1"/>
    </w:pPr>
  </w:style>
  <w:style w:type="paragraph" w:styleId="Heading3">
    <w:uiPriority w:val="9"/>
    <w:name w:val="heading 3"/>
    <w:basedOn w:val="Normal"/>
    <w:next w:val="Normal"/>
    <w:unhideWhenUsed/>
    <w:link w:val="Heading3Char"/>
    <w:qFormat/>
    <w:rsid w:val="69E1907B"/>
    <w:rPr>
      <w:rFonts w:ascii="Calibri" w:hAnsi="Calibri" w:eastAsia="ＭＳ ゴシック" w:cs="" w:asciiTheme="majorAscii" w:hAnsiTheme="majorAscii" w:eastAsiaTheme="majorEastAsia" w:cstheme="majorBidi"/>
      <w:b w:val="1"/>
      <w:bCs w:val="1"/>
      <w:color w:val="4F81BD" w:themeColor="accent1" w:themeTint="FF" w:themeShade="FF"/>
    </w:rPr>
    <w:pPr>
      <w:keepNext w:val="1"/>
      <w:keepLines w:val="1"/>
      <w:spacing w:before="200" w:after="0"/>
      <w:outlineLvl w:val="2"/>
    </w:pPr>
  </w:style>
  <w:style w:type="paragraph" w:styleId="Heading4">
    <w:uiPriority w:val="9"/>
    <w:name w:val="heading 4"/>
    <w:basedOn w:val="Normal"/>
    <w:next w:val="Normal"/>
    <w:semiHidden/>
    <w:unhideWhenUsed/>
    <w:link w:val="Heading4Char"/>
    <w:qFormat/>
    <w:rsid w:val="69E1907B"/>
    <w:rPr>
      <w:rFonts w:ascii="Calibri" w:hAnsi="Calibri" w:eastAsia="ＭＳ ゴシック" w:cs="" w:asciiTheme="majorAscii" w:hAnsiTheme="majorAscii" w:eastAsiaTheme="majorEastAsia" w:cstheme="majorBidi"/>
      <w:b w:val="1"/>
      <w:bCs w:val="1"/>
      <w:i w:val="1"/>
      <w:iCs w:val="1"/>
      <w:color w:val="4F81BD" w:themeColor="accent1" w:themeTint="FF" w:themeShade="FF"/>
    </w:rPr>
    <w:pPr>
      <w:keepNext w:val="1"/>
      <w:keepLines w:val="1"/>
      <w:spacing w:before="200" w:after="0"/>
      <w:outlineLvl w:val="3"/>
    </w:pPr>
  </w:style>
  <w:style w:type="paragraph" w:styleId="Heading5">
    <w:uiPriority w:val="9"/>
    <w:name w:val="heading 5"/>
    <w:basedOn w:val="Normal"/>
    <w:next w:val="Normal"/>
    <w:semiHidden/>
    <w:unhideWhenUsed/>
    <w:link w:val="Heading5Char"/>
    <w:qFormat/>
    <w:rsid w:val="69E1907B"/>
    <w:rPr>
      <w:rFonts w:ascii="Calibri" w:hAnsi="Calibri" w:eastAsia="ＭＳ ゴシック" w:cs="" w:asciiTheme="majorAscii" w:hAnsiTheme="majorAscii" w:eastAsiaTheme="majorEastAsia" w:cstheme="majorBidi"/>
      <w:color w:val="243F60"/>
    </w:rPr>
    <w:pPr>
      <w:keepNext w:val="1"/>
      <w:keepLines w:val="1"/>
      <w:spacing w:before="200" w:after="0"/>
      <w:outlineLvl w:val="4"/>
    </w:pPr>
  </w:style>
  <w:style w:type="paragraph" w:styleId="Heading6">
    <w:uiPriority w:val="9"/>
    <w:name w:val="heading 6"/>
    <w:basedOn w:val="Normal"/>
    <w:next w:val="Normal"/>
    <w:semiHidden/>
    <w:unhideWhenUsed/>
    <w:link w:val="Heading6Char"/>
    <w:qFormat/>
    <w:rsid w:val="69E1907B"/>
    <w:rPr>
      <w:rFonts w:ascii="Calibri" w:hAnsi="Calibri" w:eastAsia="ＭＳ ゴシック" w:cs="" w:asciiTheme="majorAscii" w:hAnsiTheme="majorAscii" w:eastAsiaTheme="majorEastAsia" w:cstheme="majorBidi"/>
      <w:i w:val="1"/>
      <w:iCs w:val="1"/>
      <w:color w:val="243F60"/>
    </w:rPr>
    <w:pPr>
      <w:keepNext w:val="1"/>
      <w:keepLines w:val="1"/>
      <w:spacing w:before="200" w:after="0"/>
      <w:outlineLvl w:val="5"/>
    </w:pPr>
  </w:style>
  <w:style w:type="paragraph" w:styleId="Heading7">
    <w:uiPriority w:val="9"/>
    <w:name w:val="heading 7"/>
    <w:basedOn w:val="Normal"/>
    <w:next w:val="Normal"/>
    <w:semiHidden/>
    <w:unhideWhenUsed/>
    <w:link w:val="Heading7Char"/>
    <w:qFormat/>
    <w:rsid w:val="69E1907B"/>
    <w:rPr>
      <w:rFonts w:ascii="Calibri" w:hAnsi="Calibri" w:eastAsia="ＭＳ ゴシック" w:cs="" w:asciiTheme="majorAscii" w:hAnsiTheme="majorAscii" w:eastAsiaTheme="majorEastAsia" w:cstheme="majorBidi"/>
      <w:i w:val="1"/>
      <w:iCs w:val="1"/>
      <w:color w:val="404040" w:themeColor="text1" w:themeTint="BF" w:themeShade="FF"/>
    </w:rPr>
    <w:pPr>
      <w:keepNext w:val="1"/>
      <w:keepLines w:val="1"/>
      <w:spacing w:before="200" w:after="0"/>
      <w:outlineLvl w:val="6"/>
    </w:pPr>
  </w:style>
  <w:style w:type="paragraph" w:styleId="Heading8">
    <w:uiPriority w:val="9"/>
    <w:name w:val="heading 8"/>
    <w:basedOn w:val="Normal"/>
    <w:next w:val="Normal"/>
    <w:semiHidden/>
    <w:unhideWhenUsed/>
    <w:link w:val="Heading8Char"/>
    <w:qFormat/>
    <w:rsid w:val="69E1907B"/>
    <w:rPr>
      <w:rFonts w:ascii="Calibri" w:hAnsi="Calibri" w:eastAsia="ＭＳ ゴシック" w:cs="" w:asciiTheme="majorAscii" w:hAnsiTheme="majorAscii" w:eastAsiaTheme="majorEastAsia" w:cstheme="majorBidi"/>
      <w:color w:val="4F81BD" w:themeColor="accent1" w:themeTint="FF" w:themeShade="FF"/>
      <w:sz w:val="20"/>
      <w:szCs w:val="20"/>
    </w:rPr>
    <w:pPr>
      <w:keepNext w:val="1"/>
      <w:keepLines w:val="1"/>
      <w:spacing w:before="200" w:after="0"/>
      <w:outlineLvl w:val="7"/>
    </w:pPr>
  </w:style>
  <w:style w:type="paragraph" w:styleId="Heading9">
    <w:uiPriority w:val="9"/>
    <w:name w:val="heading 9"/>
    <w:basedOn w:val="Normal"/>
    <w:next w:val="Normal"/>
    <w:semiHidden/>
    <w:unhideWhenUsed/>
    <w:link w:val="Heading9Char"/>
    <w:qFormat/>
    <w:rsid w:val="69E1907B"/>
    <w:rPr>
      <w:rFonts w:ascii="Calibri" w:hAnsi="Calibri" w:eastAsia="ＭＳ ゴシック" w:cs="" w:asciiTheme="majorAscii" w:hAnsiTheme="majorAscii" w:eastAsiaTheme="majorEastAsia" w:cstheme="majorBidi"/>
      <w:i w:val="1"/>
      <w:iCs w:val="1"/>
      <w:color w:val="404040" w:themeColor="text1" w:themeTint="BF" w:themeShade="FF"/>
      <w:sz w:val="20"/>
      <w:szCs w:val="20"/>
    </w:rPr>
    <w:pPr>
      <w:keepNext w:val="1"/>
      <w:keepLines w:val="1"/>
      <w:spacing w:before="200" w:after="0"/>
      <w:outlineLvl w:val="8"/>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uiPriority w:val="10"/>
    <w:name w:val="Title"/>
    <w:basedOn w:val="Normal"/>
    <w:next w:val="Normal"/>
    <w:link w:val="TitleChar"/>
    <w:qFormat/>
    <w:rsid w:val="69E1907B"/>
    <w:rPr>
      <w:rFonts w:ascii="Calibri" w:hAnsi="Calibri" w:eastAsia="ＭＳ ゴシック" w:cs="" w:asciiTheme="majorAscii" w:hAnsiTheme="majorAscii" w:eastAsiaTheme="majorEastAsia" w:cstheme="majorBidi"/>
      <w:color w:val="17365D" w:themeColor="text2" w:themeTint="FF" w:themeShade="BF"/>
      <w:sz w:val="52"/>
      <w:szCs w:val="52"/>
    </w:rPr>
    <w:pPr>
      <w:pBdr>
        <w:bottom w:val="single" w:color="4F81BD" w:themeColor="accent1" w:sz="8" w:space="4"/>
      </w:pBdr>
      <w:spacing w:after="300" w:line="240" w:lineRule="auto"/>
      <w:contextualSpacing/>
    </w:p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uiPriority w:val="11"/>
    <w:name w:val="Subtitle"/>
    <w:basedOn w:val="Normal"/>
    <w:next w:val="Normal"/>
    <w:link w:val="SubtitleChar"/>
    <w:qFormat/>
    <w:rsid w:val="69E1907B"/>
    <w:rPr>
      <w:rFonts w:ascii="Calibri" w:hAnsi="Calibri" w:eastAsia="ＭＳ ゴシック" w:cs="" w:asciiTheme="majorAscii" w:hAnsiTheme="majorAscii" w:eastAsiaTheme="majorEastAsia" w:cstheme="majorBidi"/>
      <w:i w:val="1"/>
      <w:iCs w:val="1"/>
      <w:color w:val="4F81BD" w:themeColor="accent1" w:themeTint="FF" w:themeShade="FF"/>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uiPriority w:val="34"/>
    <w:name w:val="List Paragraph"/>
    <w:basedOn w:val="Normal"/>
    <w:qFormat/>
    <w:rsid w:val="69E1907B"/>
    <w:pPr>
      <w:spacing/>
      <w:ind w:left="720"/>
      <w:contextualSpacing/>
    </w:pPr>
  </w:style>
  <w:style w:type="paragraph" w:styleId="BodyText">
    <w:uiPriority w:val="99"/>
    <w:name w:val="Body Text"/>
    <w:basedOn w:val="Normal"/>
    <w:unhideWhenUsed/>
    <w:link w:val="BodyTextChar"/>
    <w:rsid w:val="69E1907B"/>
    <w:pPr>
      <w:spacing w:after="120"/>
    </w:pPr>
  </w:style>
  <w:style w:type="character" w:styleId="BodyTextChar" w:customStyle="1">
    <w:name w:val="Body Text Char"/>
    <w:basedOn w:val="DefaultParagraphFont"/>
    <w:link w:val="BodyText"/>
    <w:uiPriority w:val="99"/>
    <w:rsid w:val="00AA1D8D"/>
  </w:style>
  <w:style w:type="paragraph" w:styleId="BodyText2">
    <w:uiPriority w:val="99"/>
    <w:name w:val="Body Text 2"/>
    <w:basedOn w:val="Normal"/>
    <w:unhideWhenUsed/>
    <w:link w:val="BodyText2Char"/>
    <w:rsid w:val="69E1907B"/>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uiPriority w:val="99"/>
    <w:name w:val="Body Text 3"/>
    <w:basedOn w:val="Normal"/>
    <w:unhideWhenUsed/>
    <w:link w:val="BodyText3Char"/>
    <w:rsid w:val="69E1907B"/>
    <w:rPr>
      <w:sz w:val="16"/>
      <w:szCs w:val="16"/>
    </w:rPr>
    <w:pPr>
      <w:spacing w:after="120"/>
    </w:pPr>
  </w:style>
  <w:style w:type="character" w:styleId="BodyText3Char" w:customStyle="1">
    <w:name w:val="Body Text 3 Char"/>
    <w:basedOn w:val="DefaultParagraphFont"/>
    <w:link w:val="BodyText3"/>
    <w:uiPriority w:val="99"/>
    <w:rsid w:val="00AA1D8D"/>
    <w:rPr>
      <w:sz w:val="16"/>
      <w:szCs w:val="16"/>
    </w:rPr>
  </w:style>
  <w:style w:type="paragraph" w:styleId="List">
    <w:uiPriority w:val="99"/>
    <w:name w:val="List"/>
    <w:basedOn w:val="Normal"/>
    <w:unhideWhenUsed/>
    <w:rsid w:val="69E1907B"/>
    <w:pPr>
      <w:spacing/>
      <w:ind w:left="360" w:hanging="360"/>
      <w:contextualSpacing/>
    </w:pPr>
  </w:style>
  <w:style w:type="paragraph" w:styleId="List2">
    <w:uiPriority w:val="99"/>
    <w:name w:val="List 2"/>
    <w:basedOn w:val="Normal"/>
    <w:unhideWhenUsed/>
    <w:rsid w:val="69E1907B"/>
    <w:pPr>
      <w:spacing/>
      <w:ind w:left="720" w:hanging="360"/>
      <w:contextualSpacing/>
    </w:pPr>
  </w:style>
  <w:style w:type="paragraph" w:styleId="List3">
    <w:uiPriority w:val="99"/>
    <w:name w:val="List 3"/>
    <w:basedOn w:val="Normal"/>
    <w:unhideWhenUsed/>
    <w:rsid w:val="69E1907B"/>
    <w:pPr>
      <w:spacing/>
      <w:ind w:left="1080" w:hanging="360"/>
      <w:contextualSpacing/>
    </w:pPr>
  </w:style>
  <w:style w:type="paragraph" w:styleId="ListBullet">
    <w:uiPriority w:val="99"/>
    <w:name w:val="List Bullet"/>
    <w:basedOn w:val="Normal"/>
    <w:unhideWhenUsed/>
    <w:rsid w:val="69E1907B"/>
    <w:pPr>
      <w:numPr>
        <w:numId w:val="1"/>
      </w:numPr>
      <w:spacing/>
      <w:contextualSpacing/>
    </w:pPr>
  </w:style>
  <w:style w:type="paragraph" w:styleId="ListBullet2">
    <w:uiPriority w:val="99"/>
    <w:name w:val="List Bullet 2"/>
    <w:basedOn w:val="Normal"/>
    <w:unhideWhenUsed/>
    <w:rsid w:val="69E1907B"/>
    <w:pPr>
      <w:numPr>
        <w:numId w:val="2"/>
      </w:numPr>
      <w:spacing/>
      <w:contextualSpacing/>
    </w:pPr>
  </w:style>
  <w:style w:type="paragraph" w:styleId="ListBullet3">
    <w:uiPriority w:val="99"/>
    <w:name w:val="List Bullet 3"/>
    <w:basedOn w:val="Normal"/>
    <w:unhideWhenUsed/>
    <w:rsid w:val="69E1907B"/>
    <w:pPr>
      <w:numPr>
        <w:numId w:val="3"/>
      </w:numPr>
      <w:spacing/>
      <w:contextualSpacing/>
    </w:pPr>
  </w:style>
  <w:style w:type="paragraph" w:styleId="ListNumber">
    <w:uiPriority w:val="99"/>
    <w:name w:val="List Number"/>
    <w:basedOn w:val="Normal"/>
    <w:unhideWhenUsed/>
    <w:rsid w:val="69E1907B"/>
    <w:pPr>
      <w:numPr>
        <w:numId w:val="5"/>
      </w:numPr>
      <w:spacing/>
      <w:contextualSpacing/>
    </w:pPr>
  </w:style>
  <w:style w:type="paragraph" w:styleId="ListNumber2">
    <w:uiPriority w:val="99"/>
    <w:name w:val="List Number 2"/>
    <w:basedOn w:val="Normal"/>
    <w:unhideWhenUsed/>
    <w:rsid w:val="69E1907B"/>
    <w:pPr>
      <w:numPr>
        <w:numId w:val="6"/>
      </w:numPr>
      <w:spacing/>
      <w:contextualSpacing/>
    </w:pPr>
  </w:style>
  <w:style w:type="paragraph" w:styleId="ListNumber3">
    <w:uiPriority w:val="99"/>
    <w:name w:val="List Number 3"/>
    <w:basedOn w:val="Normal"/>
    <w:unhideWhenUsed/>
    <w:rsid w:val="69E1907B"/>
    <w:pPr>
      <w:numPr>
        <w:numId w:val="7"/>
      </w:numPr>
      <w:spacing/>
      <w:contextualSpacing/>
    </w:pPr>
  </w:style>
  <w:style w:type="paragraph" w:styleId="ListContinue">
    <w:uiPriority w:val="99"/>
    <w:name w:val="List Continue"/>
    <w:basedOn w:val="Normal"/>
    <w:unhideWhenUsed/>
    <w:rsid w:val="69E1907B"/>
    <w:pPr>
      <w:spacing w:after="120"/>
      <w:ind w:left="360"/>
      <w:contextualSpacing/>
    </w:pPr>
  </w:style>
  <w:style w:type="paragraph" w:styleId="ListContinue2">
    <w:uiPriority w:val="99"/>
    <w:name w:val="List Continue 2"/>
    <w:basedOn w:val="Normal"/>
    <w:unhideWhenUsed/>
    <w:rsid w:val="69E1907B"/>
    <w:pPr>
      <w:spacing w:after="120"/>
      <w:ind w:left="720"/>
      <w:contextualSpacing/>
    </w:pPr>
  </w:style>
  <w:style w:type="paragraph" w:styleId="ListContinue3">
    <w:uiPriority w:val="99"/>
    <w:name w:val="List Continue 3"/>
    <w:basedOn w:val="Normal"/>
    <w:unhideWhenUsed/>
    <w:rsid w:val="69E1907B"/>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uiPriority w:val="29"/>
    <w:name w:val="Quote"/>
    <w:basedOn w:val="Normal"/>
    <w:next w:val="Normal"/>
    <w:link w:val="QuoteChar"/>
    <w:qFormat/>
    <w:rsid w:val="69E1907B"/>
    <w:rPr>
      <w:i w:val="1"/>
      <w:iCs w:val="1"/>
      <w:color w:val="000000" w:themeColor="text1" w:themeTint="FF" w:themeShade="FF"/>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uiPriority w:val="35"/>
    <w:name w:val="caption"/>
    <w:basedOn w:val="Normal"/>
    <w:next w:val="Normal"/>
    <w:semiHidden/>
    <w:unhideWhenUsed/>
    <w:qFormat/>
    <w:rsid w:val="69E1907B"/>
    <w:rPr>
      <w:b w:val="1"/>
      <w:bCs w:val="1"/>
      <w:color w:val="4F81BD" w:themeColor="accent1" w:themeTint="FF" w:themeShade="FF"/>
      <w:sz w:val="18"/>
      <w:szCs w:val="18"/>
    </w:rPr>
    <w:pPr>
      <w:spacing w:line="240" w:lineRule="auto"/>
    </w:p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uiPriority w:val="30"/>
    <w:name w:val="Intense Quote"/>
    <w:basedOn w:val="Normal"/>
    <w:next w:val="Normal"/>
    <w:link w:val="IntenseQuoteChar"/>
    <w:qFormat/>
    <w:rsid w:val="69E1907B"/>
    <w:rPr>
      <w:b w:val="1"/>
      <w:bCs w:val="1"/>
      <w:i w:val="1"/>
      <w:iCs w:val="1"/>
      <w:color w:val="4F81BD" w:themeColor="accent1" w:themeTint="FF" w:themeShade="FF"/>
    </w:rPr>
    <w:pPr>
      <w:pBdr>
        <w:bottom w:val="single" w:color="4F81BD" w:themeColor="accent1" w:sz="4" w:space="4"/>
      </w:pBdr>
      <w:spacing w:before="200" w:after="280"/>
      <w:ind w:left="936" w:right="936"/>
    </w:p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69E1907B"/>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image" Target="/media/image.png" Id="rId1193548588" /><Relationship Type="http://schemas.openxmlformats.org/officeDocument/2006/relationships/hyperlink" Target="https://aws.amazon.com" TargetMode="External" Id="R8c2f59f673cf43d6" /><Relationship Type="http://schemas.openxmlformats.org/officeDocument/2006/relationships/hyperlink" Target="mailto:Josueherrerabastidas7@gmail.com" TargetMode="External" Id="R2d0caa4253f84eb8" /><Relationship Type="http://schemas.openxmlformats.org/officeDocument/2006/relationships/image" Target="/media/image2.png" Id="rId1714738232" /><Relationship Type="http://schemas.openxmlformats.org/officeDocument/2006/relationships/hyperlink" Target="https://console.aws.amazon.com" TargetMode="External" Id="Raf13932a11bd4bde" /><Relationship Type="http://schemas.openxmlformats.org/officeDocument/2006/relationships/image" Target="/media/image3.png" Id="rId1259791928" /><Relationship Type="http://schemas.openxmlformats.org/officeDocument/2006/relationships/image" Target="/media/image4.png" Id="rId1337958654" /><Relationship Type="http://schemas.openxmlformats.org/officeDocument/2006/relationships/image" Target="/media/image5.png" Id="rId303023323" /><Relationship Type="http://schemas.openxmlformats.org/officeDocument/2006/relationships/image" Target="/media/image6.png" Id="rId1024367829" /><Relationship Type="http://schemas.openxmlformats.org/officeDocument/2006/relationships/image" Target="/media/image7.png" Id="rId1580846484" /><Relationship Type="http://schemas.openxmlformats.org/officeDocument/2006/relationships/hyperlink" Target="mailto:j.almonacid@upla.edu.pe" TargetMode="External" Id="Rb1d5ce4c92ed46f4" /><Relationship Type="http://schemas.openxmlformats.org/officeDocument/2006/relationships/hyperlink" Target="mailto:m.rojas@upla.edu.pe" TargetMode="External" Id="Rb5fb7a744ece4a1e" /><Relationship Type="http://schemas.openxmlformats.org/officeDocument/2006/relationships/image" Target="/media/image8.png" Id="rId163233616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FERNANDO JOSUE HERRERA BASTIDAS</dc:creator>
  <keywords/>
  <dc:description>generated by python-docx</dc:description>
  <lastModifiedBy>FERNANDO JOSUE HERRERA BASTIDAS</lastModifiedBy>
  <revision>8</revision>
  <dcterms:created xsi:type="dcterms:W3CDTF">2026-07-09T01:57:53.2020057Z</dcterms:created>
  <dcterms:modified xsi:type="dcterms:W3CDTF">2026-07-10T01:00:34.0364830Z</dcterms:modified>
  <category/>
</coreProperties>
</file>