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A5058" w14:textId="77777777" w:rsidR="00357114" w:rsidRPr="00AA54DC" w:rsidRDefault="00090251" w:rsidP="004404D0">
      <w:r w:rsidRPr="00AA54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5C8FF40" wp14:editId="6AF52ADD">
                <wp:simplePos x="0" y="0"/>
                <wp:positionH relativeFrom="column">
                  <wp:posOffset>-60960</wp:posOffset>
                </wp:positionH>
                <wp:positionV relativeFrom="paragraph">
                  <wp:posOffset>50800</wp:posOffset>
                </wp:positionV>
                <wp:extent cx="5486400" cy="447675"/>
                <wp:effectExtent l="2540" t="0" r="0" b="0"/>
                <wp:wrapTopAndBottom/>
                <wp:docPr id="7" name="Text Box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8EBE7F" w14:textId="6E3BB7AD" w:rsidR="00EC082F" w:rsidRPr="00635F02" w:rsidRDefault="00EC082F" w:rsidP="00281EAE">
                            <w:pPr>
                              <w:pStyle w:val="Heading2"/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635F02">
                              <w:rPr>
                                <w:rFonts w:asciiTheme="minorHAnsi" w:hAnsiTheme="minorHAnsi"/>
                              </w:rPr>
                              <w:t>Exercício</w:t>
                            </w:r>
                            <w:r w:rsidRPr="00635F02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1</w:t>
                            </w:r>
                            <w:r w:rsidR="00ED5C07">
                              <w:rPr>
                                <w:rFonts w:asciiTheme="minorHAnsi" w:hAnsiTheme="minorHAnsi"/>
                                <w:lang w:val="en-US"/>
                              </w:rPr>
                              <w:t>5</w:t>
                            </w:r>
                            <w:r w:rsidRPr="00635F02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 </w:t>
                            </w:r>
                            <w:r w:rsidRPr="00635F02">
                              <w:rPr>
                                <w:rFonts w:asciiTheme="minorHAnsi" w:hAnsiTheme="minorHAnsi"/>
                                <w:sz w:val="36"/>
                                <w:lang w:val="en-US"/>
                              </w:rPr>
                              <w:t xml:space="preserve">– </w:t>
                            </w:r>
                            <w:r w:rsidRPr="00635F02">
                              <w:rPr>
                                <w:rFonts w:asciiTheme="minorHAnsi" w:hAnsiTheme="minorHAnsi"/>
                                <w:lang w:val="en-US"/>
                              </w:rPr>
                              <w:t xml:space="preserve">Space </w:t>
                            </w:r>
                            <w:proofErr w:type="spellStart"/>
                            <w:r w:rsidRPr="00635F02">
                              <w:rPr>
                                <w:rFonts w:asciiTheme="minorHAnsi" w:hAnsiTheme="minorHAnsi"/>
                                <w:lang w:val="en-US"/>
                              </w:rPr>
                              <w:t>Colector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54000" tIns="0" rIns="5400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5C8FF40" id="_x0000_t202" coordsize="21600,21600" o:spt="202" path="m0,0l0,21600,21600,21600,21600,0xe">
                <v:stroke joinstyle="miter"/>
                <v:path gradientshapeok="t" o:connecttype="rect"/>
              </v:shapetype>
              <v:shape id="Text Box 582" o:spid="_x0000_s1026" type="#_x0000_t202" style="position:absolute;margin-left:-4.8pt;margin-top:4pt;width:6in;height:35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" filled="f" stroked="f">
                <v:textbox inset="1.5mm,0,1.5mm,0">
                  <w:txbxContent>
                    <w:p w14:paraId="608EBE7F" w14:textId="6E3BB7AD" w:rsidR="00EC082F" w:rsidRPr="00635F02" w:rsidRDefault="00EC082F" w:rsidP="00281EAE">
                      <w:pPr>
                        <w:pStyle w:val="Heading2"/>
                        <w:rPr>
                          <w:rFonts w:asciiTheme="minorHAnsi" w:hAnsiTheme="minorHAnsi"/>
                          <w:lang w:val="en-US"/>
                        </w:rPr>
                      </w:pPr>
                      <w:r w:rsidRPr="00635F02">
                        <w:rPr>
                          <w:rFonts w:asciiTheme="minorHAnsi" w:hAnsiTheme="minorHAnsi"/>
                        </w:rPr>
                        <w:t>Exercício</w:t>
                      </w:r>
                      <w:r w:rsidRPr="00635F02">
                        <w:rPr>
                          <w:rFonts w:asciiTheme="minorHAnsi" w:hAnsiTheme="minorHAnsi"/>
                          <w:lang w:val="en-US"/>
                        </w:rPr>
                        <w:t xml:space="preserve"> 1</w:t>
                      </w:r>
                      <w:r w:rsidR="00ED5C07">
                        <w:rPr>
                          <w:rFonts w:asciiTheme="minorHAnsi" w:hAnsiTheme="minorHAnsi"/>
                          <w:lang w:val="en-US"/>
                        </w:rPr>
                        <w:t>5</w:t>
                      </w:r>
                      <w:r w:rsidRPr="00635F02">
                        <w:rPr>
                          <w:rFonts w:asciiTheme="minorHAnsi" w:hAnsiTheme="minorHAnsi"/>
                          <w:lang w:val="en-US"/>
                        </w:rPr>
                        <w:t xml:space="preserve"> </w:t>
                      </w:r>
                      <w:r w:rsidRPr="00635F02">
                        <w:rPr>
                          <w:rFonts w:asciiTheme="minorHAnsi" w:hAnsiTheme="minorHAnsi"/>
                          <w:sz w:val="36"/>
                          <w:lang w:val="en-US"/>
                        </w:rPr>
                        <w:t xml:space="preserve">– </w:t>
                      </w:r>
                      <w:r w:rsidRPr="00635F02">
                        <w:rPr>
                          <w:rFonts w:asciiTheme="minorHAnsi" w:hAnsiTheme="minorHAnsi"/>
                          <w:lang w:val="en-US"/>
                        </w:rPr>
                        <w:t xml:space="preserve">Space </w:t>
                      </w:r>
                      <w:proofErr w:type="spellStart"/>
                      <w:r w:rsidRPr="00635F02">
                        <w:rPr>
                          <w:rFonts w:asciiTheme="minorHAnsi" w:hAnsiTheme="minorHAnsi"/>
                          <w:lang w:val="en-US"/>
                        </w:rPr>
                        <w:t>Colector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54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5A7A60B6" wp14:editId="23DD0CD9">
                <wp:simplePos x="0" y="0"/>
                <wp:positionH relativeFrom="column">
                  <wp:posOffset>-45720</wp:posOffset>
                </wp:positionH>
                <wp:positionV relativeFrom="paragraph">
                  <wp:posOffset>107950</wp:posOffset>
                </wp:positionV>
                <wp:extent cx="2103120" cy="822960"/>
                <wp:effectExtent l="5080" t="6350" r="0" b="0"/>
                <wp:wrapNone/>
                <wp:docPr id="6" name="Rectangl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3120" cy="822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EAB600" id="Rectangle 580" o:spid="_x0000_s1026" style="position:absolute;margin-left:-3.6pt;margin-top:8.5pt;width:165.6pt;height:64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" o:allowincell="f" filled="f" stroked="f"/>
            </w:pict>
          </mc:Fallback>
        </mc:AlternateContent>
      </w:r>
      <w:r w:rsidR="00357114" w:rsidRPr="00AA54DC">
        <w:t xml:space="preserve"> </w:t>
      </w:r>
    </w:p>
    <w:tbl>
      <w:tblPr>
        <w:tblW w:w="8298" w:type="dxa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4518"/>
        <w:gridCol w:w="3780"/>
      </w:tblGrid>
      <w:tr w:rsidR="00472E11" w:rsidRPr="00AA54DC" w14:paraId="1FB2B4F7" w14:textId="77777777" w:rsidTr="00472E11">
        <w:tc>
          <w:tcPr>
            <w:tcW w:w="4518" w:type="dxa"/>
          </w:tcPr>
          <w:p w14:paraId="10E8F938" w14:textId="77777777" w:rsidR="00472E11" w:rsidRPr="00AA54DC" w:rsidRDefault="00472E11" w:rsidP="00BF35B1">
            <w:pPr>
              <w:rPr>
                <w:rFonts w:ascii="Verdana" w:hAnsi="Verdana"/>
                <w:color w:val="000000"/>
              </w:rPr>
            </w:pPr>
            <w:r w:rsidRPr="00AA54DC">
              <w:rPr>
                <w:rFonts w:ascii="Verdana" w:hAnsi="Verdana"/>
                <w:highlight w:val="lightGray"/>
              </w:rPr>
              <w:t>Temática</w:t>
            </w:r>
          </w:p>
        </w:tc>
        <w:tc>
          <w:tcPr>
            <w:tcW w:w="3780" w:type="dxa"/>
          </w:tcPr>
          <w:p w14:paraId="54AD8420" w14:textId="77777777" w:rsidR="00472E11" w:rsidRPr="00AA54DC" w:rsidRDefault="00472E11" w:rsidP="004404D0"/>
        </w:tc>
      </w:tr>
      <w:tr w:rsidR="00472E11" w:rsidRPr="00AA54DC" w14:paraId="7A3D73E3" w14:textId="77777777" w:rsidTr="00472E11">
        <w:tc>
          <w:tcPr>
            <w:tcW w:w="4518" w:type="dxa"/>
          </w:tcPr>
          <w:p w14:paraId="25D52C71" w14:textId="77777777" w:rsidR="00472E11" w:rsidRPr="00AA54DC" w:rsidRDefault="00472E11" w:rsidP="00BF35B1">
            <w:pPr>
              <w:pStyle w:val="Header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spacing w:line="240" w:lineRule="auto"/>
              <w:jc w:val="left"/>
              <w:rPr>
                <w:rFonts w:ascii="Verdana" w:hAnsi="Verdana"/>
                <w:color w:val="000000"/>
                <w:sz w:val="20"/>
              </w:rPr>
            </w:pPr>
            <w:r w:rsidRPr="00AA54DC">
              <w:rPr>
                <w:rFonts w:ascii="Verdana" w:hAnsi="Verdana"/>
                <w:color w:val="000000"/>
                <w:sz w:val="20"/>
              </w:rPr>
              <w:t>Variáveis e expressões</w:t>
            </w:r>
          </w:p>
          <w:p w14:paraId="3E664B02" w14:textId="77777777" w:rsidR="00AA54DC" w:rsidRDefault="00472E11" w:rsidP="00AA54DC">
            <w:pPr>
              <w:pStyle w:val="Header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spacing w:line="240" w:lineRule="auto"/>
              <w:jc w:val="left"/>
              <w:rPr>
                <w:rFonts w:ascii="Verdana" w:hAnsi="Verdana"/>
                <w:color w:val="000000"/>
                <w:sz w:val="20"/>
              </w:rPr>
            </w:pPr>
            <w:r w:rsidRPr="00AA54DC">
              <w:rPr>
                <w:rFonts w:ascii="Verdana" w:hAnsi="Verdana"/>
                <w:color w:val="000000"/>
                <w:sz w:val="20"/>
              </w:rPr>
              <w:t xml:space="preserve">Estruturas de decisão </w:t>
            </w:r>
          </w:p>
          <w:p w14:paraId="5EEEBD43" w14:textId="77777777" w:rsidR="00AA54DC" w:rsidRDefault="00472E11" w:rsidP="00AA54DC">
            <w:pPr>
              <w:pStyle w:val="Header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spacing w:line="240" w:lineRule="auto"/>
              <w:jc w:val="left"/>
              <w:rPr>
                <w:rFonts w:ascii="Verdana" w:hAnsi="Verdana"/>
                <w:color w:val="000000"/>
                <w:sz w:val="20"/>
              </w:rPr>
            </w:pPr>
            <w:r w:rsidRPr="00AA54DC">
              <w:rPr>
                <w:rFonts w:ascii="Verdana" w:hAnsi="Verdana"/>
                <w:color w:val="000000"/>
                <w:sz w:val="20"/>
              </w:rPr>
              <w:t>Estruturas de repetição</w:t>
            </w:r>
          </w:p>
          <w:p w14:paraId="2EE636B5" w14:textId="07DFAD1A" w:rsidR="00472E11" w:rsidRPr="00AA54DC" w:rsidRDefault="00472E11" w:rsidP="00AA54DC">
            <w:pPr>
              <w:pStyle w:val="Header"/>
              <w:numPr>
                <w:ilvl w:val="0"/>
                <w:numId w:val="1"/>
              </w:numPr>
              <w:tabs>
                <w:tab w:val="clear" w:pos="4252"/>
                <w:tab w:val="clear" w:pos="8504"/>
              </w:tabs>
              <w:spacing w:line="240" w:lineRule="auto"/>
              <w:jc w:val="left"/>
              <w:rPr>
                <w:rFonts w:ascii="Verdana" w:hAnsi="Verdana"/>
                <w:color w:val="000000"/>
                <w:sz w:val="20"/>
              </w:rPr>
            </w:pPr>
            <w:r w:rsidRPr="00AA54DC">
              <w:rPr>
                <w:rFonts w:ascii="Verdana" w:hAnsi="Verdana"/>
                <w:color w:val="000000"/>
                <w:sz w:val="20"/>
              </w:rPr>
              <w:t>Controlo por teclas</w:t>
            </w:r>
          </w:p>
        </w:tc>
        <w:tc>
          <w:tcPr>
            <w:tcW w:w="3780" w:type="dxa"/>
          </w:tcPr>
          <w:p w14:paraId="50CD9798" w14:textId="77777777" w:rsidR="00472E11" w:rsidRPr="00AA54DC" w:rsidRDefault="00472E11" w:rsidP="0086715F"/>
        </w:tc>
      </w:tr>
    </w:tbl>
    <w:p w14:paraId="2B00784B" w14:textId="77777777" w:rsidR="00AA54DC" w:rsidRDefault="00AA54DC" w:rsidP="003D7DE6">
      <w:pPr>
        <w:pStyle w:val="Header"/>
        <w:jc w:val="both"/>
        <w:rPr>
          <w:rFonts w:ascii="Verdana" w:hAnsi="Verdana"/>
          <w:color w:val="000000"/>
          <w:sz w:val="20"/>
          <w:lang w:val="pt-PT"/>
        </w:rPr>
      </w:pPr>
    </w:p>
    <w:p w14:paraId="2293CB38" w14:textId="06AD3B9B" w:rsidR="00BF58FE" w:rsidRPr="00AA54DC" w:rsidRDefault="00273E87" w:rsidP="003D7DE6">
      <w:pPr>
        <w:pStyle w:val="Header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Na sua pasta de trabalho crie uma nova pasta com o nome “</w:t>
      </w:r>
      <w:r w:rsidR="00823EDF" w:rsidRPr="00AA54DC">
        <w:rPr>
          <w:rFonts w:ascii="Verdana" w:hAnsi="Verdana"/>
          <w:color w:val="000000"/>
          <w:sz w:val="20"/>
          <w:lang w:val="pt-PT"/>
        </w:rPr>
        <w:t>e</w:t>
      </w:r>
      <w:r w:rsidRPr="00AA54DC">
        <w:rPr>
          <w:rFonts w:ascii="Verdana" w:hAnsi="Verdana"/>
          <w:color w:val="000000"/>
          <w:sz w:val="20"/>
          <w:lang w:val="pt-PT"/>
        </w:rPr>
        <w:t>x</w:t>
      </w:r>
      <w:r w:rsidR="001E4D8C" w:rsidRPr="00AA54DC">
        <w:rPr>
          <w:rFonts w:ascii="Verdana" w:hAnsi="Verdana"/>
          <w:color w:val="000000"/>
          <w:sz w:val="20"/>
          <w:lang w:val="pt-PT"/>
        </w:rPr>
        <w:t>1</w:t>
      </w:r>
      <w:r w:rsidR="003D7DE6" w:rsidRPr="00AA54DC">
        <w:rPr>
          <w:rFonts w:ascii="Verdana" w:hAnsi="Verdana"/>
          <w:color w:val="000000"/>
          <w:sz w:val="20"/>
          <w:lang w:val="pt-PT"/>
        </w:rPr>
        <w:t>5</w:t>
      </w:r>
      <w:r w:rsidRPr="00AA54DC">
        <w:rPr>
          <w:rFonts w:ascii="Verdana" w:hAnsi="Verdana"/>
          <w:color w:val="000000"/>
          <w:sz w:val="20"/>
          <w:lang w:val="pt-PT"/>
        </w:rPr>
        <w:t>”. Nesta pasta devem ser guardados os ficheiros desenvolvidos nesta aula.</w:t>
      </w:r>
      <w:r w:rsidR="00636D05" w:rsidRPr="00AA54DC">
        <w:rPr>
          <w:rFonts w:ascii="Verdana" w:hAnsi="Verdana"/>
          <w:color w:val="000000"/>
          <w:sz w:val="20"/>
          <w:lang w:val="pt-PT"/>
        </w:rPr>
        <w:t xml:space="preserve"> </w:t>
      </w:r>
    </w:p>
    <w:p w14:paraId="1AE7F1A5" w14:textId="77777777" w:rsidR="001F124E" w:rsidRPr="00AA54DC" w:rsidRDefault="001F124E" w:rsidP="004404D0"/>
    <w:p w14:paraId="4F2E19A9" w14:textId="77777777" w:rsidR="00273E87" w:rsidRPr="00AA54DC" w:rsidRDefault="00273E87" w:rsidP="00281EAE">
      <w:pPr>
        <w:pStyle w:val="Heading3"/>
        <w:rPr>
          <w:sz w:val="20"/>
        </w:rPr>
      </w:pPr>
      <w:r w:rsidRPr="00AA54DC">
        <w:rPr>
          <w:sz w:val="20"/>
        </w:rPr>
        <w:t>Problema:</w:t>
      </w:r>
    </w:p>
    <w:p w14:paraId="369B569D" w14:textId="3B1C4773" w:rsidR="00472E11" w:rsidRPr="00AA54DC" w:rsidRDefault="00472E11" w:rsidP="00472E11">
      <w:pPr>
        <w:pStyle w:val="Header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Construir um jogo de naves. O jogador poderá controlar os movimentos</w:t>
      </w:r>
      <w:r w:rsidR="00D10FB3" w:rsidRPr="00AA54DC">
        <w:rPr>
          <w:rFonts w:ascii="Verdana" w:hAnsi="Verdana"/>
          <w:color w:val="000000"/>
          <w:sz w:val="20"/>
          <w:lang w:val="pt-PT"/>
        </w:rPr>
        <w:t xml:space="preserve"> na horizontal</w:t>
      </w:r>
      <w:r w:rsidRPr="00AA54DC">
        <w:rPr>
          <w:rFonts w:ascii="Verdana" w:hAnsi="Verdana"/>
          <w:color w:val="000000"/>
          <w:sz w:val="20"/>
          <w:lang w:val="pt-PT"/>
        </w:rPr>
        <w:t xml:space="preserve"> da nave, por teclas, assim como, acelerar e abrandar</w:t>
      </w:r>
      <w:r w:rsidR="00D10FB3" w:rsidRPr="00AA54DC">
        <w:rPr>
          <w:rFonts w:ascii="Verdana" w:hAnsi="Verdana"/>
          <w:color w:val="000000"/>
          <w:sz w:val="20"/>
          <w:lang w:val="pt-PT"/>
        </w:rPr>
        <w:t xml:space="preserve"> (movim</w:t>
      </w:r>
      <w:bookmarkStart w:id="0" w:name="_GoBack"/>
      <w:bookmarkEnd w:id="0"/>
      <w:r w:rsidR="00D10FB3" w:rsidRPr="00AA54DC">
        <w:rPr>
          <w:rFonts w:ascii="Verdana" w:hAnsi="Verdana"/>
          <w:color w:val="000000"/>
          <w:sz w:val="20"/>
          <w:lang w:val="pt-PT"/>
        </w:rPr>
        <w:t>ento na vertical)</w:t>
      </w:r>
      <w:r w:rsidR="00E1181A" w:rsidRPr="00AA54DC">
        <w:rPr>
          <w:rFonts w:ascii="Verdana" w:hAnsi="Verdana"/>
          <w:color w:val="000000"/>
          <w:sz w:val="20"/>
          <w:lang w:val="pt-PT"/>
        </w:rPr>
        <w:t xml:space="preserve">. </w:t>
      </w:r>
      <w:r w:rsidRPr="00AA54DC">
        <w:rPr>
          <w:rFonts w:ascii="Verdana" w:hAnsi="Verdana"/>
          <w:color w:val="000000"/>
          <w:sz w:val="20"/>
          <w:lang w:val="pt-PT"/>
        </w:rPr>
        <w:t>Durante o jogo</w:t>
      </w:r>
      <w:r w:rsidR="006E2577" w:rsidRPr="00AA54DC">
        <w:rPr>
          <w:rFonts w:ascii="Verdana" w:hAnsi="Verdana"/>
          <w:color w:val="000000"/>
          <w:sz w:val="20"/>
          <w:lang w:val="pt-PT"/>
        </w:rPr>
        <w:t xml:space="preserve"> irão aparecer</w:t>
      </w:r>
      <w:r w:rsidRPr="00AA54DC">
        <w:rPr>
          <w:rFonts w:ascii="Verdana" w:hAnsi="Verdana"/>
          <w:color w:val="000000"/>
          <w:sz w:val="20"/>
          <w:lang w:val="pt-PT"/>
        </w:rPr>
        <w:t xml:space="preserve"> alguns obstáculos (outras naves) em sentido contrário</w:t>
      </w:r>
      <w:r w:rsidR="006E2577" w:rsidRPr="00AA54DC">
        <w:rPr>
          <w:rFonts w:ascii="Verdana" w:hAnsi="Verdana"/>
          <w:color w:val="000000"/>
          <w:sz w:val="20"/>
          <w:lang w:val="pt-PT"/>
        </w:rPr>
        <w:t>, que o</w:t>
      </w:r>
      <w:r w:rsidRPr="00AA54DC">
        <w:rPr>
          <w:rFonts w:ascii="Verdana" w:hAnsi="Verdana"/>
          <w:color w:val="000000"/>
          <w:sz w:val="20"/>
          <w:lang w:val="pt-PT"/>
        </w:rPr>
        <w:t xml:space="preserve"> jogador deverá evitar </w:t>
      </w:r>
      <w:r w:rsidR="001112A4" w:rsidRPr="00AA54DC">
        <w:rPr>
          <w:rFonts w:ascii="Verdana" w:hAnsi="Verdana"/>
          <w:color w:val="000000"/>
          <w:sz w:val="20"/>
          <w:lang w:val="pt-PT"/>
        </w:rPr>
        <w:t>ou destrui</w:t>
      </w:r>
      <w:r w:rsidR="00435F4F" w:rsidRPr="00AA54DC">
        <w:rPr>
          <w:rFonts w:ascii="Verdana" w:hAnsi="Verdana"/>
          <w:color w:val="000000"/>
          <w:sz w:val="20"/>
          <w:lang w:val="pt-PT"/>
        </w:rPr>
        <w:t>r</w:t>
      </w:r>
      <w:r w:rsidR="001112A4" w:rsidRPr="00AA54DC">
        <w:rPr>
          <w:rFonts w:ascii="Verdana" w:hAnsi="Verdana"/>
          <w:color w:val="000000"/>
          <w:sz w:val="20"/>
          <w:lang w:val="pt-PT"/>
        </w:rPr>
        <w:t xml:space="preserve"> através do seu poder de fogo.</w:t>
      </w:r>
    </w:p>
    <w:p w14:paraId="1ACC752A" w14:textId="77777777" w:rsidR="00902EC9" w:rsidRPr="00AA54DC" w:rsidRDefault="00902EC9" w:rsidP="00472E11">
      <w:pPr>
        <w:pStyle w:val="Header"/>
        <w:jc w:val="both"/>
        <w:rPr>
          <w:rFonts w:ascii="Verdana" w:hAnsi="Verdana"/>
          <w:sz w:val="20"/>
        </w:rPr>
      </w:pPr>
    </w:p>
    <w:p w14:paraId="4C13916A" w14:textId="140A7673" w:rsidR="00AA54DC" w:rsidRDefault="00902EC9" w:rsidP="00635F02">
      <w:pPr>
        <w:rPr>
          <w:rFonts w:ascii="Verdana" w:hAnsi="Verdana"/>
        </w:rPr>
      </w:pPr>
      <w:r w:rsidRPr="00AA54DC">
        <w:rPr>
          <w:rFonts w:ascii="Verdana" w:hAnsi="Verdana"/>
        </w:rPr>
        <w:t>Neste jogo vamos utilizar um cenário com dimensões fixas</w:t>
      </w:r>
      <w:r w:rsidR="00D10FB3" w:rsidRPr="00AA54DC">
        <w:rPr>
          <w:rFonts w:ascii="Verdana" w:hAnsi="Verdana"/>
        </w:rPr>
        <w:t xml:space="preserve"> (700x700)</w:t>
      </w:r>
      <w:r w:rsidRPr="00AA54DC">
        <w:rPr>
          <w:rFonts w:ascii="Verdana" w:hAnsi="Verdana"/>
        </w:rPr>
        <w:t xml:space="preserve">. Por esse motivo, o ficheiro </w:t>
      </w:r>
      <w:r w:rsidRPr="00AA54DC">
        <w:rPr>
          <w:rFonts w:ascii="Verdana" w:hAnsi="Verdana"/>
          <w:i/>
        </w:rPr>
        <w:t>index.html</w:t>
      </w:r>
      <w:r w:rsidRPr="00AA54DC">
        <w:rPr>
          <w:rFonts w:ascii="Verdana" w:hAnsi="Verdana"/>
        </w:rPr>
        <w:t xml:space="preserve"> invoca uma função para abrir o ficheiro </w:t>
      </w:r>
      <w:r w:rsidRPr="00AA54DC">
        <w:rPr>
          <w:rFonts w:ascii="Verdana" w:hAnsi="Verdana"/>
          <w:i/>
        </w:rPr>
        <w:t>jogo.html</w:t>
      </w:r>
      <w:r w:rsidRPr="00AA54DC">
        <w:rPr>
          <w:rFonts w:ascii="Verdana" w:hAnsi="Verdana"/>
        </w:rPr>
        <w:t xml:space="preserve"> numa nova janela do </w:t>
      </w:r>
      <w:r w:rsidRPr="007721C9">
        <w:rPr>
          <w:rFonts w:ascii="Verdana" w:hAnsi="Verdana"/>
          <w:i/>
        </w:rPr>
        <w:t>browser</w:t>
      </w:r>
      <w:r w:rsidRPr="00AA54DC">
        <w:rPr>
          <w:rFonts w:ascii="Verdana" w:hAnsi="Verdana"/>
        </w:rPr>
        <w:t xml:space="preserve"> com as características adequadas para este jogo. Verifica como está implementado!</w:t>
      </w:r>
    </w:p>
    <w:p w14:paraId="706EC6BB" w14:textId="77777777" w:rsidR="00AA54DC" w:rsidRPr="00AA54DC" w:rsidRDefault="00AA54DC" w:rsidP="00635F02">
      <w:pPr>
        <w:rPr>
          <w:rFonts w:ascii="Verdana" w:hAnsi="Verdana"/>
        </w:rPr>
      </w:pPr>
    </w:p>
    <w:p w14:paraId="106F27BB" w14:textId="4558F6BD" w:rsidR="00635F02" w:rsidRPr="00AA54DC" w:rsidRDefault="00605264" w:rsidP="00635F02">
      <w:pPr>
        <w:rPr>
          <w:rFonts w:ascii="Verdana" w:hAnsi="Verdana"/>
        </w:rPr>
      </w:pPr>
      <w:hyperlink r:id="rId7" w:history="1">
        <w:r w:rsidR="004454C3" w:rsidRPr="00EC51E6">
          <w:rPr>
            <w:rStyle w:val="Hyperlink"/>
            <w:rFonts w:ascii="Verdana" w:hAnsi="Verdana"/>
          </w:rPr>
          <w:t>http://labmm.clients.ua.pt/LM3/LM3-p/ex15a</w:t>
        </w:r>
      </w:hyperlink>
      <w:r w:rsidR="004454C3">
        <w:rPr>
          <w:rFonts w:ascii="Verdana" w:hAnsi="Verdana"/>
        </w:rPr>
        <w:t xml:space="preserve"> </w:t>
      </w:r>
      <w:r w:rsidR="00635F02" w:rsidRPr="00AA54DC">
        <w:rPr>
          <w:rFonts w:ascii="Verdana" w:hAnsi="Verdana"/>
        </w:rPr>
        <w:t xml:space="preserve"> </w:t>
      </w:r>
    </w:p>
    <w:p w14:paraId="0056A64C" w14:textId="77777777" w:rsidR="00472E11" w:rsidRPr="00AA54DC" w:rsidRDefault="00472E11" w:rsidP="00472E11">
      <w:pPr>
        <w:rPr>
          <w:rFonts w:ascii="Verdana" w:hAnsi="Verdana"/>
        </w:rPr>
      </w:pPr>
    </w:p>
    <w:p w14:paraId="1B7D9DEE" w14:textId="509BF657" w:rsidR="00472E11" w:rsidRPr="00AA54DC" w:rsidRDefault="00DE28CA" w:rsidP="004404D0">
      <w:pPr>
        <w:rPr>
          <w:rFonts w:ascii="Verdana" w:hAnsi="Verdana"/>
        </w:rPr>
      </w:pPr>
      <w:r w:rsidRPr="00AA54DC">
        <w:rPr>
          <w:rFonts w:ascii="Verdana" w:hAnsi="Verdana"/>
        </w:rPr>
        <w:t xml:space="preserve">Com base na página </w:t>
      </w:r>
      <w:r w:rsidRPr="00AA54DC">
        <w:rPr>
          <w:rFonts w:ascii="Verdana" w:hAnsi="Verdana"/>
          <w:i/>
        </w:rPr>
        <w:t>index.html</w:t>
      </w:r>
      <w:r w:rsidR="00C03B95" w:rsidRPr="00AA54DC">
        <w:rPr>
          <w:rFonts w:ascii="Verdana" w:hAnsi="Verdana"/>
        </w:rPr>
        <w:t xml:space="preserve">, </w:t>
      </w:r>
      <w:r w:rsidR="00C03B95" w:rsidRPr="00AA54DC">
        <w:rPr>
          <w:rFonts w:ascii="Verdana" w:hAnsi="Verdana"/>
          <w:i/>
        </w:rPr>
        <w:t>jogo.html</w:t>
      </w:r>
      <w:r w:rsidR="00472E11" w:rsidRPr="00AA54DC">
        <w:rPr>
          <w:rFonts w:ascii="Verdana" w:hAnsi="Verdana"/>
          <w:i/>
        </w:rPr>
        <w:t xml:space="preserve"> </w:t>
      </w:r>
      <w:r w:rsidR="00472E11" w:rsidRPr="00AA54DC">
        <w:rPr>
          <w:rFonts w:ascii="Verdana" w:hAnsi="Verdana"/>
        </w:rPr>
        <w:t xml:space="preserve">e no ficheiro </w:t>
      </w:r>
      <w:r w:rsidRPr="00AA54DC">
        <w:rPr>
          <w:rFonts w:ascii="Verdana" w:hAnsi="Verdana"/>
          <w:i/>
        </w:rPr>
        <w:t>jogo.js</w:t>
      </w:r>
      <w:r w:rsidR="00472E11" w:rsidRPr="00AA54DC">
        <w:rPr>
          <w:rFonts w:ascii="Verdana" w:hAnsi="Verdana"/>
        </w:rPr>
        <w:t xml:space="preserve">, desenvolva o código </w:t>
      </w:r>
      <w:proofErr w:type="spellStart"/>
      <w:r w:rsidR="00472E11" w:rsidRPr="00AA54DC">
        <w:rPr>
          <w:rFonts w:ascii="Verdana" w:hAnsi="Verdana"/>
        </w:rPr>
        <w:t>javascript</w:t>
      </w:r>
      <w:proofErr w:type="spellEnd"/>
      <w:r w:rsidR="00472E11" w:rsidRPr="00AA54DC">
        <w:rPr>
          <w:rFonts w:ascii="Verdana" w:hAnsi="Verdana"/>
        </w:rPr>
        <w:t xml:space="preserve"> necessário para implementar as alíneas seguintes.</w:t>
      </w:r>
    </w:p>
    <w:p w14:paraId="5EB24F90" w14:textId="77777777" w:rsidR="00795169" w:rsidRPr="00AA54DC" w:rsidRDefault="00795169" w:rsidP="004404D0">
      <w:pPr>
        <w:rPr>
          <w:rFonts w:ascii="Verdana" w:hAnsi="Verdana"/>
        </w:rPr>
      </w:pPr>
    </w:p>
    <w:p w14:paraId="492FC244" w14:textId="77777777" w:rsidR="0043428D" w:rsidRPr="00AA54DC" w:rsidRDefault="0043428D" w:rsidP="0043428D">
      <w:pPr>
        <w:tabs>
          <w:tab w:val="left" w:pos="817"/>
        </w:tabs>
        <w:rPr>
          <w:rFonts w:ascii="Verdana" w:hAnsi="Verdana"/>
        </w:rPr>
      </w:pPr>
      <w:r w:rsidRPr="00AA54DC">
        <w:rPr>
          <w:rFonts w:ascii="Verdana" w:hAnsi="Verdana"/>
          <w:noProof/>
          <w:lang w:val="en-US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D0117F" wp14:editId="123C181F">
                <wp:simplePos x="0" y="0"/>
                <wp:positionH relativeFrom="column">
                  <wp:posOffset>-60960</wp:posOffset>
                </wp:positionH>
                <wp:positionV relativeFrom="paragraph">
                  <wp:posOffset>22860</wp:posOffset>
                </wp:positionV>
                <wp:extent cx="800100" cy="113665"/>
                <wp:effectExtent l="2540" t="0" r="0" b="3175"/>
                <wp:wrapNone/>
                <wp:docPr id="8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136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8A4926" w14:textId="77777777" w:rsidR="00EC082F" w:rsidRDefault="00EC082F" w:rsidP="0043428D">
                            <w:pPr>
                              <w:pStyle w:val="Heading7"/>
                            </w:pPr>
                            <w:r>
                              <w:t>Parte 1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D0117F" id="Text Box 634" o:spid="_x0000_s1027" type="#_x0000_t202" style="position:absolute;margin-left:-4.8pt;margin-top:1.8pt;width:63pt;height:8.9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" fillcolor="silver" stroked="f">
                <v:textbox inset=",0,0,0">
                  <w:txbxContent>
                    <w:p w14:paraId="4A8A4926" w14:textId="77777777" w:rsidR="00EC082F" w:rsidRDefault="00EC082F" w:rsidP="0043428D">
                      <w:pPr>
                        <w:pStyle w:val="Heading7"/>
                      </w:pPr>
                      <w:r>
                        <w:t>Parte 1</w:t>
                      </w:r>
                    </w:p>
                  </w:txbxContent>
                </v:textbox>
              </v:shape>
            </w:pict>
          </mc:Fallback>
        </mc:AlternateContent>
      </w:r>
      <w:r w:rsidRPr="00AA54DC">
        <w:rPr>
          <w:rFonts w:ascii="Verdana" w:hAnsi="Verdana"/>
        </w:rPr>
        <w:tab/>
      </w:r>
    </w:p>
    <w:p w14:paraId="0209E888" w14:textId="0F860B56" w:rsidR="00575E5E" w:rsidRPr="00AA54DC" w:rsidRDefault="0043428D" w:rsidP="0043428D">
      <w:pPr>
        <w:numPr>
          <w:ilvl w:val="0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>Para este exercício serão necessários alguns dados globais que será conveniente definir inicialmente</w:t>
      </w:r>
      <w:r w:rsidR="00575E5E" w:rsidRPr="00AA54DC">
        <w:rPr>
          <w:rFonts w:ascii="Verdana" w:hAnsi="Verdana"/>
        </w:rPr>
        <w:t>, nomeadamente:</w:t>
      </w:r>
    </w:p>
    <w:p w14:paraId="7BC932A8" w14:textId="77777777" w:rsidR="003651A6" w:rsidRPr="00AA54DC" w:rsidRDefault="003651A6" w:rsidP="003651A6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a resistência do </w:t>
      </w:r>
      <w:r w:rsidRPr="00AA54DC">
        <w:rPr>
          <w:rFonts w:ascii="Verdana" w:hAnsi="Verdana"/>
          <w:b/>
          <w:color w:val="000000"/>
          <w:sz w:val="20"/>
          <w:lang w:val="pt-PT"/>
        </w:rPr>
        <w:t>casco</w:t>
      </w:r>
      <w:r w:rsidRPr="00AA54DC">
        <w:rPr>
          <w:rFonts w:ascii="Verdana" w:hAnsi="Verdana"/>
          <w:color w:val="000000"/>
          <w:sz w:val="20"/>
          <w:lang w:val="pt-PT"/>
        </w:rPr>
        <w:t xml:space="preserve"> (100 no início); </w:t>
      </w:r>
    </w:p>
    <w:p w14:paraId="01FE300D" w14:textId="776DCEE9" w:rsidR="00575E5E" w:rsidRPr="00AA54DC" w:rsidRDefault="003651A6" w:rsidP="003651A6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b/>
          <w:color w:val="000000"/>
          <w:sz w:val="20"/>
          <w:lang w:val="pt-PT"/>
        </w:rPr>
        <w:t>velocidade</w:t>
      </w:r>
      <w:r w:rsidRPr="00AA54DC">
        <w:rPr>
          <w:rFonts w:ascii="Verdana" w:hAnsi="Verdana"/>
          <w:color w:val="000000"/>
          <w:sz w:val="20"/>
          <w:lang w:val="pt-PT"/>
        </w:rPr>
        <w:t xml:space="preserve"> (10</w:t>
      </w:r>
      <w:r w:rsidR="0014335A" w:rsidRPr="00AA54DC">
        <w:rPr>
          <w:rFonts w:ascii="Verdana" w:hAnsi="Verdana"/>
          <w:color w:val="000000"/>
          <w:sz w:val="20"/>
          <w:lang w:val="pt-PT"/>
        </w:rPr>
        <w:t xml:space="preserve"> no início);</w:t>
      </w:r>
    </w:p>
    <w:p w14:paraId="2812E1D1" w14:textId="70500941" w:rsidR="0014335A" w:rsidRPr="00AA54DC" w:rsidRDefault="0014335A" w:rsidP="003651A6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o número de naves abatidas </w:t>
      </w:r>
      <w:r w:rsidRPr="00AA54DC">
        <w:rPr>
          <w:rFonts w:ascii="Verdana" w:hAnsi="Verdana"/>
          <w:b/>
          <w:color w:val="000000"/>
          <w:sz w:val="20"/>
          <w:lang w:val="pt-PT"/>
        </w:rPr>
        <w:t>NumNaves</w:t>
      </w:r>
      <w:r w:rsidRPr="00AA54DC">
        <w:rPr>
          <w:rFonts w:ascii="Verdana" w:hAnsi="Verdana"/>
          <w:color w:val="000000"/>
          <w:sz w:val="20"/>
          <w:lang w:val="pt-PT"/>
        </w:rPr>
        <w:t xml:space="preserve"> (0 no início).</w:t>
      </w:r>
    </w:p>
    <w:p w14:paraId="3D25AF51" w14:textId="1B0981F3" w:rsidR="00783AC5" w:rsidRPr="00AA54DC" w:rsidRDefault="00783AC5" w:rsidP="003651A6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i/>
          <w:color w:val="000000"/>
          <w:sz w:val="20"/>
          <w:lang w:val="pt-PT"/>
        </w:rPr>
        <w:t>Ao longo do exercício deverá adicionar nov</w:t>
      </w:r>
      <w:r w:rsidR="009B4A25" w:rsidRPr="00AA54DC">
        <w:rPr>
          <w:rFonts w:ascii="Verdana" w:hAnsi="Verdana"/>
          <w:i/>
          <w:color w:val="000000"/>
          <w:sz w:val="20"/>
          <w:lang w:val="pt-PT"/>
        </w:rPr>
        <w:t>o</w:t>
      </w:r>
      <w:r w:rsidRPr="00AA54DC">
        <w:rPr>
          <w:rFonts w:ascii="Verdana" w:hAnsi="Verdana"/>
          <w:i/>
          <w:color w:val="000000"/>
          <w:sz w:val="20"/>
          <w:lang w:val="pt-PT"/>
        </w:rPr>
        <w:t>s dados globais, de acordo com as soluções que implementar</w:t>
      </w:r>
      <w:r w:rsidRPr="00AA54DC">
        <w:rPr>
          <w:rFonts w:ascii="Verdana" w:hAnsi="Verdana"/>
          <w:color w:val="000000"/>
          <w:sz w:val="20"/>
          <w:lang w:val="pt-PT"/>
        </w:rPr>
        <w:t>.</w:t>
      </w:r>
    </w:p>
    <w:p w14:paraId="36478BD1" w14:textId="77777777" w:rsidR="0039122F" w:rsidRPr="00AA54DC" w:rsidRDefault="0039122F" w:rsidP="0039122F">
      <w:pPr>
        <w:pStyle w:val="Header"/>
        <w:tabs>
          <w:tab w:val="clear" w:pos="4252"/>
          <w:tab w:val="clear" w:pos="8504"/>
        </w:tabs>
        <w:spacing w:before="120" w:after="120" w:line="240" w:lineRule="auto"/>
        <w:ind w:left="1440"/>
        <w:jc w:val="both"/>
        <w:rPr>
          <w:rFonts w:ascii="Verdana" w:hAnsi="Verdana"/>
          <w:color w:val="000000"/>
          <w:sz w:val="20"/>
          <w:lang w:val="pt-PT"/>
        </w:rPr>
      </w:pPr>
    </w:p>
    <w:p w14:paraId="483C81FF" w14:textId="1783F67D" w:rsidR="0043428D" w:rsidRPr="00AA54DC" w:rsidRDefault="00D95C36" w:rsidP="0043428D">
      <w:pPr>
        <w:numPr>
          <w:ilvl w:val="0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A primeira função a implementar deverá ter como responsabilidade preparar o ecrã de início de jogo e dar instrução para iniciar o jogo (use </w:t>
      </w:r>
      <w:r w:rsidR="008D63E2" w:rsidRPr="00AA54DC">
        <w:rPr>
          <w:rFonts w:ascii="Verdana" w:hAnsi="Verdana"/>
        </w:rPr>
        <w:t xml:space="preserve">a </w:t>
      </w:r>
      <w:r w:rsidRPr="00AA54DC">
        <w:rPr>
          <w:rFonts w:ascii="Verdana" w:hAnsi="Verdana"/>
        </w:rPr>
        <w:t xml:space="preserve">função </w:t>
      </w:r>
      <w:proofErr w:type="spellStart"/>
      <w:proofErr w:type="gramStart"/>
      <w:r w:rsidRPr="00AA54DC">
        <w:rPr>
          <w:rFonts w:ascii="Verdana" w:hAnsi="Verdana"/>
          <w:b/>
        </w:rPr>
        <w:t>carregaElementos</w:t>
      </w:r>
      <w:proofErr w:type="spellEnd"/>
      <w:r w:rsidRPr="00AA54DC">
        <w:rPr>
          <w:rFonts w:ascii="Verdana" w:hAnsi="Verdana"/>
          <w:b/>
        </w:rPr>
        <w:t>(</w:t>
      </w:r>
      <w:proofErr w:type="gramEnd"/>
      <w:r w:rsidRPr="00AA54DC">
        <w:rPr>
          <w:rFonts w:ascii="Verdana" w:hAnsi="Verdana"/>
          <w:b/>
        </w:rPr>
        <w:t>)</w:t>
      </w:r>
      <w:r w:rsidRPr="00AA54DC">
        <w:rPr>
          <w:rFonts w:ascii="Verdana" w:hAnsi="Verdana"/>
        </w:rPr>
        <w:t>)</w:t>
      </w:r>
      <w:r w:rsidR="0043428D" w:rsidRPr="00AA54DC">
        <w:rPr>
          <w:rFonts w:ascii="Verdana" w:hAnsi="Verdana"/>
        </w:rPr>
        <w:t>:</w:t>
      </w:r>
    </w:p>
    <w:p w14:paraId="5453DE90" w14:textId="3F5A52A9" w:rsidR="0043428D" w:rsidRPr="00AA54DC" w:rsidRDefault="00F95561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Sugerimos que comece por </w:t>
      </w:r>
      <w:r w:rsidRPr="00AA54DC">
        <w:rPr>
          <w:rFonts w:ascii="Verdana" w:hAnsi="Verdana"/>
          <w:b/>
          <w:color w:val="000000"/>
          <w:sz w:val="20"/>
          <w:lang w:val="pt-PT"/>
        </w:rPr>
        <w:t>esconder</w:t>
      </w:r>
      <w:r w:rsidRPr="00AA54DC">
        <w:rPr>
          <w:rFonts w:ascii="Verdana" w:hAnsi="Verdana"/>
          <w:color w:val="000000"/>
          <w:sz w:val="20"/>
          <w:lang w:val="pt-PT"/>
        </w:rPr>
        <w:t xml:space="preserve"> os elementos desnecesários nesta etapa</w:t>
      </w:r>
      <w:r w:rsidR="0043428D" w:rsidRPr="00AA54DC">
        <w:rPr>
          <w:rFonts w:ascii="Verdana" w:hAnsi="Verdana"/>
          <w:color w:val="000000"/>
          <w:sz w:val="20"/>
          <w:lang w:val="pt-PT"/>
        </w:rPr>
        <w:t xml:space="preserve">: </w:t>
      </w:r>
    </w:p>
    <w:p w14:paraId="0721F66A" w14:textId="3EE1C9C6" w:rsidR="00F95561" w:rsidRPr="00AA54DC" w:rsidRDefault="00F36ADA" w:rsidP="0043428D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Elemento “fim de jogo”;</w:t>
      </w:r>
    </w:p>
    <w:p w14:paraId="308E2CBB" w14:textId="5BBE8946" w:rsidR="0043428D" w:rsidRPr="00AA54DC" w:rsidRDefault="00F36ADA" w:rsidP="0043428D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lastRenderedPageBreak/>
        <w:t>Naves inimigas (posicionar fora da área de jogo);</w:t>
      </w:r>
    </w:p>
    <w:p w14:paraId="770692DC" w14:textId="421E6916" w:rsidR="00F36ADA" w:rsidRPr="00AA54DC" w:rsidRDefault="00F36ADA" w:rsidP="00F36ADA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Elemento de “tiro”</w:t>
      </w:r>
      <w:r w:rsidR="00D10FB3" w:rsidRPr="00AA54DC">
        <w:rPr>
          <w:rFonts w:ascii="Verdana" w:hAnsi="Verdana"/>
          <w:color w:val="000000"/>
          <w:sz w:val="20"/>
          <w:lang w:val="pt-PT"/>
        </w:rPr>
        <w:t xml:space="preserve"> (posicionar fora da área de jogo);</w:t>
      </w:r>
    </w:p>
    <w:p w14:paraId="729DDADE" w14:textId="6CD9EFE9" w:rsidR="0043428D" w:rsidRPr="00AA54DC" w:rsidRDefault="00F36ADA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Deverá também mostrar os</w:t>
      </w:r>
      <w:r w:rsidR="0043428D" w:rsidRPr="00AA54DC">
        <w:rPr>
          <w:rFonts w:ascii="Verdana" w:hAnsi="Verdana"/>
          <w:color w:val="000000"/>
          <w:sz w:val="20"/>
          <w:lang w:val="pt-PT"/>
        </w:rPr>
        <w:t xml:space="preserve"> valores iniciais dos estados da nave</w:t>
      </w:r>
      <w:r w:rsidRPr="00AA54DC">
        <w:rPr>
          <w:rFonts w:ascii="Verdana" w:hAnsi="Verdana"/>
          <w:color w:val="000000"/>
          <w:sz w:val="20"/>
          <w:lang w:val="pt-PT"/>
        </w:rPr>
        <w:t xml:space="preserve"> nos respetivos indicadores</w:t>
      </w:r>
      <w:r w:rsidR="0043428D" w:rsidRPr="00AA54DC">
        <w:rPr>
          <w:rFonts w:ascii="Verdana" w:hAnsi="Verdana"/>
          <w:color w:val="000000"/>
          <w:sz w:val="20"/>
          <w:lang w:val="pt-PT"/>
        </w:rPr>
        <w:t>:</w:t>
      </w:r>
    </w:p>
    <w:p w14:paraId="2CE26492" w14:textId="55EE035E" w:rsidR="0043428D" w:rsidRPr="00AA54DC" w:rsidRDefault="005C0F27" w:rsidP="0043428D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a resistência do </w:t>
      </w:r>
      <w:r w:rsidRPr="00AA54DC">
        <w:rPr>
          <w:rFonts w:ascii="Verdana" w:hAnsi="Verdana"/>
          <w:b/>
          <w:color w:val="000000"/>
          <w:sz w:val="20"/>
          <w:lang w:val="pt-PT"/>
        </w:rPr>
        <w:t>casco</w:t>
      </w:r>
      <w:r w:rsidRPr="00AA54DC">
        <w:rPr>
          <w:rFonts w:ascii="Verdana" w:hAnsi="Verdana"/>
          <w:color w:val="000000"/>
          <w:sz w:val="20"/>
          <w:lang w:val="pt-PT"/>
        </w:rPr>
        <w:t xml:space="preserve"> no elemento </w:t>
      </w:r>
      <w:r w:rsidR="00F36ADA" w:rsidRPr="00AA54DC">
        <w:rPr>
          <w:rFonts w:ascii="Verdana" w:hAnsi="Verdana"/>
          <w:b/>
          <w:color w:val="000000"/>
          <w:sz w:val="20"/>
          <w:lang w:val="pt-PT"/>
        </w:rPr>
        <w:t>cascoSpan</w:t>
      </w:r>
      <w:r w:rsidR="0043428D" w:rsidRPr="00AA54DC">
        <w:rPr>
          <w:rFonts w:ascii="Verdana" w:hAnsi="Verdana"/>
          <w:color w:val="000000"/>
          <w:sz w:val="20"/>
          <w:lang w:val="pt-PT"/>
        </w:rPr>
        <w:t>;</w:t>
      </w:r>
    </w:p>
    <w:p w14:paraId="0438FA80" w14:textId="37370CAC" w:rsidR="0043428D" w:rsidRPr="00AA54DC" w:rsidRDefault="005C0F27" w:rsidP="0043428D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o número de naves abatidas no elemento </w:t>
      </w:r>
      <w:r w:rsidR="0039122F" w:rsidRPr="00AA54DC">
        <w:rPr>
          <w:rFonts w:ascii="Verdana" w:hAnsi="Verdana"/>
          <w:b/>
          <w:color w:val="000000"/>
          <w:sz w:val="20"/>
          <w:lang w:val="pt-PT"/>
        </w:rPr>
        <w:t>navesSpan</w:t>
      </w:r>
      <w:r w:rsidR="0043428D" w:rsidRPr="00AA54DC">
        <w:rPr>
          <w:rFonts w:ascii="Verdana" w:hAnsi="Verdana"/>
          <w:color w:val="000000"/>
          <w:sz w:val="20"/>
          <w:lang w:val="pt-PT"/>
        </w:rPr>
        <w:t>.</w:t>
      </w:r>
    </w:p>
    <w:p w14:paraId="637360C5" w14:textId="1D25B2A9" w:rsidR="00700BCA" w:rsidRPr="00AA54DC" w:rsidRDefault="00700BCA" w:rsidP="00700BCA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Poderá ainda posicionar o elemento Nave na respetiva posição inicial</w:t>
      </w:r>
    </w:p>
    <w:p w14:paraId="2150359E" w14:textId="249FAD42" w:rsidR="00700BCA" w:rsidRPr="00AA54DC" w:rsidRDefault="00700BCA" w:rsidP="00700BCA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Horizontal: centrada;</w:t>
      </w:r>
    </w:p>
    <w:p w14:paraId="4A43C314" w14:textId="0C0726DF" w:rsidR="00700BCA" w:rsidRPr="00AA54DC" w:rsidRDefault="00700BCA" w:rsidP="00700BCA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Vertical: enc</w:t>
      </w:r>
      <w:r w:rsidR="0025293B" w:rsidRPr="00AA54DC">
        <w:rPr>
          <w:rFonts w:ascii="Verdana" w:hAnsi="Verdana"/>
          <w:color w:val="000000"/>
          <w:sz w:val="20"/>
          <w:lang w:val="pt-PT"/>
        </w:rPr>
        <w:t>ostada ao fundo do ecr</w:t>
      </w:r>
      <w:r w:rsidR="00D10FB3" w:rsidRPr="00AA54DC">
        <w:rPr>
          <w:rFonts w:ascii="Verdana" w:hAnsi="Verdana"/>
          <w:color w:val="000000"/>
          <w:sz w:val="20"/>
          <w:lang w:val="pt-PT"/>
        </w:rPr>
        <w:t>ã</w:t>
      </w:r>
      <w:r w:rsidR="0025293B" w:rsidRPr="00AA54DC">
        <w:rPr>
          <w:rFonts w:ascii="Verdana" w:hAnsi="Verdana"/>
          <w:color w:val="000000"/>
          <w:sz w:val="20"/>
          <w:lang w:val="pt-PT"/>
        </w:rPr>
        <w:t xml:space="preserve"> de jogo.</w:t>
      </w:r>
    </w:p>
    <w:p w14:paraId="383494D8" w14:textId="0C8D21FB" w:rsidR="00B41581" w:rsidRPr="00AA54DC" w:rsidRDefault="00CE2527" w:rsidP="00B41581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Por fim deverá invocar uma nova função que será responsável</w:t>
      </w:r>
      <w:r w:rsidR="00D5624E" w:rsidRPr="00AA54DC">
        <w:rPr>
          <w:rFonts w:ascii="Verdana" w:hAnsi="Verdana"/>
          <w:color w:val="000000"/>
          <w:sz w:val="20"/>
          <w:lang w:val="pt-PT"/>
        </w:rPr>
        <w:t xml:space="preserve"> iniciar o jogo </w:t>
      </w:r>
      <w:r w:rsidR="00D5624E" w:rsidRPr="00AA54DC">
        <w:rPr>
          <w:rFonts w:ascii="Verdana" w:hAnsi="Verdana"/>
          <w:color w:val="auto"/>
          <w:sz w:val="20"/>
        </w:rPr>
        <w:t xml:space="preserve">(use função </w:t>
      </w:r>
      <w:r w:rsidR="00D5624E" w:rsidRPr="00AA54DC">
        <w:rPr>
          <w:rFonts w:ascii="Verdana" w:hAnsi="Verdana"/>
          <w:b/>
          <w:color w:val="auto"/>
          <w:sz w:val="20"/>
        </w:rPr>
        <w:t>iniciarMotorJogo ()</w:t>
      </w:r>
      <w:r w:rsidR="00D5624E" w:rsidRPr="00AA54DC">
        <w:rPr>
          <w:rFonts w:ascii="Verdana" w:hAnsi="Verdana"/>
          <w:color w:val="auto"/>
          <w:sz w:val="20"/>
        </w:rPr>
        <w:t>)</w:t>
      </w:r>
      <w:r w:rsidR="00905B65" w:rsidRPr="00AA54DC">
        <w:rPr>
          <w:rFonts w:ascii="Verdana" w:hAnsi="Verdana"/>
          <w:color w:val="auto"/>
          <w:sz w:val="20"/>
        </w:rPr>
        <w:t>.</w:t>
      </w:r>
    </w:p>
    <w:p w14:paraId="7A759975" w14:textId="4B101F92" w:rsidR="00905B65" w:rsidRPr="00AA54DC" w:rsidRDefault="00905B65" w:rsidP="00B41581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auto"/>
          <w:sz w:val="20"/>
        </w:rPr>
        <w:t xml:space="preserve">Ter em atenção que a função </w:t>
      </w:r>
      <w:r w:rsidRPr="00AA54DC">
        <w:rPr>
          <w:rFonts w:ascii="Verdana" w:hAnsi="Verdana"/>
          <w:i/>
          <w:color w:val="auto"/>
          <w:sz w:val="20"/>
        </w:rPr>
        <w:t>carregaElementos()</w:t>
      </w:r>
      <w:r w:rsidRPr="00AA54DC">
        <w:rPr>
          <w:rFonts w:ascii="Verdana" w:hAnsi="Verdana"/>
          <w:b/>
          <w:color w:val="auto"/>
          <w:sz w:val="20"/>
        </w:rPr>
        <w:t xml:space="preserve"> </w:t>
      </w:r>
      <w:r w:rsidRPr="00AA54DC">
        <w:rPr>
          <w:rFonts w:ascii="Verdana" w:hAnsi="Verdana"/>
          <w:color w:val="auto"/>
          <w:sz w:val="20"/>
        </w:rPr>
        <w:t xml:space="preserve">deverá ser invocada </w:t>
      </w:r>
      <w:r w:rsidR="00302AFC" w:rsidRPr="00AA54DC">
        <w:rPr>
          <w:rFonts w:ascii="Verdana" w:hAnsi="Verdana"/>
          <w:color w:val="auto"/>
          <w:sz w:val="20"/>
        </w:rPr>
        <w:t xml:space="preserve">apenas </w:t>
      </w:r>
      <w:r w:rsidRPr="00AA54DC">
        <w:rPr>
          <w:rFonts w:ascii="Verdana" w:hAnsi="Verdana"/>
          <w:color w:val="auto"/>
          <w:sz w:val="20"/>
        </w:rPr>
        <w:t>quando todos os elementos da página estiverem carregados.</w:t>
      </w:r>
    </w:p>
    <w:p w14:paraId="33EA1580" w14:textId="77777777" w:rsidR="0039122F" w:rsidRPr="00AA54DC" w:rsidRDefault="0039122F" w:rsidP="0039122F">
      <w:pPr>
        <w:pStyle w:val="Header"/>
        <w:tabs>
          <w:tab w:val="clear" w:pos="4252"/>
          <w:tab w:val="clear" w:pos="8504"/>
        </w:tabs>
        <w:spacing w:before="120" w:after="120" w:line="240" w:lineRule="auto"/>
        <w:ind w:left="1440"/>
        <w:jc w:val="both"/>
        <w:rPr>
          <w:rFonts w:ascii="Verdana" w:hAnsi="Verdana"/>
          <w:color w:val="000000"/>
          <w:sz w:val="20"/>
          <w:lang w:val="pt-PT"/>
        </w:rPr>
      </w:pPr>
    </w:p>
    <w:p w14:paraId="70DDAB30" w14:textId="72384467" w:rsidR="00D5624E" w:rsidRPr="00AA54DC" w:rsidRDefault="00D5624E" w:rsidP="00D5624E">
      <w:pPr>
        <w:pStyle w:val="Header"/>
        <w:numPr>
          <w:ilvl w:val="0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Conforme indicado a função </w:t>
      </w:r>
      <w:r w:rsidRPr="00AA54DC">
        <w:rPr>
          <w:rFonts w:ascii="Verdana" w:hAnsi="Verdana"/>
          <w:i/>
          <w:color w:val="000000"/>
          <w:sz w:val="20"/>
          <w:lang w:val="pt-PT"/>
        </w:rPr>
        <w:t>iniciarMotorJogo()</w:t>
      </w:r>
      <w:r w:rsidRPr="00AA54DC">
        <w:rPr>
          <w:rFonts w:ascii="Verdana" w:hAnsi="Verdana"/>
          <w:color w:val="000000"/>
          <w:sz w:val="20"/>
          <w:lang w:val="pt-PT"/>
        </w:rPr>
        <w:t xml:space="preserve"> deverá ser responsável por iniciar e gerir os mecanismos que controlam o jogo, nomeadamente:</w:t>
      </w:r>
    </w:p>
    <w:p w14:paraId="7B0A5326" w14:textId="6B0BE3EC" w:rsidR="000A111D" w:rsidRPr="00AA54DC" w:rsidRDefault="000A111D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Criar uma </w:t>
      </w:r>
      <w:r w:rsidR="00433896" w:rsidRPr="00AA54DC">
        <w:rPr>
          <w:rFonts w:ascii="Verdana" w:hAnsi="Verdana"/>
          <w:color w:val="000000"/>
          <w:sz w:val="20"/>
          <w:lang w:val="pt-PT"/>
        </w:rPr>
        <w:t>dado</w:t>
      </w:r>
      <w:r w:rsidRPr="00AA54DC">
        <w:rPr>
          <w:rFonts w:ascii="Verdana" w:hAnsi="Verdana"/>
          <w:color w:val="000000"/>
          <w:sz w:val="20"/>
          <w:lang w:val="pt-PT"/>
        </w:rPr>
        <w:t xml:space="preserve"> global que permita indicar qual o estado do jogo (</w:t>
      </w:r>
      <w:r w:rsidRPr="00AA54DC">
        <w:rPr>
          <w:rFonts w:ascii="Verdana" w:hAnsi="Verdana"/>
          <w:i/>
          <w:color w:val="000000"/>
          <w:sz w:val="20"/>
          <w:lang w:val="pt-PT"/>
        </w:rPr>
        <w:t>1 - a jogar; 2 - jogo acabado</w:t>
      </w:r>
      <w:r w:rsidRPr="00AA54DC">
        <w:rPr>
          <w:rFonts w:ascii="Verdana" w:hAnsi="Verdana"/>
          <w:color w:val="000000"/>
          <w:sz w:val="20"/>
          <w:lang w:val="pt-PT"/>
        </w:rPr>
        <w:t>). Neste ponto a variável deverá assumir o valor  ‘1</w:t>
      </w:r>
      <w:r w:rsidR="00B7334F" w:rsidRPr="00AA54DC">
        <w:rPr>
          <w:rFonts w:ascii="Verdana" w:hAnsi="Verdana"/>
          <w:color w:val="000000"/>
          <w:sz w:val="20"/>
          <w:lang w:val="pt-PT"/>
        </w:rPr>
        <w:t>’</w:t>
      </w:r>
      <w:r w:rsidRPr="00AA54DC">
        <w:rPr>
          <w:rFonts w:ascii="Verdana" w:hAnsi="Verdana"/>
          <w:color w:val="000000"/>
          <w:sz w:val="20"/>
          <w:lang w:val="pt-PT"/>
        </w:rPr>
        <w:t>;</w:t>
      </w:r>
    </w:p>
    <w:p w14:paraId="7A419BBB" w14:textId="3E84D914" w:rsidR="00967280" w:rsidRPr="00AA54DC" w:rsidRDefault="00967280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Criar um contador</w:t>
      </w:r>
      <w:r w:rsidR="0039122F" w:rsidRPr="00AA54DC">
        <w:rPr>
          <w:rFonts w:ascii="Verdana" w:hAnsi="Verdana"/>
          <w:color w:val="000000"/>
          <w:sz w:val="20"/>
          <w:lang w:val="pt-PT"/>
        </w:rPr>
        <w:t xml:space="preserve"> </w:t>
      </w:r>
      <w:r w:rsidRPr="00AA54DC">
        <w:rPr>
          <w:rFonts w:ascii="Verdana" w:hAnsi="Verdana"/>
          <w:color w:val="000000"/>
          <w:sz w:val="20"/>
          <w:lang w:val="pt-PT"/>
        </w:rPr>
        <w:t>que seja responsável por invocar (</w:t>
      </w:r>
      <w:r w:rsidR="00FB2AFE">
        <w:rPr>
          <w:rFonts w:ascii="Verdana" w:hAnsi="Verdana"/>
          <w:color w:val="000000"/>
          <w:sz w:val="20"/>
          <w:lang w:val="pt-PT"/>
        </w:rPr>
        <w:t>60 fps</w:t>
      </w:r>
      <w:r w:rsidRPr="00AA54DC">
        <w:rPr>
          <w:rFonts w:ascii="Verdana" w:hAnsi="Verdana"/>
          <w:color w:val="000000"/>
          <w:sz w:val="20"/>
          <w:lang w:val="pt-PT"/>
        </w:rPr>
        <w:t>) uma função responsável por atualizar os elementos no ecrã de jogo</w:t>
      </w:r>
      <w:r w:rsidR="004C2AE5" w:rsidRPr="00AA54DC">
        <w:rPr>
          <w:rFonts w:ascii="Verdana" w:hAnsi="Verdana"/>
          <w:color w:val="000000"/>
          <w:sz w:val="20"/>
          <w:lang w:val="pt-PT"/>
        </w:rPr>
        <w:t xml:space="preserve"> </w:t>
      </w:r>
      <w:r w:rsidR="004C2AE5" w:rsidRPr="00AA54DC">
        <w:rPr>
          <w:rFonts w:ascii="Verdana" w:hAnsi="Verdana"/>
          <w:color w:val="auto"/>
          <w:sz w:val="20"/>
        </w:rPr>
        <w:t xml:space="preserve">(use função </w:t>
      </w:r>
      <w:r w:rsidR="005C28EF" w:rsidRPr="00AA54DC">
        <w:rPr>
          <w:rFonts w:ascii="Verdana" w:hAnsi="Verdana"/>
          <w:b/>
          <w:color w:val="auto"/>
          <w:sz w:val="20"/>
        </w:rPr>
        <w:t>atualizaJogo</w:t>
      </w:r>
      <w:r w:rsidR="004C2AE5" w:rsidRPr="00AA54DC">
        <w:rPr>
          <w:rFonts w:ascii="Verdana" w:hAnsi="Verdana"/>
          <w:b/>
          <w:color w:val="auto"/>
          <w:sz w:val="20"/>
        </w:rPr>
        <w:t>()</w:t>
      </w:r>
      <w:r w:rsidR="004C2AE5" w:rsidRPr="00AA54DC">
        <w:rPr>
          <w:rFonts w:ascii="Verdana" w:hAnsi="Verdana"/>
          <w:color w:val="auto"/>
          <w:sz w:val="20"/>
        </w:rPr>
        <w:t>).</w:t>
      </w:r>
    </w:p>
    <w:p w14:paraId="4DD54BA3" w14:textId="156EDF49" w:rsidR="000274DB" w:rsidRPr="00AA54DC" w:rsidRDefault="000274DB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De seguida deverá encontrar uma solução para gestão do tempo</w:t>
      </w:r>
      <w:r w:rsidR="00887563" w:rsidRPr="00AA54DC">
        <w:rPr>
          <w:rFonts w:ascii="Verdana" w:hAnsi="Verdana"/>
          <w:color w:val="000000"/>
          <w:sz w:val="20"/>
          <w:lang w:val="pt-PT"/>
        </w:rPr>
        <w:t xml:space="preserve"> de jogo</w:t>
      </w:r>
      <w:r w:rsidRPr="00AA54DC">
        <w:rPr>
          <w:rFonts w:ascii="Verdana" w:hAnsi="Verdana"/>
          <w:color w:val="000000"/>
          <w:sz w:val="20"/>
          <w:lang w:val="pt-PT"/>
        </w:rPr>
        <w:t xml:space="preserve">. Esse </w:t>
      </w:r>
      <w:r w:rsidR="00C11A31" w:rsidRPr="00AA54DC">
        <w:rPr>
          <w:rFonts w:ascii="Verdana" w:hAnsi="Verdana"/>
          <w:color w:val="000000"/>
          <w:sz w:val="20"/>
          <w:lang w:val="pt-PT"/>
        </w:rPr>
        <w:t>solução</w:t>
      </w:r>
      <w:r w:rsidRPr="00AA54DC">
        <w:rPr>
          <w:rFonts w:ascii="Verdana" w:hAnsi="Verdana"/>
          <w:color w:val="000000"/>
          <w:sz w:val="20"/>
          <w:lang w:val="pt-PT"/>
        </w:rPr>
        <w:t xml:space="preserve"> deverá ter em conta os seguintes requisitos</w:t>
      </w:r>
    </w:p>
    <w:p w14:paraId="7CD7D67B" w14:textId="40C9A19E" w:rsidR="000274DB" w:rsidRPr="00AA54DC" w:rsidRDefault="00B900F6" w:rsidP="000274DB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O jogo deverá ter uma duração de</w:t>
      </w:r>
      <w:r w:rsidR="00C11A31" w:rsidRPr="00AA54DC">
        <w:rPr>
          <w:rFonts w:ascii="Verdana" w:hAnsi="Verdana"/>
          <w:color w:val="000000"/>
          <w:sz w:val="20"/>
          <w:lang w:val="pt-PT"/>
        </w:rPr>
        <w:t xml:space="preserve"> 15 segundos</w:t>
      </w:r>
      <w:r w:rsidR="00F3373C" w:rsidRPr="00AA54DC">
        <w:rPr>
          <w:rFonts w:ascii="Verdana" w:hAnsi="Verdana"/>
          <w:color w:val="000000"/>
          <w:sz w:val="20"/>
          <w:lang w:val="pt-PT"/>
        </w:rPr>
        <w:t>.</w:t>
      </w:r>
    </w:p>
    <w:p w14:paraId="2470DB18" w14:textId="1DBFD3AB" w:rsidR="00F3373C" w:rsidRPr="00AA54DC" w:rsidRDefault="00F3373C" w:rsidP="000274DB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O tempo disponível deverá decrescer a cada segundo que passa.</w:t>
      </w:r>
    </w:p>
    <w:p w14:paraId="1AFA0199" w14:textId="471BA0A5" w:rsidR="00F3373C" w:rsidRPr="00AA54DC" w:rsidRDefault="0045108F" w:rsidP="000274DB">
      <w:pPr>
        <w:pStyle w:val="Header"/>
        <w:numPr>
          <w:ilvl w:val="2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O</w:t>
      </w:r>
      <w:r w:rsidR="00F3373C" w:rsidRPr="00AA54DC">
        <w:rPr>
          <w:rFonts w:ascii="Verdana" w:hAnsi="Verdana"/>
          <w:color w:val="000000"/>
          <w:sz w:val="20"/>
          <w:lang w:val="pt-PT"/>
        </w:rPr>
        <w:t xml:space="preserve"> tempo disponível deverá ser visível no elemento </w:t>
      </w:r>
      <w:r w:rsidR="00F3373C" w:rsidRPr="00AA54DC">
        <w:rPr>
          <w:rFonts w:ascii="Verdana" w:hAnsi="Verdana"/>
          <w:i/>
          <w:color w:val="000000"/>
          <w:sz w:val="20"/>
          <w:lang w:val="pt-PT"/>
        </w:rPr>
        <w:t>tempoSpan</w:t>
      </w:r>
      <w:r w:rsidR="00F3373C" w:rsidRPr="00AA54DC">
        <w:rPr>
          <w:rFonts w:ascii="Verdana" w:hAnsi="Verdana"/>
          <w:color w:val="000000"/>
          <w:sz w:val="20"/>
          <w:lang w:val="pt-PT"/>
        </w:rPr>
        <w:t>.</w:t>
      </w:r>
    </w:p>
    <w:p w14:paraId="28FDE99F" w14:textId="77777777" w:rsidR="00CD2E1D" w:rsidRPr="00AA54DC" w:rsidRDefault="00CD2E1D" w:rsidP="00CD2E1D">
      <w:pPr>
        <w:pStyle w:val="Header"/>
        <w:tabs>
          <w:tab w:val="clear" w:pos="4252"/>
          <w:tab w:val="clear" w:pos="8504"/>
        </w:tabs>
        <w:spacing w:before="120" w:after="120" w:line="240" w:lineRule="auto"/>
        <w:ind w:left="2160"/>
        <w:jc w:val="both"/>
        <w:rPr>
          <w:rFonts w:ascii="Verdana" w:hAnsi="Verdana"/>
          <w:color w:val="000000"/>
          <w:sz w:val="20"/>
          <w:lang w:val="pt-PT"/>
        </w:rPr>
      </w:pPr>
    </w:p>
    <w:p w14:paraId="15FE94D5" w14:textId="23A104EF" w:rsidR="00CE6F14" w:rsidRPr="00AA54DC" w:rsidRDefault="0052563F" w:rsidP="0043428D">
      <w:pPr>
        <w:pStyle w:val="Header"/>
        <w:numPr>
          <w:ilvl w:val="0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Implementar a função </w:t>
      </w:r>
      <w:r w:rsidRPr="00AA54DC">
        <w:rPr>
          <w:rFonts w:ascii="Verdana" w:hAnsi="Verdana"/>
          <w:i/>
          <w:color w:val="auto"/>
          <w:sz w:val="20"/>
        </w:rPr>
        <w:t>atualizaJogo()</w:t>
      </w:r>
      <w:r w:rsidRPr="00AA54DC">
        <w:rPr>
          <w:rFonts w:ascii="Verdana" w:hAnsi="Verdana"/>
          <w:b/>
          <w:color w:val="auto"/>
          <w:sz w:val="20"/>
        </w:rPr>
        <w:t xml:space="preserve"> </w:t>
      </w:r>
      <w:r w:rsidRPr="00AA54DC">
        <w:rPr>
          <w:rFonts w:ascii="Verdana" w:hAnsi="Verdana"/>
          <w:color w:val="auto"/>
          <w:sz w:val="20"/>
        </w:rPr>
        <w:t>tendo em conta as seguintes indicações:</w:t>
      </w:r>
    </w:p>
    <w:p w14:paraId="730861E8" w14:textId="5D452222" w:rsidR="0052563F" w:rsidRPr="00AA54DC" w:rsidRDefault="00CF7110" w:rsidP="0052563F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Assim que o tempo disponível termine (igual a 0) o jogo deverá terminar</w:t>
      </w:r>
      <w:r w:rsidR="000A0B78" w:rsidRPr="00AA54DC">
        <w:rPr>
          <w:rFonts w:ascii="Verdana" w:hAnsi="Verdana"/>
          <w:color w:val="000000"/>
          <w:sz w:val="20"/>
          <w:lang w:val="pt-PT"/>
        </w:rPr>
        <w:t>, nomeadamente através da invocação</w:t>
      </w:r>
      <w:r w:rsidRPr="00AA54DC">
        <w:rPr>
          <w:rFonts w:ascii="Verdana" w:hAnsi="Verdana"/>
          <w:color w:val="000000"/>
          <w:sz w:val="20"/>
          <w:lang w:val="pt-PT"/>
        </w:rPr>
        <w:t xml:space="preserve"> </w:t>
      </w:r>
      <w:r w:rsidR="00A5329B" w:rsidRPr="00AA54DC">
        <w:rPr>
          <w:rFonts w:ascii="Verdana" w:hAnsi="Verdana"/>
          <w:color w:val="000000"/>
          <w:sz w:val="20"/>
          <w:lang w:val="pt-PT"/>
        </w:rPr>
        <w:t>d</w:t>
      </w:r>
      <w:r w:rsidRPr="00AA54DC">
        <w:rPr>
          <w:rFonts w:ascii="Verdana" w:hAnsi="Verdana"/>
          <w:color w:val="000000"/>
          <w:sz w:val="20"/>
          <w:lang w:val="pt-PT"/>
        </w:rPr>
        <w:t xml:space="preserve">a função </w:t>
      </w:r>
      <w:r w:rsidRPr="00AA54DC">
        <w:rPr>
          <w:rFonts w:ascii="Verdana" w:hAnsi="Verdana"/>
          <w:b/>
          <w:color w:val="000000"/>
          <w:sz w:val="20"/>
          <w:lang w:val="pt-PT"/>
        </w:rPr>
        <w:t>fimJogo()</w:t>
      </w:r>
      <w:r w:rsidR="0092531E" w:rsidRPr="00AA54DC">
        <w:rPr>
          <w:rFonts w:ascii="Verdana" w:hAnsi="Verdana"/>
          <w:color w:val="000000"/>
          <w:sz w:val="20"/>
          <w:lang w:val="pt-PT"/>
        </w:rPr>
        <w:t>;</w:t>
      </w:r>
    </w:p>
    <w:p w14:paraId="7905F811" w14:textId="4976DA47" w:rsidR="00A42E61" w:rsidRPr="00AA54DC" w:rsidRDefault="00CD18C3" w:rsidP="0052563F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Ajustar o mostrador do tempo disponível, por forma a que quando faltarem 10 segundos, a cor d</w:t>
      </w:r>
      <w:r w:rsidR="00640240" w:rsidRPr="00AA54DC">
        <w:rPr>
          <w:rFonts w:ascii="Verdana" w:hAnsi="Verdana"/>
          <w:color w:val="000000"/>
          <w:sz w:val="20"/>
          <w:lang w:val="pt-PT"/>
        </w:rPr>
        <w:t>a</w:t>
      </w:r>
      <w:r w:rsidRPr="00AA54DC">
        <w:rPr>
          <w:rFonts w:ascii="Verdana" w:hAnsi="Verdana"/>
          <w:color w:val="000000"/>
          <w:sz w:val="20"/>
          <w:lang w:val="pt-PT"/>
        </w:rPr>
        <w:t xml:space="preserve"> letra passe a vermelho;</w:t>
      </w:r>
    </w:p>
    <w:p w14:paraId="58DEE59A" w14:textId="7CE42650" w:rsidR="00D90D78" w:rsidRPr="00AA54DC" w:rsidRDefault="00D90D78" w:rsidP="0052563F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Garantir que o contador </w:t>
      </w:r>
      <w:r w:rsidR="00C70417" w:rsidRPr="00AA54DC">
        <w:rPr>
          <w:rFonts w:ascii="Verdana" w:hAnsi="Verdana"/>
          <w:color w:val="000000"/>
          <w:sz w:val="20"/>
          <w:lang w:val="pt-PT"/>
        </w:rPr>
        <w:t xml:space="preserve">de </w:t>
      </w:r>
      <w:r w:rsidRPr="00AA54DC">
        <w:rPr>
          <w:rFonts w:ascii="Verdana" w:hAnsi="Verdana"/>
          <w:color w:val="000000"/>
          <w:sz w:val="20"/>
          <w:lang w:val="pt-PT"/>
        </w:rPr>
        <w:t xml:space="preserve">tempo </w:t>
      </w:r>
      <w:r w:rsidR="00C70417" w:rsidRPr="00AA54DC">
        <w:rPr>
          <w:rFonts w:ascii="Verdana" w:hAnsi="Verdana"/>
          <w:color w:val="000000"/>
          <w:sz w:val="20"/>
          <w:lang w:val="pt-PT"/>
        </w:rPr>
        <w:t>não continua a contar</w:t>
      </w:r>
      <w:r w:rsidRPr="00AA54DC">
        <w:rPr>
          <w:rFonts w:ascii="Verdana" w:hAnsi="Verdana"/>
          <w:color w:val="000000"/>
          <w:sz w:val="20"/>
          <w:lang w:val="pt-PT"/>
        </w:rPr>
        <w:t xml:space="preserve"> atingir o valor 0 e não continua para os números negativos.</w:t>
      </w:r>
    </w:p>
    <w:p w14:paraId="1F9C590B" w14:textId="77777777" w:rsidR="005A4B01" w:rsidRPr="00AA54DC" w:rsidRDefault="005A4B01" w:rsidP="005A4B01">
      <w:pPr>
        <w:pStyle w:val="Header"/>
        <w:tabs>
          <w:tab w:val="clear" w:pos="4252"/>
          <w:tab w:val="clear" w:pos="8504"/>
        </w:tabs>
        <w:spacing w:before="120" w:after="120" w:line="240" w:lineRule="auto"/>
        <w:ind w:left="1440"/>
        <w:jc w:val="both"/>
        <w:rPr>
          <w:rFonts w:ascii="Verdana" w:hAnsi="Verdana"/>
          <w:color w:val="000000"/>
          <w:sz w:val="20"/>
          <w:lang w:val="pt-PT"/>
        </w:rPr>
      </w:pPr>
    </w:p>
    <w:p w14:paraId="73FCA556" w14:textId="77777777" w:rsidR="006E27FA" w:rsidRDefault="006E27FA" w:rsidP="006E27FA">
      <w:pPr>
        <w:pStyle w:val="Header"/>
        <w:tabs>
          <w:tab w:val="clear" w:pos="4252"/>
          <w:tab w:val="clear" w:pos="8504"/>
        </w:tabs>
        <w:spacing w:before="120" w:after="120" w:line="240" w:lineRule="auto"/>
        <w:ind w:left="720"/>
        <w:jc w:val="both"/>
        <w:rPr>
          <w:rFonts w:ascii="Verdana" w:hAnsi="Verdana"/>
          <w:color w:val="000000"/>
          <w:sz w:val="20"/>
          <w:lang w:val="pt-PT"/>
        </w:rPr>
      </w:pPr>
    </w:p>
    <w:p w14:paraId="070E19DC" w14:textId="762B829F" w:rsidR="0043428D" w:rsidRPr="00AA54DC" w:rsidRDefault="005A4B01" w:rsidP="0043428D">
      <w:pPr>
        <w:pStyle w:val="Header"/>
        <w:numPr>
          <w:ilvl w:val="0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Implementar</w:t>
      </w:r>
      <w:r w:rsidR="0043428D" w:rsidRPr="00AA54DC">
        <w:rPr>
          <w:rFonts w:ascii="Verdana" w:hAnsi="Verdana"/>
          <w:color w:val="000000"/>
          <w:sz w:val="20"/>
          <w:lang w:val="pt-PT"/>
        </w:rPr>
        <w:t xml:space="preserve"> a função </w:t>
      </w:r>
      <w:r w:rsidRPr="00AA54DC">
        <w:rPr>
          <w:rFonts w:ascii="Verdana" w:hAnsi="Verdana"/>
          <w:i/>
          <w:color w:val="000000"/>
          <w:sz w:val="20"/>
          <w:lang w:val="pt-PT"/>
        </w:rPr>
        <w:t>fimJogo</w:t>
      </w:r>
      <w:r w:rsidR="0043428D" w:rsidRPr="00AA54DC">
        <w:rPr>
          <w:rFonts w:ascii="Verdana" w:hAnsi="Verdana"/>
          <w:i/>
          <w:color w:val="000000"/>
          <w:sz w:val="20"/>
          <w:lang w:val="pt-PT"/>
        </w:rPr>
        <w:t>()</w:t>
      </w:r>
      <w:r w:rsidR="0043428D" w:rsidRPr="00AA54DC">
        <w:rPr>
          <w:rFonts w:ascii="Verdana" w:hAnsi="Verdana"/>
          <w:color w:val="000000"/>
          <w:sz w:val="20"/>
          <w:lang w:val="pt-PT"/>
        </w:rPr>
        <w:t xml:space="preserve"> a qual deve:</w:t>
      </w:r>
    </w:p>
    <w:p w14:paraId="68350E3C" w14:textId="4DB4DE53" w:rsidR="00675481" w:rsidRPr="00AA54DC" w:rsidRDefault="00675481" w:rsidP="00675481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 xml:space="preserve">Atualizar a variável </w:t>
      </w:r>
      <w:r w:rsidR="00282623" w:rsidRPr="00AA54DC">
        <w:rPr>
          <w:rFonts w:ascii="Verdana" w:hAnsi="Verdana"/>
          <w:color w:val="000000"/>
          <w:sz w:val="20"/>
          <w:lang w:val="pt-PT"/>
        </w:rPr>
        <w:t xml:space="preserve">de </w:t>
      </w:r>
      <w:r w:rsidRPr="00AA54DC">
        <w:rPr>
          <w:rFonts w:ascii="Verdana" w:hAnsi="Verdana"/>
          <w:b/>
          <w:color w:val="000000"/>
          <w:sz w:val="20"/>
          <w:lang w:val="pt-PT"/>
        </w:rPr>
        <w:t>estado do jogo</w:t>
      </w:r>
      <w:r w:rsidR="00282623" w:rsidRPr="00AA54DC">
        <w:rPr>
          <w:rFonts w:ascii="Verdana" w:hAnsi="Verdana"/>
          <w:color w:val="000000"/>
          <w:sz w:val="20"/>
          <w:lang w:val="pt-PT"/>
        </w:rPr>
        <w:t xml:space="preserve"> para </w:t>
      </w:r>
      <w:r w:rsidR="00BF5EE9" w:rsidRPr="00AA54DC">
        <w:rPr>
          <w:rFonts w:ascii="Verdana" w:hAnsi="Verdana"/>
          <w:color w:val="000000"/>
          <w:sz w:val="20"/>
          <w:lang w:val="pt-PT"/>
        </w:rPr>
        <w:t>2 (</w:t>
      </w:r>
      <w:r w:rsidR="00282623" w:rsidRPr="00AA54DC">
        <w:rPr>
          <w:rFonts w:ascii="Verdana" w:hAnsi="Verdana"/>
          <w:color w:val="000000"/>
          <w:sz w:val="20"/>
          <w:lang w:val="pt-PT"/>
        </w:rPr>
        <w:t>jogo acabado</w:t>
      </w:r>
      <w:r w:rsidR="00BF5EE9" w:rsidRPr="00AA54DC">
        <w:rPr>
          <w:rFonts w:ascii="Verdana" w:hAnsi="Verdana"/>
          <w:color w:val="000000"/>
          <w:sz w:val="20"/>
          <w:lang w:val="pt-PT"/>
        </w:rPr>
        <w:t>)</w:t>
      </w:r>
      <w:r w:rsidRPr="00AA54DC">
        <w:rPr>
          <w:rFonts w:ascii="Verdana" w:hAnsi="Verdana"/>
          <w:color w:val="000000"/>
          <w:sz w:val="20"/>
          <w:lang w:val="pt-PT"/>
        </w:rPr>
        <w:t>;</w:t>
      </w:r>
    </w:p>
    <w:p w14:paraId="1612B336" w14:textId="7A23780D" w:rsidR="005A4B01" w:rsidRPr="00AA54DC" w:rsidRDefault="005A4B01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Apresentar o elemento “fim de jogo”;</w:t>
      </w:r>
    </w:p>
    <w:p w14:paraId="3DC1956A" w14:textId="0E28CF1A" w:rsidR="005A4B01" w:rsidRDefault="005A4B01" w:rsidP="0043428D">
      <w:pPr>
        <w:pStyle w:val="Header"/>
        <w:numPr>
          <w:ilvl w:val="1"/>
          <w:numId w:val="21"/>
        </w:numPr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  <w:r w:rsidRPr="00AA54DC">
        <w:rPr>
          <w:rFonts w:ascii="Verdana" w:hAnsi="Verdana"/>
          <w:color w:val="000000"/>
          <w:sz w:val="20"/>
          <w:lang w:val="pt-PT"/>
        </w:rPr>
        <w:t>Calcular e apresentar a pontuação do utilizador (soma do casco, dobro do número de naves abatidas e metade do tempo que ainda falta decorrer até ao fim do jogo);</w:t>
      </w:r>
    </w:p>
    <w:p w14:paraId="2E129CD5" w14:textId="3FF94CF1" w:rsidR="008D1FF9" w:rsidRPr="00AA54DC" w:rsidRDefault="008D1FF9" w:rsidP="008D1FF9">
      <w:pPr>
        <w:pStyle w:val="Header"/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</w:p>
    <w:p w14:paraId="566CFC29" w14:textId="72967007" w:rsidR="008D1FF9" w:rsidRPr="00AA54DC" w:rsidRDefault="008D1FF9" w:rsidP="009C4D51">
      <w:pPr>
        <w:pStyle w:val="Header"/>
        <w:tabs>
          <w:tab w:val="clear" w:pos="4252"/>
          <w:tab w:val="clear" w:pos="8504"/>
        </w:tabs>
        <w:spacing w:before="120" w:after="120" w:line="240" w:lineRule="auto"/>
        <w:jc w:val="both"/>
        <w:rPr>
          <w:rFonts w:ascii="Verdana" w:hAnsi="Verdana"/>
          <w:color w:val="000000"/>
          <w:sz w:val="20"/>
          <w:lang w:val="pt-PT"/>
        </w:rPr>
      </w:pPr>
    </w:p>
    <w:p w14:paraId="38224830" w14:textId="77777777" w:rsidR="008D1FF9" w:rsidRDefault="008D1FF9" w:rsidP="008D1FF9">
      <w:pPr>
        <w:spacing w:before="120" w:after="120"/>
        <w:ind w:left="720"/>
        <w:rPr>
          <w:rFonts w:ascii="Verdana" w:hAnsi="Verdana"/>
        </w:rPr>
      </w:pPr>
    </w:p>
    <w:p w14:paraId="16383BF9" w14:textId="200DD9D9" w:rsidR="008D1FF9" w:rsidRDefault="008D1FF9" w:rsidP="008D1FF9">
      <w:pPr>
        <w:spacing w:before="120" w:after="120"/>
        <w:ind w:left="720"/>
        <w:rPr>
          <w:rFonts w:ascii="Verdana" w:hAnsi="Verdana"/>
        </w:rPr>
      </w:pPr>
      <w:r w:rsidRPr="00AA54DC">
        <w:rPr>
          <w:rFonts w:ascii="Verdana" w:hAnsi="Verdana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D08B19D" wp14:editId="79F9783E">
                <wp:simplePos x="0" y="0"/>
                <wp:positionH relativeFrom="column">
                  <wp:posOffset>259762</wp:posOffset>
                </wp:positionH>
                <wp:positionV relativeFrom="paragraph">
                  <wp:posOffset>234874</wp:posOffset>
                </wp:positionV>
                <wp:extent cx="800100" cy="113665"/>
                <wp:effectExtent l="0" t="0" r="0" b="635"/>
                <wp:wrapNone/>
                <wp:docPr id="5" name="Text Box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11366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9A1A0" w14:textId="77777777" w:rsidR="008D1FF9" w:rsidRDefault="008D1FF9" w:rsidP="008D1FF9">
                            <w:pPr>
                              <w:pStyle w:val="Heading7"/>
                            </w:pPr>
                            <w:r>
                              <w:t>Parte 2</w:t>
                            </w:r>
                          </w:p>
                        </w:txbxContent>
                      </wps:txbx>
                      <wps:bodyPr rot="0" vert="horz" wrap="square" lIns="9144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8B19D" id="_x0000_s1028" type="#_x0000_t202" style="position:absolute;left:0;text-align:left;margin-left:20.45pt;margin-top:18.5pt;width:63pt;height:8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" fillcolor="silver" stroked="f">
                <v:textbox inset=",0,0,0">
                  <w:txbxContent>
                    <w:p w14:paraId="5A09A1A0" w14:textId="77777777" w:rsidR="008D1FF9" w:rsidRDefault="008D1FF9" w:rsidP="008D1FF9">
                      <w:pPr>
                        <w:pStyle w:val="Heading7"/>
                      </w:pPr>
                      <w:r>
                        <w:t>Parte 2</w:t>
                      </w:r>
                    </w:p>
                  </w:txbxContent>
                </v:textbox>
              </v:shape>
            </w:pict>
          </mc:Fallback>
        </mc:AlternateContent>
      </w:r>
    </w:p>
    <w:p w14:paraId="06616D78" w14:textId="7240190C" w:rsidR="008D1FF9" w:rsidRDefault="008D1FF9" w:rsidP="008D1FF9">
      <w:pPr>
        <w:spacing w:before="120" w:after="120"/>
        <w:ind w:left="720"/>
        <w:rPr>
          <w:rFonts w:ascii="Verdana" w:hAnsi="Verdana"/>
        </w:rPr>
      </w:pPr>
    </w:p>
    <w:p w14:paraId="5425B2D8" w14:textId="1DE72D7E" w:rsidR="0043428D" w:rsidRPr="00AA54DC" w:rsidRDefault="0043428D" w:rsidP="0043428D">
      <w:pPr>
        <w:numPr>
          <w:ilvl w:val="0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Criar a função </w:t>
      </w:r>
      <w:proofErr w:type="spellStart"/>
      <w:r w:rsidRPr="00AA54DC">
        <w:rPr>
          <w:rFonts w:ascii="Verdana" w:hAnsi="Verdana" w:cs="Consolas"/>
          <w:b/>
        </w:rPr>
        <w:t>processaTeclas</w:t>
      </w:r>
      <w:proofErr w:type="spellEnd"/>
      <w:r w:rsidRPr="00AA54DC">
        <w:rPr>
          <w:rFonts w:ascii="Verdana" w:hAnsi="Verdana" w:cs="Consolas"/>
          <w:b/>
        </w:rPr>
        <w:t>(</w:t>
      </w:r>
      <w:proofErr w:type="spellStart"/>
      <w:r w:rsidRPr="00AA54DC">
        <w:rPr>
          <w:rFonts w:ascii="Verdana" w:hAnsi="Verdana" w:cs="Consolas"/>
          <w:b/>
        </w:rPr>
        <w:t>ev</w:t>
      </w:r>
      <w:r w:rsidR="00A41154" w:rsidRPr="00AA54DC">
        <w:rPr>
          <w:rFonts w:ascii="Verdana" w:hAnsi="Verdana" w:cs="Consolas"/>
          <w:b/>
        </w:rPr>
        <w:t>en</w:t>
      </w:r>
      <w:r w:rsidRPr="00AA54DC">
        <w:rPr>
          <w:rFonts w:ascii="Verdana" w:hAnsi="Verdana" w:cs="Consolas"/>
          <w:b/>
        </w:rPr>
        <w:t>t</w:t>
      </w:r>
      <w:proofErr w:type="spellEnd"/>
      <w:r w:rsidRPr="00AA54DC">
        <w:rPr>
          <w:rFonts w:ascii="Verdana" w:hAnsi="Verdana" w:cs="Consolas"/>
          <w:b/>
        </w:rPr>
        <w:t>)</w:t>
      </w:r>
      <w:r w:rsidRPr="00AA54DC">
        <w:rPr>
          <w:rFonts w:ascii="Verdana" w:hAnsi="Verdana" w:cs="Consolas"/>
        </w:rPr>
        <w:t xml:space="preserve"> </w:t>
      </w:r>
      <w:r w:rsidR="00B72A8F" w:rsidRPr="00AA54DC">
        <w:rPr>
          <w:rFonts w:ascii="Verdana" w:hAnsi="Verdana" w:cs="Consolas"/>
        </w:rPr>
        <w:t xml:space="preserve">para gestão e processamento das teclas pressionadas, </w:t>
      </w:r>
      <w:r w:rsidRPr="00AA54DC">
        <w:rPr>
          <w:rFonts w:ascii="Verdana" w:hAnsi="Verdana" w:cs="Consolas"/>
        </w:rPr>
        <w:t>a qual deve:</w:t>
      </w:r>
    </w:p>
    <w:p w14:paraId="138A4B37" w14:textId="1AD3DD61" w:rsidR="00693CC9" w:rsidRPr="00AA54DC" w:rsidRDefault="00693CC9" w:rsidP="00A41154">
      <w:pPr>
        <w:numPr>
          <w:ilvl w:val="1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>Implementar um mecanismo que permita que sempre que uma tecla é</w:t>
      </w:r>
      <w:r w:rsidR="00530803" w:rsidRPr="00AA54DC">
        <w:rPr>
          <w:rFonts w:ascii="Verdana" w:hAnsi="Verdana"/>
        </w:rPr>
        <w:t xml:space="preserve"> pressionada</w:t>
      </w:r>
      <w:r w:rsidRPr="00AA54DC">
        <w:rPr>
          <w:rFonts w:ascii="Verdana" w:hAnsi="Verdana"/>
        </w:rPr>
        <w:t xml:space="preserve"> esta função é invocada.</w:t>
      </w:r>
    </w:p>
    <w:p w14:paraId="5263EF37" w14:textId="6E4CFAC1" w:rsidR="00B72A8F" w:rsidRPr="00AA54DC" w:rsidRDefault="00B72A8F" w:rsidP="00A41154">
      <w:pPr>
        <w:numPr>
          <w:ilvl w:val="1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>Obter o código da tecla pressionada;</w:t>
      </w:r>
    </w:p>
    <w:p w14:paraId="107A276B" w14:textId="475A41D8" w:rsidR="00B72A8F" w:rsidRPr="00AA54DC" w:rsidRDefault="00B72A8F" w:rsidP="00A41154">
      <w:pPr>
        <w:numPr>
          <w:ilvl w:val="1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Processar o valor da tecla pressionada, desde que o </w:t>
      </w:r>
      <w:r w:rsidRPr="00AA54DC">
        <w:rPr>
          <w:rFonts w:ascii="Verdana" w:hAnsi="Verdana"/>
          <w:b/>
        </w:rPr>
        <w:t>estado de jogo</w:t>
      </w:r>
      <w:r w:rsidRPr="00AA54DC">
        <w:rPr>
          <w:rFonts w:ascii="Verdana" w:hAnsi="Verdana"/>
        </w:rPr>
        <w:t xml:space="preserve"> seja </w:t>
      </w:r>
      <w:r w:rsidRPr="00AA54DC">
        <w:rPr>
          <w:rFonts w:ascii="Verdana" w:hAnsi="Verdana"/>
          <w:color w:val="000000"/>
        </w:rPr>
        <w:t>1</w:t>
      </w:r>
      <w:r w:rsidR="00791E0F">
        <w:rPr>
          <w:rFonts w:ascii="Verdana" w:hAnsi="Verdana"/>
          <w:color w:val="000000"/>
        </w:rPr>
        <w:t xml:space="preserve"> (</w:t>
      </w:r>
      <w:r w:rsidRPr="00AA54DC">
        <w:rPr>
          <w:rFonts w:ascii="Verdana" w:hAnsi="Verdana"/>
          <w:color w:val="000000"/>
        </w:rPr>
        <w:t>a jogar</w:t>
      </w:r>
      <w:r w:rsidR="00791E0F">
        <w:rPr>
          <w:rFonts w:ascii="Verdana" w:hAnsi="Verdana"/>
          <w:color w:val="000000"/>
        </w:rPr>
        <w:t>)</w:t>
      </w:r>
      <w:r w:rsidRPr="00AA54DC">
        <w:rPr>
          <w:rFonts w:ascii="Verdana" w:hAnsi="Verdana"/>
          <w:color w:val="000000"/>
        </w:rPr>
        <w:t>;</w:t>
      </w:r>
    </w:p>
    <w:p w14:paraId="1A80AC11" w14:textId="55B41F30" w:rsidR="002E09D6" w:rsidRPr="00AA54DC" w:rsidRDefault="002E09D6" w:rsidP="00A41154">
      <w:pPr>
        <w:numPr>
          <w:ilvl w:val="2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Ler as teclas direcionais do teclado (códigos 37 a 40) e mediante a tecla pressionada invocar a função </w:t>
      </w:r>
      <w:proofErr w:type="spellStart"/>
      <w:r w:rsidRPr="00AA54DC">
        <w:rPr>
          <w:rFonts w:ascii="Verdana" w:hAnsi="Verdana"/>
          <w:b/>
        </w:rPr>
        <w:t>deslocaNave</w:t>
      </w:r>
      <w:proofErr w:type="spellEnd"/>
      <w:r w:rsidRPr="00AA54DC">
        <w:rPr>
          <w:rFonts w:ascii="Verdana" w:hAnsi="Verdana"/>
          <w:b/>
        </w:rPr>
        <w:t>(</w:t>
      </w:r>
      <w:proofErr w:type="spellStart"/>
      <w:r w:rsidRPr="00AA54DC">
        <w:rPr>
          <w:rFonts w:ascii="Verdana" w:hAnsi="Verdana"/>
          <w:b/>
        </w:rPr>
        <w:t>direcao</w:t>
      </w:r>
      <w:proofErr w:type="spellEnd"/>
      <w:r w:rsidRPr="00AA54DC">
        <w:rPr>
          <w:rFonts w:ascii="Verdana" w:hAnsi="Verdana"/>
          <w:b/>
        </w:rPr>
        <w:t>)</w:t>
      </w:r>
      <w:r w:rsidRPr="00AA54DC">
        <w:rPr>
          <w:rFonts w:ascii="Verdana" w:hAnsi="Verdana"/>
        </w:rPr>
        <w:t>.</w:t>
      </w:r>
    </w:p>
    <w:p w14:paraId="0BA1C10F" w14:textId="12819BB0" w:rsidR="002E09D6" w:rsidRPr="00AA54DC" w:rsidRDefault="002E09D6" w:rsidP="00A41154">
      <w:pPr>
        <w:numPr>
          <w:ilvl w:val="2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Ter em atenção que a função </w:t>
      </w:r>
      <w:proofErr w:type="spellStart"/>
      <w:r w:rsidRPr="00AA54DC">
        <w:rPr>
          <w:rFonts w:ascii="Verdana" w:hAnsi="Verdana"/>
          <w:i/>
        </w:rPr>
        <w:t>deslocaNave</w:t>
      </w:r>
      <w:proofErr w:type="spellEnd"/>
      <w:r w:rsidRPr="00AA54DC">
        <w:rPr>
          <w:rFonts w:ascii="Verdana" w:hAnsi="Verdana"/>
          <w:i/>
        </w:rPr>
        <w:t>(</w:t>
      </w:r>
      <w:proofErr w:type="spellStart"/>
      <w:r w:rsidRPr="00AA54DC">
        <w:rPr>
          <w:rFonts w:ascii="Verdana" w:hAnsi="Verdana"/>
          <w:i/>
        </w:rPr>
        <w:t>direcao</w:t>
      </w:r>
      <w:proofErr w:type="spellEnd"/>
      <w:r w:rsidRPr="00AA54DC">
        <w:rPr>
          <w:rFonts w:ascii="Verdana" w:hAnsi="Verdana"/>
          <w:i/>
        </w:rPr>
        <w:t xml:space="preserve">) </w:t>
      </w:r>
      <w:r w:rsidRPr="00AA54DC">
        <w:rPr>
          <w:rFonts w:ascii="Verdana" w:hAnsi="Verdana"/>
        </w:rPr>
        <w:t xml:space="preserve">apresenta um parâmetro para indicação da direção de deslocamento do elemento Nave. </w:t>
      </w:r>
      <w:r w:rsidRPr="00AA54DC">
        <w:rPr>
          <w:rFonts w:ascii="Verdana" w:hAnsi="Verdana"/>
          <w:i/>
        </w:rPr>
        <w:t xml:space="preserve">Sugerimos que </w:t>
      </w:r>
      <w:proofErr w:type="spellStart"/>
      <w:r w:rsidRPr="00AA54DC">
        <w:rPr>
          <w:rFonts w:ascii="Verdana" w:hAnsi="Verdana"/>
          <w:b/>
          <w:i/>
        </w:rPr>
        <w:t>direcao</w:t>
      </w:r>
      <w:proofErr w:type="spellEnd"/>
      <w:r w:rsidRPr="00AA54DC">
        <w:rPr>
          <w:rFonts w:ascii="Verdana" w:hAnsi="Verdana"/>
          <w:i/>
        </w:rPr>
        <w:t xml:space="preserve"> correspond</w:t>
      </w:r>
      <w:r w:rsidR="004B5A86" w:rsidRPr="00AA54DC">
        <w:rPr>
          <w:rFonts w:ascii="Verdana" w:hAnsi="Verdana"/>
          <w:i/>
        </w:rPr>
        <w:t>a</w:t>
      </w:r>
      <w:r w:rsidRPr="00AA54DC">
        <w:rPr>
          <w:rFonts w:ascii="Verdana" w:hAnsi="Verdana"/>
          <w:i/>
        </w:rPr>
        <w:t xml:space="preserve"> ao código da tecla pressionada</w:t>
      </w:r>
      <w:r w:rsidR="004E6D31" w:rsidRPr="00AA54DC">
        <w:rPr>
          <w:rFonts w:ascii="Verdana" w:hAnsi="Verdana"/>
        </w:rPr>
        <w:t>.</w:t>
      </w:r>
    </w:p>
    <w:p w14:paraId="11F40C72" w14:textId="780E7980" w:rsidR="00C344F4" w:rsidRPr="00AA54DC" w:rsidRDefault="00C344F4" w:rsidP="002E09D6">
      <w:pPr>
        <w:numPr>
          <w:ilvl w:val="1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Implementar a função </w:t>
      </w:r>
      <w:proofErr w:type="spellStart"/>
      <w:r w:rsidRPr="00AA54DC">
        <w:rPr>
          <w:rFonts w:ascii="Verdana" w:hAnsi="Verdana"/>
          <w:b/>
        </w:rPr>
        <w:t>deslocaNave</w:t>
      </w:r>
      <w:proofErr w:type="spellEnd"/>
      <w:r w:rsidRPr="00AA54DC">
        <w:rPr>
          <w:rFonts w:ascii="Verdana" w:hAnsi="Verdana"/>
          <w:b/>
        </w:rPr>
        <w:t>(</w:t>
      </w:r>
      <w:proofErr w:type="spellStart"/>
      <w:r w:rsidRPr="00AA54DC">
        <w:rPr>
          <w:rFonts w:ascii="Verdana" w:hAnsi="Verdana"/>
          <w:b/>
        </w:rPr>
        <w:t>direcao</w:t>
      </w:r>
      <w:proofErr w:type="spellEnd"/>
      <w:r w:rsidRPr="00AA54DC">
        <w:rPr>
          <w:rFonts w:ascii="Verdana" w:hAnsi="Verdana"/>
          <w:b/>
        </w:rPr>
        <w:t>)</w:t>
      </w:r>
      <w:r w:rsidRPr="00AA54DC">
        <w:rPr>
          <w:rFonts w:ascii="Verdana" w:hAnsi="Verdana"/>
        </w:rPr>
        <w:t>, de acordo com as seguintes indicações:</w:t>
      </w:r>
    </w:p>
    <w:p w14:paraId="04E855B4" w14:textId="207F4A62" w:rsidR="00C344F4" w:rsidRPr="00AA54DC" w:rsidRDefault="00C344F4" w:rsidP="00C344F4">
      <w:pPr>
        <w:numPr>
          <w:ilvl w:val="2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>Mediante a direção pretendida o elemento</w:t>
      </w:r>
      <w:r w:rsidR="00BA1ED6" w:rsidRPr="00AA54DC">
        <w:rPr>
          <w:rFonts w:ascii="Verdana" w:hAnsi="Verdana"/>
        </w:rPr>
        <w:t xml:space="preserve"> </w:t>
      </w:r>
      <w:r w:rsidR="00BA1ED6" w:rsidRPr="00AA54DC">
        <w:rPr>
          <w:rFonts w:ascii="Verdana" w:hAnsi="Verdana"/>
          <w:i/>
        </w:rPr>
        <w:t>Nave</w:t>
      </w:r>
      <w:r w:rsidRPr="00AA54DC">
        <w:rPr>
          <w:rFonts w:ascii="Verdana" w:hAnsi="Verdana"/>
        </w:rPr>
        <w:t xml:space="preserve"> deverá ser deslocado com base na </w:t>
      </w:r>
      <w:r w:rsidRPr="00AA54DC">
        <w:rPr>
          <w:rFonts w:ascii="Verdana" w:hAnsi="Verdana"/>
          <w:b/>
          <w:i/>
        </w:rPr>
        <w:t>velocidade</w:t>
      </w:r>
      <w:r w:rsidRPr="00AA54DC">
        <w:rPr>
          <w:rFonts w:ascii="Verdana" w:hAnsi="Verdana"/>
        </w:rPr>
        <w:t xml:space="preserve"> (variável global) definida inicialmente.</w:t>
      </w:r>
    </w:p>
    <w:p w14:paraId="188719D3" w14:textId="511A8CDA" w:rsidR="00E623C9" w:rsidRPr="00AA54DC" w:rsidRDefault="00E623C9" w:rsidP="00C344F4">
      <w:pPr>
        <w:numPr>
          <w:ilvl w:val="2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>A deslocação da nave deverá estar limitada horizontalmente (não deve ultrapassar os limites da área de jogo) e verticalmente (entre o fundo do ecrã e 200px acima.</w:t>
      </w:r>
    </w:p>
    <w:p w14:paraId="7A1C4844" w14:textId="55A76672" w:rsidR="00E623C9" w:rsidRPr="00AA54DC" w:rsidRDefault="00E623C9" w:rsidP="00C344F4">
      <w:pPr>
        <w:numPr>
          <w:ilvl w:val="2"/>
          <w:numId w:val="21"/>
        </w:numPr>
        <w:spacing w:before="120" w:after="120"/>
        <w:rPr>
          <w:rFonts w:ascii="Verdana" w:hAnsi="Verdana"/>
        </w:rPr>
      </w:pPr>
      <w:r w:rsidRPr="00AA54DC">
        <w:rPr>
          <w:rFonts w:ascii="Verdana" w:hAnsi="Verdana"/>
        </w:rPr>
        <w:t xml:space="preserve">Ajustar a </w:t>
      </w:r>
      <w:r w:rsidRPr="00AA54DC">
        <w:rPr>
          <w:rFonts w:ascii="Verdana" w:hAnsi="Verdana"/>
          <w:b/>
        </w:rPr>
        <w:t xml:space="preserve">velocidade </w:t>
      </w:r>
      <w:r w:rsidRPr="00AA54DC">
        <w:rPr>
          <w:rFonts w:ascii="Verdana" w:hAnsi="Verdana"/>
        </w:rPr>
        <w:t xml:space="preserve">de acordo com a posição vertical da </w:t>
      </w:r>
      <w:r w:rsidRPr="00AA54DC">
        <w:rPr>
          <w:rFonts w:ascii="Verdana" w:hAnsi="Verdana"/>
          <w:i/>
        </w:rPr>
        <w:t>Nave</w:t>
      </w:r>
      <w:r w:rsidRPr="00AA54DC">
        <w:rPr>
          <w:rFonts w:ascii="Verdana" w:hAnsi="Verdana"/>
        </w:rPr>
        <w:t>. Quanto mais afastada do fundo, maior deverá ser a velocidade.</w:t>
      </w:r>
    </w:p>
    <w:p w14:paraId="26779AB9" w14:textId="6A20296C" w:rsidR="008D1FF9" w:rsidRDefault="008D1FF9" w:rsidP="00E623C9">
      <w:pPr>
        <w:spacing w:before="120" w:after="120"/>
        <w:ind w:left="360"/>
        <w:rPr>
          <w:rFonts w:ascii="Verdana" w:hAnsi="Verdana"/>
        </w:rPr>
      </w:pPr>
    </w:p>
    <w:p w14:paraId="76243317" w14:textId="7B5CBB78" w:rsidR="00EA7F43" w:rsidRPr="00AA54DC" w:rsidRDefault="00E623C9" w:rsidP="00E623C9">
      <w:pPr>
        <w:spacing w:before="120" w:after="120"/>
        <w:ind w:left="360"/>
        <w:rPr>
          <w:rFonts w:ascii="Verdana" w:hAnsi="Verdana"/>
        </w:rPr>
      </w:pPr>
      <w:r w:rsidRPr="00AA54DC">
        <w:rPr>
          <w:rFonts w:ascii="Verdana" w:hAnsi="Verdana"/>
        </w:rPr>
        <w:t>Este exercício contínua na próxima aula, sendo por isso fundamental que todos os desafios presentes estejam solucionados, por forma a não comprometer o desenvolvimento do próximo exercício.</w:t>
      </w:r>
    </w:p>
    <w:sectPr w:rsidR="00EA7F43" w:rsidRPr="00AA54DC" w:rsidSect="008D1FF9">
      <w:headerReference w:type="default" r:id="rId8"/>
      <w:footerReference w:type="even" r:id="rId9"/>
      <w:footerReference w:type="default" r:id="rId10"/>
      <w:pgSz w:w="11906" w:h="16838" w:code="9"/>
      <w:pgMar w:top="1276" w:right="851" w:bottom="992" w:left="851" w:header="720" w:footer="33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06492" w14:textId="77777777" w:rsidR="00605264" w:rsidRDefault="00605264" w:rsidP="004404D0">
      <w:r>
        <w:separator/>
      </w:r>
    </w:p>
  </w:endnote>
  <w:endnote w:type="continuationSeparator" w:id="0">
    <w:p w14:paraId="517ADFB9" w14:textId="77777777" w:rsidR="00605264" w:rsidRDefault="00605264" w:rsidP="00440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trostyle Extended">
    <w:altName w:val="MS PMincho"/>
    <w:charset w:val="80"/>
    <w:family w:val="roman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vantGarde">
    <w:altName w:val="Century Gothic"/>
    <w:charset w:val="80"/>
    <w:family w:val="roman"/>
    <w:pitch w:val="variable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337ED4" w14:textId="77777777" w:rsidR="00EC082F" w:rsidRDefault="00EC082F" w:rsidP="004404D0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B955F9C" w14:textId="77777777" w:rsidR="00EC082F" w:rsidRDefault="00EC082F" w:rsidP="004404D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A777A" w14:textId="77777777" w:rsidR="00EC082F" w:rsidRPr="006669A6" w:rsidRDefault="00EC082F" w:rsidP="006F76CF">
    <w:pPr>
      <w:pStyle w:val="Footer"/>
      <w:framePr w:wrap="around" w:vAnchor="text" w:hAnchor="margin" w:xAlign="right" w:y="1"/>
      <w:rPr>
        <w:rStyle w:val="PageNumber"/>
      </w:rPr>
    </w:pPr>
    <w:r w:rsidRPr="006669A6">
      <w:rPr>
        <w:rStyle w:val="PageNumber"/>
      </w:rPr>
      <w:fldChar w:fldCharType="begin"/>
    </w:r>
    <w:r w:rsidRPr="006669A6">
      <w:rPr>
        <w:rStyle w:val="PageNumber"/>
      </w:rPr>
      <w:instrText xml:space="preserve">PAGE  </w:instrText>
    </w:r>
    <w:r w:rsidRPr="006669A6">
      <w:rPr>
        <w:rStyle w:val="PageNumber"/>
      </w:rPr>
      <w:fldChar w:fldCharType="separate"/>
    </w:r>
    <w:r w:rsidR="00F744A4">
      <w:rPr>
        <w:rStyle w:val="PageNumber"/>
        <w:noProof/>
      </w:rPr>
      <w:t>1</w:t>
    </w:r>
    <w:r w:rsidRPr="006669A6">
      <w:rPr>
        <w:rStyle w:val="PageNumber"/>
      </w:rPr>
      <w:fldChar w:fldCharType="end"/>
    </w:r>
  </w:p>
  <w:p w14:paraId="04865DB0" w14:textId="46250CAF" w:rsidR="00EC082F" w:rsidRPr="006F76CF" w:rsidRDefault="00EC082F" w:rsidP="00BB36B9">
    <w:pPr>
      <w:pStyle w:val="Footer"/>
      <w:tabs>
        <w:tab w:val="clear" w:pos="8306"/>
      </w:tabs>
      <w:ind w:right="515"/>
      <w:jc w:val="center"/>
      <w:rPr>
        <w:rFonts w:ascii="AvantGarde" w:hAnsi="AvantGarde"/>
      </w:rPr>
    </w:pPr>
    <w:r>
      <w:t>Pedro Beça | Telmo Silva</w:t>
    </w:r>
    <w:r w:rsidR="006E27FA">
      <w:t xml:space="preserve"> | Nuno Ribeiro</w:t>
    </w:r>
    <w:r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  <w:r w:rsidR="008D1FF9">
      <w:rPr>
        <w:rFonts w:ascii="AvantGarde" w:hAnsi="AvantGarde"/>
        <w:sz w:val="18"/>
      </w:rP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AEA600" w14:textId="77777777" w:rsidR="00605264" w:rsidRDefault="00605264" w:rsidP="004404D0">
      <w:r>
        <w:separator/>
      </w:r>
    </w:p>
  </w:footnote>
  <w:footnote w:type="continuationSeparator" w:id="0">
    <w:p w14:paraId="1E6213E1" w14:textId="77777777" w:rsidR="00605264" w:rsidRDefault="00605264" w:rsidP="004404D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C34496" w14:textId="0C31FEB2" w:rsidR="00EC082F" w:rsidRPr="00281EAE" w:rsidRDefault="00EC082F" w:rsidP="00281EAE">
    <w:pPr>
      <w:pStyle w:val="Header"/>
    </w:pPr>
    <w:r w:rsidRPr="00281EAE">
      <w:t>Laboratório multimédia  3</w:t>
    </w:r>
    <w:r w:rsidR="008D1FF9">
      <w:t xml:space="preserve"> </w:t>
    </w:r>
    <w:r w:rsidRPr="00281EAE">
      <w:t xml:space="preserve">| </w:t>
    </w:r>
    <w:r w:rsidR="00F744A4">
      <w:t>2016</w:t>
    </w:r>
    <w:r w:rsidRPr="00281EAE">
      <w:t>/201</w:t>
    </w:r>
    <w:r w:rsidR="00F744A4">
      <w:t>7</w:t>
    </w:r>
    <w:r w:rsidRPr="00281EAE">
      <w:t xml:space="preserve"> |</w:t>
    </w:r>
    <w:r w:rsidR="008D1FF9">
      <w:t xml:space="preserve"> </w:t>
    </w:r>
    <w:r w:rsidRPr="00281EAE">
      <w:t>Aulas Práticas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B18E40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CF4EEA"/>
    <w:multiLevelType w:val="hybridMultilevel"/>
    <w:tmpl w:val="7EC496B0"/>
    <w:lvl w:ilvl="0" w:tplc="1ABC1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7F452D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967817"/>
    <w:multiLevelType w:val="hybridMultilevel"/>
    <w:tmpl w:val="B3C29176"/>
    <w:lvl w:ilvl="0" w:tplc="04090019">
      <w:start w:val="1"/>
      <w:numFmt w:val="lowerLetter"/>
      <w:lvlText w:val="%1."/>
      <w:lvlJc w:val="left"/>
      <w:pPr>
        <w:ind w:left="261" w:hanging="360"/>
      </w:pPr>
    </w:lvl>
    <w:lvl w:ilvl="1" w:tplc="04090019" w:tentative="1">
      <w:start w:val="1"/>
      <w:numFmt w:val="lowerLetter"/>
      <w:lvlText w:val="%2."/>
      <w:lvlJc w:val="left"/>
      <w:pPr>
        <w:ind w:left="981" w:hanging="360"/>
      </w:pPr>
    </w:lvl>
    <w:lvl w:ilvl="2" w:tplc="0409001B" w:tentative="1">
      <w:start w:val="1"/>
      <w:numFmt w:val="lowerRoman"/>
      <w:lvlText w:val="%3."/>
      <w:lvlJc w:val="right"/>
      <w:pPr>
        <w:ind w:left="1701" w:hanging="180"/>
      </w:pPr>
    </w:lvl>
    <w:lvl w:ilvl="3" w:tplc="0409000F" w:tentative="1">
      <w:start w:val="1"/>
      <w:numFmt w:val="decimal"/>
      <w:lvlText w:val="%4."/>
      <w:lvlJc w:val="left"/>
      <w:pPr>
        <w:ind w:left="2421" w:hanging="360"/>
      </w:pPr>
    </w:lvl>
    <w:lvl w:ilvl="4" w:tplc="04090019" w:tentative="1">
      <w:start w:val="1"/>
      <w:numFmt w:val="lowerLetter"/>
      <w:lvlText w:val="%5."/>
      <w:lvlJc w:val="left"/>
      <w:pPr>
        <w:ind w:left="3141" w:hanging="360"/>
      </w:pPr>
    </w:lvl>
    <w:lvl w:ilvl="5" w:tplc="0409001B" w:tentative="1">
      <w:start w:val="1"/>
      <w:numFmt w:val="lowerRoman"/>
      <w:lvlText w:val="%6."/>
      <w:lvlJc w:val="right"/>
      <w:pPr>
        <w:ind w:left="3861" w:hanging="180"/>
      </w:pPr>
    </w:lvl>
    <w:lvl w:ilvl="6" w:tplc="0409000F" w:tentative="1">
      <w:start w:val="1"/>
      <w:numFmt w:val="decimal"/>
      <w:lvlText w:val="%7."/>
      <w:lvlJc w:val="left"/>
      <w:pPr>
        <w:ind w:left="4581" w:hanging="360"/>
      </w:pPr>
    </w:lvl>
    <w:lvl w:ilvl="7" w:tplc="04090019" w:tentative="1">
      <w:start w:val="1"/>
      <w:numFmt w:val="lowerLetter"/>
      <w:lvlText w:val="%8."/>
      <w:lvlJc w:val="left"/>
      <w:pPr>
        <w:ind w:left="5301" w:hanging="360"/>
      </w:pPr>
    </w:lvl>
    <w:lvl w:ilvl="8" w:tplc="0409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4">
    <w:nsid w:val="191F7B24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D7295"/>
    <w:multiLevelType w:val="hybridMultilevel"/>
    <w:tmpl w:val="BD6A2678"/>
    <w:lvl w:ilvl="0" w:tplc="1ABC1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980"/>
        </w:tabs>
        <w:ind w:left="198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8C7A2F"/>
    <w:multiLevelType w:val="singleLevel"/>
    <w:tmpl w:val="88EE9C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6"/>
      </w:rPr>
    </w:lvl>
  </w:abstractNum>
  <w:abstractNum w:abstractNumId="7">
    <w:nsid w:val="2CA1655A"/>
    <w:multiLevelType w:val="hybridMultilevel"/>
    <w:tmpl w:val="0EFEA49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D3B5FD9"/>
    <w:multiLevelType w:val="hybridMultilevel"/>
    <w:tmpl w:val="C810ADD4"/>
    <w:lvl w:ilvl="0" w:tplc="08160019">
      <w:start w:val="1"/>
      <w:numFmt w:val="low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EED7046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495"/>
        </w:tabs>
        <w:ind w:left="1495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5D268B"/>
    <w:multiLevelType w:val="hybridMultilevel"/>
    <w:tmpl w:val="D2D014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904EE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DFD4724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9D2E70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0A5807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980"/>
        </w:tabs>
        <w:ind w:left="198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F76C20"/>
    <w:multiLevelType w:val="hybridMultilevel"/>
    <w:tmpl w:val="A9F23A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5D3BAD"/>
    <w:multiLevelType w:val="hybridMultilevel"/>
    <w:tmpl w:val="23EC6362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540" w:hanging="360"/>
      </w:pPr>
    </w:lvl>
    <w:lvl w:ilvl="2" w:tplc="0816001B" w:tentative="1">
      <w:start w:val="1"/>
      <w:numFmt w:val="lowerRoman"/>
      <w:lvlText w:val="%3."/>
      <w:lvlJc w:val="right"/>
      <w:pPr>
        <w:ind w:left="1260" w:hanging="180"/>
      </w:pPr>
    </w:lvl>
    <w:lvl w:ilvl="3" w:tplc="0816000F" w:tentative="1">
      <w:start w:val="1"/>
      <w:numFmt w:val="decimal"/>
      <w:lvlText w:val="%4."/>
      <w:lvlJc w:val="left"/>
      <w:pPr>
        <w:ind w:left="1980" w:hanging="360"/>
      </w:pPr>
    </w:lvl>
    <w:lvl w:ilvl="4" w:tplc="08160019" w:tentative="1">
      <w:start w:val="1"/>
      <w:numFmt w:val="lowerLetter"/>
      <w:lvlText w:val="%5."/>
      <w:lvlJc w:val="left"/>
      <w:pPr>
        <w:ind w:left="2700" w:hanging="360"/>
      </w:pPr>
    </w:lvl>
    <w:lvl w:ilvl="5" w:tplc="0816001B" w:tentative="1">
      <w:start w:val="1"/>
      <w:numFmt w:val="lowerRoman"/>
      <w:lvlText w:val="%6."/>
      <w:lvlJc w:val="right"/>
      <w:pPr>
        <w:ind w:left="3420" w:hanging="180"/>
      </w:pPr>
    </w:lvl>
    <w:lvl w:ilvl="6" w:tplc="0816000F" w:tentative="1">
      <w:start w:val="1"/>
      <w:numFmt w:val="decimal"/>
      <w:lvlText w:val="%7."/>
      <w:lvlJc w:val="left"/>
      <w:pPr>
        <w:ind w:left="4140" w:hanging="360"/>
      </w:pPr>
    </w:lvl>
    <w:lvl w:ilvl="7" w:tplc="08160019" w:tentative="1">
      <w:start w:val="1"/>
      <w:numFmt w:val="lowerLetter"/>
      <w:lvlText w:val="%8."/>
      <w:lvlJc w:val="left"/>
      <w:pPr>
        <w:ind w:left="4860" w:hanging="360"/>
      </w:pPr>
    </w:lvl>
    <w:lvl w:ilvl="8" w:tplc="0816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7">
    <w:nsid w:val="55FF5528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495"/>
        </w:tabs>
        <w:ind w:left="1495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376E26"/>
    <w:multiLevelType w:val="hybridMultilevel"/>
    <w:tmpl w:val="0690350C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>
    <w:nsid w:val="70500283"/>
    <w:multiLevelType w:val="hybridMultilevel"/>
    <w:tmpl w:val="82D0D8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EC13ED"/>
    <w:multiLevelType w:val="hybridMultilevel"/>
    <w:tmpl w:val="D06A25BE"/>
    <w:lvl w:ilvl="0" w:tplc="04090019">
      <w:start w:val="1"/>
      <w:numFmt w:val="lowerLetter"/>
      <w:lvlText w:val="%1."/>
      <w:lvlJc w:val="left"/>
      <w:pPr>
        <w:tabs>
          <w:tab w:val="num" w:pos="1495"/>
        </w:tabs>
        <w:ind w:left="1495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003D6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7710996"/>
    <w:multiLevelType w:val="hybridMultilevel"/>
    <w:tmpl w:val="FD5AF8CA"/>
    <w:lvl w:ilvl="0" w:tplc="04090019">
      <w:start w:val="1"/>
      <w:numFmt w:val="lowerLetter"/>
      <w:lvlText w:val="%1."/>
      <w:lvlJc w:val="left"/>
      <w:pPr>
        <w:tabs>
          <w:tab w:val="num" w:pos="2340"/>
        </w:tabs>
        <w:ind w:left="234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E1F4E88"/>
    <w:multiLevelType w:val="hybridMultilevel"/>
    <w:tmpl w:val="1CF07552"/>
    <w:lvl w:ilvl="0" w:tplc="1ABC1A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6"/>
  </w:num>
  <w:num w:numId="2">
    <w:abstractNumId w:val="23"/>
  </w:num>
  <w:num w:numId="3">
    <w:abstractNumId w:val="1"/>
  </w:num>
  <w:num w:numId="4">
    <w:abstractNumId w:val="18"/>
  </w:num>
  <w:num w:numId="5">
    <w:abstractNumId w:val="5"/>
  </w:num>
  <w:num w:numId="6">
    <w:abstractNumId w:val="3"/>
  </w:num>
  <w:num w:numId="7">
    <w:abstractNumId w:val="22"/>
  </w:num>
  <w:num w:numId="8">
    <w:abstractNumId w:val="16"/>
  </w:num>
  <w:num w:numId="9">
    <w:abstractNumId w:val="4"/>
  </w:num>
  <w:num w:numId="10">
    <w:abstractNumId w:val="9"/>
  </w:num>
  <w:num w:numId="11">
    <w:abstractNumId w:val="2"/>
  </w:num>
  <w:num w:numId="12">
    <w:abstractNumId w:val="12"/>
  </w:num>
  <w:num w:numId="13">
    <w:abstractNumId w:val="14"/>
  </w:num>
  <w:num w:numId="14">
    <w:abstractNumId w:val="13"/>
  </w:num>
  <w:num w:numId="15">
    <w:abstractNumId w:val="20"/>
  </w:num>
  <w:num w:numId="16">
    <w:abstractNumId w:val="17"/>
  </w:num>
  <w:num w:numId="17">
    <w:abstractNumId w:val="21"/>
  </w:num>
  <w:num w:numId="18">
    <w:abstractNumId w:val="15"/>
  </w:num>
  <w:num w:numId="19">
    <w:abstractNumId w:val="11"/>
  </w:num>
  <w:num w:numId="20">
    <w:abstractNumId w:val="7"/>
  </w:num>
  <w:num w:numId="21">
    <w:abstractNumId w:val="19"/>
  </w:num>
  <w:num w:numId="22">
    <w:abstractNumId w:val="8"/>
  </w:num>
  <w:num w:numId="23">
    <w:abstractNumId w:val="0"/>
  </w:num>
  <w:num w:numId="2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PT" w:vendorID="13" w:dllVersion="513" w:checkStyle="1"/>
  <w:activeWritingStyle w:appName="MSWord" w:lang="pt-PT" w:vendorID="75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  <v:textbox inset="1.5mm,1mm,1.5mm,1mm"/>
      <o:colormru v:ext="edit" colors="#ddd,#03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4CE"/>
    <w:rsid w:val="00003A63"/>
    <w:rsid w:val="00005DCA"/>
    <w:rsid w:val="00007C73"/>
    <w:rsid w:val="00021C54"/>
    <w:rsid w:val="00026E48"/>
    <w:rsid w:val="000274DB"/>
    <w:rsid w:val="000327A5"/>
    <w:rsid w:val="00032B7F"/>
    <w:rsid w:val="00033B59"/>
    <w:rsid w:val="00063508"/>
    <w:rsid w:val="00063F10"/>
    <w:rsid w:val="00065139"/>
    <w:rsid w:val="000658BB"/>
    <w:rsid w:val="00066B6B"/>
    <w:rsid w:val="00071AE9"/>
    <w:rsid w:val="000745F2"/>
    <w:rsid w:val="000748DD"/>
    <w:rsid w:val="0007523F"/>
    <w:rsid w:val="00077E20"/>
    <w:rsid w:val="0008643D"/>
    <w:rsid w:val="00090251"/>
    <w:rsid w:val="00091B81"/>
    <w:rsid w:val="00093E19"/>
    <w:rsid w:val="000A0B78"/>
    <w:rsid w:val="000A0C83"/>
    <w:rsid w:val="000A111D"/>
    <w:rsid w:val="000A11D1"/>
    <w:rsid w:val="000A3199"/>
    <w:rsid w:val="000A4100"/>
    <w:rsid w:val="000A4CBD"/>
    <w:rsid w:val="000A6A14"/>
    <w:rsid w:val="000C3328"/>
    <w:rsid w:val="000D23A4"/>
    <w:rsid w:val="000D29BE"/>
    <w:rsid w:val="000E30A3"/>
    <w:rsid w:val="00100ABA"/>
    <w:rsid w:val="0010308C"/>
    <w:rsid w:val="00107D15"/>
    <w:rsid w:val="00110266"/>
    <w:rsid w:val="001112A4"/>
    <w:rsid w:val="001142DD"/>
    <w:rsid w:val="00130CFD"/>
    <w:rsid w:val="001336E7"/>
    <w:rsid w:val="0013448D"/>
    <w:rsid w:val="00136E6D"/>
    <w:rsid w:val="0014069D"/>
    <w:rsid w:val="00141E2E"/>
    <w:rsid w:val="0014335A"/>
    <w:rsid w:val="001443AC"/>
    <w:rsid w:val="00145C4E"/>
    <w:rsid w:val="0016478E"/>
    <w:rsid w:val="001676A8"/>
    <w:rsid w:val="001723D9"/>
    <w:rsid w:val="0017393E"/>
    <w:rsid w:val="00192F4A"/>
    <w:rsid w:val="001A3667"/>
    <w:rsid w:val="001A508B"/>
    <w:rsid w:val="001A5F47"/>
    <w:rsid w:val="001A613C"/>
    <w:rsid w:val="001B0BD6"/>
    <w:rsid w:val="001B21DA"/>
    <w:rsid w:val="001B6386"/>
    <w:rsid w:val="001D5541"/>
    <w:rsid w:val="001E3CC4"/>
    <w:rsid w:val="001E4D8C"/>
    <w:rsid w:val="001F124E"/>
    <w:rsid w:val="001F596B"/>
    <w:rsid w:val="00204EB8"/>
    <w:rsid w:val="002079B0"/>
    <w:rsid w:val="00217CA2"/>
    <w:rsid w:val="00217D04"/>
    <w:rsid w:val="00223951"/>
    <w:rsid w:val="00226A6A"/>
    <w:rsid w:val="00233D68"/>
    <w:rsid w:val="00234A20"/>
    <w:rsid w:val="00235036"/>
    <w:rsid w:val="00235457"/>
    <w:rsid w:val="00241A42"/>
    <w:rsid w:val="002422D6"/>
    <w:rsid w:val="002449C9"/>
    <w:rsid w:val="0024506D"/>
    <w:rsid w:val="00245EB5"/>
    <w:rsid w:val="00251BD3"/>
    <w:rsid w:val="0025293B"/>
    <w:rsid w:val="00254211"/>
    <w:rsid w:val="00273E87"/>
    <w:rsid w:val="00277CA1"/>
    <w:rsid w:val="00280095"/>
    <w:rsid w:val="00280211"/>
    <w:rsid w:val="00281EAE"/>
    <w:rsid w:val="00282623"/>
    <w:rsid w:val="002A3C2C"/>
    <w:rsid w:val="002A608A"/>
    <w:rsid w:val="002A7865"/>
    <w:rsid w:val="002B3CAB"/>
    <w:rsid w:val="002C22F6"/>
    <w:rsid w:val="002C2AB5"/>
    <w:rsid w:val="002D3F5C"/>
    <w:rsid w:val="002E09D6"/>
    <w:rsid w:val="002E2AF0"/>
    <w:rsid w:val="002F2937"/>
    <w:rsid w:val="002F5352"/>
    <w:rsid w:val="00302AFC"/>
    <w:rsid w:val="00304FFE"/>
    <w:rsid w:val="00307248"/>
    <w:rsid w:val="003179CE"/>
    <w:rsid w:val="00327353"/>
    <w:rsid w:val="00330D3A"/>
    <w:rsid w:val="00330D58"/>
    <w:rsid w:val="00331AD2"/>
    <w:rsid w:val="00343EA7"/>
    <w:rsid w:val="00351B00"/>
    <w:rsid w:val="00357114"/>
    <w:rsid w:val="00363631"/>
    <w:rsid w:val="003651A6"/>
    <w:rsid w:val="0036686D"/>
    <w:rsid w:val="003707FE"/>
    <w:rsid w:val="003762DB"/>
    <w:rsid w:val="003856DD"/>
    <w:rsid w:val="003863B2"/>
    <w:rsid w:val="0039122F"/>
    <w:rsid w:val="0039377C"/>
    <w:rsid w:val="003941D4"/>
    <w:rsid w:val="003944CB"/>
    <w:rsid w:val="00394590"/>
    <w:rsid w:val="003A17F3"/>
    <w:rsid w:val="003B0C32"/>
    <w:rsid w:val="003B2392"/>
    <w:rsid w:val="003D50B9"/>
    <w:rsid w:val="003D5BCB"/>
    <w:rsid w:val="003D7DE6"/>
    <w:rsid w:val="003E4F67"/>
    <w:rsid w:val="003E5476"/>
    <w:rsid w:val="003F3B35"/>
    <w:rsid w:val="003F478C"/>
    <w:rsid w:val="003F587C"/>
    <w:rsid w:val="0041051F"/>
    <w:rsid w:val="00421383"/>
    <w:rsid w:val="004236CB"/>
    <w:rsid w:val="00427DAC"/>
    <w:rsid w:val="00433896"/>
    <w:rsid w:val="0043428D"/>
    <w:rsid w:val="00434DD2"/>
    <w:rsid w:val="00435F4F"/>
    <w:rsid w:val="004404D0"/>
    <w:rsid w:val="004450E7"/>
    <w:rsid w:val="004454C3"/>
    <w:rsid w:val="00450952"/>
    <w:rsid w:val="0045108F"/>
    <w:rsid w:val="00455E8A"/>
    <w:rsid w:val="004563E3"/>
    <w:rsid w:val="00457D50"/>
    <w:rsid w:val="00460A8A"/>
    <w:rsid w:val="00461FFD"/>
    <w:rsid w:val="004710EA"/>
    <w:rsid w:val="00472E11"/>
    <w:rsid w:val="0047771C"/>
    <w:rsid w:val="004814D6"/>
    <w:rsid w:val="0048704A"/>
    <w:rsid w:val="004919E5"/>
    <w:rsid w:val="004A732D"/>
    <w:rsid w:val="004B3FBB"/>
    <w:rsid w:val="004B5A86"/>
    <w:rsid w:val="004C2AE5"/>
    <w:rsid w:val="004C2D1B"/>
    <w:rsid w:val="004C3130"/>
    <w:rsid w:val="004C4132"/>
    <w:rsid w:val="004C4E4D"/>
    <w:rsid w:val="004C5DE3"/>
    <w:rsid w:val="004C6356"/>
    <w:rsid w:val="004C6632"/>
    <w:rsid w:val="004C7104"/>
    <w:rsid w:val="004C74ED"/>
    <w:rsid w:val="004D0061"/>
    <w:rsid w:val="004D4037"/>
    <w:rsid w:val="004D582A"/>
    <w:rsid w:val="004E02ED"/>
    <w:rsid w:val="004E5294"/>
    <w:rsid w:val="004E6D31"/>
    <w:rsid w:val="004F1020"/>
    <w:rsid w:val="004F7329"/>
    <w:rsid w:val="00501105"/>
    <w:rsid w:val="00502902"/>
    <w:rsid w:val="00503E39"/>
    <w:rsid w:val="00506BA2"/>
    <w:rsid w:val="005211D6"/>
    <w:rsid w:val="0052563F"/>
    <w:rsid w:val="00526450"/>
    <w:rsid w:val="00530803"/>
    <w:rsid w:val="0053161F"/>
    <w:rsid w:val="0053372B"/>
    <w:rsid w:val="00536712"/>
    <w:rsid w:val="0054015E"/>
    <w:rsid w:val="0055253F"/>
    <w:rsid w:val="00554B8A"/>
    <w:rsid w:val="00555060"/>
    <w:rsid w:val="00557137"/>
    <w:rsid w:val="00562C8C"/>
    <w:rsid w:val="00563B58"/>
    <w:rsid w:val="00565870"/>
    <w:rsid w:val="0056602B"/>
    <w:rsid w:val="00567E80"/>
    <w:rsid w:val="00575E5E"/>
    <w:rsid w:val="00575FE1"/>
    <w:rsid w:val="0057652C"/>
    <w:rsid w:val="00581F20"/>
    <w:rsid w:val="00592956"/>
    <w:rsid w:val="00593169"/>
    <w:rsid w:val="005A4B01"/>
    <w:rsid w:val="005A7932"/>
    <w:rsid w:val="005B6EEC"/>
    <w:rsid w:val="005C0ABE"/>
    <w:rsid w:val="005C0F27"/>
    <w:rsid w:val="005C19EC"/>
    <w:rsid w:val="005C28EF"/>
    <w:rsid w:val="005C34CE"/>
    <w:rsid w:val="005C4DF3"/>
    <w:rsid w:val="005D0214"/>
    <w:rsid w:val="005D1034"/>
    <w:rsid w:val="005D5FE7"/>
    <w:rsid w:val="005E1FAC"/>
    <w:rsid w:val="005E2A67"/>
    <w:rsid w:val="005E6811"/>
    <w:rsid w:val="005F3003"/>
    <w:rsid w:val="005F3826"/>
    <w:rsid w:val="00605264"/>
    <w:rsid w:val="006229E4"/>
    <w:rsid w:val="00622FEC"/>
    <w:rsid w:val="0062359E"/>
    <w:rsid w:val="00626B71"/>
    <w:rsid w:val="006300BC"/>
    <w:rsid w:val="00635F02"/>
    <w:rsid w:val="00636D05"/>
    <w:rsid w:val="00640240"/>
    <w:rsid w:val="006456A1"/>
    <w:rsid w:val="00650ED5"/>
    <w:rsid w:val="00651C9C"/>
    <w:rsid w:val="006529E1"/>
    <w:rsid w:val="00664252"/>
    <w:rsid w:val="006669A6"/>
    <w:rsid w:val="00673829"/>
    <w:rsid w:val="006750A9"/>
    <w:rsid w:val="00675481"/>
    <w:rsid w:val="00677416"/>
    <w:rsid w:val="0068021A"/>
    <w:rsid w:val="00691B08"/>
    <w:rsid w:val="00692C35"/>
    <w:rsid w:val="00693CC9"/>
    <w:rsid w:val="006A12F2"/>
    <w:rsid w:val="006A1780"/>
    <w:rsid w:val="006A1EA5"/>
    <w:rsid w:val="006C42F4"/>
    <w:rsid w:val="006C55D5"/>
    <w:rsid w:val="006C5B4C"/>
    <w:rsid w:val="006E04F7"/>
    <w:rsid w:val="006E2577"/>
    <w:rsid w:val="006E27FA"/>
    <w:rsid w:val="006E6572"/>
    <w:rsid w:val="006F76CF"/>
    <w:rsid w:val="006F7EFE"/>
    <w:rsid w:val="0070019C"/>
    <w:rsid w:val="00700BCA"/>
    <w:rsid w:val="0070294C"/>
    <w:rsid w:val="00707BF0"/>
    <w:rsid w:val="00715A1E"/>
    <w:rsid w:val="00717D30"/>
    <w:rsid w:val="00726F72"/>
    <w:rsid w:val="007270EF"/>
    <w:rsid w:val="00733BEF"/>
    <w:rsid w:val="00735BAA"/>
    <w:rsid w:val="00736376"/>
    <w:rsid w:val="0074440B"/>
    <w:rsid w:val="00756CCC"/>
    <w:rsid w:val="0076133D"/>
    <w:rsid w:val="007721C9"/>
    <w:rsid w:val="00772AF2"/>
    <w:rsid w:val="007765EA"/>
    <w:rsid w:val="007811F1"/>
    <w:rsid w:val="00783AC5"/>
    <w:rsid w:val="007848CD"/>
    <w:rsid w:val="00791E0F"/>
    <w:rsid w:val="00795169"/>
    <w:rsid w:val="00797458"/>
    <w:rsid w:val="007977D8"/>
    <w:rsid w:val="007B6626"/>
    <w:rsid w:val="007C1521"/>
    <w:rsid w:val="007C45FF"/>
    <w:rsid w:val="007C4711"/>
    <w:rsid w:val="007D3950"/>
    <w:rsid w:val="007D6B7B"/>
    <w:rsid w:val="007E297F"/>
    <w:rsid w:val="007E6556"/>
    <w:rsid w:val="007F275B"/>
    <w:rsid w:val="007F57C7"/>
    <w:rsid w:val="0080241A"/>
    <w:rsid w:val="00802D40"/>
    <w:rsid w:val="00803CDA"/>
    <w:rsid w:val="00813000"/>
    <w:rsid w:val="00821AA5"/>
    <w:rsid w:val="00823EDF"/>
    <w:rsid w:val="00837B1F"/>
    <w:rsid w:val="008445DA"/>
    <w:rsid w:val="008457D5"/>
    <w:rsid w:val="0085299E"/>
    <w:rsid w:val="00861B58"/>
    <w:rsid w:val="00865F45"/>
    <w:rsid w:val="0086715F"/>
    <w:rsid w:val="00867984"/>
    <w:rsid w:val="00867F58"/>
    <w:rsid w:val="00871AC3"/>
    <w:rsid w:val="00887563"/>
    <w:rsid w:val="00895403"/>
    <w:rsid w:val="008A2A1F"/>
    <w:rsid w:val="008A66DD"/>
    <w:rsid w:val="008B1255"/>
    <w:rsid w:val="008B61CC"/>
    <w:rsid w:val="008C0C95"/>
    <w:rsid w:val="008C1A12"/>
    <w:rsid w:val="008C2CAC"/>
    <w:rsid w:val="008D1FF9"/>
    <w:rsid w:val="008D5AB4"/>
    <w:rsid w:val="008D63E2"/>
    <w:rsid w:val="008D7BAF"/>
    <w:rsid w:val="008E00E7"/>
    <w:rsid w:val="008E21FC"/>
    <w:rsid w:val="008E2757"/>
    <w:rsid w:val="008E5307"/>
    <w:rsid w:val="008E795A"/>
    <w:rsid w:val="008F0B99"/>
    <w:rsid w:val="00902EC9"/>
    <w:rsid w:val="00905B65"/>
    <w:rsid w:val="009173B7"/>
    <w:rsid w:val="0091773B"/>
    <w:rsid w:val="00920583"/>
    <w:rsid w:val="0092531E"/>
    <w:rsid w:val="00925489"/>
    <w:rsid w:val="009266A9"/>
    <w:rsid w:val="00932279"/>
    <w:rsid w:val="009325B2"/>
    <w:rsid w:val="0094064D"/>
    <w:rsid w:val="00941813"/>
    <w:rsid w:val="009419A1"/>
    <w:rsid w:val="00945AFE"/>
    <w:rsid w:val="009534F5"/>
    <w:rsid w:val="009543B1"/>
    <w:rsid w:val="00967280"/>
    <w:rsid w:val="009820F9"/>
    <w:rsid w:val="00983584"/>
    <w:rsid w:val="009875EA"/>
    <w:rsid w:val="00987E4B"/>
    <w:rsid w:val="009A7C10"/>
    <w:rsid w:val="009B0F77"/>
    <w:rsid w:val="009B4A25"/>
    <w:rsid w:val="009B4FFE"/>
    <w:rsid w:val="009B5438"/>
    <w:rsid w:val="009C07EF"/>
    <w:rsid w:val="009C0B8B"/>
    <w:rsid w:val="009C4273"/>
    <w:rsid w:val="009C4D51"/>
    <w:rsid w:val="009C7E95"/>
    <w:rsid w:val="009D18D3"/>
    <w:rsid w:val="009D4E5A"/>
    <w:rsid w:val="009D6D26"/>
    <w:rsid w:val="009D7193"/>
    <w:rsid w:val="009E7B71"/>
    <w:rsid w:val="009F26A4"/>
    <w:rsid w:val="009F6128"/>
    <w:rsid w:val="00A018B0"/>
    <w:rsid w:val="00A021CD"/>
    <w:rsid w:val="00A100FC"/>
    <w:rsid w:val="00A10221"/>
    <w:rsid w:val="00A11931"/>
    <w:rsid w:val="00A167D8"/>
    <w:rsid w:val="00A24D61"/>
    <w:rsid w:val="00A34984"/>
    <w:rsid w:val="00A34B7B"/>
    <w:rsid w:val="00A3643F"/>
    <w:rsid w:val="00A401FD"/>
    <w:rsid w:val="00A41154"/>
    <w:rsid w:val="00A42089"/>
    <w:rsid w:val="00A42E61"/>
    <w:rsid w:val="00A4749D"/>
    <w:rsid w:val="00A5329B"/>
    <w:rsid w:val="00A53EEA"/>
    <w:rsid w:val="00A622A2"/>
    <w:rsid w:val="00A65C2F"/>
    <w:rsid w:val="00A71AB0"/>
    <w:rsid w:val="00A71C2B"/>
    <w:rsid w:val="00A80E0A"/>
    <w:rsid w:val="00A90FB5"/>
    <w:rsid w:val="00A94EBB"/>
    <w:rsid w:val="00AA54DC"/>
    <w:rsid w:val="00AB4DF2"/>
    <w:rsid w:val="00AC33BB"/>
    <w:rsid w:val="00AC57EE"/>
    <w:rsid w:val="00AD1861"/>
    <w:rsid w:val="00AD51E1"/>
    <w:rsid w:val="00AE015E"/>
    <w:rsid w:val="00AE43B8"/>
    <w:rsid w:val="00B10D98"/>
    <w:rsid w:val="00B22285"/>
    <w:rsid w:val="00B34E92"/>
    <w:rsid w:val="00B36840"/>
    <w:rsid w:val="00B4074B"/>
    <w:rsid w:val="00B41581"/>
    <w:rsid w:val="00B5488A"/>
    <w:rsid w:val="00B70639"/>
    <w:rsid w:val="00B72A8F"/>
    <w:rsid w:val="00B7334F"/>
    <w:rsid w:val="00B75680"/>
    <w:rsid w:val="00B7627C"/>
    <w:rsid w:val="00B77D86"/>
    <w:rsid w:val="00B900F6"/>
    <w:rsid w:val="00B920DC"/>
    <w:rsid w:val="00B943B9"/>
    <w:rsid w:val="00BA1ED6"/>
    <w:rsid w:val="00BA4E31"/>
    <w:rsid w:val="00BB36B9"/>
    <w:rsid w:val="00BB71E1"/>
    <w:rsid w:val="00BC33BF"/>
    <w:rsid w:val="00BD192E"/>
    <w:rsid w:val="00BD2CC1"/>
    <w:rsid w:val="00BD4717"/>
    <w:rsid w:val="00BD4E94"/>
    <w:rsid w:val="00BD7FA6"/>
    <w:rsid w:val="00BD7FB2"/>
    <w:rsid w:val="00BF0FDD"/>
    <w:rsid w:val="00BF35B1"/>
    <w:rsid w:val="00BF3C35"/>
    <w:rsid w:val="00BF4923"/>
    <w:rsid w:val="00BF4D53"/>
    <w:rsid w:val="00BF58FE"/>
    <w:rsid w:val="00BF5EE9"/>
    <w:rsid w:val="00C01D25"/>
    <w:rsid w:val="00C03B95"/>
    <w:rsid w:val="00C0751B"/>
    <w:rsid w:val="00C07687"/>
    <w:rsid w:val="00C10779"/>
    <w:rsid w:val="00C10E16"/>
    <w:rsid w:val="00C11A31"/>
    <w:rsid w:val="00C215EC"/>
    <w:rsid w:val="00C306D2"/>
    <w:rsid w:val="00C32A74"/>
    <w:rsid w:val="00C344F4"/>
    <w:rsid w:val="00C35756"/>
    <w:rsid w:val="00C53CB0"/>
    <w:rsid w:val="00C571BE"/>
    <w:rsid w:val="00C67FF1"/>
    <w:rsid w:val="00C70417"/>
    <w:rsid w:val="00C83A75"/>
    <w:rsid w:val="00C84246"/>
    <w:rsid w:val="00C94F70"/>
    <w:rsid w:val="00CB0A48"/>
    <w:rsid w:val="00CB5FC2"/>
    <w:rsid w:val="00CC0A3D"/>
    <w:rsid w:val="00CC37FD"/>
    <w:rsid w:val="00CC5FB1"/>
    <w:rsid w:val="00CD18C3"/>
    <w:rsid w:val="00CD214A"/>
    <w:rsid w:val="00CD2BCD"/>
    <w:rsid w:val="00CD2E1D"/>
    <w:rsid w:val="00CD59B7"/>
    <w:rsid w:val="00CD6D63"/>
    <w:rsid w:val="00CE2527"/>
    <w:rsid w:val="00CE6F14"/>
    <w:rsid w:val="00CF3D80"/>
    <w:rsid w:val="00CF7110"/>
    <w:rsid w:val="00D04DB8"/>
    <w:rsid w:val="00D0508C"/>
    <w:rsid w:val="00D07E57"/>
    <w:rsid w:val="00D10FB3"/>
    <w:rsid w:val="00D1729D"/>
    <w:rsid w:val="00D237FA"/>
    <w:rsid w:val="00D32961"/>
    <w:rsid w:val="00D370D6"/>
    <w:rsid w:val="00D405FB"/>
    <w:rsid w:val="00D4490E"/>
    <w:rsid w:val="00D47713"/>
    <w:rsid w:val="00D55E36"/>
    <w:rsid w:val="00D5624E"/>
    <w:rsid w:val="00D56944"/>
    <w:rsid w:val="00D628F2"/>
    <w:rsid w:val="00D66E50"/>
    <w:rsid w:val="00D7286E"/>
    <w:rsid w:val="00D73375"/>
    <w:rsid w:val="00D8003E"/>
    <w:rsid w:val="00D80143"/>
    <w:rsid w:val="00D86C9B"/>
    <w:rsid w:val="00D87B6C"/>
    <w:rsid w:val="00D90D78"/>
    <w:rsid w:val="00D91D4A"/>
    <w:rsid w:val="00D95C36"/>
    <w:rsid w:val="00DB0865"/>
    <w:rsid w:val="00DB6A7A"/>
    <w:rsid w:val="00DC794F"/>
    <w:rsid w:val="00DE28CA"/>
    <w:rsid w:val="00DE298E"/>
    <w:rsid w:val="00DE44BB"/>
    <w:rsid w:val="00DE463F"/>
    <w:rsid w:val="00DF2147"/>
    <w:rsid w:val="00DF4BD2"/>
    <w:rsid w:val="00E047EC"/>
    <w:rsid w:val="00E05DAF"/>
    <w:rsid w:val="00E114D3"/>
    <w:rsid w:val="00E11675"/>
    <w:rsid w:val="00E1181A"/>
    <w:rsid w:val="00E13A08"/>
    <w:rsid w:val="00E1441A"/>
    <w:rsid w:val="00E17E2A"/>
    <w:rsid w:val="00E3026D"/>
    <w:rsid w:val="00E3533C"/>
    <w:rsid w:val="00E45FDD"/>
    <w:rsid w:val="00E514D9"/>
    <w:rsid w:val="00E623C9"/>
    <w:rsid w:val="00E6690E"/>
    <w:rsid w:val="00E72A1D"/>
    <w:rsid w:val="00E7585A"/>
    <w:rsid w:val="00E76E9E"/>
    <w:rsid w:val="00E87414"/>
    <w:rsid w:val="00E91D72"/>
    <w:rsid w:val="00E973B5"/>
    <w:rsid w:val="00EA4148"/>
    <w:rsid w:val="00EA6864"/>
    <w:rsid w:val="00EA7F43"/>
    <w:rsid w:val="00EC082F"/>
    <w:rsid w:val="00EC4ED5"/>
    <w:rsid w:val="00EC6DE5"/>
    <w:rsid w:val="00ED4F54"/>
    <w:rsid w:val="00ED5C07"/>
    <w:rsid w:val="00EE66C7"/>
    <w:rsid w:val="00EF0A62"/>
    <w:rsid w:val="00EF7AF2"/>
    <w:rsid w:val="00F0449A"/>
    <w:rsid w:val="00F11D8B"/>
    <w:rsid w:val="00F120C5"/>
    <w:rsid w:val="00F12F77"/>
    <w:rsid w:val="00F170A2"/>
    <w:rsid w:val="00F3373C"/>
    <w:rsid w:val="00F36ADA"/>
    <w:rsid w:val="00F41323"/>
    <w:rsid w:val="00F57BB3"/>
    <w:rsid w:val="00F62E10"/>
    <w:rsid w:val="00F71331"/>
    <w:rsid w:val="00F744A4"/>
    <w:rsid w:val="00F75C28"/>
    <w:rsid w:val="00F76CFC"/>
    <w:rsid w:val="00F8566B"/>
    <w:rsid w:val="00F95561"/>
    <w:rsid w:val="00F976B3"/>
    <w:rsid w:val="00FA2C05"/>
    <w:rsid w:val="00FA35E1"/>
    <w:rsid w:val="00FB2AFE"/>
    <w:rsid w:val="00FB57D7"/>
    <w:rsid w:val="00FC39EB"/>
    <w:rsid w:val="00FC3E05"/>
    <w:rsid w:val="00FC4A8E"/>
    <w:rsid w:val="00FD27A7"/>
    <w:rsid w:val="00FD2A81"/>
    <w:rsid w:val="00FD427A"/>
    <w:rsid w:val="00FD5DB7"/>
    <w:rsid w:val="00FE282A"/>
    <w:rsid w:val="00FE7995"/>
    <w:rsid w:val="00FF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  <v:textbox inset="1.5mm,1mm,1.5mm,1mm"/>
      <o:colormru v:ext="edit" colors="#ddd,#036"/>
    </o:shapedefaults>
    <o:shapelayout v:ext="edit">
      <o:idmap v:ext="edit" data="1"/>
    </o:shapelayout>
  </w:shapeDefaults>
  <w:decimalSymbol w:val=","/>
  <w:listSeparator w:val=","/>
  <w14:docId w14:val="75932C1A"/>
  <w15:docId w15:val="{882C01EA-7117-42F2-8DD2-29C3CC16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281EAE"/>
    <w:pPr>
      <w:spacing w:line="360" w:lineRule="auto"/>
    </w:pPr>
    <w:rPr>
      <w:rFonts w:ascii="Arial" w:hAnsi="Arial" w:cs="Arial"/>
      <w:lang w:eastAsia="en-US"/>
    </w:rPr>
  </w:style>
  <w:style w:type="paragraph" w:styleId="Heading1">
    <w:name w:val="heading 1"/>
    <w:basedOn w:val="Normal"/>
    <w:next w:val="Normal"/>
    <w:qFormat/>
    <w:rsid w:val="008457D5"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281EAE"/>
    <w:pPr>
      <w:keepNext/>
      <w:outlineLvl w:val="1"/>
    </w:pPr>
    <w:rPr>
      <w:rFonts w:ascii="Metrostyle Extended" w:hAnsi="Metrostyle Extended"/>
      <w:color w:val="808080"/>
      <w:sz w:val="28"/>
    </w:rPr>
  </w:style>
  <w:style w:type="paragraph" w:styleId="Heading3">
    <w:name w:val="heading 3"/>
    <w:basedOn w:val="Normal"/>
    <w:next w:val="Normal"/>
    <w:qFormat/>
    <w:rsid w:val="00281EAE"/>
    <w:pPr>
      <w:keepNext/>
      <w:outlineLvl w:val="2"/>
    </w:pPr>
    <w:rPr>
      <w:b/>
      <w:color w:val="000000"/>
      <w:sz w:val="22"/>
    </w:rPr>
  </w:style>
  <w:style w:type="paragraph" w:styleId="Heading4">
    <w:name w:val="heading 4"/>
    <w:basedOn w:val="Normal"/>
    <w:next w:val="Normal"/>
    <w:qFormat/>
    <w:rsid w:val="008457D5"/>
    <w:pPr>
      <w:keepNext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8457D5"/>
    <w:pPr>
      <w:keepNext/>
      <w:outlineLvl w:val="4"/>
    </w:pPr>
    <w:rPr>
      <w:rFonts w:cs="Times New Roman"/>
      <w:b/>
    </w:rPr>
  </w:style>
  <w:style w:type="paragraph" w:styleId="Heading6">
    <w:name w:val="heading 6"/>
    <w:basedOn w:val="Normal"/>
    <w:next w:val="Normal"/>
    <w:qFormat/>
    <w:rsid w:val="008457D5"/>
    <w:pPr>
      <w:keepNext/>
      <w:jc w:val="right"/>
      <w:outlineLvl w:val="5"/>
    </w:pPr>
    <w:rPr>
      <w:color w:val="FFFFFF"/>
      <w:sz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8457D5"/>
    <w:pPr>
      <w:keepNext/>
      <w:outlineLvl w:val="6"/>
    </w:pPr>
    <w:rPr>
      <w:rFonts w:cs="Times New Roman"/>
      <w:b/>
      <w:bCs/>
      <w:color w:val="00000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81EAE"/>
    <w:pPr>
      <w:tabs>
        <w:tab w:val="center" w:pos="4252"/>
        <w:tab w:val="right" w:pos="8504"/>
      </w:tabs>
      <w:jc w:val="right"/>
    </w:pPr>
    <w:rPr>
      <w:rFonts w:cs="Times New Roman"/>
      <w:noProof/>
      <w:color w:val="A6A6A6"/>
      <w:sz w:val="22"/>
      <w:lang w:val="en-US"/>
    </w:rPr>
  </w:style>
  <w:style w:type="paragraph" w:styleId="Footer">
    <w:name w:val="footer"/>
    <w:basedOn w:val="Normal"/>
    <w:link w:val="FooterChar"/>
    <w:rsid w:val="008457D5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457D5"/>
  </w:style>
  <w:style w:type="character" w:customStyle="1" w:styleId="HeaderChar">
    <w:name w:val="Header Char"/>
    <w:link w:val="Header"/>
    <w:rsid w:val="00281EAE"/>
    <w:rPr>
      <w:rFonts w:ascii="Arial" w:hAnsi="Arial" w:cs="Arial"/>
      <w:noProof/>
      <w:color w:val="A6A6A6"/>
      <w:sz w:val="22"/>
      <w:lang w:val="en-US" w:eastAsia="en-US"/>
    </w:rPr>
  </w:style>
  <w:style w:type="character" w:customStyle="1" w:styleId="Heading7Char">
    <w:name w:val="Heading 7 Char"/>
    <w:link w:val="Heading7"/>
    <w:rsid w:val="00813000"/>
    <w:rPr>
      <w:rFonts w:ascii="Arial" w:hAnsi="Arial" w:cs="Arial"/>
      <w:b/>
      <w:bCs/>
      <w:color w:val="000000"/>
      <w:sz w:val="16"/>
      <w:lang w:eastAsia="en-US"/>
    </w:rPr>
  </w:style>
  <w:style w:type="paragraph" w:styleId="FootnoteText">
    <w:name w:val="footnote text"/>
    <w:basedOn w:val="Normal"/>
    <w:link w:val="FootnoteTextChar"/>
    <w:rsid w:val="00E6690E"/>
    <w:pPr>
      <w:spacing w:line="240" w:lineRule="auto"/>
    </w:pPr>
    <w:rPr>
      <w:rFonts w:cs="Times New Roman"/>
      <w:b/>
      <w:sz w:val="18"/>
    </w:rPr>
  </w:style>
  <w:style w:type="table" w:styleId="TableGrid">
    <w:name w:val="Table Grid"/>
    <w:basedOn w:val="TableNormal"/>
    <w:rsid w:val="001676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sid w:val="0054015E"/>
    <w:rPr>
      <w:b/>
      <w:bCs/>
    </w:rPr>
  </w:style>
  <w:style w:type="character" w:customStyle="1" w:styleId="FootnoteTextChar">
    <w:name w:val="Footnote Text Char"/>
    <w:link w:val="FootnoteText"/>
    <w:rsid w:val="00E6690E"/>
    <w:rPr>
      <w:rFonts w:ascii="Arial" w:hAnsi="Arial" w:cs="Arial"/>
      <w:b/>
      <w:sz w:val="18"/>
      <w:lang w:eastAsia="en-US"/>
    </w:rPr>
  </w:style>
  <w:style w:type="character" w:styleId="FootnoteReference">
    <w:name w:val="footnote reference"/>
    <w:rsid w:val="00E6690E"/>
    <w:rPr>
      <w:vertAlign w:val="superscript"/>
    </w:rPr>
  </w:style>
  <w:style w:type="paragraph" w:styleId="BalloonText">
    <w:name w:val="Balloon Text"/>
    <w:basedOn w:val="Normal"/>
    <w:link w:val="BalloonTextChar"/>
    <w:rsid w:val="009820F9"/>
    <w:pPr>
      <w:spacing w:line="240" w:lineRule="auto"/>
    </w:pPr>
    <w:rPr>
      <w:rFonts w:ascii="Lucida Grande" w:hAnsi="Lucida Grande" w:cs="Times New Roman"/>
      <w:sz w:val="18"/>
      <w:szCs w:val="18"/>
    </w:rPr>
  </w:style>
  <w:style w:type="character" w:customStyle="1" w:styleId="BalloonTextChar">
    <w:name w:val="Balloon Text Char"/>
    <w:link w:val="BalloonText"/>
    <w:rsid w:val="009820F9"/>
    <w:rPr>
      <w:rFonts w:ascii="Lucida Grande" w:hAnsi="Lucida Grande" w:cs="Lucida Grande"/>
      <w:sz w:val="18"/>
      <w:szCs w:val="18"/>
      <w:lang w:val="pt-PT"/>
    </w:rPr>
  </w:style>
  <w:style w:type="character" w:customStyle="1" w:styleId="Heading5Char">
    <w:name w:val="Heading 5 Char"/>
    <w:link w:val="Heading5"/>
    <w:rsid w:val="008D5AB4"/>
    <w:rPr>
      <w:rFonts w:ascii="Arial" w:hAnsi="Arial" w:cs="Arial"/>
      <w:b/>
      <w:lang w:eastAsia="en-US"/>
    </w:rPr>
  </w:style>
  <w:style w:type="character" w:styleId="CommentReference">
    <w:name w:val="annotation reference"/>
    <w:rsid w:val="008C2CAC"/>
    <w:rPr>
      <w:sz w:val="18"/>
      <w:szCs w:val="18"/>
    </w:rPr>
  </w:style>
  <w:style w:type="paragraph" w:styleId="CommentText">
    <w:name w:val="annotation text"/>
    <w:basedOn w:val="Normal"/>
    <w:link w:val="CommentTextChar"/>
    <w:rsid w:val="008C2CAC"/>
    <w:rPr>
      <w:rFonts w:cs="Times New Roman"/>
      <w:sz w:val="24"/>
      <w:szCs w:val="24"/>
    </w:rPr>
  </w:style>
  <w:style w:type="character" w:customStyle="1" w:styleId="CommentTextChar">
    <w:name w:val="Comment Text Char"/>
    <w:link w:val="CommentText"/>
    <w:rsid w:val="008C2CAC"/>
    <w:rPr>
      <w:rFonts w:ascii="Arial" w:hAnsi="Arial" w:cs="Arial"/>
      <w:sz w:val="24"/>
      <w:szCs w:val="24"/>
      <w:lang w:val="pt-PT"/>
    </w:rPr>
  </w:style>
  <w:style w:type="paragraph" w:styleId="CommentSubject">
    <w:name w:val="annotation subject"/>
    <w:basedOn w:val="CommentText"/>
    <w:next w:val="CommentText"/>
    <w:link w:val="CommentSubjectChar"/>
    <w:rsid w:val="008C2CAC"/>
    <w:rPr>
      <w:b/>
      <w:bCs/>
    </w:rPr>
  </w:style>
  <w:style w:type="character" w:customStyle="1" w:styleId="CommentSubjectChar">
    <w:name w:val="Comment Subject Char"/>
    <w:link w:val="CommentSubject"/>
    <w:rsid w:val="008C2CAC"/>
    <w:rPr>
      <w:rFonts w:ascii="Arial" w:hAnsi="Arial" w:cs="Arial"/>
      <w:b/>
      <w:bCs/>
      <w:sz w:val="24"/>
      <w:szCs w:val="24"/>
      <w:lang w:val="pt-PT"/>
    </w:rPr>
  </w:style>
  <w:style w:type="paragraph" w:styleId="DocumentMap">
    <w:name w:val="Document Map"/>
    <w:basedOn w:val="Normal"/>
    <w:link w:val="DocumentMapChar"/>
    <w:rsid w:val="002A608A"/>
    <w:rPr>
      <w:rFonts w:ascii="Tahoma" w:hAnsi="Tahoma" w:cs="Times New Roman"/>
      <w:sz w:val="16"/>
      <w:szCs w:val="16"/>
    </w:rPr>
  </w:style>
  <w:style w:type="character" w:customStyle="1" w:styleId="DocumentMapChar">
    <w:name w:val="Document Map Char"/>
    <w:link w:val="DocumentMap"/>
    <w:rsid w:val="002A608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CB5FC2"/>
    <w:rPr>
      <w:color w:val="0000FF"/>
      <w:u w:val="single"/>
    </w:rPr>
  </w:style>
  <w:style w:type="character" w:styleId="FollowedHyperlink">
    <w:name w:val="FollowedHyperlink"/>
    <w:rsid w:val="009D6D26"/>
    <w:rPr>
      <w:color w:val="800080"/>
      <w:u w:val="single"/>
    </w:rPr>
  </w:style>
  <w:style w:type="character" w:customStyle="1" w:styleId="FooterChar">
    <w:name w:val="Footer Char"/>
    <w:link w:val="Footer"/>
    <w:rsid w:val="006F76CF"/>
    <w:rPr>
      <w:rFonts w:ascii="Arial" w:hAnsi="Arial" w:cs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abmm.clients.ua.pt/LM3/LM3-p/ex15a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776</Words>
  <Characters>4425</Characters>
  <Application>Microsoft Macintosh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5191</CharactersWithSpaces>
  <SharedDoc>false</SharedDoc>
  <HLinks>
    <vt:vector size="12" baseType="variant">
      <vt:variant>
        <vt:i4>4718600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http://www.w3schools.com/js/js_special_characters.asp</vt:lpwstr>
      </vt:variant>
      <vt:variant>
        <vt:lpwstr/>
      </vt:variant>
      <vt:variant>
        <vt:i4>2818158</vt:i4>
      </vt:variant>
      <vt:variant>
        <vt:i4>0</vt:i4>
      </vt:variant>
      <vt:variant>
        <vt:i4>0</vt:i4>
      </vt:variant>
      <vt:variant>
        <vt:i4>5</vt:i4>
      </vt:variant>
      <vt:variant>
        <vt:lpwstr>http://www.w3schools.com/jsref/jsref_obj_array.asp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Beça</dc:creator>
  <cp:lastModifiedBy>Nuno Ribeiro</cp:lastModifiedBy>
  <cp:revision>2</cp:revision>
  <cp:lastPrinted>2012-11-04T17:44:00Z</cp:lastPrinted>
  <dcterms:created xsi:type="dcterms:W3CDTF">2016-11-17T15:07:00Z</dcterms:created>
  <dcterms:modified xsi:type="dcterms:W3CDTF">2016-11-17T15:07:00Z</dcterms:modified>
</cp:coreProperties>
</file>