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 Id="rId4" Type="http://schemas.microsoft.com/office/2020/02/relationships/classificationlabels" Target="docMetadata/LabelInfo.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C5210B6" w14:textId="77172B85" w:rsidR="00E31D93" w:rsidRDefault="00B84CFF">
      <w:pPr>
        <w:rPr>
          <w:sz w:val="52"/>
          <w:szCs w:val="52"/>
        </w:rPr>
      </w:pPr>
      <w:r>
        <w:rPr>
          <w:sz w:val="52"/>
          <w:szCs w:val="52"/>
        </w:rPr>
        <w:t>The Late Middle Ages</w:t>
      </w:r>
    </w:p>
    <w:p w14:paraId="1AC6068C" w14:textId="2AD54D54" w:rsidR="00B84CFF" w:rsidRDefault="00B84CFF">
      <w:pPr>
        <w:rPr>
          <w:sz w:val="52"/>
          <w:szCs w:val="52"/>
          <w:lang w:val="en-US"/>
        </w:rPr>
      </w:pPr>
      <w:r w:rsidRPr="00B84CFF">
        <w:rPr>
          <w:sz w:val="52"/>
          <w:szCs w:val="52"/>
          <w:lang w:val="en-US"/>
        </w:rPr>
        <w:t>The Late Middle Ages were c</w:t>
      </w:r>
      <w:r>
        <w:rPr>
          <w:sz w:val="52"/>
          <w:szCs w:val="52"/>
          <w:lang w:val="en-US"/>
        </w:rPr>
        <w:t>haracterized by overall decline of the population and severe economic crisis. It would begin after a period of expansion from the year 1000, to around the year 1300. The most known and significant reason of the crisis in this period was the Black Plague.</w:t>
      </w:r>
    </w:p>
    <w:p w14:paraId="3EB8021D" w14:textId="64B6A9E5" w:rsidR="00B84CFF" w:rsidRDefault="00B84CFF">
      <w:pPr>
        <w:rPr>
          <w:sz w:val="52"/>
          <w:szCs w:val="52"/>
          <w:lang w:val="en-US"/>
        </w:rPr>
      </w:pPr>
      <w:r>
        <w:rPr>
          <w:sz w:val="52"/>
          <w:szCs w:val="52"/>
          <w:lang w:val="en-US"/>
        </w:rPr>
        <w:t>The End of the Medieval Period</w:t>
      </w:r>
    </w:p>
    <w:p w14:paraId="022F6428" w14:textId="3128F3F9" w:rsidR="00B84CFF" w:rsidRDefault="00B84CFF">
      <w:pPr>
        <w:rPr>
          <w:sz w:val="52"/>
          <w:szCs w:val="52"/>
          <w:lang w:val="en-US"/>
        </w:rPr>
      </w:pPr>
      <w:r>
        <w:rPr>
          <w:sz w:val="52"/>
          <w:szCs w:val="52"/>
          <w:lang w:val="en-US"/>
        </w:rPr>
        <w:t>The 15</w:t>
      </w:r>
      <w:r w:rsidRPr="00B84CFF">
        <w:rPr>
          <w:sz w:val="52"/>
          <w:szCs w:val="52"/>
          <w:vertAlign w:val="superscript"/>
          <w:lang w:val="en-US"/>
        </w:rPr>
        <w:t>th</w:t>
      </w:r>
      <w:r>
        <w:rPr>
          <w:sz w:val="52"/>
          <w:szCs w:val="52"/>
          <w:lang w:val="en-US"/>
        </w:rPr>
        <w:t xml:space="preserve"> century as beginning of a new European society, a historical period called the Modern Age. </w:t>
      </w:r>
      <w:r w:rsidR="003C56A1">
        <w:rPr>
          <w:sz w:val="52"/>
          <w:szCs w:val="52"/>
          <w:lang w:val="en-US"/>
        </w:rPr>
        <w:t>There is not a specific date that marks the end of the Middle Ages and the beginning of the Modern Age. However there are 3 important events that changed history:</w:t>
      </w:r>
    </w:p>
    <w:p w14:paraId="0CCB4870" w14:textId="01CAE1D4" w:rsidR="003C56A1" w:rsidRDefault="003C56A1" w:rsidP="003C56A1">
      <w:pPr>
        <w:pStyle w:val="ListParagraph"/>
        <w:numPr>
          <w:ilvl w:val="0"/>
          <w:numId w:val="1"/>
        </w:numPr>
        <w:rPr>
          <w:sz w:val="52"/>
          <w:szCs w:val="52"/>
          <w:lang w:val="en-US"/>
        </w:rPr>
      </w:pPr>
      <w:r>
        <w:rPr>
          <w:sz w:val="52"/>
          <w:szCs w:val="52"/>
          <w:lang w:val="en-US"/>
        </w:rPr>
        <w:t>The invention of printing(1450)</w:t>
      </w:r>
    </w:p>
    <w:p w14:paraId="24BE0618" w14:textId="6777D79A" w:rsidR="003C56A1" w:rsidRDefault="003C56A1" w:rsidP="003C56A1">
      <w:pPr>
        <w:pStyle w:val="ListParagraph"/>
        <w:numPr>
          <w:ilvl w:val="0"/>
          <w:numId w:val="1"/>
        </w:numPr>
        <w:rPr>
          <w:sz w:val="52"/>
          <w:szCs w:val="52"/>
          <w:lang w:val="en-US"/>
        </w:rPr>
      </w:pPr>
      <w:r>
        <w:rPr>
          <w:sz w:val="52"/>
          <w:szCs w:val="52"/>
          <w:lang w:val="en-US"/>
        </w:rPr>
        <w:t>The fall of Constantinople(1453)</w:t>
      </w:r>
    </w:p>
    <w:p w14:paraId="6D37F53B" w14:textId="38F6A059" w:rsidR="003C56A1" w:rsidRDefault="003C56A1" w:rsidP="003C56A1">
      <w:pPr>
        <w:pStyle w:val="ListParagraph"/>
        <w:numPr>
          <w:ilvl w:val="0"/>
          <w:numId w:val="1"/>
        </w:numPr>
        <w:rPr>
          <w:sz w:val="52"/>
          <w:szCs w:val="52"/>
          <w:lang w:val="en-US"/>
        </w:rPr>
      </w:pPr>
      <w:r>
        <w:rPr>
          <w:sz w:val="52"/>
          <w:szCs w:val="52"/>
          <w:lang w:val="en-US"/>
        </w:rPr>
        <w:t>Columbus came to the Americas(1492)</w:t>
      </w:r>
    </w:p>
    <w:p w14:paraId="00A365E4" w14:textId="460873BD" w:rsidR="003C56A1" w:rsidRDefault="003C56A1" w:rsidP="003C56A1">
      <w:pPr>
        <w:rPr>
          <w:sz w:val="52"/>
          <w:szCs w:val="52"/>
          <w:lang w:val="en-US"/>
        </w:rPr>
      </w:pPr>
      <w:r>
        <w:rPr>
          <w:sz w:val="52"/>
          <w:szCs w:val="52"/>
          <w:lang w:val="en-US"/>
        </w:rPr>
        <w:t>From Roman Empire to Germanic Kingdoms</w:t>
      </w:r>
    </w:p>
    <w:p w14:paraId="1C00E8DB" w14:textId="3A4C35A0" w:rsidR="003C56A1" w:rsidRDefault="00FD7781" w:rsidP="003C56A1">
      <w:pPr>
        <w:pStyle w:val="ListParagraph"/>
        <w:numPr>
          <w:ilvl w:val="0"/>
          <w:numId w:val="2"/>
        </w:numPr>
        <w:rPr>
          <w:sz w:val="52"/>
          <w:szCs w:val="52"/>
          <w:lang w:val="en-US"/>
        </w:rPr>
      </w:pPr>
      <w:r>
        <w:rPr>
          <w:sz w:val="52"/>
          <w:szCs w:val="52"/>
          <w:lang w:val="en-US"/>
        </w:rPr>
        <w:t>The Vandals were a group of people that were wild and destructive, they enjoyed wars and destroying or damaging property for fun. The Germanic kingdoms are very important as they are the origins of nations such as Italy, France and Spain. The Visigoth kingdom is said to have been where the first Spaniards and French people to come from.</w:t>
      </w:r>
      <w:r w:rsidR="003671E0">
        <w:rPr>
          <w:sz w:val="52"/>
          <w:szCs w:val="52"/>
          <w:lang w:val="en-US"/>
        </w:rPr>
        <w:t xml:space="preserve"> While this occurred , the Church was unifying force, the idea of the empire and memory of Rome remained alive. Around the year 800, under the direction of Charlemagne, a new empire that was largely Germanic was born, it was named the Holy Roman Empire.</w:t>
      </w:r>
      <w:r w:rsidR="004433B0">
        <w:rPr>
          <w:sz w:val="52"/>
          <w:szCs w:val="52"/>
          <w:lang w:val="en-US"/>
        </w:rPr>
        <w:t xml:space="preserve"> The Vandals were the author</w:t>
      </w:r>
      <w:r w:rsidR="003D65A9">
        <w:rPr>
          <w:sz w:val="52"/>
          <w:szCs w:val="52"/>
          <w:lang w:val="en-US"/>
        </w:rPr>
        <w:t>s of the second looting of Rome, they got what the other Germanic peoples wanted and they co</w:t>
      </w:r>
      <w:r w:rsidR="00D5256C">
        <w:rPr>
          <w:sz w:val="52"/>
          <w:szCs w:val="52"/>
          <w:lang w:val="en-US"/>
        </w:rPr>
        <w:t>uld not get: to settle in the Roman province of Africa.</w:t>
      </w:r>
    </w:p>
    <w:p w14:paraId="007FB969" w14:textId="77777777" w:rsidR="00C61C8C" w:rsidRDefault="00C61C8C" w:rsidP="00C61C8C">
      <w:pPr>
        <w:pStyle w:val="ListParagraph"/>
        <w:rPr>
          <w:sz w:val="52"/>
          <w:szCs w:val="52"/>
          <w:lang w:val="en-US"/>
        </w:rPr>
      </w:pPr>
    </w:p>
    <w:p w14:paraId="60E271FC" w14:textId="2D606631" w:rsidR="00225FD3" w:rsidRDefault="00086A2C" w:rsidP="00225FD3">
      <w:pPr>
        <w:pStyle w:val="ListParagraph"/>
        <w:rPr>
          <w:sz w:val="52"/>
          <w:szCs w:val="52"/>
          <w:lang w:val="en-US"/>
        </w:rPr>
      </w:pPr>
      <w:r>
        <w:rPr>
          <w:sz w:val="52"/>
          <w:szCs w:val="52"/>
          <w:lang w:val="en-US"/>
        </w:rPr>
        <w:t xml:space="preserve">They formed a </w:t>
      </w:r>
      <w:r w:rsidR="00E36885">
        <w:rPr>
          <w:sz w:val="52"/>
          <w:szCs w:val="52"/>
          <w:lang w:val="en-US"/>
        </w:rPr>
        <w:t>powerful fleet that dominated the Western Medit</w:t>
      </w:r>
      <w:r w:rsidR="00AE4CCB">
        <w:rPr>
          <w:sz w:val="52"/>
          <w:szCs w:val="52"/>
          <w:lang w:val="en-US"/>
        </w:rPr>
        <w:t>erranean for much of the 5th century</w:t>
      </w:r>
      <w:r w:rsidR="00B1706C">
        <w:rPr>
          <w:sz w:val="52"/>
          <w:szCs w:val="52"/>
          <w:lang w:val="en-US"/>
        </w:rPr>
        <w:t xml:space="preserve">. </w:t>
      </w:r>
      <w:r w:rsidR="00D029B4">
        <w:rPr>
          <w:sz w:val="52"/>
          <w:szCs w:val="52"/>
          <w:lang w:val="en-US"/>
        </w:rPr>
        <w:t xml:space="preserve">  </w:t>
      </w:r>
    </w:p>
    <w:p w14:paraId="542A25FE" w14:textId="3A769163" w:rsidR="00D029B4" w:rsidRDefault="00613C68" w:rsidP="00225FD3">
      <w:pPr>
        <w:pStyle w:val="ListParagraph"/>
        <w:rPr>
          <w:sz w:val="52"/>
          <w:szCs w:val="52"/>
          <w:lang w:val="en-US"/>
        </w:rPr>
      </w:pPr>
      <w:r>
        <w:rPr>
          <w:sz w:val="52"/>
          <w:szCs w:val="52"/>
          <w:lang w:val="en-US"/>
        </w:rPr>
        <w:t>One of the most famous and cultured Germanic kings was Theodoric the Great, king of the Ostrogoths</w:t>
      </w:r>
      <w:r w:rsidR="0054696A">
        <w:rPr>
          <w:sz w:val="52"/>
          <w:szCs w:val="52"/>
          <w:lang w:val="en-US"/>
        </w:rPr>
        <w:t xml:space="preserve"> were relatives of the Visigoths and later entered the Empire.</w:t>
      </w:r>
      <w:r w:rsidR="00EB0E40">
        <w:rPr>
          <w:sz w:val="52"/>
          <w:szCs w:val="52"/>
          <w:lang w:val="en-US"/>
        </w:rPr>
        <w:t xml:space="preserve"> </w:t>
      </w:r>
      <w:r w:rsidR="00551CC5">
        <w:rPr>
          <w:sz w:val="52"/>
          <w:szCs w:val="52"/>
          <w:lang w:val="en-US"/>
        </w:rPr>
        <w:t xml:space="preserve"> </w:t>
      </w:r>
      <w:r w:rsidR="00FF2910">
        <w:rPr>
          <w:sz w:val="52"/>
          <w:szCs w:val="52"/>
          <w:lang w:val="en-US"/>
        </w:rPr>
        <w:t xml:space="preserve">The </w:t>
      </w:r>
      <w:proofErr w:type="spellStart"/>
      <w:r w:rsidR="00FF2910">
        <w:rPr>
          <w:sz w:val="52"/>
          <w:szCs w:val="52"/>
          <w:lang w:val="en-US"/>
        </w:rPr>
        <w:t>Ostorogoth</w:t>
      </w:r>
      <w:proofErr w:type="spellEnd"/>
      <w:r w:rsidR="00FF2910">
        <w:rPr>
          <w:sz w:val="52"/>
          <w:szCs w:val="52"/>
          <w:lang w:val="en-US"/>
        </w:rPr>
        <w:t xml:space="preserve"> kingdom did not survive the attack of Justinian and all Italy fell into the hands of the Empire. The Empire retained the central part of Italy, including Rome, the southern end and Sicily.</w:t>
      </w:r>
    </w:p>
    <w:p w14:paraId="434D554F" w14:textId="676C8D1B" w:rsidR="00A32F61" w:rsidRDefault="00192BC0" w:rsidP="00225FD3">
      <w:pPr>
        <w:pStyle w:val="ListParagraph"/>
        <w:rPr>
          <w:sz w:val="52"/>
          <w:szCs w:val="52"/>
          <w:lang w:val="en-US"/>
        </w:rPr>
      </w:pPr>
      <w:r>
        <w:rPr>
          <w:sz w:val="52"/>
          <w:szCs w:val="52"/>
          <w:lang w:val="en-US"/>
        </w:rPr>
        <w:t>The Visigoth Kingdom</w:t>
      </w:r>
    </w:p>
    <w:p w14:paraId="0552E73C" w14:textId="262BEFA6" w:rsidR="00BD6850" w:rsidRDefault="00192BC0" w:rsidP="00BD6850">
      <w:pPr>
        <w:pStyle w:val="ListParagraph"/>
        <w:rPr>
          <w:sz w:val="52"/>
          <w:szCs w:val="52"/>
          <w:lang w:val="en-US"/>
        </w:rPr>
      </w:pPr>
      <w:r>
        <w:rPr>
          <w:sz w:val="52"/>
          <w:szCs w:val="52"/>
          <w:lang w:val="en-US"/>
        </w:rPr>
        <w:t xml:space="preserve">The Visigoths who sacked the city </w:t>
      </w:r>
      <w:r w:rsidR="00DE1AB2">
        <w:rPr>
          <w:sz w:val="52"/>
          <w:szCs w:val="52"/>
          <w:lang w:val="en-US"/>
        </w:rPr>
        <w:t xml:space="preserve">of Rome, eventually settled in Western </w:t>
      </w:r>
      <w:r w:rsidR="00951970">
        <w:rPr>
          <w:sz w:val="52"/>
          <w:szCs w:val="52"/>
          <w:lang w:val="en-US"/>
        </w:rPr>
        <w:t>Europe. They first settled in the south of the current France. T</w:t>
      </w:r>
      <w:r w:rsidR="00C71E25">
        <w:rPr>
          <w:sz w:val="52"/>
          <w:szCs w:val="52"/>
          <w:lang w:val="en-US"/>
        </w:rPr>
        <w:t xml:space="preserve">hey later moved into the Iberian Peninsula, where they established </w:t>
      </w:r>
      <w:r w:rsidR="00841C18">
        <w:rPr>
          <w:sz w:val="52"/>
          <w:szCs w:val="52"/>
          <w:lang w:val="en-US"/>
        </w:rPr>
        <w:t xml:space="preserve">their capital in the city of Toledo after the Battle of </w:t>
      </w:r>
      <w:proofErr w:type="spellStart"/>
      <w:r w:rsidR="00841C18">
        <w:rPr>
          <w:sz w:val="52"/>
          <w:szCs w:val="52"/>
          <w:lang w:val="en-US"/>
        </w:rPr>
        <w:t>Vouille</w:t>
      </w:r>
      <w:proofErr w:type="spellEnd"/>
      <w:r w:rsidR="0004361C">
        <w:rPr>
          <w:sz w:val="52"/>
          <w:szCs w:val="52"/>
          <w:lang w:val="en-US"/>
        </w:rPr>
        <w:t>.</w:t>
      </w:r>
      <w:r w:rsidR="00BD6850">
        <w:rPr>
          <w:sz w:val="52"/>
          <w:szCs w:val="52"/>
          <w:lang w:val="en-US"/>
        </w:rPr>
        <w:t xml:space="preserve"> The Visigoths controlled most of </w:t>
      </w:r>
      <w:r w:rsidR="007E7F9E">
        <w:rPr>
          <w:sz w:val="52"/>
          <w:szCs w:val="52"/>
          <w:lang w:val="en-US"/>
        </w:rPr>
        <w:t>what is now Spain and Portugal. The kings and the Visigoths converted to Catholic</w:t>
      </w:r>
      <w:r w:rsidR="00603C0E">
        <w:rPr>
          <w:sz w:val="52"/>
          <w:szCs w:val="52"/>
          <w:lang w:val="en-US"/>
        </w:rPr>
        <w:t xml:space="preserve">ism. Despite this, there were many rebellions and usurpations problems during the </w:t>
      </w:r>
      <w:r w:rsidR="000B3ED6">
        <w:rPr>
          <w:sz w:val="52"/>
          <w:szCs w:val="52"/>
          <w:lang w:val="en-US"/>
        </w:rPr>
        <w:t>7</w:t>
      </w:r>
      <w:r w:rsidR="000B3ED6" w:rsidRPr="000B3ED6">
        <w:rPr>
          <w:sz w:val="52"/>
          <w:szCs w:val="52"/>
          <w:vertAlign w:val="superscript"/>
          <w:lang w:val="en-US"/>
        </w:rPr>
        <w:t>th</w:t>
      </w:r>
      <w:r w:rsidR="000B3ED6">
        <w:rPr>
          <w:sz w:val="52"/>
          <w:szCs w:val="52"/>
          <w:lang w:val="en-US"/>
        </w:rPr>
        <w:t xml:space="preserve"> century.</w:t>
      </w:r>
    </w:p>
    <w:p w14:paraId="2D61F7B6" w14:textId="77777777" w:rsidR="00B3382C" w:rsidRDefault="00B3382C" w:rsidP="00BD6850">
      <w:pPr>
        <w:pStyle w:val="ListParagraph"/>
        <w:rPr>
          <w:sz w:val="52"/>
          <w:szCs w:val="52"/>
          <w:lang w:val="en-US"/>
        </w:rPr>
      </w:pPr>
    </w:p>
    <w:p w14:paraId="6EBD5B31" w14:textId="6E3FE4D4" w:rsidR="00525548" w:rsidRDefault="00525548" w:rsidP="00BD6850">
      <w:pPr>
        <w:pStyle w:val="ListParagraph"/>
        <w:rPr>
          <w:sz w:val="52"/>
          <w:szCs w:val="52"/>
          <w:lang w:val="en-US"/>
        </w:rPr>
      </w:pPr>
      <w:r>
        <w:rPr>
          <w:sz w:val="52"/>
          <w:szCs w:val="52"/>
          <w:lang w:val="en-US"/>
        </w:rPr>
        <w:t>In one of the struggles for power, one of the 2 sides asked the Muslims for help</w:t>
      </w:r>
      <w:r w:rsidR="005D48C0">
        <w:rPr>
          <w:sz w:val="52"/>
          <w:szCs w:val="52"/>
          <w:lang w:val="en-US"/>
        </w:rPr>
        <w:t>. They came to the peninsula and defeated the Visigoths in the year 711</w:t>
      </w:r>
      <w:r w:rsidR="00542202">
        <w:rPr>
          <w:sz w:val="52"/>
          <w:szCs w:val="52"/>
          <w:lang w:val="en-US"/>
        </w:rPr>
        <w:t>. This is the beginning of the conquest of nearly all of the kingdom</w:t>
      </w:r>
      <w:r w:rsidR="00EC6789">
        <w:rPr>
          <w:sz w:val="52"/>
          <w:szCs w:val="52"/>
          <w:lang w:val="en-US"/>
        </w:rPr>
        <w:t xml:space="preserve"> and the beginning </w:t>
      </w:r>
      <w:r w:rsidR="004B5F5A">
        <w:rPr>
          <w:sz w:val="52"/>
          <w:szCs w:val="52"/>
          <w:lang w:val="en-US"/>
        </w:rPr>
        <w:t>o</w:t>
      </w:r>
      <w:r w:rsidR="00EC6789">
        <w:rPr>
          <w:sz w:val="52"/>
          <w:szCs w:val="52"/>
          <w:lang w:val="en-US"/>
        </w:rPr>
        <w:t xml:space="preserve">f Al – </w:t>
      </w:r>
      <w:proofErr w:type="spellStart"/>
      <w:r w:rsidR="00EC6789">
        <w:rPr>
          <w:sz w:val="52"/>
          <w:szCs w:val="52"/>
          <w:lang w:val="en-US"/>
        </w:rPr>
        <w:t>Andalus</w:t>
      </w:r>
      <w:proofErr w:type="spellEnd"/>
      <w:r w:rsidR="00EC6789">
        <w:rPr>
          <w:sz w:val="52"/>
          <w:szCs w:val="52"/>
          <w:lang w:val="en-US"/>
        </w:rPr>
        <w:t xml:space="preserve"> , the Muslim civ</w:t>
      </w:r>
      <w:r w:rsidR="00CD4E9F">
        <w:rPr>
          <w:sz w:val="52"/>
          <w:szCs w:val="52"/>
          <w:lang w:val="en-US"/>
        </w:rPr>
        <w:t>ilization</w:t>
      </w:r>
      <w:r w:rsidR="0042181B">
        <w:rPr>
          <w:sz w:val="52"/>
          <w:szCs w:val="52"/>
          <w:lang w:val="en-US"/>
        </w:rPr>
        <w:t xml:space="preserve">. </w:t>
      </w:r>
    </w:p>
    <w:p w14:paraId="23976710" w14:textId="77777777" w:rsidR="002A6E48" w:rsidRDefault="002A6E48" w:rsidP="00BD6850">
      <w:pPr>
        <w:pStyle w:val="ListParagraph"/>
        <w:rPr>
          <w:sz w:val="52"/>
          <w:szCs w:val="52"/>
          <w:lang w:val="en-US"/>
        </w:rPr>
      </w:pPr>
    </w:p>
    <w:p w14:paraId="4279654F" w14:textId="4BCF7830" w:rsidR="002A6E48" w:rsidRDefault="002A6E48" w:rsidP="00BD6850">
      <w:pPr>
        <w:pStyle w:val="ListParagraph"/>
        <w:rPr>
          <w:sz w:val="52"/>
          <w:szCs w:val="52"/>
          <w:lang w:val="en-US"/>
        </w:rPr>
      </w:pPr>
      <w:r>
        <w:rPr>
          <w:sz w:val="52"/>
          <w:szCs w:val="52"/>
          <w:lang w:val="en-US"/>
        </w:rPr>
        <w:t>The Frankish kingdoms</w:t>
      </w:r>
      <w:r w:rsidR="009F24DD">
        <w:rPr>
          <w:sz w:val="52"/>
          <w:szCs w:val="52"/>
          <w:lang w:val="en-US"/>
        </w:rPr>
        <w:t>: The Origins of France</w:t>
      </w:r>
    </w:p>
    <w:p w14:paraId="4D771A5F" w14:textId="2295CAC9" w:rsidR="00AA25AA" w:rsidRDefault="00AA25AA" w:rsidP="00BD6850">
      <w:pPr>
        <w:pStyle w:val="ListParagraph"/>
        <w:rPr>
          <w:sz w:val="52"/>
          <w:szCs w:val="52"/>
          <w:lang w:val="en-US"/>
        </w:rPr>
      </w:pPr>
      <w:r>
        <w:rPr>
          <w:sz w:val="52"/>
          <w:szCs w:val="52"/>
          <w:lang w:val="en-US"/>
        </w:rPr>
        <w:t xml:space="preserve">The Germanic </w:t>
      </w:r>
      <w:r w:rsidR="004414F5">
        <w:rPr>
          <w:sz w:val="52"/>
          <w:szCs w:val="52"/>
          <w:lang w:val="en-US"/>
        </w:rPr>
        <w:t xml:space="preserve">people of the Franks gave name to the current France. They managed to create a great </w:t>
      </w:r>
      <w:r w:rsidR="00D33E30">
        <w:rPr>
          <w:sz w:val="52"/>
          <w:szCs w:val="52"/>
          <w:lang w:val="en-US"/>
        </w:rPr>
        <w:t>kingdom</w:t>
      </w:r>
      <w:r w:rsidR="004414F5">
        <w:rPr>
          <w:sz w:val="52"/>
          <w:szCs w:val="52"/>
          <w:lang w:val="en-US"/>
        </w:rPr>
        <w:t xml:space="preserve"> u</w:t>
      </w:r>
      <w:r w:rsidR="00D33E30">
        <w:rPr>
          <w:sz w:val="52"/>
          <w:szCs w:val="52"/>
          <w:lang w:val="en-US"/>
        </w:rPr>
        <w:t>nder King Clovis.</w:t>
      </w:r>
      <w:r w:rsidR="00032B5C">
        <w:rPr>
          <w:sz w:val="52"/>
          <w:szCs w:val="52"/>
          <w:lang w:val="en-US"/>
        </w:rPr>
        <w:t xml:space="preserve"> </w:t>
      </w:r>
      <w:r w:rsidR="00311369">
        <w:rPr>
          <w:sz w:val="52"/>
          <w:szCs w:val="52"/>
          <w:lang w:val="en-US"/>
        </w:rPr>
        <w:t xml:space="preserve">This King, according to tradition, was the first who converted to Catholicism, He had </w:t>
      </w:r>
      <w:r w:rsidR="00E87351">
        <w:rPr>
          <w:sz w:val="52"/>
          <w:szCs w:val="52"/>
          <w:lang w:val="en-US"/>
        </w:rPr>
        <w:t>good relations with the Church that helped him in his clashes with other peoples, especially against the Visi</w:t>
      </w:r>
      <w:r w:rsidR="003E5CC9">
        <w:rPr>
          <w:sz w:val="52"/>
          <w:szCs w:val="52"/>
          <w:lang w:val="en-US"/>
        </w:rPr>
        <w:t>goths, who at that time were Arian.</w:t>
      </w:r>
    </w:p>
    <w:p w14:paraId="4B551E41" w14:textId="14EA8F46" w:rsidR="003E5CC9" w:rsidRDefault="00647D5E" w:rsidP="00BD6850">
      <w:pPr>
        <w:pStyle w:val="ListParagraph"/>
        <w:rPr>
          <w:sz w:val="52"/>
          <w:szCs w:val="52"/>
          <w:lang w:val="en-US"/>
        </w:rPr>
      </w:pPr>
      <w:r>
        <w:rPr>
          <w:sz w:val="52"/>
          <w:szCs w:val="52"/>
          <w:lang w:val="en-US"/>
        </w:rPr>
        <w:t>In th</w:t>
      </w:r>
      <w:r w:rsidR="00C264A9">
        <w:rPr>
          <w:sz w:val="52"/>
          <w:szCs w:val="52"/>
          <w:lang w:val="en-US"/>
        </w:rPr>
        <w:t xml:space="preserve">e year 507, in the battle of </w:t>
      </w:r>
      <w:proofErr w:type="spellStart"/>
      <w:r w:rsidR="00C264A9">
        <w:rPr>
          <w:sz w:val="52"/>
          <w:szCs w:val="52"/>
          <w:lang w:val="en-US"/>
        </w:rPr>
        <w:t>Vouille</w:t>
      </w:r>
      <w:proofErr w:type="spellEnd"/>
      <w:r w:rsidR="00C264A9">
        <w:rPr>
          <w:sz w:val="52"/>
          <w:szCs w:val="52"/>
          <w:lang w:val="en-US"/>
        </w:rPr>
        <w:t xml:space="preserve">, the Franks </w:t>
      </w:r>
      <w:r w:rsidR="002E1630">
        <w:rPr>
          <w:sz w:val="52"/>
          <w:szCs w:val="52"/>
          <w:lang w:val="en-US"/>
        </w:rPr>
        <w:t xml:space="preserve">defeated the Visigoths. They also ruled large areas of what is now </w:t>
      </w:r>
      <w:r w:rsidR="008D6936">
        <w:rPr>
          <w:sz w:val="52"/>
          <w:szCs w:val="52"/>
          <w:lang w:val="en-US"/>
        </w:rPr>
        <w:t>Germany.</w:t>
      </w:r>
      <w:r w:rsidR="00355198">
        <w:rPr>
          <w:sz w:val="52"/>
          <w:szCs w:val="52"/>
          <w:lang w:val="en-US"/>
        </w:rPr>
        <w:t xml:space="preserve"> Kingdoms and power were distributed as if they were a particular property. However, it has a</w:t>
      </w:r>
      <w:r w:rsidR="004073B3">
        <w:rPr>
          <w:sz w:val="52"/>
          <w:szCs w:val="52"/>
          <w:lang w:val="en-US"/>
        </w:rPr>
        <w:t xml:space="preserve">lways been clear, that all the thrones of the Frankish kingdoms belonged </w:t>
      </w:r>
      <w:r w:rsidR="00F45484">
        <w:rPr>
          <w:sz w:val="52"/>
          <w:szCs w:val="52"/>
          <w:lang w:val="en-US"/>
        </w:rPr>
        <w:t>to a family in particular: the Merovingians, the descendants of King Clovis.</w:t>
      </w:r>
    </w:p>
    <w:p w14:paraId="0EE5CE27" w14:textId="7BBC5352" w:rsidR="003E5CC9" w:rsidRDefault="00953422" w:rsidP="00BD6850">
      <w:pPr>
        <w:pStyle w:val="ListParagraph"/>
        <w:rPr>
          <w:sz w:val="52"/>
          <w:szCs w:val="52"/>
          <w:lang w:val="en-US"/>
        </w:rPr>
      </w:pPr>
      <w:r>
        <w:rPr>
          <w:sz w:val="52"/>
          <w:szCs w:val="52"/>
          <w:lang w:val="en-US"/>
        </w:rPr>
        <w:t xml:space="preserve">The role of the bishop of city of Rome was </w:t>
      </w:r>
      <w:r w:rsidR="00E7678A">
        <w:rPr>
          <w:sz w:val="52"/>
          <w:szCs w:val="52"/>
          <w:lang w:val="en-US"/>
        </w:rPr>
        <w:t>streng</w:t>
      </w:r>
      <w:r w:rsidR="00B82DAC">
        <w:rPr>
          <w:sz w:val="52"/>
          <w:szCs w:val="52"/>
          <w:lang w:val="en-US"/>
        </w:rPr>
        <w:t>th</w:t>
      </w:r>
      <w:r w:rsidR="00D827B4">
        <w:rPr>
          <w:sz w:val="52"/>
          <w:szCs w:val="52"/>
          <w:lang w:val="en-US"/>
        </w:rPr>
        <w:t xml:space="preserve">ened. The resistance of the bishops of Rome against the religious policy of the emperor </w:t>
      </w:r>
      <w:r w:rsidR="002E4936">
        <w:rPr>
          <w:sz w:val="52"/>
          <w:szCs w:val="52"/>
          <w:lang w:val="en-US"/>
        </w:rPr>
        <w:t>and the strengthening of its prestige among the Western Church, led the Pope to become an important figure.</w:t>
      </w:r>
      <w:r w:rsidR="00E27F95">
        <w:rPr>
          <w:sz w:val="52"/>
          <w:szCs w:val="52"/>
          <w:lang w:val="en-US"/>
        </w:rPr>
        <w:t xml:space="preserve"> </w:t>
      </w:r>
      <w:r w:rsidR="001270EF">
        <w:rPr>
          <w:sz w:val="52"/>
          <w:szCs w:val="52"/>
          <w:lang w:val="en-US"/>
        </w:rPr>
        <w:t>The Pope took part in the secular government, as a substitute for the imper</w:t>
      </w:r>
      <w:r w:rsidR="00CB639B">
        <w:rPr>
          <w:sz w:val="52"/>
          <w:szCs w:val="52"/>
          <w:lang w:val="en-US"/>
        </w:rPr>
        <w:t xml:space="preserve">ial governors in Italy. The Western Roman Empire, the bishops considered him as the spiritual guide and leader of the Church. </w:t>
      </w:r>
      <w:r w:rsidR="00EA091C">
        <w:rPr>
          <w:sz w:val="52"/>
          <w:szCs w:val="52"/>
          <w:lang w:val="en-US"/>
        </w:rPr>
        <w:t xml:space="preserve">The Roman Pope could legitimize that a </w:t>
      </w:r>
      <w:proofErr w:type="spellStart"/>
      <w:r w:rsidR="00EA091C">
        <w:rPr>
          <w:sz w:val="52"/>
          <w:szCs w:val="52"/>
          <w:lang w:val="en-US"/>
        </w:rPr>
        <w:t>frankish</w:t>
      </w:r>
      <w:proofErr w:type="spellEnd"/>
      <w:r w:rsidR="00EA091C">
        <w:rPr>
          <w:sz w:val="52"/>
          <w:szCs w:val="52"/>
          <w:lang w:val="en-US"/>
        </w:rPr>
        <w:t xml:space="preserve"> family, the </w:t>
      </w:r>
      <w:proofErr w:type="spellStart"/>
      <w:r w:rsidR="00EA091C">
        <w:rPr>
          <w:sz w:val="52"/>
          <w:szCs w:val="52"/>
          <w:lang w:val="en-US"/>
        </w:rPr>
        <w:t>Carolongian,passed</w:t>
      </w:r>
      <w:proofErr w:type="spellEnd"/>
      <w:r w:rsidR="00EA091C">
        <w:rPr>
          <w:sz w:val="52"/>
          <w:szCs w:val="52"/>
          <w:lang w:val="en-US"/>
        </w:rPr>
        <w:t xml:space="preserve"> from being stewards of the merovingian kings, to monarchs</w:t>
      </w:r>
      <w:r w:rsidR="007D310B">
        <w:rPr>
          <w:sz w:val="52"/>
          <w:szCs w:val="52"/>
          <w:lang w:val="en-US"/>
        </w:rPr>
        <w:t>. The Pope anointed Pepin with oil, with that anointing, the Pope gave him the religious blessing of God Himself, the new king, who was not legiti</w:t>
      </w:r>
      <w:r w:rsidR="000206CF">
        <w:rPr>
          <w:sz w:val="52"/>
          <w:szCs w:val="52"/>
          <w:lang w:val="en-US"/>
        </w:rPr>
        <w:t>mated by birth right.</w:t>
      </w:r>
      <w:r w:rsidR="001B17F3">
        <w:rPr>
          <w:sz w:val="52"/>
          <w:szCs w:val="52"/>
          <w:lang w:val="en-US"/>
        </w:rPr>
        <w:t xml:space="preserve"> </w:t>
      </w:r>
    </w:p>
    <w:p w14:paraId="500C4113" w14:textId="65844BAE" w:rsidR="001B17F3" w:rsidRDefault="005B4F35" w:rsidP="00BD6850">
      <w:pPr>
        <w:pStyle w:val="ListParagraph"/>
        <w:rPr>
          <w:sz w:val="52"/>
          <w:szCs w:val="52"/>
          <w:lang w:val="en-US"/>
        </w:rPr>
      </w:pPr>
      <w:r>
        <w:rPr>
          <w:sz w:val="52"/>
          <w:szCs w:val="52"/>
          <w:lang w:val="en-US"/>
        </w:rPr>
        <w:t>Charlemagne was</w:t>
      </w:r>
      <w:r w:rsidR="00B50BA9">
        <w:rPr>
          <w:sz w:val="52"/>
          <w:szCs w:val="52"/>
          <w:lang w:val="en-US"/>
        </w:rPr>
        <w:t xml:space="preserve"> the first emperor of the West, crowned by the Pope, descendant of </w:t>
      </w:r>
      <w:r w:rsidR="00D967E0">
        <w:rPr>
          <w:sz w:val="52"/>
          <w:szCs w:val="52"/>
          <w:lang w:val="en-US"/>
        </w:rPr>
        <w:t>Pepin.</w:t>
      </w:r>
    </w:p>
    <w:p w14:paraId="166AABB5" w14:textId="05DC80B1" w:rsidR="00D967E0" w:rsidRDefault="00025C6C" w:rsidP="00BD6850">
      <w:pPr>
        <w:pStyle w:val="ListParagraph"/>
        <w:rPr>
          <w:sz w:val="52"/>
          <w:szCs w:val="52"/>
          <w:lang w:val="en-US"/>
        </w:rPr>
      </w:pPr>
      <w:r>
        <w:rPr>
          <w:sz w:val="52"/>
          <w:szCs w:val="52"/>
          <w:lang w:val="en-US"/>
        </w:rPr>
        <w:t>The C</w:t>
      </w:r>
      <w:r w:rsidR="000D48E3">
        <w:rPr>
          <w:sz w:val="52"/>
          <w:szCs w:val="52"/>
          <w:lang w:val="en-US"/>
        </w:rPr>
        <w:t>arolingian</w:t>
      </w:r>
    </w:p>
    <w:p w14:paraId="044D142F" w14:textId="7F899EC2" w:rsidR="007C639E" w:rsidRDefault="000D48E3" w:rsidP="005A5207">
      <w:pPr>
        <w:pStyle w:val="ListParagraph"/>
        <w:rPr>
          <w:sz w:val="52"/>
          <w:szCs w:val="52"/>
          <w:lang w:val="en-US"/>
        </w:rPr>
      </w:pPr>
      <w:r>
        <w:rPr>
          <w:sz w:val="52"/>
          <w:szCs w:val="52"/>
          <w:lang w:val="en-US"/>
        </w:rPr>
        <w:t>A new stage was opened with the coronation of  Charlemag</w:t>
      </w:r>
      <w:r w:rsidR="00DB0E2A">
        <w:rPr>
          <w:sz w:val="52"/>
          <w:szCs w:val="52"/>
          <w:lang w:val="en-US"/>
        </w:rPr>
        <w:t xml:space="preserve">ne in </w:t>
      </w:r>
      <w:proofErr w:type="spellStart"/>
      <w:r w:rsidR="00DB0E2A">
        <w:rPr>
          <w:sz w:val="52"/>
          <w:szCs w:val="52"/>
          <w:lang w:val="en-US"/>
        </w:rPr>
        <w:t>Christmad</w:t>
      </w:r>
      <w:proofErr w:type="spellEnd"/>
      <w:r w:rsidR="00DB0E2A">
        <w:rPr>
          <w:sz w:val="52"/>
          <w:szCs w:val="52"/>
          <w:lang w:val="en-US"/>
        </w:rPr>
        <w:t xml:space="preserve"> of the year 800. Charlemagne became the Roman </w:t>
      </w:r>
      <w:r w:rsidR="00785444">
        <w:rPr>
          <w:sz w:val="52"/>
          <w:szCs w:val="52"/>
          <w:lang w:val="en-US"/>
        </w:rPr>
        <w:t xml:space="preserve">Emperor being the </w:t>
      </w:r>
      <w:proofErr w:type="spellStart"/>
      <w:r w:rsidR="00785444">
        <w:rPr>
          <w:sz w:val="52"/>
          <w:szCs w:val="52"/>
          <w:lang w:val="en-US"/>
        </w:rPr>
        <w:t>Germankc</w:t>
      </w:r>
      <w:proofErr w:type="spellEnd"/>
      <w:r w:rsidR="00785444">
        <w:rPr>
          <w:sz w:val="52"/>
          <w:szCs w:val="52"/>
          <w:lang w:val="en-US"/>
        </w:rPr>
        <w:t xml:space="preserve"> King, the king of the Franks, and did so with the help of the Bishop of Rome.</w:t>
      </w:r>
      <w:r w:rsidR="005A5207">
        <w:rPr>
          <w:sz w:val="52"/>
          <w:szCs w:val="52"/>
          <w:lang w:val="en-US"/>
        </w:rPr>
        <w:t xml:space="preserve"> Christianity also extended towa</w:t>
      </w:r>
      <w:r w:rsidR="006F266C">
        <w:rPr>
          <w:sz w:val="52"/>
          <w:szCs w:val="52"/>
          <w:lang w:val="en-US"/>
        </w:rPr>
        <w:t xml:space="preserve">rds the center of Europe. Charlemagne </w:t>
      </w:r>
      <w:r w:rsidR="00B736A3">
        <w:rPr>
          <w:sz w:val="52"/>
          <w:szCs w:val="52"/>
          <w:lang w:val="en-US"/>
        </w:rPr>
        <w:t>and the Papacy</w:t>
      </w:r>
      <w:r w:rsidR="00BA3F7D">
        <w:rPr>
          <w:sz w:val="52"/>
          <w:szCs w:val="52"/>
          <w:lang w:val="en-US"/>
        </w:rPr>
        <w:t xml:space="preserve"> promoted the conversion of these people. Latin and Christianity spread more</w:t>
      </w:r>
      <w:r w:rsidR="0099039D">
        <w:rPr>
          <w:sz w:val="52"/>
          <w:szCs w:val="52"/>
          <w:lang w:val="en-US"/>
        </w:rPr>
        <w:t>. Charlemagne saw himself as the Defender of the Church.</w:t>
      </w:r>
      <w:r w:rsidR="00FA3B08">
        <w:rPr>
          <w:sz w:val="52"/>
          <w:szCs w:val="52"/>
          <w:lang w:val="en-US"/>
        </w:rPr>
        <w:t xml:space="preserve"> Meanwhile</w:t>
      </w:r>
      <w:r w:rsidR="00917D00">
        <w:rPr>
          <w:sz w:val="52"/>
          <w:szCs w:val="52"/>
          <w:lang w:val="en-US"/>
        </w:rPr>
        <w:t xml:space="preserve"> another civ</w:t>
      </w:r>
      <w:r w:rsidR="00BF527D">
        <w:rPr>
          <w:sz w:val="52"/>
          <w:szCs w:val="52"/>
          <w:lang w:val="en-US"/>
        </w:rPr>
        <w:t xml:space="preserve">ilization ruled over parts </w:t>
      </w:r>
      <w:r w:rsidR="0084461B">
        <w:rPr>
          <w:sz w:val="52"/>
          <w:szCs w:val="52"/>
          <w:lang w:val="en-US"/>
        </w:rPr>
        <w:t xml:space="preserve">of the former Roman </w:t>
      </w:r>
      <w:r w:rsidR="009356D7">
        <w:rPr>
          <w:sz w:val="52"/>
          <w:szCs w:val="52"/>
          <w:lang w:val="en-US"/>
        </w:rPr>
        <w:t>territory. In North Africa and Spain the Musl</w:t>
      </w:r>
      <w:r w:rsidR="00FB5DF5">
        <w:rPr>
          <w:sz w:val="52"/>
          <w:szCs w:val="52"/>
          <w:lang w:val="en-US"/>
        </w:rPr>
        <w:t>ims ruled. Charlemagne did not suc</w:t>
      </w:r>
      <w:r w:rsidR="00514F7D">
        <w:rPr>
          <w:sz w:val="52"/>
          <w:szCs w:val="52"/>
          <w:lang w:val="en-US"/>
        </w:rPr>
        <w:t>c</w:t>
      </w:r>
      <w:r w:rsidR="00FB5DF5">
        <w:rPr>
          <w:sz w:val="52"/>
          <w:szCs w:val="52"/>
          <w:lang w:val="en-US"/>
        </w:rPr>
        <w:t>eed conquering th</w:t>
      </w:r>
      <w:r w:rsidR="00514F7D">
        <w:rPr>
          <w:sz w:val="52"/>
          <w:szCs w:val="52"/>
          <w:lang w:val="en-US"/>
        </w:rPr>
        <w:t>e</w:t>
      </w:r>
      <w:r w:rsidR="00FB5DF5">
        <w:rPr>
          <w:sz w:val="52"/>
          <w:szCs w:val="52"/>
          <w:lang w:val="en-US"/>
        </w:rPr>
        <w:t xml:space="preserve"> Muslims</w:t>
      </w:r>
      <w:r w:rsidR="00514F7D">
        <w:rPr>
          <w:sz w:val="52"/>
          <w:szCs w:val="52"/>
          <w:lang w:val="en-US"/>
        </w:rPr>
        <w:t>.</w:t>
      </w:r>
      <w:r w:rsidR="009228BC">
        <w:rPr>
          <w:sz w:val="52"/>
          <w:szCs w:val="52"/>
          <w:lang w:val="en-US"/>
        </w:rPr>
        <w:t xml:space="preserve"> </w:t>
      </w:r>
    </w:p>
    <w:p w14:paraId="75912801" w14:textId="428B533D" w:rsidR="00124AFF" w:rsidRDefault="00B50837" w:rsidP="005A5207">
      <w:pPr>
        <w:pStyle w:val="ListParagraph"/>
        <w:rPr>
          <w:sz w:val="52"/>
          <w:szCs w:val="52"/>
          <w:lang w:val="en-US"/>
        </w:rPr>
      </w:pPr>
      <w:r>
        <w:rPr>
          <w:sz w:val="52"/>
          <w:szCs w:val="52"/>
          <w:lang w:val="en-US"/>
        </w:rPr>
        <w:t>T</w:t>
      </w:r>
      <w:r w:rsidR="00F3516B">
        <w:rPr>
          <w:sz w:val="52"/>
          <w:szCs w:val="52"/>
          <w:lang w:val="en-US"/>
        </w:rPr>
        <w:t xml:space="preserve">he Vikings, Hungarians, </w:t>
      </w:r>
      <w:r w:rsidR="006E7F98">
        <w:rPr>
          <w:sz w:val="52"/>
          <w:szCs w:val="52"/>
          <w:lang w:val="en-US"/>
        </w:rPr>
        <w:t>and Arabians.</w:t>
      </w:r>
    </w:p>
    <w:p w14:paraId="3E5243B5" w14:textId="20FBA7C0" w:rsidR="006E7F98" w:rsidRPr="005A5207" w:rsidRDefault="006E7F98" w:rsidP="005A5207">
      <w:pPr>
        <w:pStyle w:val="ListParagraph"/>
        <w:rPr>
          <w:sz w:val="52"/>
          <w:szCs w:val="52"/>
          <w:lang w:val="en-US"/>
        </w:rPr>
      </w:pPr>
      <w:r>
        <w:rPr>
          <w:sz w:val="52"/>
          <w:szCs w:val="52"/>
          <w:lang w:val="en-US"/>
        </w:rPr>
        <w:t xml:space="preserve">The </w:t>
      </w:r>
      <w:proofErr w:type="spellStart"/>
      <w:r>
        <w:rPr>
          <w:sz w:val="52"/>
          <w:szCs w:val="52"/>
          <w:lang w:val="en-US"/>
        </w:rPr>
        <w:t>arabs</w:t>
      </w:r>
      <w:proofErr w:type="spellEnd"/>
      <w:r>
        <w:rPr>
          <w:sz w:val="52"/>
          <w:szCs w:val="52"/>
          <w:lang w:val="en-US"/>
        </w:rPr>
        <w:t xml:space="preserve"> presence in </w:t>
      </w:r>
      <w:proofErr w:type="spellStart"/>
      <w:r>
        <w:rPr>
          <w:sz w:val="52"/>
          <w:szCs w:val="52"/>
          <w:lang w:val="en-US"/>
        </w:rPr>
        <w:t>Spaim</w:t>
      </w:r>
      <w:proofErr w:type="spellEnd"/>
      <w:r>
        <w:rPr>
          <w:sz w:val="52"/>
          <w:szCs w:val="52"/>
          <w:lang w:val="en-US"/>
        </w:rPr>
        <w:t>,</w:t>
      </w:r>
      <w:r w:rsidR="00467ED4">
        <w:rPr>
          <w:sz w:val="52"/>
          <w:szCs w:val="52"/>
          <w:lang w:val="en-US"/>
        </w:rPr>
        <w:t xml:space="preserve"> Italy, and France, along with the raids of Vikings</w:t>
      </w:r>
      <w:r w:rsidR="00F34E5C">
        <w:rPr>
          <w:sz w:val="52"/>
          <w:szCs w:val="52"/>
          <w:lang w:val="en-US"/>
        </w:rPr>
        <w:t xml:space="preserve"> and Hungarians, justified the </w:t>
      </w:r>
      <w:r w:rsidR="00B10A6A">
        <w:rPr>
          <w:sz w:val="52"/>
          <w:szCs w:val="52"/>
          <w:lang w:val="en-US"/>
        </w:rPr>
        <w:t xml:space="preserve">strong power Charlemagne </w:t>
      </w:r>
      <w:r w:rsidR="00AC2288">
        <w:rPr>
          <w:sz w:val="52"/>
          <w:szCs w:val="52"/>
          <w:lang w:val="en-US"/>
        </w:rPr>
        <w:t>needed. However, the succ</w:t>
      </w:r>
      <w:r w:rsidR="00205984">
        <w:rPr>
          <w:sz w:val="52"/>
          <w:szCs w:val="52"/>
          <w:lang w:val="en-US"/>
        </w:rPr>
        <w:t>ess</w:t>
      </w:r>
      <w:r w:rsidR="00231CE4">
        <w:rPr>
          <w:sz w:val="52"/>
          <w:szCs w:val="52"/>
          <w:lang w:val="en-US"/>
        </w:rPr>
        <w:t xml:space="preserve"> of the Emperor against </w:t>
      </w:r>
      <w:r w:rsidR="000D5077">
        <w:rPr>
          <w:sz w:val="52"/>
          <w:szCs w:val="52"/>
          <w:lang w:val="en-US"/>
        </w:rPr>
        <w:t xml:space="preserve">these three enemies was fairly limited and proved that he was not </w:t>
      </w:r>
      <w:r w:rsidR="00C94381">
        <w:rPr>
          <w:sz w:val="52"/>
          <w:szCs w:val="52"/>
          <w:lang w:val="en-US"/>
        </w:rPr>
        <w:t>as powerful as he seemed.</w:t>
      </w:r>
      <w:r w:rsidR="000F7BBD">
        <w:rPr>
          <w:sz w:val="52"/>
          <w:szCs w:val="52"/>
          <w:lang w:val="en-US"/>
        </w:rPr>
        <w:t xml:space="preserve"> After Charlemagne, a </w:t>
      </w:r>
      <w:proofErr w:type="spellStart"/>
      <w:r w:rsidR="000F7BBD">
        <w:rPr>
          <w:sz w:val="52"/>
          <w:szCs w:val="52"/>
          <w:lang w:val="en-US"/>
        </w:rPr>
        <w:t>french</w:t>
      </w:r>
      <w:proofErr w:type="spellEnd"/>
      <w:r w:rsidR="000F7BBD">
        <w:rPr>
          <w:sz w:val="52"/>
          <w:szCs w:val="52"/>
          <w:lang w:val="en-US"/>
        </w:rPr>
        <w:t xml:space="preserve"> king </w:t>
      </w:r>
      <w:r w:rsidR="00647B68">
        <w:rPr>
          <w:sz w:val="52"/>
          <w:szCs w:val="52"/>
          <w:lang w:val="en-US"/>
        </w:rPr>
        <w:t xml:space="preserve">was forced to cede land </w:t>
      </w:r>
      <w:r w:rsidR="00652452">
        <w:rPr>
          <w:sz w:val="52"/>
          <w:szCs w:val="52"/>
          <w:lang w:val="en-US"/>
        </w:rPr>
        <w:t>in the north of France to the Vikings or Normans.</w:t>
      </w:r>
      <w:r w:rsidR="00AB14D0">
        <w:rPr>
          <w:sz w:val="52"/>
          <w:szCs w:val="52"/>
          <w:lang w:val="en-US"/>
        </w:rPr>
        <w:t xml:space="preserve"> The dukes of Normandy, of </w:t>
      </w:r>
      <w:proofErr w:type="spellStart"/>
      <w:r w:rsidR="00AB14D0">
        <w:rPr>
          <w:sz w:val="52"/>
          <w:szCs w:val="52"/>
          <w:lang w:val="en-US"/>
        </w:rPr>
        <w:t>viking</w:t>
      </w:r>
      <w:proofErr w:type="spellEnd"/>
      <w:r w:rsidR="00AB14D0">
        <w:rPr>
          <w:sz w:val="52"/>
          <w:szCs w:val="52"/>
          <w:lang w:val="en-US"/>
        </w:rPr>
        <w:t xml:space="preserve"> origin, later became </w:t>
      </w:r>
      <w:r w:rsidR="00AF1C7E">
        <w:rPr>
          <w:sz w:val="52"/>
          <w:szCs w:val="52"/>
          <w:lang w:val="en-US"/>
        </w:rPr>
        <w:t xml:space="preserve">powerful lords, and one of them, William the Conqueror </w:t>
      </w:r>
      <w:r w:rsidR="000100A2">
        <w:rPr>
          <w:sz w:val="52"/>
          <w:szCs w:val="52"/>
          <w:lang w:val="en-US"/>
        </w:rPr>
        <w:t>became king of England in the year 1066.</w:t>
      </w:r>
    </w:p>
    <w:sectPr w:rsidR="006E7F98" w:rsidRPr="005A5207" w:rsidSect="00290CCB">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decorative"/>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ED1511F"/>
    <w:multiLevelType w:val="hybridMultilevel"/>
    <w:tmpl w:val="C890B23E"/>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abstractNum w:abstractNumId="1" w15:restartNumberingAfterBreak="0">
    <w:nsid w:val="6A446EDF"/>
    <w:multiLevelType w:val="hybridMultilevel"/>
    <w:tmpl w:val="63984752"/>
    <w:lvl w:ilvl="0" w:tplc="500A0001">
      <w:start w:val="1"/>
      <w:numFmt w:val="bullet"/>
      <w:lvlText w:val=""/>
      <w:lvlJc w:val="left"/>
      <w:pPr>
        <w:ind w:left="720" w:hanging="360"/>
      </w:pPr>
      <w:rPr>
        <w:rFonts w:ascii="Symbol" w:hAnsi="Symbol" w:hint="default"/>
      </w:rPr>
    </w:lvl>
    <w:lvl w:ilvl="1" w:tplc="500A0003" w:tentative="1">
      <w:start w:val="1"/>
      <w:numFmt w:val="bullet"/>
      <w:lvlText w:val="o"/>
      <w:lvlJc w:val="left"/>
      <w:pPr>
        <w:ind w:left="1440" w:hanging="360"/>
      </w:pPr>
      <w:rPr>
        <w:rFonts w:ascii="Courier New" w:hAnsi="Courier New" w:cs="Courier New" w:hint="default"/>
      </w:rPr>
    </w:lvl>
    <w:lvl w:ilvl="2" w:tplc="500A0005" w:tentative="1">
      <w:start w:val="1"/>
      <w:numFmt w:val="bullet"/>
      <w:lvlText w:val=""/>
      <w:lvlJc w:val="left"/>
      <w:pPr>
        <w:ind w:left="2160" w:hanging="360"/>
      </w:pPr>
      <w:rPr>
        <w:rFonts w:ascii="Wingdings" w:hAnsi="Wingdings" w:hint="default"/>
      </w:rPr>
    </w:lvl>
    <w:lvl w:ilvl="3" w:tplc="500A0001" w:tentative="1">
      <w:start w:val="1"/>
      <w:numFmt w:val="bullet"/>
      <w:lvlText w:val=""/>
      <w:lvlJc w:val="left"/>
      <w:pPr>
        <w:ind w:left="2880" w:hanging="360"/>
      </w:pPr>
      <w:rPr>
        <w:rFonts w:ascii="Symbol" w:hAnsi="Symbol" w:hint="default"/>
      </w:rPr>
    </w:lvl>
    <w:lvl w:ilvl="4" w:tplc="500A0003" w:tentative="1">
      <w:start w:val="1"/>
      <w:numFmt w:val="bullet"/>
      <w:lvlText w:val="o"/>
      <w:lvlJc w:val="left"/>
      <w:pPr>
        <w:ind w:left="3600" w:hanging="360"/>
      </w:pPr>
      <w:rPr>
        <w:rFonts w:ascii="Courier New" w:hAnsi="Courier New" w:cs="Courier New" w:hint="default"/>
      </w:rPr>
    </w:lvl>
    <w:lvl w:ilvl="5" w:tplc="500A0005" w:tentative="1">
      <w:start w:val="1"/>
      <w:numFmt w:val="bullet"/>
      <w:lvlText w:val=""/>
      <w:lvlJc w:val="left"/>
      <w:pPr>
        <w:ind w:left="4320" w:hanging="360"/>
      </w:pPr>
      <w:rPr>
        <w:rFonts w:ascii="Wingdings" w:hAnsi="Wingdings" w:hint="default"/>
      </w:rPr>
    </w:lvl>
    <w:lvl w:ilvl="6" w:tplc="500A0001" w:tentative="1">
      <w:start w:val="1"/>
      <w:numFmt w:val="bullet"/>
      <w:lvlText w:val=""/>
      <w:lvlJc w:val="left"/>
      <w:pPr>
        <w:ind w:left="5040" w:hanging="360"/>
      </w:pPr>
      <w:rPr>
        <w:rFonts w:ascii="Symbol" w:hAnsi="Symbol" w:hint="default"/>
      </w:rPr>
    </w:lvl>
    <w:lvl w:ilvl="7" w:tplc="500A0003" w:tentative="1">
      <w:start w:val="1"/>
      <w:numFmt w:val="bullet"/>
      <w:lvlText w:val="o"/>
      <w:lvlJc w:val="left"/>
      <w:pPr>
        <w:ind w:left="5760" w:hanging="360"/>
      </w:pPr>
      <w:rPr>
        <w:rFonts w:ascii="Courier New" w:hAnsi="Courier New" w:cs="Courier New" w:hint="default"/>
      </w:rPr>
    </w:lvl>
    <w:lvl w:ilvl="8" w:tplc="500A0005" w:tentative="1">
      <w:start w:val="1"/>
      <w:numFmt w:val="bullet"/>
      <w:lvlText w:val=""/>
      <w:lvlJc w:val="left"/>
      <w:pPr>
        <w:ind w:left="6480" w:hanging="360"/>
      </w:pPr>
      <w:rPr>
        <w:rFonts w:ascii="Wingdings" w:hAnsi="Wingdings" w:hint="default"/>
      </w:rPr>
    </w:lvl>
  </w:abstractNum>
  <w:num w:numId="1" w16cid:durableId="1839541018">
    <w:abstractNumId w:val="0"/>
  </w:num>
  <w:num w:numId="2" w16cid:durableId="214153552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5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4CFF"/>
    <w:rsid w:val="000100A2"/>
    <w:rsid w:val="000206CF"/>
    <w:rsid w:val="00025C6C"/>
    <w:rsid w:val="00032B5C"/>
    <w:rsid w:val="0004361C"/>
    <w:rsid w:val="000454B3"/>
    <w:rsid w:val="0006310B"/>
    <w:rsid w:val="00086A2C"/>
    <w:rsid w:val="000B3ED6"/>
    <w:rsid w:val="000D48E3"/>
    <w:rsid w:val="000D5077"/>
    <w:rsid w:val="000F7BBD"/>
    <w:rsid w:val="00117622"/>
    <w:rsid w:val="0012240D"/>
    <w:rsid w:val="00124AFF"/>
    <w:rsid w:val="001270EF"/>
    <w:rsid w:val="00192BC0"/>
    <w:rsid w:val="001B17F3"/>
    <w:rsid w:val="00205984"/>
    <w:rsid w:val="00225FD3"/>
    <w:rsid w:val="00231CE4"/>
    <w:rsid w:val="00290CCB"/>
    <w:rsid w:val="002A6E48"/>
    <w:rsid w:val="002A7493"/>
    <w:rsid w:val="002E1630"/>
    <w:rsid w:val="002E4936"/>
    <w:rsid w:val="00303289"/>
    <w:rsid w:val="00311369"/>
    <w:rsid w:val="00355198"/>
    <w:rsid w:val="003671E0"/>
    <w:rsid w:val="003C56A1"/>
    <w:rsid w:val="003D65A9"/>
    <w:rsid w:val="003E5CC9"/>
    <w:rsid w:val="004073B3"/>
    <w:rsid w:val="0042181B"/>
    <w:rsid w:val="004414F5"/>
    <w:rsid w:val="004433B0"/>
    <w:rsid w:val="00467ED4"/>
    <w:rsid w:val="00476BF9"/>
    <w:rsid w:val="004B5F5A"/>
    <w:rsid w:val="00514F7D"/>
    <w:rsid w:val="00525548"/>
    <w:rsid w:val="00542202"/>
    <w:rsid w:val="0054696A"/>
    <w:rsid w:val="00551CC5"/>
    <w:rsid w:val="005A5207"/>
    <w:rsid w:val="005B4F35"/>
    <w:rsid w:val="005D48C0"/>
    <w:rsid w:val="00603C0E"/>
    <w:rsid w:val="0061171C"/>
    <w:rsid w:val="00613C68"/>
    <w:rsid w:val="00647B68"/>
    <w:rsid w:val="00647D5E"/>
    <w:rsid w:val="00652452"/>
    <w:rsid w:val="006E7F98"/>
    <w:rsid w:val="006F266C"/>
    <w:rsid w:val="00702AE0"/>
    <w:rsid w:val="00756D44"/>
    <w:rsid w:val="00785444"/>
    <w:rsid w:val="007C639E"/>
    <w:rsid w:val="007D310B"/>
    <w:rsid w:val="007E7F9E"/>
    <w:rsid w:val="00841C18"/>
    <w:rsid w:val="0084461B"/>
    <w:rsid w:val="008A6CFD"/>
    <w:rsid w:val="008D6936"/>
    <w:rsid w:val="00917D00"/>
    <w:rsid w:val="009228BC"/>
    <w:rsid w:val="009356D7"/>
    <w:rsid w:val="00951970"/>
    <w:rsid w:val="00953422"/>
    <w:rsid w:val="00970D5F"/>
    <w:rsid w:val="0099039D"/>
    <w:rsid w:val="009F24DD"/>
    <w:rsid w:val="00A32F61"/>
    <w:rsid w:val="00A94802"/>
    <w:rsid w:val="00AA25AA"/>
    <w:rsid w:val="00AB14D0"/>
    <w:rsid w:val="00AC2288"/>
    <w:rsid w:val="00AE4CCB"/>
    <w:rsid w:val="00AF1C7E"/>
    <w:rsid w:val="00B10A6A"/>
    <w:rsid w:val="00B1706C"/>
    <w:rsid w:val="00B3382C"/>
    <w:rsid w:val="00B50837"/>
    <w:rsid w:val="00B50BA9"/>
    <w:rsid w:val="00B736A3"/>
    <w:rsid w:val="00B76C1C"/>
    <w:rsid w:val="00B82DAC"/>
    <w:rsid w:val="00B84CFF"/>
    <w:rsid w:val="00BA3F7D"/>
    <w:rsid w:val="00BD6850"/>
    <w:rsid w:val="00BF527D"/>
    <w:rsid w:val="00C264A9"/>
    <w:rsid w:val="00C40847"/>
    <w:rsid w:val="00C61C8C"/>
    <w:rsid w:val="00C71E25"/>
    <w:rsid w:val="00C94381"/>
    <w:rsid w:val="00C94C7E"/>
    <w:rsid w:val="00CB639B"/>
    <w:rsid w:val="00CD4E9F"/>
    <w:rsid w:val="00D029B4"/>
    <w:rsid w:val="00D33E30"/>
    <w:rsid w:val="00D5256C"/>
    <w:rsid w:val="00D827B4"/>
    <w:rsid w:val="00D967E0"/>
    <w:rsid w:val="00DA7FDF"/>
    <w:rsid w:val="00DB0E2A"/>
    <w:rsid w:val="00DC2387"/>
    <w:rsid w:val="00DE1AB2"/>
    <w:rsid w:val="00DE2236"/>
    <w:rsid w:val="00DE64FE"/>
    <w:rsid w:val="00E27F95"/>
    <w:rsid w:val="00E31D93"/>
    <w:rsid w:val="00E36885"/>
    <w:rsid w:val="00E7678A"/>
    <w:rsid w:val="00E87351"/>
    <w:rsid w:val="00EA091C"/>
    <w:rsid w:val="00EB0E40"/>
    <w:rsid w:val="00EC6789"/>
    <w:rsid w:val="00ED366D"/>
    <w:rsid w:val="00F34E5C"/>
    <w:rsid w:val="00F3516B"/>
    <w:rsid w:val="00F45484"/>
    <w:rsid w:val="00F62AAB"/>
    <w:rsid w:val="00F97D36"/>
    <w:rsid w:val="00FA3B08"/>
    <w:rsid w:val="00FB5DF5"/>
    <w:rsid w:val="00FD16B0"/>
    <w:rsid w:val="00FD7781"/>
    <w:rsid w:val="00FF2910"/>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643460C"/>
  <w15:chartTrackingRefBased/>
  <w15:docId w15:val="{8E7F0FE2-ECAA-4CA0-929A-A4810029F4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4CF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84CF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84CF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84CF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84CF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84CF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84CF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84CF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84CF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4CF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84CF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84CF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84CF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84CF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84CF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84CF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84CF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84CFF"/>
    <w:rPr>
      <w:rFonts w:eastAsiaTheme="majorEastAsia" w:cstheme="majorBidi"/>
      <w:color w:val="272727" w:themeColor="text1" w:themeTint="D8"/>
    </w:rPr>
  </w:style>
  <w:style w:type="paragraph" w:styleId="Title">
    <w:name w:val="Title"/>
    <w:basedOn w:val="Normal"/>
    <w:next w:val="Normal"/>
    <w:link w:val="TitleChar"/>
    <w:uiPriority w:val="10"/>
    <w:qFormat/>
    <w:rsid w:val="00B84CF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4CF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4CF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4CF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84CFF"/>
    <w:pPr>
      <w:spacing w:before="160"/>
      <w:jc w:val="center"/>
    </w:pPr>
    <w:rPr>
      <w:i/>
      <w:iCs/>
      <w:color w:val="404040" w:themeColor="text1" w:themeTint="BF"/>
    </w:rPr>
  </w:style>
  <w:style w:type="character" w:customStyle="1" w:styleId="QuoteChar">
    <w:name w:val="Quote Char"/>
    <w:basedOn w:val="DefaultParagraphFont"/>
    <w:link w:val="Quote"/>
    <w:uiPriority w:val="29"/>
    <w:rsid w:val="00B84CFF"/>
    <w:rPr>
      <w:i/>
      <w:iCs/>
      <w:color w:val="404040" w:themeColor="text1" w:themeTint="BF"/>
    </w:rPr>
  </w:style>
  <w:style w:type="paragraph" w:styleId="ListParagraph">
    <w:name w:val="List Paragraph"/>
    <w:basedOn w:val="Normal"/>
    <w:uiPriority w:val="34"/>
    <w:qFormat/>
    <w:rsid w:val="00B84CFF"/>
    <w:pPr>
      <w:ind w:left="720"/>
      <w:contextualSpacing/>
    </w:pPr>
  </w:style>
  <w:style w:type="character" w:styleId="IntenseEmphasis">
    <w:name w:val="Intense Emphasis"/>
    <w:basedOn w:val="DefaultParagraphFont"/>
    <w:uiPriority w:val="21"/>
    <w:qFormat/>
    <w:rsid w:val="00B84CFF"/>
    <w:rPr>
      <w:i/>
      <w:iCs/>
      <w:color w:val="0F4761" w:themeColor="accent1" w:themeShade="BF"/>
    </w:rPr>
  </w:style>
  <w:style w:type="paragraph" w:styleId="IntenseQuote">
    <w:name w:val="Intense Quote"/>
    <w:basedOn w:val="Normal"/>
    <w:next w:val="Normal"/>
    <w:link w:val="IntenseQuoteChar"/>
    <w:uiPriority w:val="30"/>
    <w:qFormat/>
    <w:rsid w:val="00B84CF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84CFF"/>
    <w:rPr>
      <w:i/>
      <w:iCs/>
      <w:color w:val="0F4761" w:themeColor="accent1" w:themeShade="BF"/>
    </w:rPr>
  </w:style>
  <w:style w:type="character" w:styleId="IntenseReference">
    <w:name w:val="Intense Reference"/>
    <w:basedOn w:val="DefaultParagraphFont"/>
    <w:uiPriority w:val="32"/>
    <w:qFormat/>
    <w:rsid w:val="00B84CFF"/>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 /><Relationship Id="rId2" Type="http://schemas.openxmlformats.org/officeDocument/2006/relationships/styles" Target="styles.xml" /><Relationship Id="rId1" Type="http://schemas.openxmlformats.org/officeDocument/2006/relationships/numbering" Target="numbering.xml" /><Relationship Id="rId6" Type="http://schemas.openxmlformats.org/officeDocument/2006/relationships/theme" Target="theme/theme1.xml" /><Relationship Id="rId5" Type="http://schemas.openxmlformats.org/officeDocument/2006/relationships/fontTable" Target="fontTable.xml" /><Relationship Id="rId4" Type="http://schemas.openxmlformats.org/officeDocument/2006/relationships/webSettings" Target="webSettings.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Metadata/LabelInfo.xml><?xml version="1.0" encoding="utf-8"?>
<clbl:labelList xmlns:clbl="http://schemas.microsoft.com/office/2020/mipLabelMetadata">
  <clbl:label id="{667933f9-a61c-4051-ada1-659687e4ca0b}" enabled="0" method="" siteId="{667933f9-a61c-4051-ada1-659687e4ca0b}" removed="1"/>
</clbl:labelList>
</file>

<file path=docProps/app.xml><?xml version="1.0" encoding="utf-8"?>
<Properties xmlns="http://schemas.openxmlformats.org/officeDocument/2006/extended-properties" xmlns:vt="http://schemas.openxmlformats.org/officeDocument/2006/docPropsVTypes">
  <Template>Normal</Template>
  <TotalTime>2735</TotalTime>
  <Pages>1</Pages>
  <Words>832</Words>
  <Characters>4746</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Candelaria</dc:creator>
  <cp:keywords/>
  <dc:description/>
  <cp:lastModifiedBy>Josué Daniel</cp:lastModifiedBy>
  <cp:revision>99</cp:revision>
  <dcterms:created xsi:type="dcterms:W3CDTF">2025-03-26T16:48:00Z</dcterms:created>
  <dcterms:modified xsi:type="dcterms:W3CDTF">2025-04-29T17:03:00Z</dcterms:modified>
</cp:coreProperties>
</file>