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5A7C" w14:textId="1B3DE81A" w:rsidR="00D63DDA" w:rsidRDefault="00D63DDA">
      <w:pPr>
        <w:rPr>
          <w:lang w:val="en-US"/>
        </w:rPr>
      </w:pPr>
      <w:r>
        <w:rPr>
          <w:lang w:val="en-US"/>
        </w:rPr>
        <w:t>Vocabulary</w:t>
      </w:r>
    </w:p>
    <w:p w14:paraId="08D91C52" w14:textId="3AE9309A" w:rsidR="00F83C0D" w:rsidRPr="00F83C0D" w:rsidRDefault="00F83C0D" w:rsidP="00F83C0D">
      <w:pPr>
        <w:shd w:val="clear" w:color="auto" w:fill="FFFFFF"/>
        <w:spacing w:after="0" w:line="240" w:lineRule="auto"/>
        <w:divId w:val="1219173931"/>
        <w:rPr>
          <w:rFonts w:ascii="-webkit-standard" w:eastAsia="Times New Roman" w:hAnsi="-webkit-standard" w:cs="Times New Roman"/>
          <w:color w:val="000000"/>
          <w:kern w:val="0"/>
          <w14:ligatures w14:val="none"/>
        </w:rPr>
      </w:pPr>
      <w:r w:rsidRPr="00F83C0D">
        <w:rPr>
          <w:rFonts w:ascii="-webkit-standard" w:eastAsia="Times New Roman" w:hAnsi="-webkit-standard" w:cs="Times New Roman"/>
          <w:color w:val="000000"/>
          <w:kern w:val="0"/>
          <w14:ligatures w14:val="none"/>
        </w:rPr>
        <w:br/>
      </w:r>
      <w:r w:rsidRPr="00F83C0D">
        <w:rPr>
          <w:rFonts w:ascii="Arial" w:eastAsia="Times New Roman" w:hAnsi="Arial" w:cs="Times New Roman"/>
          <w:color w:val="000000"/>
          <w:kern w:val="0"/>
          <w14:ligatures w14:val="none"/>
        </w:rPr>
        <w:t>dialect: regional version of a language.</w:t>
      </w:r>
      <w:r w:rsidRPr="00F83C0D">
        <w:rPr>
          <w:rFonts w:ascii="-webkit-standard" w:eastAsia="Times New Roman" w:hAnsi="-webkit-standard" w:cs="Times New Roman"/>
          <w:color w:val="000000"/>
          <w:kern w:val="0"/>
          <w14:ligatures w14:val="none"/>
        </w:rPr>
        <w:br/>
      </w:r>
      <w:r w:rsidRPr="00F83C0D">
        <w:rPr>
          <w:rFonts w:ascii="Arial" w:eastAsia="Times New Roman" w:hAnsi="Arial" w:cs="Times New Roman"/>
          <w:color w:val="000000"/>
          <w:kern w:val="0"/>
          <w14:ligatures w14:val="none"/>
        </w:rPr>
        <w:t>goldsmiths: artisan who fashions objects of gold.</w:t>
      </w:r>
      <w:r w:rsidRPr="00F83C0D">
        <w:rPr>
          <w:rFonts w:ascii="-webkit-standard" w:eastAsia="Times New Roman" w:hAnsi="-webkit-standard" w:cs="Times New Roman"/>
          <w:color w:val="000000"/>
          <w:kern w:val="0"/>
          <w14:ligatures w14:val="none"/>
        </w:rPr>
        <w:br/>
      </w:r>
      <w:r w:rsidRPr="00F83C0D">
        <w:rPr>
          <w:rFonts w:ascii="Arial" w:eastAsia="Times New Roman" w:hAnsi="Arial" w:cs="Times New Roman"/>
          <w:color w:val="000000"/>
          <w:kern w:val="0"/>
          <w14:ligatures w14:val="none"/>
        </w:rPr>
        <w:t>irrigation: to supply (a land) water by artificial means.</w:t>
      </w:r>
      <w:r w:rsidRPr="00F83C0D">
        <w:rPr>
          <w:rFonts w:ascii="-webkit-standard" w:eastAsia="Times New Roman" w:hAnsi="-webkit-standard" w:cs="Times New Roman"/>
          <w:color w:val="000000"/>
          <w:kern w:val="0"/>
          <w14:ligatures w14:val="none"/>
        </w:rPr>
        <w:br/>
      </w:r>
      <w:r w:rsidRPr="00F83C0D">
        <w:rPr>
          <w:rFonts w:ascii="Arial" w:eastAsia="Times New Roman" w:hAnsi="Arial" w:cs="Times New Roman"/>
          <w:color w:val="000000"/>
          <w:kern w:val="0"/>
          <w14:ligatures w14:val="none"/>
        </w:rPr>
        <w:t>petroglyph: a carving or inscription on a rock.</w:t>
      </w:r>
      <w:r w:rsidRPr="00F83C0D">
        <w:rPr>
          <w:rFonts w:ascii="-webkit-standard" w:eastAsia="Times New Roman" w:hAnsi="-webkit-standard" w:cs="Times New Roman"/>
          <w:color w:val="000000"/>
          <w:kern w:val="0"/>
          <w14:ligatures w14:val="none"/>
        </w:rPr>
        <w:br/>
      </w:r>
      <w:r w:rsidRPr="00F83C0D">
        <w:rPr>
          <w:rFonts w:ascii="Arial" w:eastAsia="Times New Roman" w:hAnsi="Arial" w:cs="Times New Roman"/>
          <w:color w:val="000000"/>
          <w:kern w:val="0"/>
          <w14:ligatures w14:val="none"/>
        </w:rPr>
        <w:t>plateau: extensive land area having a relatively level surface raised sharply above adjacent land on at least</w:t>
      </w:r>
      <w:r w:rsidR="00D11E0D">
        <w:rPr>
          <w:rFonts w:ascii="-webkit-standard" w:eastAsia="Times New Roman" w:hAnsi="-webkit-standard" w:cs="Times New Roman"/>
          <w:color w:val="000000"/>
          <w:kern w:val="0"/>
          <w14:ligatures w14:val="none"/>
        </w:rPr>
        <w:t xml:space="preserve"> </w:t>
      </w:r>
      <w:r w:rsidRPr="00F83C0D">
        <w:rPr>
          <w:rFonts w:ascii="Arial" w:eastAsia="Times New Roman" w:hAnsi="Arial" w:cs="Times New Roman"/>
          <w:color w:val="000000"/>
          <w:kern w:val="0"/>
          <w14:ligatures w14:val="none"/>
        </w:rPr>
        <w:t>one side.</w:t>
      </w:r>
      <w:r w:rsidRPr="00F83C0D">
        <w:rPr>
          <w:rFonts w:ascii="-webkit-standard" w:eastAsia="Times New Roman" w:hAnsi="-webkit-standard" w:cs="Times New Roman"/>
          <w:color w:val="000000"/>
          <w:kern w:val="0"/>
          <w14:ligatures w14:val="none"/>
        </w:rPr>
        <w:br/>
      </w:r>
      <w:r w:rsidRPr="00F83C0D">
        <w:rPr>
          <w:rFonts w:ascii="Arial" w:eastAsia="Times New Roman" w:hAnsi="Arial" w:cs="Times New Roman"/>
          <w:color w:val="000000"/>
          <w:kern w:val="0"/>
          <w14:ligatures w14:val="none"/>
        </w:rPr>
        <w:t>sedentary: not migratory.</w:t>
      </w:r>
      <w:r w:rsidRPr="00F83C0D">
        <w:rPr>
          <w:rFonts w:ascii="-webkit-standard" w:eastAsia="Times New Roman" w:hAnsi="-webkit-standard" w:cs="Times New Roman"/>
          <w:color w:val="000000"/>
          <w:kern w:val="0"/>
          <w14:ligatures w14:val="none"/>
        </w:rPr>
        <w:br/>
      </w:r>
      <w:r w:rsidRPr="00F83C0D">
        <w:rPr>
          <w:rFonts w:ascii="Arial" w:eastAsia="Times New Roman" w:hAnsi="Arial" w:cs="Times New Roman"/>
          <w:color w:val="000000"/>
          <w:kern w:val="0"/>
          <w14:ligatures w14:val="none"/>
        </w:rPr>
        <w:t>shaman: member of certain tribal societies who acts as a medium between the visible world and invisible</w:t>
      </w:r>
      <w:r w:rsidR="00D11E0D">
        <w:rPr>
          <w:rFonts w:ascii="-webkit-standard" w:eastAsia="Times New Roman" w:hAnsi="-webkit-standard" w:cs="Times New Roman"/>
          <w:color w:val="000000"/>
          <w:kern w:val="0"/>
          <w14:ligatures w14:val="none"/>
        </w:rPr>
        <w:t xml:space="preserve"> </w:t>
      </w:r>
      <w:r w:rsidRPr="00F83C0D">
        <w:rPr>
          <w:rFonts w:ascii="Arial" w:eastAsia="Times New Roman" w:hAnsi="Arial" w:cs="Times New Roman"/>
          <w:color w:val="000000"/>
          <w:kern w:val="0"/>
          <w14:ligatures w14:val="none"/>
        </w:rPr>
        <w:t>spirit world and who practices magic for purpose of control of nature events.</w:t>
      </w:r>
      <w:r w:rsidRPr="00F83C0D">
        <w:rPr>
          <w:rFonts w:ascii="-webkit-standard" w:eastAsia="Times New Roman" w:hAnsi="-webkit-standard" w:cs="Times New Roman"/>
          <w:color w:val="000000"/>
          <w:kern w:val="0"/>
          <w14:ligatures w14:val="none"/>
        </w:rPr>
        <w:br/>
      </w:r>
      <w:r w:rsidRPr="00F83C0D">
        <w:rPr>
          <w:rFonts w:ascii="Arial" w:eastAsia="Times New Roman" w:hAnsi="Arial" w:cs="Times New Roman"/>
          <w:color w:val="000000"/>
          <w:kern w:val="0"/>
          <w14:ligatures w14:val="none"/>
        </w:rPr>
        <w:t>Stone Age: prehistoric period during which stone was widely used in the manufacture of different</w:t>
      </w:r>
      <w:r w:rsidRPr="00F83C0D">
        <w:rPr>
          <w:rFonts w:ascii="-webkit-standard" w:eastAsia="Times New Roman" w:hAnsi="-webkit-standard" w:cs="Times New Roman"/>
          <w:color w:val="000000"/>
          <w:kern w:val="0"/>
          <w14:ligatures w14:val="none"/>
        </w:rPr>
        <w:br/>
      </w:r>
      <w:r w:rsidRPr="00F83C0D">
        <w:rPr>
          <w:rFonts w:ascii="Arial" w:eastAsia="Times New Roman" w:hAnsi="Arial" w:cs="Times New Roman"/>
          <w:color w:val="000000"/>
          <w:kern w:val="0"/>
          <w14:ligatures w14:val="none"/>
        </w:rPr>
        <w:t>implements.</w:t>
      </w:r>
      <w:r w:rsidRPr="00F83C0D">
        <w:rPr>
          <w:rFonts w:ascii="-webkit-standard" w:eastAsia="Times New Roman" w:hAnsi="-webkit-standard" w:cs="Times New Roman"/>
          <w:color w:val="000000"/>
          <w:kern w:val="0"/>
          <w14:ligatures w14:val="none"/>
        </w:rPr>
        <w:br/>
      </w:r>
      <w:r w:rsidRPr="00F83C0D">
        <w:rPr>
          <w:rFonts w:ascii="Arial" w:eastAsia="Times New Roman" w:hAnsi="Arial" w:cs="Times New Roman"/>
          <w:color w:val="000000"/>
          <w:kern w:val="0"/>
          <w14:ligatures w14:val="none"/>
        </w:rPr>
        <w:t>taboo: prohibition for fear of harm from a supernatural force.</w:t>
      </w:r>
    </w:p>
    <w:p w14:paraId="0C2033D5" w14:textId="77777777" w:rsidR="00F83C0D" w:rsidRPr="00F83C0D" w:rsidRDefault="00F83C0D" w:rsidP="00F83C0D">
      <w:pPr>
        <w:spacing w:after="0" w:line="240" w:lineRule="auto"/>
        <w:divId w:val="144788858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9EB8E8" w14:textId="77777777" w:rsidR="00D63DDA" w:rsidRDefault="00D63DDA">
      <w:pPr>
        <w:rPr>
          <w:lang w:val="en-US"/>
        </w:rPr>
      </w:pPr>
    </w:p>
    <w:p w14:paraId="73F46E0C" w14:textId="77777777" w:rsidR="00D63DDA" w:rsidRDefault="00D63DDA">
      <w:pPr>
        <w:rPr>
          <w:lang w:val="en-US"/>
        </w:rPr>
      </w:pPr>
    </w:p>
    <w:p w14:paraId="2F7E5304" w14:textId="77777777" w:rsidR="00D63DDA" w:rsidRDefault="00D63DDA">
      <w:pPr>
        <w:rPr>
          <w:lang w:val="en-US"/>
        </w:rPr>
      </w:pPr>
    </w:p>
    <w:p w14:paraId="4F8C51F6" w14:textId="032EA50B" w:rsidR="00CA17C2" w:rsidRDefault="00CA17C2">
      <w:pPr>
        <w:rPr>
          <w:lang w:val="en-US"/>
        </w:rPr>
      </w:pPr>
      <w:r>
        <w:rPr>
          <w:lang w:val="en-US"/>
        </w:rPr>
        <w:t>Evolution and Spreading</w:t>
      </w:r>
    </w:p>
    <w:p w14:paraId="30A84F2C" w14:textId="210BC3E5" w:rsidR="00CA17C2" w:rsidRDefault="00A32A3A">
      <w:pPr>
        <w:rPr>
          <w:lang w:val="en-US"/>
        </w:rPr>
      </w:pPr>
      <w:r>
        <w:rPr>
          <w:lang w:val="en-US"/>
        </w:rPr>
        <w:t>The latest discov</w:t>
      </w:r>
      <w:r w:rsidR="001B2BD7">
        <w:rPr>
          <w:lang w:val="en-US"/>
        </w:rPr>
        <w:t>eries in Africa point to humans having first appeared in that continents.</w:t>
      </w:r>
    </w:p>
    <w:p w14:paraId="360558B6" w14:textId="417A1029" w:rsidR="00EB5BB5" w:rsidRDefault="00EB5BB5">
      <w:pPr>
        <w:rPr>
          <w:lang w:val="en-US"/>
        </w:rPr>
      </w:pPr>
      <w:r>
        <w:rPr>
          <w:lang w:val="en-US"/>
        </w:rPr>
        <w:t xml:space="preserve">Scientist believe the americas were the last continents to be </w:t>
      </w:r>
      <w:r w:rsidR="000C0697">
        <w:rPr>
          <w:lang w:val="en-US"/>
        </w:rPr>
        <w:t xml:space="preserve">populated by humans. </w:t>
      </w:r>
    </w:p>
    <w:p w14:paraId="6A279030" w14:textId="7143E13A" w:rsidR="00135CAF" w:rsidRDefault="00F00CA6">
      <w:pPr>
        <w:rPr>
          <w:lang w:val="en-US"/>
        </w:rPr>
      </w:pPr>
      <w:r>
        <w:rPr>
          <w:lang w:val="en-US"/>
        </w:rPr>
        <w:t>The Bering Straight Theory became the accepted explanation for the crossings.</w:t>
      </w:r>
    </w:p>
    <w:p w14:paraId="7B81E774" w14:textId="027F1CD9" w:rsidR="00D7493D" w:rsidRDefault="00587AC7">
      <w:pPr>
        <w:rPr>
          <w:lang w:val="en-US"/>
        </w:rPr>
      </w:pPr>
      <w:r>
        <w:rPr>
          <w:lang w:val="en-US"/>
        </w:rPr>
        <w:t>By mid century, two archaeologica</w:t>
      </w:r>
      <w:r w:rsidR="00126CC7">
        <w:rPr>
          <w:lang w:val="en-US"/>
        </w:rPr>
        <w:t>l sites were discovered, one on Chile’s souther coast</w:t>
      </w:r>
      <w:r w:rsidR="003138A7">
        <w:rPr>
          <w:lang w:val="en-US"/>
        </w:rPr>
        <w:t xml:space="preserve"> and other on Brazilian coast also approximately 40,000 years ago. </w:t>
      </w:r>
    </w:p>
    <w:p w14:paraId="6B2275A2" w14:textId="77777777" w:rsidR="00372B0B" w:rsidRDefault="00372B0B">
      <w:pPr>
        <w:rPr>
          <w:lang w:val="en-US"/>
        </w:rPr>
      </w:pPr>
    </w:p>
    <w:p w14:paraId="59701462" w14:textId="22293D3E" w:rsidR="00372B0B" w:rsidRDefault="00D370A7">
      <w:pPr>
        <w:rPr>
          <w:lang w:val="en-US"/>
        </w:rPr>
      </w:pPr>
      <w:r>
        <w:rPr>
          <w:lang w:val="en-US"/>
        </w:rPr>
        <w:t>Tribes</w:t>
      </w:r>
    </w:p>
    <w:p w14:paraId="32293149" w14:textId="2FE9D7E1" w:rsidR="00E6402D" w:rsidRDefault="003C213F">
      <w:pPr>
        <w:rPr>
          <w:lang w:val="en-US"/>
        </w:rPr>
      </w:pPr>
      <w:r>
        <w:rPr>
          <w:lang w:val="en-US"/>
        </w:rPr>
        <w:t xml:space="preserve">Simple </w:t>
      </w:r>
      <w:r w:rsidR="00CE0462">
        <w:rPr>
          <w:lang w:val="en-US"/>
        </w:rPr>
        <w:t xml:space="preserve">societies formed originally </w:t>
      </w:r>
      <w:r w:rsidR="00DD0D23">
        <w:rPr>
          <w:lang w:val="en-US"/>
        </w:rPr>
        <w:t>from families, and as they grew in size</w:t>
      </w:r>
      <w:r w:rsidR="00B66BB8">
        <w:rPr>
          <w:lang w:val="en-US"/>
        </w:rPr>
        <w:t xml:space="preserve">, they formed tribes. These groups are </w:t>
      </w:r>
      <w:r w:rsidR="00607100">
        <w:rPr>
          <w:lang w:val="en-US"/>
        </w:rPr>
        <w:t xml:space="preserve">that lived throughout the continents took no shelter </w:t>
      </w:r>
      <w:r w:rsidR="00162023">
        <w:rPr>
          <w:lang w:val="en-US"/>
        </w:rPr>
        <w:t xml:space="preserve">from rains or storms, or climbed trees, or took cover </w:t>
      </w:r>
      <w:r w:rsidR="0006125C">
        <w:rPr>
          <w:lang w:val="en-US"/>
        </w:rPr>
        <w:t xml:space="preserve">in caves. They are considered to have been gatherers and hunters. </w:t>
      </w:r>
      <w:r w:rsidR="00C4698C">
        <w:rPr>
          <w:lang w:val="en-US"/>
        </w:rPr>
        <w:t xml:space="preserve">They usually did not know how to light a fire, ate raw foods, did not know </w:t>
      </w:r>
      <w:r w:rsidR="00751485">
        <w:rPr>
          <w:lang w:val="en-US"/>
        </w:rPr>
        <w:t>how to plant seeds or domesticate animals, and lived in jungles or along the coasts.</w:t>
      </w:r>
    </w:p>
    <w:p w14:paraId="28555F54" w14:textId="77777777" w:rsidR="00DE7B75" w:rsidRDefault="00DE7B75">
      <w:pPr>
        <w:rPr>
          <w:lang w:val="en-US"/>
        </w:rPr>
      </w:pPr>
    </w:p>
    <w:p w14:paraId="342A7909" w14:textId="77777777" w:rsidR="00DE7B75" w:rsidRDefault="00DE7B75">
      <w:pPr>
        <w:rPr>
          <w:lang w:val="en-US"/>
        </w:rPr>
      </w:pPr>
    </w:p>
    <w:p w14:paraId="4F6CD8A6" w14:textId="16AADE9A" w:rsidR="002440E2" w:rsidRDefault="002440E2">
      <w:pPr>
        <w:rPr>
          <w:lang w:val="en-US"/>
        </w:rPr>
      </w:pPr>
      <w:r>
        <w:rPr>
          <w:lang w:val="en-US"/>
        </w:rPr>
        <w:lastRenderedPageBreak/>
        <w:t xml:space="preserve">Chiefdoms </w:t>
      </w:r>
    </w:p>
    <w:p w14:paraId="0C785D81" w14:textId="6D64EDDF" w:rsidR="00D67FF6" w:rsidRDefault="002440E2">
      <w:pPr>
        <w:rPr>
          <w:lang w:val="en-US"/>
        </w:rPr>
      </w:pPr>
      <w:r>
        <w:rPr>
          <w:lang w:val="en-US"/>
        </w:rPr>
        <w:t xml:space="preserve">Chiefdoms emerged as some tribes </w:t>
      </w:r>
      <w:r w:rsidR="00774F10">
        <w:rPr>
          <w:lang w:val="en-US"/>
        </w:rPr>
        <w:t>discovered and implemented the domestication of animals, the techniques of agriculture, the building of houses, and as they began to learn more about their ecosystems, when they sett</w:t>
      </w:r>
      <w:r w:rsidR="00D5790C">
        <w:rPr>
          <w:lang w:val="en-US"/>
        </w:rPr>
        <w:t>led in specific regions</w:t>
      </w:r>
      <w:r w:rsidR="00680153">
        <w:rPr>
          <w:lang w:val="en-US"/>
        </w:rPr>
        <w:t xml:space="preserve">. All of them were blessed with constant sources of </w:t>
      </w:r>
      <w:r w:rsidR="00A9122F">
        <w:rPr>
          <w:lang w:val="en-US"/>
        </w:rPr>
        <w:t>fresh water from rivers or lakes, with excellent soils for production</w:t>
      </w:r>
      <w:r w:rsidR="00C71B05">
        <w:rPr>
          <w:lang w:val="en-US"/>
        </w:rPr>
        <w:t xml:space="preserve">s,  and materials to build huts or houses. </w:t>
      </w:r>
    </w:p>
    <w:p w14:paraId="2F0C4F45" w14:textId="556F59A6" w:rsidR="007E0EE0" w:rsidRDefault="007E0EE0">
      <w:pPr>
        <w:rPr>
          <w:lang w:val="en-US"/>
        </w:rPr>
      </w:pPr>
      <w:proofErr w:type="spellStart"/>
      <w:r>
        <w:rPr>
          <w:lang w:val="en-US"/>
        </w:rPr>
        <w:t>Tainos</w:t>
      </w:r>
      <w:proofErr w:type="spellEnd"/>
    </w:p>
    <w:p w14:paraId="413453BC" w14:textId="00A14746" w:rsidR="007E0EE0" w:rsidRPr="00CA17C2" w:rsidRDefault="004D2161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tainos</w:t>
      </w:r>
      <w:proofErr w:type="spellEnd"/>
      <w:r>
        <w:rPr>
          <w:lang w:val="en-US"/>
        </w:rPr>
        <w:t xml:space="preserve"> of Puerto Rico</w:t>
      </w:r>
      <w:r w:rsidR="007E30CB">
        <w:rPr>
          <w:lang w:val="en-US"/>
        </w:rPr>
        <w:t xml:space="preserve">, The </w:t>
      </w:r>
      <w:proofErr w:type="spellStart"/>
      <w:r w:rsidR="007E30CB">
        <w:rPr>
          <w:lang w:val="en-US"/>
        </w:rPr>
        <w:t>hispaniola</w:t>
      </w:r>
      <w:proofErr w:type="spellEnd"/>
      <w:r w:rsidR="007E30CB">
        <w:rPr>
          <w:lang w:val="en-US"/>
        </w:rPr>
        <w:t>, Jamaica, and Cuba were organized into chiefdoms</w:t>
      </w:r>
      <w:r w:rsidR="00236E16">
        <w:rPr>
          <w:lang w:val="en-US"/>
        </w:rPr>
        <w:t xml:space="preserve">. There were 3 to 5 millions </w:t>
      </w:r>
      <w:proofErr w:type="spellStart"/>
      <w:r w:rsidR="00236E16">
        <w:rPr>
          <w:lang w:val="en-US"/>
        </w:rPr>
        <w:t>tainos</w:t>
      </w:r>
      <w:proofErr w:type="spellEnd"/>
      <w:r w:rsidR="00236E16">
        <w:rPr>
          <w:lang w:val="en-US"/>
        </w:rPr>
        <w:t xml:space="preserve"> on those islands in 1492. In PR, most caciques seemed to be under the rule of </w:t>
      </w:r>
      <w:proofErr w:type="spellStart"/>
      <w:r w:rsidR="00236E16">
        <w:rPr>
          <w:lang w:val="en-US"/>
        </w:rPr>
        <w:t>Agueybana</w:t>
      </w:r>
      <w:proofErr w:type="spellEnd"/>
      <w:r w:rsidR="00236E16">
        <w:rPr>
          <w:lang w:val="en-US"/>
        </w:rPr>
        <w:t>, main cacique of the South.</w:t>
      </w:r>
      <w:r w:rsidR="007D6BE8">
        <w:rPr>
          <w:lang w:val="en-US"/>
        </w:rPr>
        <w:t xml:space="preserve"> They also hunted and fished</w:t>
      </w:r>
      <w:r w:rsidR="00EF0BB7">
        <w:rPr>
          <w:lang w:val="en-US"/>
        </w:rPr>
        <w:t xml:space="preserve">. They believed in 3 main gods: </w:t>
      </w:r>
      <w:proofErr w:type="spellStart"/>
      <w:r w:rsidR="00EF0BB7">
        <w:rPr>
          <w:lang w:val="en-US"/>
        </w:rPr>
        <w:t>Juracan</w:t>
      </w:r>
      <w:proofErr w:type="spellEnd"/>
      <w:r w:rsidR="00EF0BB7">
        <w:rPr>
          <w:lang w:val="en-US"/>
        </w:rPr>
        <w:t xml:space="preserve">(evil), </w:t>
      </w:r>
      <w:proofErr w:type="spellStart"/>
      <w:r w:rsidR="00EF0BB7">
        <w:rPr>
          <w:lang w:val="en-US"/>
        </w:rPr>
        <w:t>Yocahu</w:t>
      </w:r>
      <w:proofErr w:type="spellEnd"/>
      <w:r w:rsidR="00EF0BB7">
        <w:rPr>
          <w:lang w:val="en-US"/>
        </w:rPr>
        <w:t xml:space="preserve">(good) and </w:t>
      </w:r>
      <w:proofErr w:type="spellStart"/>
      <w:r w:rsidR="00EF0BB7">
        <w:rPr>
          <w:lang w:val="en-US"/>
        </w:rPr>
        <w:t>Atabey</w:t>
      </w:r>
      <w:proofErr w:type="spellEnd"/>
      <w:r w:rsidR="00EF0BB7">
        <w:rPr>
          <w:lang w:val="en-US"/>
        </w:rPr>
        <w:t>(fertility)</w:t>
      </w:r>
      <w:r w:rsidR="003422DD">
        <w:rPr>
          <w:lang w:val="en-US"/>
        </w:rPr>
        <w:t>. Taino ad</w:t>
      </w:r>
      <w:r w:rsidR="005C30E1">
        <w:rPr>
          <w:lang w:val="en-US"/>
        </w:rPr>
        <w:t>vances include beautiful art such as petroglyphs, pottery and figures, powerful military and maritime abilities, with canoes that could carry up to one hundred men at a time. This society was cut short by the Spanish Conquest.</w:t>
      </w:r>
    </w:p>
    <w:sectPr w:rsidR="007E0EE0" w:rsidRPr="00CA17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C2"/>
    <w:rsid w:val="0006125C"/>
    <w:rsid w:val="000C0697"/>
    <w:rsid w:val="00126CC7"/>
    <w:rsid w:val="00135CAF"/>
    <w:rsid w:val="00162023"/>
    <w:rsid w:val="001B2BD7"/>
    <w:rsid w:val="00236E16"/>
    <w:rsid w:val="002440E2"/>
    <w:rsid w:val="003138A7"/>
    <w:rsid w:val="003422DD"/>
    <w:rsid w:val="00372B0B"/>
    <w:rsid w:val="003C213F"/>
    <w:rsid w:val="00402FEE"/>
    <w:rsid w:val="004D2161"/>
    <w:rsid w:val="00587AC7"/>
    <w:rsid w:val="005C30E1"/>
    <w:rsid w:val="00607100"/>
    <w:rsid w:val="00680153"/>
    <w:rsid w:val="00751485"/>
    <w:rsid w:val="00774F10"/>
    <w:rsid w:val="007D6BE8"/>
    <w:rsid w:val="007E0EE0"/>
    <w:rsid w:val="007E30CB"/>
    <w:rsid w:val="00A32A3A"/>
    <w:rsid w:val="00A9122F"/>
    <w:rsid w:val="00B66BB8"/>
    <w:rsid w:val="00C225C5"/>
    <w:rsid w:val="00C4698C"/>
    <w:rsid w:val="00C71B05"/>
    <w:rsid w:val="00CA17C2"/>
    <w:rsid w:val="00CE0462"/>
    <w:rsid w:val="00D11E0D"/>
    <w:rsid w:val="00D370A7"/>
    <w:rsid w:val="00D5790C"/>
    <w:rsid w:val="00D63DDA"/>
    <w:rsid w:val="00D67FF6"/>
    <w:rsid w:val="00D7493D"/>
    <w:rsid w:val="00DD0D23"/>
    <w:rsid w:val="00DE7B75"/>
    <w:rsid w:val="00E6402D"/>
    <w:rsid w:val="00EB5BB5"/>
    <w:rsid w:val="00EF0BB7"/>
    <w:rsid w:val="00F00CA6"/>
    <w:rsid w:val="00F83C0D"/>
    <w:rsid w:val="00F930C3"/>
    <w:rsid w:val="00FD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7F361"/>
  <w15:chartTrackingRefBased/>
  <w15:docId w15:val="{3D07A23D-BB74-3D41-B7F2-6006DC53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8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22</cp:revision>
  <dcterms:created xsi:type="dcterms:W3CDTF">2025-09-02T17:46:00Z</dcterms:created>
  <dcterms:modified xsi:type="dcterms:W3CDTF">2025-09-04T17:25:00Z</dcterms:modified>
</cp:coreProperties>
</file>