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F0B6C" w14:textId="2626774B" w:rsidR="00E31D93" w:rsidRDefault="0077284E">
      <w:pPr>
        <w:rPr>
          <w:sz w:val="72"/>
          <w:szCs w:val="72"/>
          <w:lang w:val="en-US"/>
        </w:rPr>
      </w:pPr>
      <w:r w:rsidRPr="0077284E">
        <w:rPr>
          <w:sz w:val="72"/>
          <w:szCs w:val="72"/>
          <w:lang w:val="en-US"/>
        </w:rPr>
        <w:t>Excel: The IF function and i</w:t>
      </w:r>
      <w:r>
        <w:rPr>
          <w:sz w:val="72"/>
          <w:szCs w:val="72"/>
          <w:lang w:val="en-US"/>
        </w:rPr>
        <w:t>ts variations</w:t>
      </w:r>
    </w:p>
    <w:p w14:paraId="27D0589C" w14:textId="15D93774" w:rsidR="0077284E" w:rsidRDefault="0077284E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The IF function makes decisions based on conditions. It has a structure that needs to be followed:</w:t>
      </w:r>
    </w:p>
    <w:p w14:paraId="7B8DC11A" w14:textId="30235D7B" w:rsidR="0077284E" w:rsidRPr="005741A1" w:rsidRDefault="0077284E">
      <w:pPr>
        <w:rPr>
          <w:i/>
          <w:iCs/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>=IF(</w:t>
      </w:r>
      <w:proofErr w:type="spellStart"/>
      <w:r>
        <w:rPr>
          <w:i/>
          <w:iCs/>
          <w:color w:val="FF0000"/>
          <w:sz w:val="72"/>
          <w:szCs w:val="72"/>
          <w:lang w:val="en-US"/>
        </w:rPr>
        <w:t>condition,value_if_true,value_if_false</w:t>
      </w:r>
      <w:proofErr w:type="spellEnd"/>
      <w:r>
        <w:rPr>
          <w:i/>
          <w:iCs/>
          <w:color w:val="FF0000"/>
          <w:sz w:val="72"/>
          <w:szCs w:val="72"/>
          <w:lang w:val="en-US"/>
        </w:rPr>
        <w:t>)</w:t>
      </w:r>
    </w:p>
    <w:p w14:paraId="63985EFD" w14:textId="09BFC040" w:rsidR="0077284E" w:rsidRDefault="0077284E">
      <w:pPr>
        <w:rPr>
          <w:color w:val="000000" w:themeColor="text1"/>
          <w:sz w:val="72"/>
          <w:szCs w:val="72"/>
          <w:lang w:val="en-US"/>
        </w:rPr>
      </w:pPr>
      <w:r>
        <w:rPr>
          <w:color w:val="000000" w:themeColor="text1"/>
          <w:sz w:val="72"/>
          <w:szCs w:val="72"/>
          <w:lang w:val="en-US"/>
        </w:rPr>
        <w:t xml:space="preserve">Condition = what you are checking if </w:t>
      </w:r>
      <w:proofErr w:type="spellStart"/>
      <w:r>
        <w:rPr>
          <w:color w:val="000000" w:themeColor="text1"/>
          <w:sz w:val="72"/>
          <w:szCs w:val="72"/>
          <w:lang w:val="en-US"/>
        </w:rPr>
        <w:t>its</w:t>
      </w:r>
      <w:proofErr w:type="spellEnd"/>
      <w:r>
        <w:rPr>
          <w:color w:val="000000" w:themeColor="text1"/>
          <w:sz w:val="72"/>
          <w:szCs w:val="72"/>
          <w:lang w:val="en-US"/>
        </w:rPr>
        <w:t xml:space="preserve"> true or false.</w:t>
      </w:r>
    </w:p>
    <w:p w14:paraId="3C909074" w14:textId="578B06E4" w:rsidR="0077284E" w:rsidRDefault="0077284E">
      <w:pPr>
        <w:rPr>
          <w:color w:val="000000" w:themeColor="text1"/>
          <w:sz w:val="72"/>
          <w:szCs w:val="72"/>
          <w:lang w:val="en-US"/>
        </w:rPr>
      </w:pPr>
      <w:proofErr w:type="spellStart"/>
      <w:r>
        <w:rPr>
          <w:color w:val="000000" w:themeColor="text1"/>
          <w:sz w:val="72"/>
          <w:szCs w:val="72"/>
          <w:lang w:val="en-US"/>
        </w:rPr>
        <w:t>Value_if_true</w:t>
      </w:r>
      <w:proofErr w:type="spellEnd"/>
      <w:r>
        <w:rPr>
          <w:color w:val="000000" w:themeColor="text1"/>
          <w:sz w:val="72"/>
          <w:szCs w:val="72"/>
          <w:lang w:val="en-US"/>
        </w:rPr>
        <w:t xml:space="preserve"> = what happens if the condition is true.</w:t>
      </w:r>
    </w:p>
    <w:p w14:paraId="5045F1D6" w14:textId="045A2BAF" w:rsidR="0077284E" w:rsidRDefault="0077284E">
      <w:pPr>
        <w:rPr>
          <w:color w:val="000000" w:themeColor="text1"/>
          <w:sz w:val="72"/>
          <w:szCs w:val="72"/>
          <w:lang w:val="en-US"/>
        </w:rPr>
      </w:pPr>
      <w:proofErr w:type="spellStart"/>
      <w:r>
        <w:rPr>
          <w:color w:val="000000" w:themeColor="text1"/>
          <w:sz w:val="72"/>
          <w:szCs w:val="72"/>
          <w:lang w:val="en-US"/>
        </w:rPr>
        <w:t>Value_if_false</w:t>
      </w:r>
      <w:proofErr w:type="spellEnd"/>
      <w:r>
        <w:rPr>
          <w:color w:val="000000" w:themeColor="text1"/>
          <w:sz w:val="72"/>
          <w:szCs w:val="72"/>
          <w:lang w:val="en-US"/>
        </w:rPr>
        <w:t xml:space="preserve"> = what happens if the condition is false.</w:t>
      </w:r>
    </w:p>
    <w:p w14:paraId="021FB6BB" w14:textId="5E3CD760" w:rsidR="005741A1" w:rsidRDefault="005741A1">
      <w:pPr>
        <w:rPr>
          <w:color w:val="000000" w:themeColor="text1"/>
          <w:sz w:val="72"/>
          <w:szCs w:val="72"/>
          <w:lang w:val="en-US"/>
        </w:rPr>
      </w:pPr>
      <w:r>
        <w:rPr>
          <w:color w:val="000000" w:themeColor="text1"/>
          <w:sz w:val="72"/>
          <w:szCs w:val="72"/>
          <w:lang w:val="en-US"/>
        </w:rPr>
        <w:t>Example:</w:t>
      </w:r>
    </w:p>
    <w:p w14:paraId="1E9F4251" w14:textId="052EF3C3" w:rsidR="005741A1" w:rsidRDefault="005741A1">
      <w:p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>Condition: Is it Raining? Yes or No</w:t>
      </w:r>
    </w:p>
    <w:p w14:paraId="3D17DFA5" w14:textId="61AC68EE" w:rsidR="005741A1" w:rsidRDefault="005741A1">
      <w:pPr>
        <w:rPr>
          <w:color w:val="FF0000"/>
          <w:sz w:val="72"/>
          <w:szCs w:val="72"/>
          <w:lang w:val="en-US"/>
        </w:rPr>
      </w:pPr>
      <w:proofErr w:type="spellStart"/>
      <w:r>
        <w:rPr>
          <w:color w:val="FF0000"/>
          <w:sz w:val="72"/>
          <w:szCs w:val="72"/>
          <w:lang w:val="en-US"/>
        </w:rPr>
        <w:t>Value_if_true</w:t>
      </w:r>
      <w:proofErr w:type="spellEnd"/>
      <w:r>
        <w:rPr>
          <w:color w:val="FF0000"/>
          <w:sz w:val="72"/>
          <w:szCs w:val="72"/>
          <w:lang w:val="en-US"/>
        </w:rPr>
        <w:t>: Bring an umbrella</w:t>
      </w:r>
    </w:p>
    <w:p w14:paraId="25823222" w14:textId="2E4269E6" w:rsidR="005741A1" w:rsidRDefault="005741A1">
      <w:pPr>
        <w:rPr>
          <w:color w:val="FF0000"/>
          <w:sz w:val="72"/>
          <w:szCs w:val="72"/>
          <w:lang w:val="en-US"/>
        </w:rPr>
      </w:pPr>
      <w:proofErr w:type="spellStart"/>
      <w:r>
        <w:rPr>
          <w:color w:val="FF0000"/>
          <w:sz w:val="72"/>
          <w:szCs w:val="72"/>
          <w:lang w:val="en-US"/>
        </w:rPr>
        <w:t>Value_if_false</w:t>
      </w:r>
      <w:proofErr w:type="spellEnd"/>
      <w:r>
        <w:rPr>
          <w:color w:val="FF0000"/>
          <w:sz w:val="72"/>
          <w:szCs w:val="72"/>
          <w:lang w:val="en-US"/>
        </w:rPr>
        <w:t>: Don’t bring an umbrella</w:t>
      </w:r>
    </w:p>
    <w:p w14:paraId="2F4FB125" w14:textId="17E14D5B" w:rsidR="005741A1" w:rsidRDefault="005741A1">
      <w:pPr>
        <w:rPr>
          <w:color w:val="0070C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 xml:space="preserve">In formula structure: </w:t>
      </w:r>
      <w:r w:rsidR="00764D45">
        <w:rPr>
          <w:color w:val="FF0000"/>
          <w:sz w:val="72"/>
          <w:szCs w:val="72"/>
          <w:lang w:val="en-US"/>
        </w:rPr>
        <w:t>=IF(Raining=</w:t>
      </w:r>
      <w:proofErr w:type="spellStart"/>
      <w:r w:rsidR="00764D45">
        <w:rPr>
          <w:color w:val="FF0000"/>
          <w:sz w:val="72"/>
          <w:szCs w:val="72"/>
          <w:lang w:val="en-US"/>
        </w:rPr>
        <w:t>Yes</w:t>
      </w:r>
      <w:r w:rsidR="00764D45" w:rsidRPr="00764D45">
        <w:rPr>
          <w:color w:val="00B050"/>
          <w:sz w:val="72"/>
          <w:szCs w:val="72"/>
          <w:lang w:val="en-US"/>
        </w:rPr>
        <w:t>,”bring</w:t>
      </w:r>
      <w:proofErr w:type="spellEnd"/>
      <w:r w:rsidR="00764D45" w:rsidRPr="00764D45">
        <w:rPr>
          <w:color w:val="00B050"/>
          <w:sz w:val="72"/>
          <w:szCs w:val="72"/>
          <w:lang w:val="en-US"/>
        </w:rPr>
        <w:t xml:space="preserve"> </w:t>
      </w:r>
      <w:proofErr w:type="spellStart"/>
      <w:r w:rsidR="00764D45" w:rsidRPr="00764D45">
        <w:rPr>
          <w:color w:val="00B050"/>
          <w:sz w:val="72"/>
          <w:szCs w:val="72"/>
          <w:lang w:val="en-US"/>
        </w:rPr>
        <w:t>umbrella”</w:t>
      </w:r>
      <w:r w:rsidR="00764D45">
        <w:rPr>
          <w:color w:val="FF0000"/>
          <w:sz w:val="72"/>
          <w:szCs w:val="72"/>
          <w:lang w:val="en-US"/>
        </w:rPr>
        <w:t>,”</w:t>
      </w:r>
      <w:r w:rsidR="00764D45" w:rsidRPr="00764D45">
        <w:rPr>
          <w:color w:val="0070C0"/>
          <w:sz w:val="72"/>
          <w:szCs w:val="72"/>
          <w:lang w:val="en-US"/>
        </w:rPr>
        <w:t>don’t</w:t>
      </w:r>
      <w:proofErr w:type="spellEnd"/>
      <w:r w:rsidR="00764D45" w:rsidRPr="00764D45">
        <w:rPr>
          <w:color w:val="0070C0"/>
          <w:sz w:val="72"/>
          <w:szCs w:val="72"/>
          <w:lang w:val="en-US"/>
        </w:rPr>
        <w:t xml:space="preserve"> bring umbrella”)</w:t>
      </w:r>
    </w:p>
    <w:p w14:paraId="296F1247" w14:textId="0CA14772" w:rsidR="00764D45" w:rsidRDefault="00764D45">
      <w:pPr>
        <w:rPr>
          <w:color w:val="000000" w:themeColor="text1"/>
          <w:sz w:val="72"/>
          <w:szCs w:val="72"/>
          <w:lang w:val="en-US"/>
        </w:rPr>
      </w:pPr>
      <w:r>
        <w:rPr>
          <w:color w:val="000000" w:themeColor="text1"/>
          <w:sz w:val="72"/>
          <w:szCs w:val="72"/>
          <w:lang w:val="en-US"/>
        </w:rPr>
        <w:t>Nested Ifs</w:t>
      </w:r>
    </w:p>
    <w:p w14:paraId="24974230" w14:textId="02D2B59A" w:rsidR="00764D45" w:rsidRDefault="00764D45">
      <w:pPr>
        <w:rPr>
          <w:color w:val="000000" w:themeColor="text1"/>
          <w:sz w:val="72"/>
          <w:szCs w:val="72"/>
          <w:lang w:val="en-US"/>
        </w:rPr>
      </w:pPr>
      <w:r>
        <w:rPr>
          <w:color w:val="000000" w:themeColor="text1"/>
          <w:sz w:val="72"/>
          <w:szCs w:val="72"/>
          <w:lang w:val="en-US"/>
        </w:rPr>
        <w:t>Nested ifs are multiple If functions combined to check more than one condition.</w:t>
      </w:r>
    </w:p>
    <w:p w14:paraId="193E82D5" w14:textId="721A13AA" w:rsidR="00764D45" w:rsidRDefault="00764D45">
      <w:pPr>
        <w:rPr>
          <w:color w:val="000000" w:themeColor="text1"/>
          <w:sz w:val="72"/>
          <w:szCs w:val="72"/>
          <w:lang w:val="en-US"/>
        </w:rPr>
      </w:pPr>
      <w:r>
        <w:rPr>
          <w:color w:val="000000" w:themeColor="text1"/>
          <w:sz w:val="72"/>
          <w:szCs w:val="72"/>
          <w:lang w:val="en-US"/>
        </w:rPr>
        <w:t xml:space="preserve">Example: Grades are determined by many conditions like so: a Grade higher than 90 is A, but if </w:t>
      </w:r>
      <w:proofErr w:type="spellStart"/>
      <w:r>
        <w:rPr>
          <w:color w:val="000000" w:themeColor="text1"/>
          <w:sz w:val="72"/>
          <w:szCs w:val="72"/>
          <w:lang w:val="en-US"/>
        </w:rPr>
        <w:t>its</w:t>
      </w:r>
      <w:proofErr w:type="spellEnd"/>
      <w:r>
        <w:rPr>
          <w:color w:val="000000" w:themeColor="text1"/>
          <w:sz w:val="72"/>
          <w:szCs w:val="72"/>
          <w:lang w:val="en-US"/>
        </w:rPr>
        <w:t xml:space="preserve"> from 90 – 81 it’s a B, 80 – 71 it’s a C, 70-61its a D and 60 or below is F. </w:t>
      </w:r>
    </w:p>
    <w:p w14:paraId="52B376AC" w14:textId="30745CAC" w:rsidR="00764D45" w:rsidRDefault="00764D45">
      <w:p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>Structure: =IF(</w:t>
      </w:r>
      <w:r w:rsidR="008F3211">
        <w:rPr>
          <w:color w:val="FF0000"/>
          <w:sz w:val="72"/>
          <w:szCs w:val="72"/>
          <w:lang w:val="en-US"/>
        </w:rPr>
        <w:t xml:space="preserve">Grade &gt; 90, “A”, </w:t>
      </w:r>
      <w:r w:rsidR="008F3211" w:rsidRPr="008F3211">
        <w:rPr>
          <w:color w:val="0070C0"/>
          <w:sz w:val="72"/>
          <w:szCs w:val="72"/>
          <w:lang w:val="en-US"/>
        </w:rPr>
        <w:t>IF(Grade</w:t>
      </w:r>
      <w:r w:rsidR="008F3211">
        <w:rPr>
          <w:color w:val="0070C0"/>
          <w:sz w:val="72"/>
          <w:szCs w:val="72"/>
          <w:lang w:val="en-US"/>
        </w:rPr>
        <w:t xml:space="preserve"> &gt; 80</w:t>
      </w:r>
      <w:r w:rsidR="008F3211" w:rsidRPr="008F3211">
        <w:rPr>
          <w:color w:val="0070C0"/>
          <w:sz w:val="72"/>
          <w:szCs w:val="72"/>
          <w:lang w:val="en-US"/>
        </w:rPr>
        <w:t xml:space="preserve">  , “B”,</w:t>
      </w:r>
      <w:r w:rsidR="008F3211">
        <w:rPr>
          <w:color w:val="FF0000"/>
          <w:sz w:val="72"/>
          <w:szCs w:val="72"/>
          <w:lang w:val="en-US"/>
        </w:rPr>
        <w:t xml:space="preserve"> </w:t>
      </w:r>
      <w:r w:rsidR="008F3211" w:rsidRPr="008F3211">
        <w:rPr>
          <w:color w:val="00B050"/>
          <w:sz w:val="72"/>
          <w:szCs w:val="72"/>
          <w:lang w:val="en-US"/>
        </w:rPr>
        <w:t>IF</w:t>
      </w:r>
      <w:r w:rsidR="008F3211">
        <w:rPr>
          <w:color w:val="00B050"/>
          <w:sz w:val="72"/>
          <w:szCs w:val="72"/>
          <w:lang w:val="en-US"/>
        </w:rPr>
        <w:t>(Grade &gt; 70, “C”,</w:t>
      </w:r>
      <w:r w:rsidR="008F3211">
        <w:rPr>
          <w:color w:val="7030A0"/>
          <w:sz w:val="72"/>
          <w:szCs w:val="72"/>
          <w:lang w:val="en-US"/>
        </w:rPr>
        <w:t xml:space="preserve"> IF(Grade &gt; 60, “D”, “F”)</w:t>
      </w:r>
      <w:r w:rsidR="008F3211">
        <w:rPr>
          <w:color w:val="00B050"/>
          <w:sz w:val="72"/>
          <w:szCs w:val="72"/>
          <w:lang w:val="en-US"/>
        </w:rPr>
        <w:t>)</w:t>
      </w:r>
      <w:r w:rsidR="008F3211">
        <w:rPr>
          <w:color w:val="0070C0"/>
          <w:sz w:val="72"/>
          <w:szCs w:val="72"/>
          <w:lang w:val="en-US"/>
        </w:rPr>
        <w:t>)</w:t>
      </w:r>
      <w:r w:rsidR="008F3211">
        <w:rPr>
          <w:color w:val="FF0000"/>
          <w:sz w:val="72"/>
          <w:szCs w:val="72"/>
          <w:lang w:val="en-US"/>
        </w:rPr>
        <w:t>)</w:t>
      </w:r>
    </w:p>
    <w:p w14:paraId="34DC4156" w14:textId="77777777" w:rsidR="00CF20D1" w:rsidRDefault="00CF20D1">
      <w:pPr>
        <w:rPr>
          <w:color w:val="FF0000"/>
          <w:sz w:val="72"/>
          <w:szCs w:val="72"/>
          <w:lang w:val="en-US"/>
        </w:rPr>
      </w:pPr>
    </w:p>
    <w:p w14:paraId="62BC99C8" w14:textId="06B3E6B5" w:rsidR="00CF20D1" w:rsidRDefault="008D4F70">
      <w:p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>IFS formu</w:t>
      </w:r>
      <w:r w:rsidR="003A0007">
        <w:rPr>
          <w:color w:val="FF0000"/>
          <w:sz w:val="72"/>
          <w:szCs w:val="72"/>
          <w:lang w:val="en-US"/>
        </w:rPr>
        <w:t>la</w:t>
      </w:r>
    </w:p>
    <w:p w14:paraId="0FBC084F" w14:textId="497A46A6" w:rsidR="003A0007" w:rsidRDefault="00CA3DC5">
      <w:p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>A2 = Grades</w:t>
      </w:r>
    </w:p>
    <w:p w14:paraId="5CBCA1EA" w14:textId="77777777" w:rsidR="00B51DDF" w:rsidRDefault="00CA3DC5">
      <w:p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 xml:space="preserve">=IFS(A2 </w:t>
      </w:r>
      <w:r w:rsidR="0015062C">
        <w:rPr>
          <w:color w:val="FF0000"/>
          <w:sz w:val="72"/>
          <w:szCs w:val="72"/>
          <w:lang w:val="en-US"/>
        </w:rPr>
        <w:t xml:space="preserve">&gt; 90, “A”, A2 &gt; 80, “B”, A2 &gt; 70, </w:t>
      </w:r>
      <w:r w:rsidR="004927DE">
        <w:rPr>
          <w:color w:val="FF0000"/>
          <w:sz w:val="72"/>
          <w:szCs w:val="72"/>
          <w:lang w:val="en-US"/>
        </w:rPr>
        <w:t>“C”, A2 &gt; 60, “D”</w:t>
      </w:r>
      <w:r w:rsidR="005E51E6">
        <w:rPr>
          <w:color w:val="FF0000"/>
          <w:sz w:val="72"/>
          <w:szCs w:val="72"/>
          <w:lang w:val="en-US"/>
        </w:rPr>
        <w:t>,</w:t>
      </w:r>
    </w:p>
    <w:p w14:paraId="0B0F6FF8" w14:textId="4B9C8212" w:rsidR="001A5458" w:rsidRDefault="005E51E6">
      <w:p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>A2 &lt;</w:t>
      </w:r>
      <w:r w:rsidR="00B51DDF">
        <w:rPr>
          <w:color w:val="FF0000"/>
          <w:sz w:val="72"/>
          <w:szCs w:val="72"/>
          <w:lang w:val="en-US"/>
        </w:rPr>
        <w:t>= 60, “F”)</w:t>
      </w:r>
    </w:p>
    <w:p w14:paraId="1EBF144C" w14:textId="77777777" w:rsidR="005363B8" w:rsidRDefault="005363B8">
      <w:pPr>
        <w:rPr>
          <w:color w:val="FF0000"/>
          <w:sz w:val="72"/>
          <w:szCs w:val="72"/>
          <w:lang w:val="en-US"/>
        </w:rPr>
      </w:pPr>
    </w:p>
    <w:p w14:paraId="27BA7007" w14:textId="17152E83" w:rsidR="005363B8" w:rsidRDefault="00176719">
      <w:p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>AND, OR and NOT</w:t>
      </w:r>
    </w:p>
    <w:p w14:paraId="57AA1558" w14:textId="44EC1B7E" w:rsidR="00176719" w:rsidRDefault="00176719" w:rsidP="00176719">
      <w:pPr>
        <w:pStyle w:val="ListParagraph"/>
        <w:numPr>
          <w:ilvl w:val="0"/>
          <w:numId w:val="1"/>
        </w:num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 xml:space="preserve">AND </w:t>
      </w:r>
      <w:r w:rsidR="002331DA">
        <w:rPr>
          <w:color w:val="FF0000"/>
          <w:sz w:val="72"/>
          <w:szCs w:val="72"/>
          <w:lang w:val="en-US"/>
        </w:rPr>
        <w:t>–</w:t>
      </w:r>
      <w:r>
        <w:rPr>
          <w:color w:val="FF0000"/>
          <w:sz w:val="72"/>
          <w:szCs w:val="72"/>
          <w:lang w:val="en-US"/>
        </w:rPr>
        <w:t xml:space="preserve"> </w:t>
      </w:r>
      <w:r w:rsidR="002331DA">
        <w:rPr>
          <w:color w:val="FF0000"/>
          <w:sz w:val="72"/>
          <w:szCs w:val="72"/>
          <w:lang w:val="en-US"/>
        </w:rPr>
        <w:t xml:space="preserve">allows you to check 2 things in 1 IF, and both of them need to be true for it to use the </w:t>
      </w:r>
      <w:proofErr w:type="spellStart"/>
      <w:r w:rsidR="002331DA">
        <w:rPr>
          <w:color w:val="FF0000"/>
          <w:sz w:val="72"/>
          <w:szCs w:val="72"/>
          <w:lang w:val="en-US"/>
        </w:rPr>
        <w:t>value_if_true</w:t>
      </w:r>
      <w:proofErr w:type="spellEnd"/>
      <w:r w:rsidR="002331DA">
        <w:rPr>
          <w:color w:val="FF0000"/>
          <w:sz w:val="72"/>
          <w:szCs w:val="72"/>
          <w:lang w:val="en-US"/>
        </w:rPr>
        <w:t xml:space="preserve">, otherwise it uses </w:t>
      </w:r>
      <w:proofErr w:type="spellStart"/>
      <w:r w:rsidR="002331DA">
        <w:rPr>
          <w:color w:val="FF0000"/>
          <w:sz w:val="72"/>
          <w:szCs w:val="72"/>
          <w:lang w:val="en-US"/>
        </w:rPr>
        <w:t>value_if_false</w:t>
      </w:r>
      <w:proofErr w:type="spellEnd"/>
      <w:r w:rsidR="002331DA">
        <w:rPr>
          <w:color w:val="FF0000"/>
          <w:sz w:val="72"/>
          <w:szCs w:val="72"/>
          <w:lang w:val="en-US"/>
        </w:rPr>
        <w:t>.</w:t>
      </w:r>
    </w:p>
    <w:p w14:paraId="3B4BA5C1" w14:textId="00A851CA" w:rsidR="009F464C" w:rsidRDefault="009F464C" w:rsidP="009F464C">
      <w:pPr>
        <w:pStyle w:val="ListParagraph"/>
        <w:numPr>
          <w:ilvl w:val="1"/>
          <w:numId w:val="1"/>
        </w:num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 xml:space="preserve">Example: A student passes a class </w:t>
      </w:r>
      <w:r w:rsidR="00350B7C">
        <w:rPr>
          <w:color w:val="FF0000"/>
          <w:sz w:val="72"/>
          <w:szCs w:val="72"/>
          <w:lang w:val="en-US"/>
        </w:rPr>
        <w:t>if their grade is higher than 60 and has an attendance record of 75%.</w:t>
      </w:r>
    </w:p>
    <w:p w14:paraId="5EE77B3F" w14:textId="71483F7E" w:rsidR="00DE4EF7" w:rsidRDefault="00DE4EF7" w:rsidP="00DE4EF7">
      <w:pPr>
        <w:pStyle w:val="ListParagraph"/>
        <w:ind w:left="1440"/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>A2 = Grade, B2 = Attendance</w:t>
      </w:r>
    </w:p>
    <w:p w14:paraId="40635F46" w14:textId="0E2ACF74" w:rsidR="002610E1" w:rsidRDefault="002610E1" w:rsidP="002610E1">
      <w:pPr>
        <w:pStyle w:val="ListParagraph"/>
        <w:ind w:left="1440"/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 xml:space="preserve">  =</w:t>
      </w:r>
      <w:r w:rsidR="00DE4EF7">
        <w:rPr>
          <w:color w:val="FF0000"/>
          <w:sz w:val="72"/>
          <w:szCs w:val="72"/>
          <w:lang w:val="en-US"/>
        </w:rPr>
        <w:t>IF(AND(A2</w:t>
      </w:r>
      <w:r w:rsidR="00CD1BB8">
        <w:rPr>
          <w:color w:val="FF0000"/>
          <w:sz w:val="72"/>
          <w:szCs w:val="72"/>
          <w:lang w:val="en-US"/>
        </w:rPr>
        <w:t xml:space="preserve"> &gt; 60, B2 &gt;=75%)</w:t>
      </w:r>
      <w:r w:rsidR="00381952">
        <w:rPr>
          <w:color w:val="FF0000"/>
          <w:sz w:val="72"/>
          <w:szCs w:val="72"/>
          <w:lang w:val="en-US"/>
        </w:rPr>
        <w:t>,</w:t>
      </w:r>
      <w:r w:rsidR="00546B3D">
        <w:rPr>
          <w:color w:val="FF0000"/>
          <w:sz w:val="72"/>
          <w:szCs w:val="72"/>
          <w:lang w:val="en-US"/>
        </w:rPr>
        <w:t>”</w:t>
      </w:r>
      <w:proofErr w:type="spellStart"/>
      <w:r w:rsidR="00546B3D">
        <w:rPr>
          <w:color w:val="FF0000"/>
          <w:sz w:val="72"/>
          <w:szCs w:val="72"/>
          <w:lang w:val="en-US"/>
        </w:rPr>
        <w:t>Pass”,”Fail</w:t>
      </w:r>
      <w:proofErr w:type="spellEnd"/>
      <w:r w:rsidR="00546B3D">
        <w:rPr>
          <w:color w:val="FF0000"/>
          <w:sz w:val="72"/>
          <w:szCs w:val="72"/>
          <w:lang w:val="en-US"/>
        </w:rPr>
        <w:t>”)</w:t>
      </w:r>
      <w:r w:rsidR="00381952">
        <w:rPr>
          <w:color w:val="FF0000"/>
          <w:sz w:val="72"/>
          <w:szCs w:val="72"/>
          <w:lang w:val="en-US"/>
        </w:rPr>
        <w:t xml:space="preserve"> </w:t>
      </w:r>
    </w:p>
    <w:p w14:paraId="4E7F3384" w14:textId="5B7FC378" w:rsidR="00693639" w:rsidRDefault="00EE682B" w:rsidP="00693639">
      <w:pPr>
        <w:pStyle w:val="ListParagraph"/>
        <w:numPr>
          <w:ilvl w:val="0"/>
          <w:numId w:val="1"/>
        </w:num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 xml:space="preserve"> OR </w:t>
      </w:r>
      <w:r w:rsidR="00B7276D">
        <w:rPr>
          <w:color w:val="FF0000"/>
          <w:sz w:val="72"/>
          <w:szCs w:val="72"/>
          <w:lang w:val="en-US"/>
        </w:rPr>
        <w:t>–</w:t>
      </w:r>
      <w:r>
        <w:rPr>
          <w:color w:val="FF0000"/>
          <w:sz w:val="72"/>
          <w:szCs w:val="72"/>
          <w:lang w:val="en-US"/>
        </w:rPr>
        <w:t xml:space="preserve"> </w:t>
      </w:r>
      <w:r w:rsidR="00B7276D">
        <w:rPr>
          <w:color w:val="FF0000"/>
          <w:sz w:val="72"/>
          <w:szCs w:val="72"/>
          <w:lang w:val="en-US"/>
        </w:rPr>
        <w:t>allows you to check 2 things as well, but only 1 of them need to be true for it to use</w:t>
      </w:r>
      <w:r w:rsidR="000B05CB">
        <w:rPr>
          <w:color w:val="FF0000"/>
          <w:sz w:val="72"/>
          <w:szCs w:val="72"/>
          <w:lang w:val="en-US"/>
        </w:rPr>
        <w:t xml:space="preserve"> the </w:t>
      </w:r>
      <w:proofErr w:type="spellStart"/>
      <w:r w:rsidR="000B05CB">
        <w:rPr>
          <w:color w:val="FF0000"/>
          <w:sz w:val="72"/>
          <w:szCs w:val="72"/>
          <w:lang w:val="en-US"/>
        </w:rPr>
        <w:t>value_if_true</w:t>
      </w:r>
      <w:proofErr w:type="spellEnd"/>
      <w:r w:rsidR="000B05CB">
        <w:rPr>
          <w:color w:val="FF0000"/>
          <w:sz w:val="72"/>
          <w:szCs w:val="72"/>
          <w:lang w:val="en-US"/>
        </w:rPr>
        <w:t xml:space="preserve">, it will only use the </w:t>
      </w:r>
      <w:proofErr w:type="spellStart"/>
      <w:r w:rsidR="000B05CB">
        <w:rPr>
          <w:color w:val="FF0000"/>
          <w:sz w:val="72"/>
          <w:szCs w:val="72"/>
          <w:lang w:val="en-US"/>
        </w:rPr>
        <w:t>value_if_false</w:t>
      </w:r>
      <w:proofErr w:type="spellEnd"/>
      <w:r w:rsidR="000B05CB">
        <w:rPr>
          <w:color w:val="FF0000"/>
          <w:sz w:val="72"/>
          <w:szCs w:val="72"/>
          <w:lang w:val="en-US"/>
        </w:rPr>
        <w:t xml:space="preserve"> </w:t>
      </w:r>
      <w:r w:rsidR="00D44A26">
        <w:rPr>
          <w:color w:val="FF0000"/>
          <w:sz w:val="72"/>
          <w:szCs w:val="72"/>
          <w:lang w:val="en-US"/>
        </w:rPr>
        <w:t>if both conditions are false.</w:t>
      </w:r>
    </w:p>
    <w:p w14:paraId="31C85DE4" w14:textId="02EE0178" w:rsidR="00D44A26" w:rsidRDefault="00D44A26" w:rsidP="00D44A26">
      <w:pPr>
        <w:pStyle w:val="ListParagraph"/>
        <w:numPr>
          <w:ilvl w:val="1"/>
          <w:numId w:val="1"/>
        </w:num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 xml:space="preserve">Example: </w:t>
      </w:r>
      <w:r w:rsidR="001D6DE9">
        <w:rPr>
          <w:color w:val="FF0000"/>
          <w:sz w:val="72"/>
          <w:szCs w:val="72"/>
          <w:lang w:val="en-US"/>
        </w:rPr>
        <w:t xml:space="preserve">A store </w:t>
      </w:r>
      <w:r w:rsidR="007E333B">
        <w:rPr>
          <w:color w:val="FF0000"/>
          <w:sz w:val="72"/>
          <w:szCs w:val="72"/>
          <w:lang w:val="en-US"/>
        </w:rPr>
        <w:t xml:space="preserve">is giving out candy to kids below the age of 10 or to people </w:t>
      </w:r>
      <w:r w:rsidR="00FF6D68">
        <w:rPr>
          <w:color w:val="FF0000"/>
          <w:sz w:val="72"/>
          <w:szCs w:val="72"/>
          <w:lang w:val="en-US"/>
        </w:rPr>
        <w:t>that have a promo coupon.</w:t>
      </w:r>
    </w:p>
    <w:p w14:paraId="43863A56" w14:textId="438A02D3" w:rsidR="00FF6D68" w:rsidRDefault="00FF6D68" w:rsidP="00FF6D68">
      <w:pPr>
        <w:pStyle w:val="ListParagraph"/>
        <w:ind w:left="1440"/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 xml:space="preserve">      A2 = Age,  B2 = </w:t>
      </w:r>
      <w:r w:rsidR="00211870">
        <w:rPr>
          <w:color w:val="FF0000"/>
          <w:sz w:val="72"/>
          <w:szCs w:val="72"/>
          <w:lang w:val="en-US"/>
        </w:rPr>
        <w:t>Have Coupon?</w:t>
      </w:r>
    </w:p>
    <w:p w14:paraId="7A381C9C" w14:textId="74C0F440" w:rsidR="00211870" w:rsidRPr="00693639" w:rsidRDefault="00211870" w:rsidP="00FF6D68">
      <w:pPr>
        <w:pStyle w:val="ListParagraph"/>
        <w:ind w:left="1440"/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 xml:space="preserve">    =IF(OR(</w:t>
      </w:r>
      <w:r w:rsidR="0091223F">
        <w:rPr>
          <w:color w:val="FF0000"/>
          <w:sz w:val="72"/>
          <w:szCs w:val="72"/>
          <w:lang w:val="en-US"/>
        </w:rPr>
        <w:t>A2 &lt;10,</w:t>
      </w:r>
      <w:r w:rsidR="00FA112F">
        <w:rPr>
          <w:color w:val="FF0000"/>
          <w:sz w:val="72"/>
          <w:szCs w:val="72"/>
          <w:lang w:val="en-US"/>
        </w:rPr>
        <w:t xml:space="preserve">B2 = “Yes”), “Give </w:t>
      </w:r>
      <w:proofErr w:type="spellStart"/>
      <w:r w:rsidR="00FA112F">
        <w:rPr>
          <w:color w:val="FF0000"/>
          <w:sz w:val="72"/>
          <w:szCs w:val="72"/>
          <w:lang w:val="en-US"/>
        </w:rPr>
        <w:t>Candy”,”No</w:t>
      </w:r>
      <w:proofErr w:type="spellEnd"/>
      <w:r w:rsidR="00FA112F">
        <w:rPr>
          <w:color w:val="FF0000"/>
          <w:sz w:val="72"/>
          <w:szCs w:val="72"/>
          <w:lang w:val="en-US"/>
        </w:rPr>
        <w:t xml:space="preserve"> Candy for you”)</w:t>
      </w:r>
    </w:p>
    <w:p w14:paraId="5282E17C" w14:textId="77777777" w:rsidR="005741A1" w:rsidRDefault="005741A1">
      <w:pPr>
        <w:rPr>
          <w:color w:val="000000" w:themeColor="text1"/>
          <w:sz w:val="72"/>
          <w:szCs w:val="72"/>
          <w:lang w:val="en-US"/>
        </w:rPr>
      </w:pPr>
    </w:p>
    <w:p w14:paraId="51F134A0" w14:textId="77777777" w:rsidR="0077284E" w:rsidRDefault="0077284E">
      <w:pPr>
        <w:rPr>
          <w:color w:val="000000" w:themeColor="text1"/>
          <w:sz w:val="72"/>
          <w:szCs w:val="72"/>
          <w:lang w:val="en-US"/>
        </w:rPr>
      </w:pPr>
    </w:p>
    <w:p w14:paraId="25E3A24F" w14:textId="77777777" w:rsidR="0077284E" w:rsidRPr="0077284E" w:rsidRDefault="0077284E">
      <w:pPr>
        <w:rPr>
          <w:color w:val="000000" w:themeColor="text1"/>
          <w:sz w:val="72"/>
          <w:szCs w:val="72"/>
          <w:lang w:val="en-US"/>
        </w:rPr>
      </w:pPr>
    </w:p>
    <w:sectPr w:rsidR="0077284E" w:rsidRPr="0077284E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71EED"/>
    <w:multiLevelType w:val="hybridMultilevel"/>
    <w:tmpl w:val="E610A730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729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F32"/>
    <w:rsid w:val="000B05CB"/>
    <w:rsid w:val="0015062C"/>
    <w:rsid w:val="00176719"/>
    <w:rsid w:val="001A5458"/>
    <w:rsid w:val="001D6DE9"/>
    <w:rsid w:val="00211870"/>
    <w:rsid w:val="002331DA"/>
    <w:rsid w:val="002610E1"/>
    <w:rsid w:val="00290CCB"/>
    <w:rsid w:val="00350B7C"/>
    <w:rsid w:val="00381952"/>
    <w:rsid w:val="003A0007"/>
    <w:rsid w:val="00442668"/>
    <w:rsid w:val="00476BF9"/>
    <w:rsid w:val="004927DE"/>
    <w:rsid w:val="00492F32"/>
    <w:rsid w:val="004F0046"/>
    <w:rsid w:val="005363B8"/>
    <w:rsid w:val="00546B3D"/>
    <w:rsid w:val="005741A1"/>
    <w:rsid w:val="005E51E6"/>
    <w:rsid w:val="00693639"/>
    <w:rsid w:val="00702AE0"/>
    <w:rsid w:val="00764D45"/>
    <w:rsid w:val="0077284E"/>
    <w:rsid w:val="007E333B"/>
    <w:rsid w:val="008D4F70"/>
    <w:rsid w:val="008F3211"/>
    <w:rsid w:val="0091223F"/>
    <w:rsid w:val="009F464C"/>
    <w:rsid w:val="00B51DDF"/>
    <w:rsid w:val="00B7276D"/>
    <w:rsid w:val="00C43FF5"/>
    <w:rsid w:val="00C82FCB"/>
    <w:rsid w:val="00C94C7E"/>
    <w:rsid w:val="00CA3DC5"/>
    <w:rsid w:val="00CD1BB8"/>
    <w:rsid w:val="00CF20D1"/>
    <w:rsid w:val="00D44A26"/>
    <w:rsid w:val="00DA7FDF"/>
    <w:rsid w:val="00DE2236"/>
    <w:rsid w:val="00DE4EF7"/>
    <w:rsid w:val="00E31D93"/>
    <w:rsid w:val="00EE682B"/>
    <w:rsid w:val="00F62AAB"/>
    <w:rsid w:val="00FA112F"/>
    <w:rsid w:val="00FF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2D4D1"/>
  <w15:chartTrackingRefBased/>
  <w15:docId w15:val="{E97BEB41-2C80-4463-A23D-1A6F00EBF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268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31</cp:revision>
  <dcterms:created xsi:type="dcterms:W3CDTF">2025-02-18T11:35:00Z</dcterms:created>
  <dcterms:modified xsi:type="dcterms:W3CDTF">2025-02-20T11:59:00Z</dcterms:modified>
</cp:coreProperties>
</file>