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https://maps.app.goo.gl/vc1cuLSg8zVTmdZ68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Utsiktstomt på Eidsvoll Verk som skal utvikles med en 2mb.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vc1cuLSg8zVTmdZ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