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https://maps.app.goo.gl/ccZmUpvYTVciz3mUA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Eiendom under regulering til familievennlige eneboliger i kjede.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Vil ha noe mer “kjøtt på beinet” her til uka.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ccZmUpvYTVciz3mU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