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trones-clave-para-sustentación"/>
    <w:p>
      <w:pPr>
        <w:pStyle w:val="Heading1"/>
      </w:pPr>
      <w:r>
        <w:t xml:space="preserve">Patrones Clave para Sustentación</w:t>
      </w:r>
    </w:p>
    <w:p>
      <w:pPr>
        <w:pStyle w:val="FirstParagraph"/>
      </w:pPr>
      <w:r>
        <w:t xml:space="preserve">Basado en los materiales de formación y el código del proyecto.</w:t>
      </w:r>
      <w:r>
        <w:br/>
      </w:r>
      <w:r>
        <w:t xml:space="preserve">Documentación completa de 30 patrones en</w:t>
      </w:r>
      <w:r>
        <w:t xml:space="preserve"> </w:t>
      </w:r>
      <w:r>
        <w:rPr>
          <w:rStyle w:val="VerbatimChar"/>
        </w:rPr>
        <w:t xml:space="preserve">docs/patrones_diseno.md</w:t>
      </w:r>
      <w:r>
        <w:t xml:space="preserve"> </w:t>
      </w:r>
      <w:r>
        <w:t xml:space="preserve">(apéndice).</w:t>
      </w:r>
    </w:p>
    <w:p>
      <w:r>
        <w:pict>
          <v:rect style="width:0;height:1.5pt" o:hralign="center" o:hrstd="t" o:hr="t"/>
        </w:pict>
      </w:r>
    </w:p>
    <w:bookmarkEnd w:id="9"/>
    <w:bookmarkStart w:id="17" w:name="parte-1-patrones-de-diseño-gof"/>
    <w:p>
      <w:pPr>
        <w:pStyle w:val="Heading1"/>
      </w:pPr>
      <w:r>
        <w:t xml:space="preserve">PARTE 1: PATRONES DE DISEÑO (GoF)</w:t>
      </w:r>
    </w:p>
    <w:bookmarkStart w:id="10" w:name="singleton"/>
    <w:p>
      <w:pPr>
        <w:pStyle w:val="Heading2"/>
      </w:pPr>
      <w:r>
        <w:t xml:space="preserve">1. Singleton</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creacional que garantiza que una clase tenga</w:t>
            </w:r>
            <w:r>
              <w:t xml:space="preserve"> </w:t>
            </w:r>
            <w:r>
              <w:rPr>
                <w:b/>
                <w:bCs/>
              </w:rPr>
              <w:t xml:space="preserve">una única instancia</w:t>
            </w:r>
            <w:r>
              <w:t xml:space="preserve"> </w:t>
            </w:r>
            <w:r>
              <w:t xml:space="preserve">en toda la aplicación</w:t>
            </w:r>
          </w:p>
        </w:tc>
      </w:tr>
      <w:tr>
        <w:tc>
          <w:tcPr/>
          <w:p>
            <w:pPr>
              <w:pStyle w:val="Compact"/>
            </w:pPr>
            <w:r>
              <w:rPr>
                <w:b/>
                <w:bCs/>
              </w:rPr>
              <w:t xml:space="preserve">¿Dónde está?</w:t>
            </w:r>
          </w:p>
        </w:tc>
        <w:tc>
          <w:tcPr/>
          <w:p>
            <w:pPr>
              <w:pStyle w:val="Compact"/>
            </w:pPr>
            <w:r>
              <w:rPr>
                <w:rStyle w:val="VerbatimChar"/>
              </w:rPr>
              <w:t xml:space="preserve">dcrm/core/services.py</w:t>
            </w:r>
            <w:r>
              <w:t xml:space="preserve"> </w:t>
            </w:r>
            <w:r>
              <w:t xml:space="preserve">y las variables</w:t>
            </w:r>
            <w:r>
              <w:t xml:space="preserve"> </w:t>
            </w:r>
            <w:r>
              <w:rPr>
                <w:rStyle w:val="VerbatimChar"/>
              </w:rPr>
              <w:t xml:space="preserve">_record_service</w:t>
            </w:r>
            <w:r>
              <w:t xml:space="preserve">,</w:t>
            </w:r>
            <w:r>
              <w:t xml:space="preserve"> </w:t>
            </w:r>
            <w:r>
              <w:rPr>
                <w:rStyle w:val="VerbatimChar"/>
              </w:rPr>
              <w:t xml:space="preserve">_producto_service</w:t>
            </w:r>
            <w:r>
              <w:t xml:space="preserve"> </w:t>
            </w:r>
            <w:r>
              <w:t xml:space="preserve">en las vistas</w:t>
            </w:r>
          </w:p>
        </w:tc>
      </w:tr>
      <w:tr>
        <w:tc>
          <w:tcPr/>
          <w:p>
            <w:pPr>
              <w:pStyle w:val="Compact"/>
            </w:pPr>
            <w:r>
              <w:rPr>
                <w:b/>
                <w:bCs/>
              </w:rPr>
              <w:t xml:space="preserve">¿Qué hace?</w:t>
            </w:r>
          </w:p>
        </w:tc>
        <w:tc>
          <w:tcPr/>
          <w:p>
            <w:pPr>
              <w:pStyle w:val="Compact"/>
            </w:pPr>
            <w:r>
              <w:t xml:space="preserve">Cada servicio CRUD se crea una sola vez y se reutiliza en toda la app</w:t>
            </w:r>
          </w:p>
        </w:tc>
      </w:tr>
      <w:tr>
        <w:tc>
          <w:tcPr/>
          <w:p>
            <w:pPr>
              <w:pStyle w:val="Compact"/>
            </w:pPr>
            <w:r>
              <w:rPr>
                <w:b/>
                <w:bCs/>
              </w:rPr>
              <w:t xml:space="preserve">¿Por qué?</w:t>
            </w:r>
          </w:p>
        </w:tc>
        <w:tc>
          <w:tcPr/>
          <w:p>
            <w:pPr>
              <w:pStyle w:val="Compact"/>
            </w:pPr>
            <w:r>
              <w:t xml:space="preserve">Evita crear mil instancias innecesarias, ahorra memoria y centraliza la lógica</w:t>
            </w:r>
          </w:p>
        </w:tc>
      </w:tr>
      <w:tr>
        <w:tc>
          <w:tcPr/>
          <w:p>
            <w:pPr>
              <w:pStyle w:val="Compact"/>
            </w:pPr>
            <w:r>
              <w:rPr>
                <w:b/>
                <w:bCs/>
              </w:rPr>
              <w:t xml:space="preserve">Código clave</w:t>
            </w:r>
          </w:p>
        </w:tc>
        <w:tc>
          <w:tcPr/>
          <w:p>
            <w:pPr>
              <w:pStyle w:val="Compact"/>
            </w:pPr>
            <w:r>
              <w:rPr>
                <w:rStyle w:val="VerbatimChar"/>
              </w:rPr>
              <w:t xml:space="preserve">_record_service = CrudService(Record)</w:t>
            </w:r>
            <w:r>
              <w:t xml:space="preserve"> </w:t>
            </w:r>
            <w:r>
              <w:t xml:space="preserve">en</w:t>
            </w:r>
            <w:r>
              <w:t xml:space="preserve"> </w:t>
            </w:r>
            <w:r>
              <w:rPr>
                <w:rStyle w:val="VerbatimChar"/>
              </w:rPr>
              <w:t xml:space="preserve">website/views.py:10</w:t>
            </w:r>
          </w:p>
        </w:tc>
      </w:tr>
      <w:tr>
        <w:tc>
          <w:tcPr/>
          <w:p>
            <w:pPr>
              <w:pStyle w:val="Compact"/>
            </w:pPr>
            <w:r>
              <w:rPr>
                <w:b/>
                <w:bCs/>
              </w:rPr>
              <w:t xml:space="preserve">La profe lo enseñó</w:t>
            </w:r>
          </w:p>
        </w:tc>
        <w:tc>
          <w:tcPr/>
          <w:p>
            <w:pPr>
              <w:pStyle w:val="Compact"/>
            </w:pPr>
            <w:r>
              <w:t xml:space="preserve">✅ Sí —</w:t>
            </w:r>
            <w:r>
              <w:t xml:space="preserve"> </w:t>
            </w:r>
            <w:r>
              <w:rPr>
                <w:rStyle w:val="VerbatimChar"/>
              </w:rPr>
              <w:t xml:space="preserve">14-11-2025 poo/models/database.py</w:t>
            </w:r>
            <w:r>
              <w:t xml:space="preserve"> </w:t>
            </w:r>
            <w:r>
              <w:t xml:space="preserve">línea 1:</w:t>
            </w:r>
            <w:r>
              <w:t xml:space="preserve"> </w:t>
            </w:r>
            <w:r>
              <w:rPr>
                <w:rStyle w:val="VerbatimChar"/>
              </w:rPr>
              <w:t xml:space="preserve"># patron sigliton</w:t>
            </w:r>
            <w:r>
              <w:t xml:space="preserve"> </w:t>
            </w:r>
            <w:r>
              <w:t xml:space="preserve">con</w:t>
            </w:r>
            <w:r>
              <w:t xml:space="preserve"> </w:t>
            </w:r>
            <w:r>
              <w:rPr>
                <w:rStyle w:val="VerbatimChar"/>
              </w:rPr>
              <w:t xml:space="preserve">__new__</w:t>
            </w:r>
          </w:p>
        </w:tc>
      </w:tr>
    </w:tbl>
    <w:p>
      <w:pPr>
        <w:pStyle w:val="BodyText"/>
      </w:pPr>
      <w:r>
        <w:rPr>
          <w:b/>
          <w:bCs/>
        </w:rPr>
        <w:t xml:space="preserve">Explicación oral:</w:t>
      </w:r>
      <w:r>
        <w:br/>
      </w:r>
      <w:r>
        <w:t xml:space="preserve">“Singleton lo aplicamos en el servicio CRUD. En vez de crear un nuevo servicio cada vez que necesitamos operar con la base de datos, creamos uno solo al iniciar la aplicación y lo reutilizamos. Esto es como tener una única puerta de entrada a los datos.”</w:t>
      </w:r>
    </w:p>
    <w:p>
      <w:pPr>
        <w:pStyle w:val="BodyText"/>
      </w:pPr>
      <w:r>
        <w:rPr>
          <w:b/>
          <w:bCs/>
        </w:rPr>
        <w:t xml:space="preserve">Diagrama:</w:t>
      </w:r>
    </w:p>
    <w:p>
      <w:pPr>
        <w:pStyle w:val="SourceCode"/>
      </w:pPr>
      <w:r>
        <w:rPr>
          <w:rStyle w:val="VerbatimChar"/>
        </w:rPr>
        <w:t xml:space="preserve">  Aplicación</w:t>
      </w:r>
      <w:r>
        <w:br/>
      </w:r>
      <w:r>
        <w:rPr>
          <w:rStyle w:val="VerbatimChar"/>
        </w:rPr>
        <w:t xml:space="preserve">  ┌─────────────────────────┐</w:t>
      </w:r>
      <w:r>
        <w:br/>
      </w:r>
      <w:r>
        <w:rPr>
          <w:rStyle w:val="VerbatimChar"/>
        </w:rPr>
        <w:t xml:space="preserve">  │  _record_service ───────┼── CrudService(Record)     ← Una sola</w:t>
      </w:r>
      <w:r>
        <w:br/>
      </w:r>
      <w:r>
        <w:rPr>
          <w:rStyle w:val="VerbatimChar"/>
        </w:rPr>
        <w:t xml:space="preserve">  │  _producto_service ─────┼── CrudService(Producto)   ← Una sola</w:t>
      </w:r>
      <w:r>
        <w:br/>
      </w:r>
      <w:r>
        <w:rPr>
          <w:rStyle w:val="VerbatimChar"/>
        </w:rPr>
        <w:t xml:space="preserve">  │  admin.site ────────────┼── AdminSite               ← Una sola</w:t>
      </w:r>
      <w:r>
        <w:br/>
      </w:r>
      <w:r>
        <w:rPr>
          <w:rStyle w:val="VerbatimChar"/>
        </w:rPr>
        <w:t xml:space="preserve">  └─────────────────────────┘</w:t>
      </w:r>
    </w:p>
    <w:p>
      <w:r>
        <w:pict>
          <v:rect style="width:0;height:1.5pt" o:hralign="center" o:hrstd="t" o:hr="t"/>
        </w:pict>
      </w:r>
    </w:p>
    <w:bookmarkEnd w:id="10"/>
    <w:bookmarkStart w:id="11" w:name="repository"/>
    <w:p>
      <w:pPr>
        <w:pStyle w:val="Heading2"/>
      </w:pPr>
      <w:r>
        <w:t xml:space="preserve">2. Repository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estructural que</w:t>
            </w:r>
            <w:r>
              <w:t xml:space="preserve"> </w:t>
            </w:r>
            <w:r>
              <w:rPr>
                <w:b/>
                <w:bCs/>
              </w:rPr>
              <w:t xml:space="preserve">abstrae el acceso a datos</w:t>
            </w:r>
            <w:r>
              <w:t xml:space="preserve">, separando la lógica de negocio de la BD</w:t>
            </w:r>
          </w:p>
        </w:tc>
      </w:tr>
      <w:tr>
        <w:tc>
          <w:tcPr/>
          <w:p>
            <w:pPr>
              <w:pStyle w:val="Compact"/>
            </w:pPr>
            <w:r>
              <w:rPr>
                <w:b/>
                <w:bCs/>
              </w:rPr>
              <w:t xml:space="preserve">¿Dónde está?</w:t>
            </w:r>
          </w:p>
        </w:tc>
        <w:tc>
          <w:tcPr/>
          <w:p>
            <w:pPr>
              <w:pStyle w:val="Compact"/>
            </w:pPr>
            <w:r>
              <w:rPr>
                <w:rStyle w:val="VerbatimChar"/>
              </w:rPr>
              <w:t xml:space="preserve">dcrm/core/repository.py</w:t>
            </w:r>
            <w:r>
              <w:t xml:space="preserve"> </w:t>
            </w:r>
            <w:r>
              <w:t xml:space="preserve">—</w:t>
            </w:r>
            <w:r>
              <w:t xml:space="preserve"> </w:t>
            </w:r>
            <w:r>
              <w:rPr>
                <w:rStyle w:val="VerbatimChar"/>
              </w:rPr>
              <w:t xml:space="preserve">BaseRepository</w:t>
            </w:r>
            <w:r>
              <w:t xml:space="preserve"> </w:t>
            </w:r>
            <w:r>
              <w:t xml:space="preserve">y</w:t>
            </w:r>
            <w:r>
              <w:t xml:space="preserve"> </w:t>
            </w:r>
            <w:r>
              <w:rPr>
                <w:rStyle w:val="VerbatimChar"/>
              </w:rPr>
              <w:t xml:space="preserve">DjangoRepository</w:t>
            </w:r>
          </w:p>
        </w:tc>
      </w:tr>
      <w:tr>
        <w:tc>
          <w:tcPr/>
          <w:p>
            <w:pPr>
              <w:pStyle w:val="Compact"/>
            </w:pPr>
            <w:r>
              <w:rPr>
                <w:b/>
                <w:bCs/>
              </w:rPr>
              <w:t xml:space="preserve">¿Qué hace?</w:t>
            </w:r>
          </w:p>
        </w:tc>
        <w:tc>
          <w:tcPr/>
          <w:p>
            <w:pPr>
              <w:pStyle w:val="Compact"/>
            </w:pPr>
            <w:r>
              <w:t xml:space="preserve">Provee métodos como</w:t>
            </w:r>
            <w:r>
              <w:t xml:space="preserve"> </w:t>
            </w:r>
            <w:r>
              <w:rPr>
                <w:rStyle w:val="VerbatimChar"/>
              </w:rPr>
              <w:t xml:space="preserve">find_all()</w:t>
            </w:r>
            <w:r>
              <w:t xml:space="preserve">,</w:t>
            </w:r>
            <w:r>
              <w:t xml:space="preserve"> </w:t>
            </w:r>
            <w:r>
              <w:rPr>
                <w:rStyle w:val="VerbatimChar"/>
              </w:rPr>
              <w:t xml:space="preserve">find_by_id()</w:t>
            </w:r>
            <w:r>
              <w:t xml:space="preserve">,</w:t>
            </w:r>
            <w:r>
              <w:t xml:space="preserve"> </w:t>
            </w:r>
            <w:r>
              <w:rPr>
                <w:rStyle w:val="VerbatimChar"/>
              </w:rPr>
              <w:t xml:space="preserve">save()</w:t>
            </w:r>
            <w:r>
              <w:t xml:space="preserve">,</w:t>
            </w:r>
            <w:r>
              <w:t xml:space="preserve"> </w:t>
            </w:r>
            <w:r>
              <w:rPr>
                <w:rStyle w:val="VerbatimChar"/>
              </w:rPr>
              <w:t xml:space="preserve">remove()</w:t>
            </w:r>
            <w:r>
              <w:t xml:space="preserve"> </w:t>
            </w:r>
            <w:r>
              <w:t xml:space="preserve">sin exponer SQL</w:t>
            </w:r>
          </w:p>
        </w:tc>
      </w:tr>
      <w:tr>
        <w:tc>
          <w:tcPr/>
          <w:p>
            <w:pPr>
              <w:pStyle w:val="Compact"/>
            </w:pPr>
            <w:r>
              <w:rPr>
                <w:b/>
                <w:bCs/>
              </w:rPr>
              <w:t xml:space="preserve">¿Por qué?</w:t>
            </w:r>
          </w:p>
        </w:tc>
        <w:tc>
          <w:tcPr/>
          <w:p>
            <w:pPr>
              <w:pStyle w:val="Compact"/>
            </w:pPr>
            <w:r>
              <w:t xml:space="preserve">Si cambiamos de SQLite a MySQL, el código de negocio NO cambia, solo el repositorio</w:t>
            </w:r>
          </w:p>
        </w:tc>
      </w:tr>
      <w:tr>
        <w:tc>
          <w:tcPr/>
          <w:p>
            <w:pPr>
              <w:pStyle w:val="Compact"/>
            </w:pPr>
            <w:r>
              <w:rPr>
                <w:b/>
                <w:bCs/>
              </w:rPr>
              <w:t xml:space="preserve">Código clave</w:t>
            </w:r>
          </w:p>
        </w:tc>
        <w:tc>
          <w:tcPr/>
          <w:p>
            <w:pPr>
              <w:pStyle w:val="Compact"/>
            </w:pPr>
            <w:r>
              <w:rPr>
                <w:rStyle w:val="VerbatimChar"/>
              </w:rPr>
              <w:t xml:space="preserve">class DjangoRepository(BaseRepository):</w:t>
            </w:r>
            <w:r>
              <w:t xml:space="preserve"> </w:t>
            </w:r>
            <w:r>
              <w:t xml:space="preserve">y</w:t>
            </w:r>
            <w:r>
              <w:t xml:space="preserve"> </w:t>
            </w:r>
            <w:r>
              <w:rPr>
                <w:rStyle w:val="VerbatimChar"/>
              </w:rPr>
              <w:t xml:space="preserve">def find_all(self): return self._model_class.objects.all()</w:t>
            </w:r>
          </w:p>
        </w:tc>
      </w:tr>
      <w:tr>
        <w:tc>
          <w:tcPr/>
          <w:p>
            <w:pPr>
              <w:pStyle w:val="Compact"/>
            </w:pPr>
            <w:r>
              <w:rPr>
                <w:b/>
                <w:bCs/>
              </w:rPr>
              <w:t xml:space="preserve">La profe lo enseñó</w:t>
            </w:r>
          </w:p>
        </w:tc>
        <w:tc>
          <w:tcPr/>
          <w:p>
            <w:pPr>
              <w:pStyle w:val="Compact"/>
            </w:pPr>
            <w:r>
              <w:t xml:space="preserve">✅ Sí — mencionado en Clase 5 y la actividad de patrones</w:t>
            </w:r>
          </w:p>
        </w:tc>
      </w:tr>
    </w:tbl>
    <w:p>
      <w:pPr>
        <w:pStyle w:val="BodyText"/>
      </w:pPr>
      <w:r>
        <w:rPr>
          <w:b/>
          <w:bCs/>
        </w:rPr>
        <w:t xml:space="preserve">Explicación oral:</w:t>
      </w:r>
      <w:r>
        <w:br/>
      </w:r>
      <w:r>
        <w:t xml:space="preserve">“Repository es una capa intermedia entre la lógica del negocio y la base de datos. Mi código nunca escribe SQL directamente; llama a</w:t>
      </w:r>
      <w:r>
        <w:t xml:space="preserve"> </w:t>
      </w:r>
      <w:r>
        <w:rPr>
          <w:rStyle w:val="VerbatimChar"/>
        </w:rPr>
        <w:t xml:space="preserve">repositorio.find_all()</w:t>
      </w:r>
      <w:r>
        <w:t xml:space="preserve"> </w:t>
      </w:r>
      <w:r>
        <w:t xml:space="preserve">y el repositorio decide cómo traer los datos. Así, si mañana cambiamos de base de datos, solo cambiamos el repositorio.”</w:t>
      </w:r>
    </w:p>
    <w:p>
      <w:pPr>
        <w:pStyle w:val="BodyText"/>
      </w:pPr>
      <w:r>
        <w:rPr>
          <w:b/>
          <w:bCs/>
        </w:rPr>
        <w:t xml:space="preserve">Diagrama:</w:t>
      </w:r>
    </w:p>
    <w:p>
      <w:pPr>
        <w:pStyle w:val="SourceCode"/>
      </w:pPr>
      <w:r>
        <w:rPr>
          <w:rStyle w:val="VerbatimChar"/>
        </w:rPr>
        <w:t xml:space="preserve">  Vista (lógica)  ──→  BaseRepository (contrato)  ──→  DjangoRepository (impl)  ──→  ORM  ──→  BD</w:t>
      </w:r>
      <w:r>
        <w:br/>
      </w:r>
      <w:r>
        <w:rPr>
          <w:rStyle w:val="VerbatimChar"/>
        </w:rPr>
        <w:t xml:space="preserve">       find_all()         find_all()                      .all()                      SQL</w:t>
      </w:r>
    </w:p>
    <w:p>
      <w:r>
        <w:pict>
          <v:rect style="width:0;height:1.5pt" o:hralign="center" o:hrstd="t" o:hr="t"/>
        </w:pict>
      </w:r>
    </w:p>
    <w:bookmarkEnd w:id="11"/>
    <w:bookmarkStart w:id="12" w:name="template-method"/>
    <w:p>
      <w:pPr>
        <w:pStyle w:val="Heading2"/>
      </w:pPr>
      <w:r>
        <w:t xml:space="preserve">3. Template Method</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de comportamiento que define el</w:t>
            </w:r>
            <w:r>
              <w:t xml:space="preserve"> </w:t>
            </w:r>
            <w:r>
              <w:rPr>
                <w:b/>
                <w:bCs/>
              </w:rPr>
              <w:t xml:space="preserve">esqueleto de un algoritmo</w:t>
            </w:r>
            <w:r>
              <w:t xml:space="preserve"> </w:t>
            </w:r>
            <w:r>
              <w:t xml:space="preserve">y delega pasos a subclases</w:t>
            </w:r>
          </w:p>
        </w:tc>
      </w:tr>
      <w:tr>
        <w:tc>
          <w:tcPr/>
          <w:p>
            <w:pPr>
              <w:pStyle w:val="Compact"/>
            </w:pPr>
            <w:r>
              <w:rPr>
                <w:b/>
                <w:bCs/>
              </w:rPr>
              <w:t xml:space="preserve">¿Dónde está?</w:t>
            </w:r>
          </w:p>
        </w:tc>
        <w:tc>
          <w:tcPr/>
          <w:p>
            <w:pPr>
              <w:pStyle w:val="Compact"/>
            </w:pPr>
            <w:r>
              <w:rPr>
                <w:rStyle w:val="VerbatimChar"/>
              </w:rPr>
              <w:t xml:space="preserve">dcrm/core/models.py</w:t>
            </w:r>
            <w:r>
              <w:t xml:space="preserve"> </w:t>
            </w:r>
            <w:r>
              <w:t xml:space="preserve">—</w:t>
            </w:r>
            <w:r>
              <w:t xml:space="preserve"> </w:t>
            </w:r>
            <w:r>
              <w:rPr>
                <w:rStyle w:val="VerbatimChar"/>
              </w:rPr>
              <w:t xml:space="preserve">BaseModel</w:t>
            </w:r>
            <w:r>
              <w:t xml:space="preserve"> </w:t>
            </w:r>
            <w:r>
              <w:t xml:space="preserve">como clase abstracta, y los formularios</w:t>
            </w:r>
            <w:r>
              <w:t xml:space="preserve"> </w:t>
            </w:r>
            <w:r>
              <w:rPr>
                <w:rStyle w:val="VerbatimChar"/>
              </w:rPr>
              <w:t xml:space="preserve">ModelForm.save()</w:t>
            </w:r>
          </w:p>
        </w:tc>
      </w:tr>
      <w:tr>
        <w:tc>
          <w:tcPr/>
          <w:p>
            <w:pPr>
              <w:pStyle w:val="Compact"/>
            </w:pPr>
            <w:r>
              <w:rPr>
                <w:b/>
                <w:bCs/>
              </w:rPr>
              <w:t xml:space="preserve">¿Qué hace?</w:t>
            </w:r>
          </w:p>
        </w:tc>
        <w:tc>
          <w:tcPr/>
          <w:p>
            <w:pPr>
              <w:pStyle w:val="Compact"/>
            </w:pPr>
            <w:r>
              <w:rPr>
                <w:rStyle w:val="VerbatimChar"/>
              </w:rPr>
              <w:t xml:space="preserve">BaseModel</w:t>
            </w:r>
            <w:r>
              <w:t xml:space="preserve"> </w:t>
            </w:r>
            <w:r>
              <w:t xml:space="preserve">define</w:t>
            </w:r>
            <w:r>
              <w:t xml:space="preserve"> </w:t>
            </w:r>
            <w:r>
              <w:rPr>
                <w:rStyle w:val="VerbatimChar"/>
              </w:rPr>
              <w:t xml:space="preserve">_created_at</w:t>
            </w:r>
            <w:r>
              <w:t xml:space="preserve">,</w:t>
            </w:r>
            <w:r>
              <w:t xml:space="preserve"> </w:t>
            </w:r>
            <w:r>
              <w:rPr>
                <w:rStyle w:val="VerbatimChar"/>
              </w:rPr>
              <w:t xml:space="preserve">_updated_at</w:t>
            </w:r>
            <w:r>
              <w:t xml:space="preserve"> </w:t>
            </w:r>
            <w:r>
              <w:t xml:space="preserve">y</w:t>
            </w:r>
            <w:r>
              <w:t xml:space="preserve"> </w:t>
            </w:r>
            <w:r>
              <w:rPr>
                <w:rStyle w:val="VerbatimChar"/>
              </w:rPr>
              <w:t xml:space="preserve">get_metadata()</w:t>
            </w:r>
            <w:r>
              <w:t xml:space="preserve">; los modelos hijos heredan sin modificar</w:t>
            </w:r>
          </w:p>
        </w:tc>
      </w:tr>
      <w:tr>
        <w:tc>
          <w:tcPr/>
          <w:p>
            <w:pPr>
              <w:pStyle w:val="Compact"/>
            </w:pPr>
            <w:r>
              <w:rPr>
                <w:b/>
                <w:bCs/>
              </w:rPr>
              <w:t xml:space="preserve">¿Por qué?</w:t>
            </w:r>
          </w:p>
        </w:tc>
        <w:tc>
          <w:tcPr/>
          <w:p>
            <w:pPr>
              <w:pStyle w:val="Compact"/>
            </w:pPr>
            <w:r>
              <w:t xml:space="preserve">DRY (No Repetirse): todos los modelos comparten campos de fecha sin escribirlos cada vez</w:t>
            </w:r>
          </w:p>
        </w:tc>
      </w:tr>
      <w:tr>
        <w:tc>
          <w:tcPr/>
          <w:p>
            <w:pPr>
              <w:pStyle w:val="Compact"/>
            </w:pPr>
            <w:r>
              <w:rPr>
                <w:b/>
                <w:bCs/>
              </w:rPr>
              <w:t xml:space="preserve">Código clave</w:t>
            </w:r>
          </w:p>
        </w:tc>
        <w:tc>
          <w:tcPr/>
          <w:p>
            <w:pPr>
              <w:pStyle w:val="Compact"/>
            </w:pPr>
            <w:r>
              <w:rPr>
                <w:rStyle w:val="VerbatimChar"/>
              </w:rPr>
              <w:t xml:space="preserve">class BaseModel(models.Model): class Meta: abstract = True</w:t>
            </w:r>
          </w:p>
        </w:tc>
      </w:tr>
      <w:tr>
        <w:tc>
          <w:tcPr/>
          <w:p>
            <w:pPr>
              <w:pStyle w:val="Compact"/>
            </w:pPr>
            <w:r>
              <w:rPr>
                <w:b/>
                <w:bCs/>
              </w:rPr>
              <w:t xml:space="preserve">La profe lo enseñó</w:t>
            </w:r>
          </w:p>
        </w:tc>
        <w:tc>
          <w:tcPr/>
          <w:p>
            <w:pPr>
              <w:pStyle w:val="Compact"/>
            </w:pPr>
            <w:r>
              <w:t xml:space="preserve">✅ Sí — mencionado explícitamente en Clase 5 como Template Method</w:t>
            </w:r>
          </w:p>
        </w:tc>
      </w:tr>
    </w:tbl>
    <w:p>
      <w:pPr>
        <w:pStyle w:val="BodyText"/>
      </w:pPr>
      <w:r>
        <w:rPr>
          <w:b/>
          <w:bCs/>
        </w:rPr>
        <w:t xml:space="preserve">Explicación oral:</w:t>
      </w:r>
      <w:r>
        <w:br/>
      </w:r>
      <w:r>
        <w:t xml:space="preserve">“Template Method es como una plantilla.</w:t>
      </w:r>
      <w:r>
        <w:t xml:space="preserve"> </w:t>
      </w:r>
      <w:r>
        <w:rPr>
          <w:rStyle w:val="VerbatimChar"/>
        </w:rPr>
        <w:t xml:space="preserve">BaseModel</w:t>
      </w:r>
      <w:r>
        <w:t xml:space="preserve"> </w:t>
      </w:r>
      <w:r>
        <w:t xml:space="preserve">define los campos de fecha de creación y actualización que todos los modelos van a tener. Luego</w:t>
      </w:r>
      <w:r>
        <w:t xml:space="preserve"> </w:t>
      </w:r>
      <w:r>
        <w:rPr>
          <w:rStyle w:val="VerbatimChar"/>
        </w:rPr>
        <w:t xml:space="preserve">Record</w:t>
      </w:r>
      <w:r>
        <w:t xml:space="preserve">,</w:t>
      </w:r>
      <w:r>
        <w:t xml:space="preserve"> </w:t>
      </w:r>
      <w:r>
        <w:rPr>
          <w:rStyle w:val="VerbatimChar"/>
        </w:rPr>
        <w:t xml:space="preserve">Producto</w:t>
      </w:r>
      <w:r>
        <w:t xml:space="preserve">,</w:t>
      </w:r>
      <w:r>
        <w:t xml:space="preserve"> </w:t>
      </w:r>
      <w:r>
        <w:rPr>
          <w:rStyle w:val="VerbatimChar"/>
        </w:rPr>
        <w:t xml:space="preserve">Categoria</w:t>
      </w:r>
      <w:r>
        <w:t xml:space="preserve"> </w:t>
      </w:r>
      <w:r>
        <w:t xml:space="preserve">y</w:t>
      </w:r>
      <w:r>
        <w:t xml:space="preserve"> </w:t>
      </w:r>
      <w:r>
        <w:rPr>
          <w:rStyle w:val="VerbatimChar"/>
        </w:rPr>
        <w:t xml:space="preserve">Catalogo</w:t>
      </w:r>
      <w:r>
        <w:t xml:space="preserve"> </w:t>
      </w:r>
      <w:r>
        <w:t xml:space="preserve">heredan de esa plantilla sin tener que escribir esos campos cada vez.”</w:t>
      </w:r>
    </w:p>
    <w:p>
      <w:pPr>
        <w:pStyle w:val="BodyText"/>
      </w:pPr>
      <w:r>
        <w:rPr>
          <w:b/>
          <w:bCs/>
        </w:rPr>
        <w:t xml:space="preserve">Jerarquía:</w:t>
      </w:r>
    </w:p>
    <w:p>
      <w:pPr>
        <w:pStyle w:val="SourceCode"/>
      </w:pPr>
      <w:r>
        <w:rPr>
          <w:rStyle w:val="VerbatimChar"/>
        </w:rPr>
        <w:t xml:space="preserve">  BaseModel (abstracta) ─── tiene _created_at, _updated_at</w:t>
      </w:r>
      <w:r>
        <w:br/>
      </w:r>
      <w:r>
        <w:rPr>
          <w:rStyle w:val="VerbatimChar"/>
        </w:rPr>
        <w:t xml:space="preserve">    ├── Record          ─── hereda sin cambios</w:t>
      </w:r>
      <w:r>
        <w:br/>
      </w:r>
      <w:r>
        <w:rPr>
          <w:rStyle w:val="VerbatimChar"/>
        </w:rPr>
        <w:t xml:space="preserve">    ├── Producto        ─── hereda sin cambios</w:t>
      </w:r>
      <w:r>
        <w:br/>
      </w:r>
      <w:r>
        <w:rPr>
          <w:rStyle w:val="VerbatimChar"/>
        </w:rPr>
        <w:t xml:space="preserve">    ├── Categoria       ─── hereda sin cambios</w:t>
      </w:r>
      <w:r>
        <w:br/>
      </w:r>
      <w:r>
        <w:rPr>
          <w:rStyle w:val="VerbatimChar"/>
        </w:rPr>
        <w:t xml:space="preserve">    └── Catalogo        ─── hereda sin cambios</w:t>
      </w:r>
    </w:p>
    <w:p>
      <w:r>
        <w:pict>
          <v:rect style="width:0;height:1.5pt" o:hralign="center" o:hrstd="t" o:hr="t"/>
        </w:pict>
      </w:r>
    </w:p>
    <w:bookmarkEnd w:id="12"/>
    <w:bookmarkStart w:id="13" w:name="strategy"/>
    <w:p>
      <w:pPr>
        <w:pStyle w:val="Heading2"/>
      </w:pPr>
      <w:r>
        <w:t xml:space="preserve">4. Strategy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de comportamiento que define una</w:t>
            </w:r>
            <w:r>
              <w:t xml:space="preserve"> </w:t>
            </w:r>
            <w:r>
              <w:rPr>
                <w:b/>
                <w:bCs/>
              </w:rPr>
              <w:t xml:space="preserve">familia de algoritmos intercambiables</w:t>
            </w:r>
          </w:p>
        </w:tc>
      </w:tr>
      <w:tr>
        <w:tc>
          <w:tcPr/>
          <w:p>
            <w:pPr>
              <w:pStyle w:val="Compact"/>
            </w:pPr>
            <w:r>
              <w:rPr>
                <w:b/>
                <w:bCs/>
              </w:rPr>
              <w:t xml:space="preserve">¿Dónde está?</w:t>
            </w:r>
          </w:p>
        </w:tc>
        <w:tc>
          <w:tcPr/>
          <w:p>
            <w:pPr>
              <w:pStyle w:val="Compact"/>
            </w:pPr>
            <w:r>
              <w:rPr>
                <w:rStyle w:val="VerbatimChar"/>
              </w:rPr>
              <w:t xml:space="preserve">dcrm/core/validators.py</w:t>
            </w:r>
            <w:r>
              <w:t xml:space="preserve"> </w:t>
            </w:r>
            <w:r>
              <w:t xml:space="preserve">—</w:t>
            </w:r>
            <w:r>
              <w:t xml:space="preserve"> </w:t>
            </w:r>
            <w:r>
              <w:rPr>
                <w:rStyle w:val="VerbatimChar"/>
              </w:rPr>
              <w:t xml:space="preserve">RegexValidator</w:t>
            </w:r>
            <w:r>
              <w:t xml:space="preserve"> </w:t>
            </w:r>
            <w:r>
              <w:t xml:space="preserve">con distintas validaciones por tipo de campo</w:t>
            </w:r>
          </w:p>
        </w:tc>
      </w:tr>
      <w:tr>
        <w:tc>
          <w:tcPr/>
          <w:p>
            <w:pPr>
              <w:pStyle w:val="Compact"/>
            </w:pPr>
            <w:r>
              <w:rPr>
                <w:b/>
                <w:bCs/>
              </w:rPr>
              <w:t xml:space="preserve">¿Qué hace?</w:t>
            </w:r>
          </w:p>
        </w:tc>
        <w:tc>
          <w:tcPr/>
          <w:p>
            <w:pPr>
              <w:pStyle w:val="Compact"/>
            </w:pPr>
            <w:r>
              <w:t xml:space="preserve">Según el tipo de campo (email, teléfono, password), aplica una validación específica</w:t>
            </w:r>
          </w:p>
        </w:tc>
      </w:tr>
      <w:tr>
        <w:tc>
          <w:tcPr/>
          <w:p>
            <w:pPr>
              <w:pStyle w:val="Compact"/>
            </w:pPr>
            <w:r>
              <w:rPr>
                <w:b/>
                <w:bCs/>
              </w:rPr>
              <w:t xml:space="preserve">¿Por qué?</w:t>
            </w:r>
          </w:p>
        </w:tc>
        <w:tc>
          <w:tcPr/>
          <w:p>
            <w:pPr>
              <w:pStyle w:val="Compact"/>
            </w:pPr>
            <w:r>
              <w:t xml:space="preserve">Los campos se validan de manera diferente; con Strategy podemos añadir nuevos tipos sin modificar código existente</w:t>
            </w:r>
          </w:p>
        </w:tc>
      </w:tr>
      <w:tr>
        <w:tc>
          <w:tcPr/>
          <w:p>
            <w:pPr>
              <w:pStyle w:val="Compact"/>
            </w:pPr>
            <w:r>
              <w:rPr>
                <w:b/>
                <w:bCs/>
              </w:rPr>
              <w:t xml:space="preserve">Código clave</w:t>
            </w:r>
          </w:p>
        </w:tc>
        <w:tc>
          <w:tcPr/>
          <w:p>
            <w:pPr>
              <w:pStyle w:val="Compact"/>
            </w:pPr>
            <w:r>
              <w:rPr>
                <w:rStyle w:val="VerbatimChar"/>
              </w:rPr>
              <w:t xml:space="preserve">RegexValidator.validate("email", valor)</w:t>
            </w:r>
            <w:r>
              <w:t xml:space="preserve"> </w:t>
            </w:r>
            <w:r>
              <w:t xml:space="preserve">o</w:t>
            </w:r>
            <w:r>
              <w:t xml:space="preserve"> </w:t>
            </w:r>
            <w:r>
              <w:rPr>
                <w:rStyle w:val="VerbatimChar"/>
              </w:rPr>
              <w:t xml:space="preserve">RegexValidator.validate("phone", valor)</w:t>
            </w:r>
          </w:p>
        </w:tc>
      </w:tr>
      <w:tr>
        <w:tc>
          <w:tcPr/>
          <w:p>
            <w:pPr>
              <w:pStyle w:val="Compact"/>
            </w:pPr>
            <w:r>
              <w:rPr>
                <w:b/>
                <w:bCs/>
              </w:rPr>
              <w:t xml:space="preserve">Está en el catálogo GoF</w:t>
            </w:r>
          </w:p>
        </w:tc>
        <w:tc>
          <w:tcPr/>
          <w:p>
            <w:pPr>
              <w:pStyle w:val="Compact"/>
            </w:pPr>
            <w:r>
              <w:t xml:space="preserve">✅ Sí</w:t>
            </w:r>
          </w:p>
        </w:tc>
      </w:tr>
    </w:tbl>
    <w:p>
      <w:pPr>
        <w:pStyle w:val="BodyText"/>
      </w:pPr>
      <w:r>
        <w:rPr>
          <w:b/>
          <w:bCs/>
        </w:rPr>
        <w:t xml:space="preserve">Explicación oral:</w:t>
      </w:r>
      <w:r>
        <w:br/>
      </w:r>
      <w:r>
        <w:t xml:space="preserve">“Strategy lo usamos en las validaciones. Cada tipo de campo tiene su propia estrategia: el email se valida con una expresión regular, el teléfono con otra, la contraseña con otra. Todas son intercambiables y podemos agregar una nueva validación sin tocar las existentes.”</w:t>
      </w:r>
    </w:p>
    <w:p>
      <w:r>
        <w:pict>
          <v:rect style="width:0;height:1.5pt" o:hralign="center" o:hrstd="t" o:hr="t"/>
        </w:pict>
      </w:r>
    </w:p>
    <w:bookmarkEnd w:id="13"/>
    <w:bookmarkStart w:id="14" w:name="observer-señales-de-django"/>
    <w:p>
      <w:pPr>
        <w:pStyle w:val="Heading2"/>
      </w:pPr>
      <w:r>
        <w:t xml:space="preserve">5. Observer (Señales de Django)</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de comportamiento donde un</w:t>
            </w:r>
            <w:r>
              <w:t xml:space="preserve"> </w:t>
            </w:r>
            <w:r>
              <w:rPr>
                <w:b/>
                <w:bCs/>
              </w:rPr>
              <w:t xml:space="preserve">sujeto notifica</w:t>
            </w:r>
            <w:r>
              <w:t xml:space="preserve"> </w:t>
            </w:r>
            <w:r>
              <w:t xml:space="preserve">a múltiples observadores cuando cambia</w:t>
            </w:r>
          </w:p>
        </w:tc>
      </w:tr>
      <w:tr>
        <w:tc>
          <w:tcPr/>
          <w:p>
            <w:pPr>
              <w:pStyle w:val="Compact"/>
            </w:pPr>
            <w:r>
              <w:rPr>
                <w:b/>
                <w:bCs/>
              </w:rPr>
              <w:t xml:space="preserve">¿Dónde está?</w:t>
            </w:r>
          </w:p>
        </w:tc>
        <w:tc>
          <w:tcPr/>
          <w:p>
            <w:pPr>
              <w:pStyle w:val="Compact"/>
            </w:pPr>
            <w:r>
              <w:rPr>
                <w:rStyle w:val="VerbatimChar"/>
              </w:rPr>
              <w:t xml:space="preserve">dcrm/usuarios/signals.py</w:t>
            </w:r>
            <w:r>
              <w:t xml:space="preserve"> </w:t>
            </w:r>
            <w:r>
              <w:t xml:space="preserve">— señal</w:t>
            </w:r>
            <w:r>
              <w:t xml:space="preserve"> </w:t>
            </w:r>
            <w:r>
              <w:rPr>
                <w:rStyle w:val="VerbatimChar"/>
              </w:rPr>
              <w:t xml:space="preserve">post_save</w:t>
            </w:r>
            <w:r>
              <w:t xml:space="preserve"> </w:t>
            </w:r>
            <w:r>
              <w:t xml:space="preserve">de</w:t>
            </w:r>
            <w:r>
              <w:t xml:space="preserve"> </w:t>
            </w:r>
            <w:r>
              <w:rPr>
                <w:rStyle w:val="VerbatimChar"/>
              </w:rPr>
              <w:t xml:space="preserve">User</w:t>
            </w:r>
          </w:p>
        </w:tc>
      </w:tr>
      <w:tr>
        <w:tc>
          <w:tcPr/>
          <w:p>
            <w:pPr>
              <w:pStyle w:val="Compact"/>
            </w:pPr>
            <w:r>
              <w:rPr>
                <w:b/>
                <w:bCs/>
              </w:rPr>
              <w:t xml:space="preserve">¿Qué hace?</w:t>
            </w:r>
          </w:p>
        </w:tc>
        <w:tc>
          <w:tcPr/>
          <w:p>
            <w:pPr>
              <w:pStyle w:val="Compact"/>
            </w:pPr>
            <w:r>
              <w:t xml:space="preserve">Cuando se crea un</w:t>
            </w:r>
            <w:r>
              <w:t xml:space="preserve"> </w:t>
            </w:r>
            <w:r>
              <w:rPr>
                <w:rStyle w:val="VerbatimChar"/>
              </w:rPr>
              <w:t xml:space="preserve">User</w:t>
            </w:r>
            <w:r>
              <w:t xml:space="preserve">, automáticamente se crea su</w:t>
            </w:r>
            <w:r>
              <w:t xml:space="preserve"> </w:t>
            </w:r>
            <w:r>
              <w:rPr>
                <w:rStyle w:val="VerbatimChar"/>
              </w:rPr>
              <w:t xml:space="preserve">UserProfile</w:t>
            </w:r>
            <w:r>
              <w:t xml:space="preserve"> </w:t>
            </w:r>
            <w:r>
              <w:t xml:space="preserve">sin acoplar código</w:t>
            </w:r>
          </w:p>
        </w:tc>
      </w:tr>
      <w:tr>
        <w:tc>
          <w:tcPr/>
          <w:p>
            <w:pPr>
              <w:pStyle w:val="Compact"/>
            </w:pPr>
            <w:r>
              <w:rPr>
                <w:b/>
                <w:bCs/>
              </w:rPr>
              <w:t xml:space="preserve">¿Por qué?</w:t>
            </w:r>
          </w:p>
        </w:tc>
        <w:tc>
          <w:tcPr/>
          <w:p>
            <w:pPr>
              <w:pStyle w:val="Compact"/>
            </w:pPr>
            <w:r>
              <w:t xml:space="preserve">Desacopla la creación del usuario de la creación del perfil</w:t>
            </w:r>
          </w:p>
        </w:tc>
      </w:tr>
      <w:tr>
        <w:tc>
          <w:tcPr/>
          <w:p>
            <w:pPr>
              <w:pStyle w:val="Compact"/>
            </w:pPr>
            <w:r>
              <w:rPr>
                <w:b/>
                <w:bCs/>
              </w:rPr>
              <w:t xml:space="preserve">Código clave</w:t>
            </w:r>
          </w:p>
        </w:tc>
        <w:tc>
          <w:tcPr/>
          <w:p>
            <w:pPr>
              <w:pStyle w:val="Compact"/>
            </w:pPr>
            <w:r>
              <w:rPr>
                <w:rStyle w:val="VerbatimChar"/>
              </w:rPr>
              <w:t xml:space="preserve">@receiver(post_save, sender=User)</w:t>
            </w:r>
            <w:r>
              <w:t xml:space="preserve"> </w:t>
            </w:r>
            <w:r>
              <w:t xml:space="preserve">y</w:t>
            </w:r>
            <w:r>
              <w:t xml:space="preserve"> </w:t>
            </w:r>
            <w:r>
              <w:rPr>
                <w:rStyle w:val="VerbatimChar"/>
              </w:rPr>
              <w:t xml:space="preserve">def create_user_profile(sender, instance, created, **kwargs)</w:t>
            </w:r>
          </w:p>
        </w:tc>
      </w:tr>
      <w:tr>
        <w:tc>
          <w:tcPr/>
          <w:p>
            <w:pPr>
              <w:pStyle w:val="Compact"/>
            </w:pPr>
            <w:r>
              <w:rPr>
                <w:b/>
                <w:bCs/>
              </w:rPr>
              <w:t xml:space="preserve">Está en el catálogo GoF</w:t>
            </w:r>
          </w:p>
        </w:tc>
        <w:tc>
          <w:tcPr/>
          <w:p>
            <w:pPr>
              <w:pStyle w:val="Compact"/>
            </w:pPr>
            <w:r>
              <w:t xml:space="preserve">✅ Sí</w:t>
            </w:r>
          </w:p>
        </w:tc>
      </w:tr>
    </w:tbl>
    <w:p>
      <w:pPr>
        <w:pStyle w:val="BodyText"/>
      </w:pPr>
      <w:r>
        <w:rPr>
          <w:b/>
          <w:bCs/>
        </w:rPr>
        <w:t xml:space="preserve">Explicación oral:</w:t>
      </w:r>
      <w:r>
        <w:br/>
      </w:r>
      <w:r>
        <w:t xml:space="preserve">“Django usa Observer con las señales. Cuando un usuario se registra, Django emite una señal</w:t>
      </w:r>
      <w:r>
        <w:t xml:space="preserve"> </w:t>
      </w:r>
      <w:r>
        <w:rPr>
          <w:rStyle w:val="VerbatimChar"/>
        </w:rPr>
        <w:t xml:space="preserve">post_save</w:t>
      </w:r>
      <w:r>
        <w:t xml:space="preserve"> </w:t>
      </w:r>
      <w:r>
        <w:t xml:space="preserve">y nuestro código, que está escuchando, crea automáticamente el perfil del usuario con su rol. Así el código de registro no necesita saber cómo se crea el perfil.”</w:t>
      </w:r>
    </w:p>
    <w:p>
      <w:r>
        <w:pict>
          <v:rect style="width:0;height:1.5pt" o:hralign="center" o:hrstd="t" o:hr="t"/>
        </w:pict>
      </w:r>
    </w:p>
    <w:bookmarkEnd w:id="14"/>
    <w:bookmarkStart w:id="15" w:name="decorator"/>
    <w:p>
      <w:pPr>
        <w:pStyle w:val="Heading2"/>
      </w:pPr>
      <w:r>
        <w:t xml:space="preserve">6. Decorator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estructural que</w:t>
            </w:r>
            <w:r>
              <w:t xml:space="preserve"> </w:t>
            </w:r>
            <w:r>
              <w:rPr>
                <w:b/>
                <w:bCs/>
              </w:rPr>
              <w:t xml:space="preserve">agrega responsabilidades</w:t>
            </w:r>
            <w:r>
              <w:t xml:space="preserve"> </w:t>
            </w:r>
            <w:r>
              <w:t xml:space="preserve">a un objeto dinámicamente</w:t>
            </w:r>
          </w:p>
        </w:tc>
      </w:tr>
      <w:tr>
        <w:tc>
          <w:tcPr/>
          <w:p>
            <w:pPr>
              <w:pStyle w:val="Compact"/>
            </w:pPr>
            <w:r>
              <w:rPr>
                <w:b/>
                <w:bCs/>
              </w:rPr>
              <w:t xml:space="preserve">¿Dónde está?</w:t>
            </w:r>
          </w:p>
        </w:tc>
        <w:tc>
          <w:tcPr/>
          <w:p>
            <w:pPr>
              <w:pStyle w:val="Compact"/>
            </w:pPr>
            <w:r>
              <w:t xml:space="preserve">En todas las vistas protegidas:</w:t>
            </w:r>
            <w:r>
              <w:t xml:space="preserve"> </w:t>
            </w:r>
            <w:r>
              <w:rPr>
                <w:rStyle w:val="VerbatimChar"/>
              </w:rPr>
              <w:t xml:space="preserve">@login_required</w:t>
            </w:r>
          </w:p>
        </w:tc>
      </w:tr>
      <w:tr>
        <w:tc>
          <w:tcPr/>
          <w:p>
            <w:pPr>
              <w:pStyle w:val="Compact"/>
            </w:pPr>
            <w:r>
              <w:rPr>
                <w:b/>
                <w:bCs/>
              </w:rPr>
              <w:t xml:space="preserve">¿Qué hace?</w:t>
            </w:r>
          </w:p>
        </w:tc>
        <w:tc>
          <w:tcPr/>
          <w:p>
            <w:pPr>
              <w:pStyle w:val="Compact"/>
            </w:pPr>
            <w:r>
              <w:t xml:space="preserve">Envuelve la función para verificar autenticación antes de ejecutar la lógica real</w:t>
            </w:r>
          </w:p>
        </w:tc>
      </w:tr>
      <w:tr>
        <w:tc>
          <w:tcPr/>
          <w:p>
            <w:pPr>
              <w:pStyle w:val="Compact"/>
            </w:pPr>
            <w:r>
              <w:rPr>
                <w:b/>
                <w:bCs/>
              </w:rPr>
              <w:t xml:space="preserve">¿Por qué?</w:t>
            </w:r>
          </w:p>
        </w:tc>
        <w:tc>
          <w:tcPr/>
          <w:p>
            <w:pPr>
              <w:pStyle w:val="Compact"/>
            </w:pPr>
            <w:r>
              <w:t xml:space="preserve">Sepala la seguridad de la lógica de negocio; el código de la vista solo hace CRUD</w:t>
            </w:r>
          </w:p>
        </w:tc>
      </w:tr>
      <w:tr>
        <w:tc>
          <w:tcPr/>
          <w:p>
            <w:pPr>
              <w:pStyle w:val="Compact"/>
            </w:pPr>
            <w:r>
              <w:rPr>
                <w:b/>
                <w:bCs/>
              </w:rPr>
              <w:t xml:space="preserve">Código clave</w:t>
            </w:r>
          </w:p>
        </w:tc>
        <w:tc>
          <w:tcPr/>
          <w:p>
            <w:pPr>
              <w:pStyle w:val="Compact"/>
            </w:pPr>
            <w:r>
              <w:rPr>
                <w:rStyle w:val="VerbatimChar"/>
              </w:rPr>
              <w:t xml:space="preserve">@login_required</w:t>
            </w:r>
            <w:r>
              <w:t xml:space="preserve"> </w:t>
            </w:r>
            <w:r>
              <w:t xml:space="preserve">antes de cada función que requiere autenticación</w:t>
            </w:r>
          </w:p>
        </w:tc>
      </w:tr>
      <w:tr>
        <w:tc>
          <w:tcPr/>
          <w:p>
            <w:pPr>
              <w:pStyle w:val="Compact"/>
            </w:pPr>
            <w:r>
              <w:rPr>
                <w:b/>
                <w:bCs/>
              </w:rPr>
              <w:t xml:space="preserve">Está en el catálogo GoF</w:t>
            </w:r>
          </w:p>
        </w:tc>
        <w:tc>
          <w:tcPr/>
          <w:p>
            <w:pPr>
              <w:pStyle w:val="Compact"/>
            </w:pPr>
            <w:r>
              <w:t xml:space="preserve">✅ Sí</w:t>
            </w:r>
          </w:p>
        </w:tc>
      </w:tr>
    </w:tbl>
    <w:p>
      <w:pPr>
        <w:pStyle w:val="BodyText"/>
      </w:pPr>
      <w:r>
        <w:rPr>
          <w:b/>
          <w:bCs/>
        </w:rPr>
        <w:t xml:space="preserve">Explicación oral:</w:t>
      </w:r>
      <w:r>
        <w:br/>
      </w:r>
      <w:r>
        <w:t xml:space="preserve">“Decorator en Python es como una envoltura. Ponemos</w:t>
      </w:r>
      <w:r>
        <w:t xml:space="preserve"> </w:t>
      </w:r>
      <w:r>
        <w:rPr>
          <w:rStyle w:val="VerbatimChar"/>
        </w:rPr>
        <w:t xml:space="preserve">@login_required</w:t>
      </w:r>
      <w:r>
        <w:t xml:space="preserve"> </w:t>
      </w:r>
      <w:r>
        <w:t xml:space="preserve">arriba de cada vista y Django automáticamente verifica que el usuario esté autenticado antes de ejecutar la función. La vista no tiene que preocuparse por la seguridad, solo por su lógica.”</w:t>
      </w:r>
    </w:p>
    <w:p>
      <w:r>
        <w:pict>
          <v:rect style="width:0;height:1.5pt" o:hralign="center" o:hrstd="t" o:hr="t"/>
        </w:pict>
      </w:r>
    </w:p>
    <w:bookmarkEnd w:id="15"/>
    <w:bookmarkStart w:id="16" w:name="factory-method-modelform"/>
    <w:p>
      <w:pPr>
        <w:pStyle w:val="Heading2"/>
      </w:pPr>
      <w:r>
        <w:t xml:space="preserve">7. Factory Method (ModelForm)</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Patrón creacional que</w:t>
            </w:r>
            <w:r>
              <w:t xml:space="preserve"> </w:t>
            </w:r>
            <w:r>
              <w:rPr>
                <w:b/>
                <w:bCs/>
              </w:rPr>
              <w:t xml:space="preserve">encapsula la creación de objetos</w:t>
            </w:r>
          </w:p>
        </w:tc>
      </w:tr>
      <w:tr>
        <w:tc>
          <w:tcPr/>
          <w:p>
            <w:pPr>
              <w:pStyle w:val="Compact"/>
            </w:pPr>
            <w:r>
              <w:rPr>
                <w:b/>
                <w:bCs/>
              </w:rPr>
              <w:t xml:space="preserve">¿Dónde está?</w:t>
            </w:r>
          </w:p>
        </w:tc>
        <w:tc>
          <w:tcPr/>
          <w:p>
            <w:pPr>
              <w:pStyle w:val="Compact"/>
            </w:pPr>
            <w:r>
              <w:t xml:space="preserve">Todos los</w:t>
            </w:r>
            <w:r>
              <w:t xml:space="preserve"> </w:t>
            </w:r>
            <w:r>
              <w:rPr>
                <w:rStyle w:val="VerbatimChar"/>
              </w:rPr>
              <w:t xml:space="preserve">forms.py</w:t>
            </w:r>
            <w:r>
              <w:t xml:space="preserve"> </w:t>
            </w:r>
            <w:r>
              <w:t xml:space="preserve">—</w:t>
            </w:r>
            <w:r>
              <w:t xml:space="preserve"> </w:t>
            </w:r>
            <w:r>
              <w:rPr>
                <w:rStyle w:val="VerbatimChar"/>
              </w:rPr>
              <w:t xml:space="preserve">form.save()</w:t>
            </w:r>
            <w:r>
              <w:t xml:space="preserve"> </w:t>
            </w:r>
            <w:r>
              <w:t xml:space="preserve">que crea instancias de modelos</w:t>
            </w:r>
          </w:p>
        </w:tc>
      </w:tr>
      <w:tr>
        <w:tc>
          <w:tcPr/>
          <w:p>
            <w:pPr>
              <w:pStyle w:val="Compact"/>
            </w:pPr>
            <w:r>
              <w:rPr>
                <w:b/>
                <w:bCs/>
              </w:rPr>
              <w:t xml:space="preserve">¿Qué hace?</w:t>
            </w:r>
          </w:p>
        </w:tc>
        <w:tc>
          <w:tcPr/>
          <w:p>
            <w:pPr>
              <w:pStyle w:val="Compact"/>
            </w:pPr>
            <w:r>
              <w:rPr>
                <w:rStyle w:val="VerbatimChar"/>
              </w:rPr>
              <w:t xml:space="preserve">UserRegisterForm.save()</w:t>
            </w:r>
            <w:r>
              <w:t xml:space="preserve"> </w:t>
            </w:r>
            <w:r>
              <w:t xml:space="preserve">crea un</w:t>
            </w:r>
            <w:r>
              <w:t xml:space="preserve"> </w:t>
            </w:r>
            <w:r>
              <w:rPr>
                <w:rStyle w:val="VerbatimChar"/>
              </w:rPr>
              <w:t xml:space="preserve">User</w:t>
            </w:r>
            <w:r>
              <w:t xml:space="preserve"> </w:t>
            </w:r>
            <w:r>
              <w:t xml:space="preserve">y automáticamente crea el</w:t>
            </w:r>
            <w:r>
              <w:t xml:space="preserve"> </w:t>
            </w:r>
            <w:r>
              <w:rPr>
                <w:rStyle w:val="VerbatimChar"/>
              </w:rPr>
              <w:t xml:space="preserve">UserProfile</w:t>
            </w:r>
          </w:p>
        </w:tc>
      </w:tr>
      <w:tr>
        <w:tc>
          <w:tcPr/>
          <w:p>
            <w:pPr>
              <w:pStyle w:val="Compact"/>
            </w:pPr>
            <w:r>
              <w:rPr>
                <w:b/>
                <w:bCs/>
              </w:rPr>
              <w:t xml:space="preserve">¿Por qué?</w:t>
            </w:r>
          </w:p>
        </w:tc>
        <w:tc>
          <w:tcPr/>
          <w:p>
            <w:pPr>
              <w:pStyle w:val="Compact"/>
            </w:pPr>
            <w:r>
              <w:t xml:space="preserve">Centraliza la lógica de creación en un solo lugar</w:t>
            </w:r>
          </w:p>
        </w:tc>
      </w:tr>
      <w:tr>
        <w:tc>
          <w:tcPr/>
          <w:p>
            <w:pPr>
              <w:pStyle w:val="Compact"/>
            </w:pPr>
            <w:r>
              <w:rPr>
                <w:b/>
                <w:bCs/>
              </w:rPr>
              <w:t xml:space="preserve">Código clave</w:t>
            </w:r>
          </w:p>
        </w:tc>
        <w:tc>
          <w:tcPr/>
          <w:p>
            <w:pPr>
              <w:pStyle w:val="Compact"/>
            </w:pPr>
            <w:r>
              <w:rPr>
                <w:rStyle w:val="VerbatimChar"/>
              </w:rPr>
              <w:t xml:space="preserve">def save(self, commit=True):</w:t>
            </w:r>
            <w:r>
              <w:t xml:space="preserve"> </w:t>
            </w:r>
            <w:r>
              <w:t xml:space="preserve">en</w:t>
            </w:r>
            <w:r>
              <w:t xml:space="preserve"> </w:t>
            </w:r>
            <w:r>
              <w:rPr>
                <w:rStyle w:val="VerbatimChar"/>
              </w:rPr>
              <w:t xml:space="preserve">usuarios/forms.py</w:t>
            </w:r>
          </w:p>
        </w:tc>
      </w:tr>
      <w:tr>
        <w:tc>
          <w:tcPr/>
          <w:p>
            <w:pPr>
              <w:pStyle w:val="Compact"/>
            </w:pPr>
            <w:r>
              <w:rPr>
                <w:b/>
                <w:bCs/>
              </w:rPr>
              <w:t xml:space="preserve">Está en el catálogo GoF</w:t>
            </w:r>
          </w:p>
        </w:tc>
        <w:tc>
          <w:tcPr/>
          <w:p>
            <w:pPr>
              <w:pStyle w:val="Compact"/>
            </w:pPr>
            <w:r>
              <w:t xml:space="preserve">✅ Sí</w:t>
            </w:r>
          </w:p>
        </w:tc>
      </w:tr>
    </w:tbl>
    <w:p>
      <w:r>
        <w:pict>
          <v:rect style="width:0;height:1.5pt" o:hralign="center" o:hrstd="t" o:hr="t"/>
        </w:pict>
      </w:r>
    </w:p>
    <w:bookmarkEnd w:id="16"/>
    <w:bookmarkEnd w:id="17"/>
    <w:bookmarkStart w:id="22" w:name="parte-2-conceptos-poo"/>
    <w:p>
      <w:pPr>
        <w:pStyle w:val="Heading1"/>
      </w:pPr>
      <w:r>
        <w:t xml:space="preserve">PARTE 2: CONCEPTOS POO</w:t>
      </w:r>
    </w:p>
    <w:bookmarkStart w:id="18" w:name="encapsulación"/>
    <w:p>
      <w:pPr>
        <w:pStyle w:val="Heading2"/>
      </w:pPr>
      <w:r>
        <w:t xml:space="preserve">8. Encapsulación</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Ocultar datos internos y solo permitir acceso mediante métodos controlados</w:t>
            </w:r>
          </w:p>
        </w:tc>
      </w:tr>
      <w:tr>
        <w:tc>
          <w:tcPr/>
          <w:p>
            <w:pPr>
              <w:pStyle w:val="Compact"/>
            </w:pPr>
            <w:r>
              <w:rPr>
                <w:b/>
                <w:bCs/>
              </w:rPr>
              <w:t xml:space="preserve">¿Dónde está?</w:t>
            </w:r>
          </w:p>
        </w:tc>
        <w:tc>
          <w:tcPr/>
          <w:p>
            <w:pPr>
              <w:pStyle w:val="Compact"/>
            </w:pPr>
            <w:r>
              <w:rPr>
                <w:rStyle w:val="VerbatimChar"/>
              </w:rPr>
              <w:t xml:space="preserve">dcrm/core/models.py</w:t>
            </w:r>
            <w:r>
              <w:t xml:space="preserve"> </w:t>
            </w:r>
            <w:r>
              <w:t xml:space="preserve">(</w:t>
            </w:r>
            <w:r>
              <w:rPr>
                <w:rStyle w:val="VerbatimChar"/>
              </w:rPr>
              <w:t xml:space="preserve">_created_at</w:t>
            </w:r>
            <w:r>
              <w:t xml:space="preserve">,</w:t>
            </w:r>
            <w:r>
              <w:t xml:space="preserve"> </w:t>
            </w:r>
            <w:r>
              <w:rPr>
                <w:rStyle w:val="VerbatimChar"/>
              </w:rPr>
              <w:t xml:space="preserve">_updated_at</w:t>
            </w:r>
            <w:r>
              <w:t xml:space="preserve">) y</w:t>
            </w:r>
            <w:r>
              <w:t xml:space="preserve"> </w:t>
            </w:r>
            <w:r>
              <w:rPr>
                <w:rStyle w:val="VerbatimChar"/>
              </w:rPr>
              <w:t xml:space="preserve">dcrm/usuarios/models.py</w:t>
            </w:r>
            <w:r>
              <w:t xml:space="preserve"> </w:t>
            </w:r>
            <w:r>
              <w:t xml:space="preserve">(</w:t>
            </w:r>
            <w:r>
              <w:rPr>
                <w:rStyle w:val="VerbatimChar"/>
              </w:rPr>
              <w:t xml:space="preserve">_rol</w:t>
            </w:r>
            <w:r>
              <w:t xml:space="preserve">)</w:t>
            </w:r>
          </w:p>
        </w:tc>
      </w:tr>
      <w:tr>
        <w:tc>
          <w:tcPr/>
          <w:p>
            <w:pPr>
              <w:pStyle w:val="Compact"/>
            </w:pPr>
            <w:r>
              <w:rPr>
                <w:b/>
                <w:bCs/>
              </w:rPr>
              <w:t xml:space="preserve">¿Cómo se aplica?</w:t>
            </w:r>
          </w:p>
        </w:tc>
        <w:tc>
          <w:tcPr/>
          <w:p>
            <w:pPr>
              <w:pStyle w:val="Compact"/>
            </w:pPr>
            <w:r>
              <w:t xml:space="preserve">Los campos con</w:t>
            </w:r>
            <w:r>
              <w:t xml:space="preserve"> </w:t>
            </w:r>
            <w:r>
              <w:rPr>
                <w:rStyle w:val="VerbatimChar"/>
              </w:rPr>
              <w:t xml:space="preserve">_</w:t>
            </w:r>
            <w:r>
              <w:t xml:space="preserve"> </w:t>
            </w:r>
            <w:r>
              <w:t xml:space="preserve">(convención protected) +</w:t>
            </w:r>
            <w:r>
              <w:t xml:space="preserve"> </w:t>
            </w:r>
            <w:r>
              <w:rPr>
                <w:rStyle w:val="VerbatimChar"/>
              </w:rPr>
              <w:t xml:space="preserve">db_column</w:t>
            </w:r>
            <w:r>
              <w:t xml:space="preserve"> </w:t>
            </w:r>
            <w:r>
              <w:t xml:space="preserve">para nombre limpio en BD</w:t>
            </w:r>
          </w:p>
        </w:tc>
      </w:tr>
      <w:tr>
        <w:tc>
          <w:tcPr/>
          <w:p>
            <w:pPr>
              <w:pStyle w:val="Compact"/>
            </w:pPr>
            <w:r>
              <w:rPr>
                <w:b/>
                <w:bCs/>
              </w:rPr>
              <w:t xml:space="preserve">¿Por qué?</w:t>
            </w:r>
          </w:p>
        </w:tc>
        <w:tc>
          <w:tcPr/>
          <w:p>
            <w:pPr>
              <w:pStyle w:val="Compact"/>
            </w:pPr>
            <w:r>
              <w:t xml:space="preserve">El rol del usuario no se debe modificar directamente, solo mediante</w:t>
            </w:r>
            <w:r>
              <w:t xml:space="preserve"> </w:t>
            </w:r>
            <w:r>
              <w:rPr>
                <w:rStyle w:val="VerbatimChar"/>
              </w:rPr>
              <w:t xml:space="preserve">es_admin()</w:t>
            </w:r>
            <w:r>
              <w:t xml:space="preserve">, etc.</w:t>
            </w:r>
          </w:p>
        </w:tc>
      </w:tr>
      <w:tr>
        <w:tc>
          <w:tcPr/>
          <w:p>
            <w:pPr>
              <w:pStyle w:val="Compact"/>
            </w:pPr>
            <w:r>
              <w:rPr>
                <w:b/>
                <w:bCs/>
              </w:rPr>
              <w:t xml:space="preserve">Código clave</w:t>
            </w:r>
          </w:p>
        </w:tc>
        <w:tc>
          <w:tcPr/>
          <w:p>
            <w:pPr>
              <w:pStyle w:val="Compact"/>
            </w:pPr>
            <w:r>
              <w:rPr>
                <w:rStyle w:val="VerbatimChar"/>
              </w:rPr>
              <w:t xml:space="preserve">_rol = models.CharField(db_column="rol")</w:t>
            </w:r>
            <w:r>
              <w:t xml:space="preserve"> </w:t>
            </w:r>
            <w:r>
              <w:t xml:space="preserve">y</w:t>
            </w:r>
            <w:r>
              <w:t xml:space="preserve"> </w:t>
            </w:r>
            <w:r>
              <w:rPr>
                <w:rStyle w:val="VerbatimChar"/>
              </w:rPr>
              <w:t xml:space="preserve">def es_admin(self): return self._rol == self.ROL_ADMIN</w:t>
            </w:r>
          </w:p>
        </w:tc>
      </w:tr>
      <w:tr>
        <w:tc>
          <w:tcPr/>
          <w:p>
            <w:pPr>
              <w:pStyle w:val="Compact"/>
            </w:pPr>
            <w:r>
              <w:rPr>
                <w:b/>
                <w:bCs/>
              </w:rPr>
              <w:t xml:space="preserve">La profe lo enseñó</w:t>
            </w:r>
          </w:p>
        </w:tc>
        <w:tc>
          <w:tcPr/>
          <w:p>
            <w:pPr>
              <w:pStyle w:val="Compact"/>
            </w:pPr>
            <w:r>
              <w:t xml:space="preserve">✅ Sí —</w:t>
            </w:r>
            <w:r>
              <w:t xml:space="preserve"> </w:t>
            </w:r>
            <w:r>
              <w:rPr>
                <w:rStyle w:val="VerbatimChar"/>
              </w:rPr>
              <w:t xml:space="preserve">7-11-2025/privados.py</w:t>
            </w:r>
            <w:r>
              <w:t xml:space="preserve"> </w:t>
            </w:r>
            <w:r>
              <w:t xml:space="preserve">y</w:t>
            </w:r>
            <w:r>
              <w:t xml:space="preserve"> </w:t>
            </w:r>
            <w:r>
              <w:rPr>
                <w:rStyle w:val="VerbatimChar"/>
              </w:rPr>
              <w:t xml:space="preserve">protegidos.py</w:t>
            </w:r>
          </w:p>
        </w:tc>
      </w:tr>
    </w:tbl>
    <w:p>
      <w:pPr>
        <w:pStyle w:val="BodyText"/>
      </w:pPr>
      <w:r>
        <w:rPr>
          <w:b/>
          <w:bCs/>
        </w:rPr>
        <w:t xml:space="preserve">Explicación oral:</w:t>
      </w:r>
      <w:r>
        <w:br/>
      </w:r>
      <w:r>
        <w:t xml:space="preserve">“Encapsulación significa que los datos internos de un objeto están protegidos. En nuestro caso, el rol del usuario</w:t>
      </w:r>
      <w:r>
        <w:t xml:space="preserve"> </w:t>
      </w:r>
      <w:r>
        <w:rPr>
          <w:rStyle w:val="VerbatimChar"/>
        </w:rPr>
        <w:t xml:space="preserve">_rol</w:t>
      </w:r>
      <w:r>
        <w:t xml:space="preserve"> </w:t>
      </w:r>
      <w:r>
        <w:t xml:space="preserve">tiene un guion bajo que indica que no debe modificarse directamente. Solo accedemos a través de métodos como</w:t>
      </w:r>
      <w:r>
        <w:t xml:space="preserve"> </w:t>
      </w:r>
      <w:r>
        <w:rPr>
          <w:rStyle w:val="VerbatimChar"/>
        </w:rPr>
        <w:t xml:space="preserve">es_admin()</w:t>
      </w:r>
      <w:r>
        <w:t xml:space="preserve"> </w:t>
      </w:r>
      <w:r>
        <w:t xml:space="preserve">que el usuario puede llamar sin saber cómo está guardado el rol.”</w:t>
      </w:r>
    </w:p>
    <w:p>
      <w:r>
        <w:pict>
          <v:rect style="width:0;height:1.5pt" o:hralign="center" o:hrstd="t" o:hr="t"/>
        </w:pict>
      </w:r>
    </w:p>
    <w:bookmarkEnd w:id="18"/>
    <w:bookmarkStart w:id="19" w:name="herencia"/>
    <w:p>
      <w:pPr>
        <w:pStyle w:val="Heading2"/>
      </w:pPr>
      <w:r>
        <w:t xml:space="preserve">9. Herencia</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Una clase</w:t>
            </w:r>
            <w:r>
              <w:t xml:space="preserve"> </w:t>
            </w:r>
            <w:r>
              <w:rPr>
                <w:b/>
                <w:bCs/>
              </w:rPr>
              <w:t xml:space="preserve">hereda atributos y métodos</w:t>
            </w:r>
            <w:r>
              <w:t xml:space="preserve"> </w:t>
            </w:r>
            <w:r>
              <w:t xml:space="preserve">de otra clase padre</w:t>
            </w:r>
          </w:p>
        </w:tc>
      </w:tr>
      <w:tr>
        <w:tc>
          <w:tcPr/>
          <w:p>
            <w:pPr>
              <w:pStyle w:val="Compact"/>
            </w:pPr>
            <w:r>
              <w:rPr>
                <w:b/>
                <w:bCs/>
              </w:rPr>
              <w:t xml:space="preserve">¿Dónde está?</w:t>
            </w:r>
          </w:p>
        </w:tc>
        <w:tc>
          <w:tcPr/>
          <w:p>
            <w:pPr>
              <w:pStyle w:val="Compact"/>
            </w:pPr>
            <w:r>
              <w:rPr>
                <w:rStyle w:val="VerbatimChar"/>
              </w:rPr>
              <w:t xml:space="preserve">BaseModel</w:t>
            </w:r>
            <w:r>
              <w:t xml:space="preserve"> </w:t>
            </w:r>
            <w:r>
              <w:t xml:space="preserve">→</w:t>
            </w:r>
            <w:r>
              <w:t xml:space="preserve"> </w:t>
            </w:r>
            <w:r>
              <w:rPr>
                <w:rStyle w:val="VerbatimChar"/>
              </w:rPr>
              <w:t xml:space="preserve">Record</w:t>
            </w:r>
            <w:r>
              <w:t xml:space="preserve">,</w:t>
            </w:r>
            <w:r>
              <w:t xml:space="preserve"> </w:t>
            </w:r>
            <w:r>
              <w:rPr>
                <w:rStyle w:val="VerbatimChar"/>
              </w:rPr>
              <w:t xml:space="preserve">Producto</w:t>
            </w:r>
            <w:r>
              <w:t xml:space="preserve">,</w:t>
            </w:r>
            <w:r>
              <w:t xml:space="preserve"> </w:t>
            </w:r>
            <w:r>
              <w:rPr>
                <w:rStyle w:val="VerbatimChar"/>
              </w:rPr>
              <w:t xml:space="preserve">Categoria</w:t>
            </w:r>
            <w:r>
              <w:t xml:space="preserve">,</w:t>
            </w:r>
            <w:r>
              <w:t xml:space="preserve"> </w:t>
            </w:r>
            <w:r>
              <w:rPr>
                <w:rStyle w:val="VerbatimChar"/>
              </w:rPr>
              <w:t xml:space="preserve">Catalogo</w:t>
            </w:r>
          </w:p>
        </w:tc>
      </w:tr>
      <w:tr>
        <w:tc>
          <w:tcPr/>
          <w:p>
            <w:pPr>
              <w:pStyle w:val="Compact"/>
            </w:pPr>
            <w:r>
              <w:rPr>
                <w:b/>
                <w:bCs/>
              </w:rPr>
              <w:t xml:space="preserve">¿Cómo se aplica?</w:t>
            </w:r>
          </w:p>
        </w:tc>
        <w:tc>
          <w:tcPr/>
          <w:p>
            <w:pPr>
              <w:pStyle w:val="Compact"/>
            </w:pPr>
            <w:r>
              <w:t xml:space="preserve">Todos los modelos heredan</w:t>
            </w:r>
            <w:r>
              <w:t xml:space="preserve"> </w:t>
            </w:r>
            <w:r>
              <w:rPr>
                <w:rStyle w:val="VerbatimChar"/>
              </w:rPr>
              <w:t xml:space="preserve">_created_at</w:t>
            </w:r>
            <w:r>
              <w:t xml:space="preserve">,</w:t>
            </w:r>
            <w:r>
              <w:t xml:space="preserve"> </w:t>
            </w:r>
            <w:r>
              <w:rPr>
                <w:rStyle w:val="VerbatimChar"/>
              </w:rPr>
              <w:t xml:space="preserve">_updated_at</w:t>
            </w:r>
            <w:r>
              <w:t xml:space="preserve"> </w:t>
            </w:r>
            <w:r>
              <w:t xml:space="preserve">y</w:t>
            </w:r>
            <w:r>
              <w:t xml:space="preserve"> </w:t>
            </w:r>
            <w:r>
              <w:rPr>
                <w:rStyle w:val="VerbatimChar"/>
              </w:rPr>
              <w:t xml:space="preserve">get_metadata()</w:t>
            </w:r>
          </w:p>
        </w:tc>
      </w:tr>
      <w:tr>
        <w:tc>
          <w:tcPr/>
          <w:p>
            <w:pPr>
              <w:pStyle w:val="Compact"/>
            </w:pPr>
            <w:r>
              <w:rPr>
                <w:b/>
                <w:bCs/>
              </w:rPr>
              <w:t xml:space="preserve">¿Por qué?</w:t>
            </w:r>
          </w:p>
        </w:tc>
        <w:tc>
          <w:tcPr/>
          <w:p>
            <w:pPr>
              <w:pStyle w:val="Compact"/>
            </w:pPr>
            <w:r>
              <w:t xml:space="preserve">Evita repetir campos comunes en cada modelo</w:t>
            </w:r>
          </w:p>
        </w:tc>
      </w:tr>
      <w:tr>
        <w:tc>
          <w:tcPr/>
          <w:p>
            <w:pPr>
              <w:pStyle w:val="Compact"/>
            </w:pPr>
            <w:r>
              <w:rPr>
                <w:b/>
                <w:bCs/>
              </w:rPr>
              <w:t xml:space="preserve">La profe lo enseñó</w:t>
            </w:r>
          </w:p>
        </w:tc>
        <w:tc>
          <w:tcPr/>
          <w:p>
            <w:pPr>
              <w:pStyle w:val="Compact"/>
            </w:pPr>
            <w:r>
              <w:t xml:space="preserve">✅ Sí — conceptos básicos POO y</w:t>
            </w:r>
            <w:r>
              <w:t xml:space="preserve"> </w:t>
            </w:r>
            <w:r>
              <w:rPr>
                <w:rStyle w:val="VerbatimChar"/>
              </w:rPr>
              <w:t xml:space="preserve">protegidaHereda.py</w:t>
            </w:r>
          </w:p>
        </w:tc>
      </w:tr>
    </w:tbl>
    <w:p>
      <w:r>
        <w:pict>
          <v:rect style="width:0;height:1.5pt" o:hralign="center" o:hrstd="t" o:hr="t"/>
        </w:pict>
      </w:r>
    </w:p>
    <w:bookmarkEnd w:id="19"/>
    <w:bookmarkStart w:id="20" w:name="polimorfismo"/>
    <w:p>
      <w:pPr>
        <w:pStyle w:val="Heading2"/>
      </w:pPr>
      <w:r>
        <w:t xml:space="preserve">10. Polimorfismo</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Un mismo método se comporta diferente según el objeto que lo ejecuta</w:t>
            </w:r>
          </w:p>
        </w:tc>
      </w:tr>
      <w:tr>
        <w:tc>
          <w:tcPr/>
          <w:p>
            <w:pPr>
              <w:pStyle w:val="Compact"/>
            </w:pPr>
            <w:r>
              <w:rPr>
                <w:b/>
                <w:bCs/>
              </w:rPr>
              <w:t xml:space="preserve">¿Dónde está?</w:t>
            </w:r>
          </w:p>
        </w:tc>
        <w:tc>
          <w:tcPr/>
          <w:p>
            <w:pPr>
              <w:pStyle w:val="Compact"/>
            </w:pPr>
            <w:r>
              <w:rPr>
                <w:rStyle w:val="VerbatimChar"/>
              </w:rPr>
              <w:t xml:space="preserve">CrudService</w:t>
            </w:r>
            <w:r>
              <w:t xml:space="preserve"> </w:t>
            </w:r>
            <w:r>
              <w:t xml:space="preserve">funciona igual para</w:t>
            </w:r>
            <w:r>
              <w:t xml:space="preserve"> </w:t>
            </w:r>
            <w:r>
              <w:rPr>
                <w:rStyle w:val="VerbatimChar"/>
              </w:rPr>
              <w:t xml:space="preserve">Record</w:t>
            </w:r>
            <w:r>
              <w:t xml:space="preserve"> </w:t>
            </w:r>
            <w:r>
              <w:t xml:space="preserve">que para</w:t>
            </w:r>
            <w:r>
              <w:t xml:space="preserve"> </w:t>
            </w:r>
            <w:r>
              <w:rPr>
                <w:rStyle w:val="VerbatimChar"/>
              </w:rPr>
              <w:t xml:space="preserve">Producto</w:t>
            </w:r>
          </w:p>
        </w:tc>
      </w:tr>
      <w:tr>
        <w:tc>
          <w:tcPr/>
          <w:p>
            <w:pPr>
              <w:pStyle w:val="Compact"/>
            </w:pPr>
            <w:r>
              <w:rPr>
                <w:b/>
                <w:bCs/>
              </w:rPr>
              <w:t xml:space="preserve">¿Cómo se aplica?</w:t>
            </w:r>
          </w:p>
        </w:tc>
        <w:tc>
          <w:tcPr/>
          <w:p>
            <w:pPr>
              <w:pStyle w:val="Compact"/>
            </w:pPr>
            <w:r>
              <w:rPr>
                <w:rStyle w:val="VerbatimChar"/>
              </w:rPr>
              <w:t xml:space="preserve">_record_service.delete(x)</w:t>
            </w:r>
            <w:r>
              <w:t xml:space="preserve"> </w:t>
            </w:r>
            <w:r>
              <w:t xml:space="preserve">y</w:t>
            </w:r>
            <w:r>
              <w:t xml:space="preserve"> </w:t>
            </w:r>
            <w:r>
              <w:rPr>
                <w:rStyle w:val="VerbatimChar"/>
              </w:rPr>
              <w:t xml:space="preserve">_producto_service.delete(x)</w:t>
            </w:r>
            <w:r>
              <w:t xml:space="preserve"> </w:t>
            </w:r>
            <w:r>
              <w:t xml:space="preserve">usan el mismo método</w:t>
            </w:r>
          </w:p>
        </w:tc>
      </w:tr>
      <w:tr>
        <w:tc>
          <w:tcPr/>
          <w:p>
            <w:pPr>
              <w:pStyle w:val="Compact"/>
            </w:pPr>
            <w:r>
              <w:rPr>
                <w:b/>
                <w:bCs/>
              </w:rPr>
              <w:t xml:space="preserve">¿Por qué?</w:t>
            </w:r>
          </w:p>
        </w:tc>
        <w:tc>
          <w:tcPr/>
          <w:p>
            <w:pPr>
              <w:pStyle w:val="Compact"/>
            </w:pPr>
            <w:r>
              <w:t xml:space="preserve">Un solo servicio CRUD sirve para cualquier modelo</w:t>
            </w:r>
          </w:p>
        </w:tc>
      </w:tr>
      <w:tr>
        <w:tc>
          <w:tcPr/>
          <w:p>
            <w:pPr>
              <w:pStyle w:val="Compact"/>
            </w:pPr>
            <w:r>
              <w:rPr>
                <w:b/>
                <w:bCs/>
              </w:rPr>
              <w:t xml:space="preserve">La profe lo enseñó</w:t>
            </w:r>
          </w:p>
        </w:tc>
        <w:tc>
          <w:tcPr/>
          <w:p>
            <w:pPr>
              <w:pStyle w:val="Compact"/>
            </w:pPr>
            <w:r>
              <w:t xml:space="preserve">✅ Sí —</w:t>
            </w:r>
            <w:r>
              <w:t xml:space="preserve"> </w:t>
            </w:r>
            <w:r>
              <w:rPr>
                <w:rStyle w:val="VerbatimChar"/>
              </w:rPr>
              <w:t xml:space="preserve">7-11-2025/polimorfismo.py</w:t>
            </w:r>
          </w:p>
        </w:tc>
      </w:tr>
    </w:tbl>
    <w:p>
      <w:r>
        <w:pict>
          <v:rect style="width:0;height:1.5pt" o:hralign="center" o:hrstd="t" o:hr="t"/>
        </w:pict>
      </w:r>
    </w:p>
    <w:bookmarkEnd w:id="20"/>
    <w:bookmarkStart w:id="21" w:name="abstracción"/>
    <w:p>
      <w:pPr>
        <w:pStyle w:val="Heading2"/>
      </w:pPr>
      <w:r>
        <w:t xml:space="preserve">11. Abstracción</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Ocultar la complejidad mostrando solo lo esencial</w:t>
            </w:r>
          </w:p>
        </w:tc>
      </w:tr>
      <w:tr>
        <w:tc>
          <w:tcPr/>
          <w:p>
            <w:pPr>
              <w:pStyle w:val="Compact"/>
            </w:pPr>
            <w:r>
              <w:rPr>
                <w:b/>
                <w:bCs/>
              </w:rPr>
              <w:t xml:space="preserve">¿Dónde está?</w:t>
            </w:r>
          </w:p>
        </w:tc>
        <w:tc>
          <w:tcPr/>
          <w:p>
            <w:pPr>
              <w:pStyle w:val="Compact"/>
            </w:pPr>
            <w:r>
              <w:rPr>
                <w:rStyle w:val="VerbatimChar"/>
              </w:rPr>
              <w:t xml:space="preserve">BaseService</w:t>
            </w:r>
            <w:r>
              <w:t xml:space="preserve"> </w:t>
            </w:r>
            <w:r>
              <w:t xml:space="preserve">(clase abstracta con</w:t>
            </w:r>
            <w:r>
              <w:t xml:space="preserve"> </w:t>
            </w:r>
            <w:r>
              <w:rPr>
                <w:rStyle w:val="VerbatimChar"/>
              </w:rPr>
              <w:t xml:space="preserve">@abstractmethod</w:t>
            </w:r>
            <w:r>
              <w:t xml:space="preserve">)</w:t>
            </w:r>
          </w:p>
        </w:tc>
      </w:tr>
      <w:tr>
        <w:tc>
          <w:tcPr/>
          <w:p>
            <w:pPr>
              <w:pStyle w:val="Compact"/>
            </w:pPr>
            <w:r>
              <w:rPr>
                <w:b/>
                <w:bCs/>
              </w:rPr>
              <w:t xml:space="preserve">¿Cómo se aplica?</w:t>
            </w:r>
          </w:p>
        </w:tc>
        <w:tc>
          <w:tcPr/>
          <w:p>
            <w:pPr>
              <w:pStyle w:val="Compact"/>
            </w:pPr>
            <w:r>
              <w:t xml:space="preserve">Define qué métodos debe tener un servicio, pero no cómo implementarlos</w:t>
            </w:r>
          </w:p>
        </w:tc>
      </w:tr>
      <w:tr>
        <w:tc>
          <w:tcPr/>
          <w:p>
            <w:pPr>
              <w:pStyle w:val="Compact"/>
            </w:pPr>
            <w:r>
              <w:rPr>
                <w:b/>
                <w:bCs/>
              </w:rPr>
              <w:t xml:space="preserve">¿Por qué?</w:t>
            </w:r>
          </w:p>
        </w:tc>
        <w:tc>
          <w:tcPr/>
          <w:p>
            <w:pPr>
              <w:pStyle w:val="Compact"/>
            </w:pPr>
            <w:r>
              <w:t xml:space="preserve">Cualquier servicio CRUD debe tener</w:t>
            </w:r>
            <w:r>
              <w:t xml:space="preserve"> </w:t>
            </w:r>
            <w:r>
              <w:rPr>
                <w:rStyle w:val="VerbatimChar"/>
              </w:rPr>
              <w:t xml:space="preserve">get_all()</w:t>
            </w:r>
            <w:r>
              <w:t xml:space="preserve">,</w:t>
            </w:r>
            <w:r>
              <w:t xml:space="preserve"> </w:t>
            </w:r>
            <w:r>
              <w:rPr>
                <w:rStyle w:val="VerbatimChar"/>
              </w:rPr>
              <w:t xml:space="preserve">get_by_id()</w:t>
            </w:r>
            <w:r>
              <w:t xml:space="preserve">, etc.</w:t>
            </w:r>
          </w:p>
        </w:tc>
      </w:tr>
    </w:tbl>
    <w:p>
      <w:r>
        <w:pict>
          <v:rect style="width:0;height:1.5pt" o:hralign="center" o:hrstd="t" o:hr="t"/>
        </w:pict>
      </w:r>
    </w:p>
    <w:bookmarkEnd w:id="21"/>
    <w:bookmarkEnd w:id="22"/>
    <w:bookmarkStart w:id="24" w:name="parte-3-arquitectura-general"/>
    <w:p>
      <w:pPr>
        <w:pStyle w:val="Heading1"/>
      </w:pPr>
      <w:r>
        <w:t xml:space="preserve">PARTE 3: ARQUITECTURA GENERAL</w:t>
      </w:r>
    </w:p>
    <w:bookmarkStart w:id="23" w:name="mvt-model-view-template"/>
    <w:p>
      <w:pPr>
        <w:pStyle w:val="Heading2"/>
      </w:pPr>
      <w:r>
        <w:t xml:space="preserve">12. MVT (Model-View-Template)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Aspecto</w:t>
            </w:r>
          </w:p>
        </w:tc>
        <w:tc>
          <w:tcPr/>
          <w:p>
            <w:pPr>
              <w:pStyle w:val="Compact"/>
            </w:pPr>
            <w:r>
              <w:t xml:space="preserve">Respuesta</w:t>
            </w:r>
          </w:p>
        </w:tc>
      </w:tr>
      <w:tr>
        <w:tc>
          <w:tcPr/>
          <w:p>
            <w:pPr>
              <w:pStyle w:val="Compact"/>
            </w:pPr>
            <w:r>
              <w:rPr>
                <w:b/>
                <w:bCs/>
              </w:rPr>
              <w:t xml:space="preserve">¿Qué es?</w:t>
            </w:r>
          </w:p>
        </w:tc>
        <w:tc>
          <w:tcPr/>
          <w:p>
            <w:pPr>
              <w:pStyle w:val="Compact"/>
            </w:pPr>
            <w:r>
              <w:t xml:space="preserve">Arquitectura nativa de Django — variante del MVC clásico</w:t>
            </w:r>
          </w:p>
        </w:tc>
      </w:tr>
      <w:tr>
        <w:tc>
          <w:tcPr/>
          <w:p>
            <w:pPr>
              <w:pStyle w:val="Compact"/>
            </w:pPr>
            <w:r>
              <w:rPr>
                <w:b/>
                <w:bCs/>
              </w:rPr>
              <w:t xml:space="preserve">Roles</w:t>
            </w:r>
          </w:p>
        </w:tc>
        <w:tc>
          <w:tcPr/>
          <w:p>
            <w:pPr>
              <w:pStyle w:val="Compact"/>
            </w:pPr>
            <w:r>
              <w:rPr>
                <w:b/>
                <w:bCs/>
              </w:rPr>
              <w:t xml:space="preserve">Model</w:t>
            </w:r>
            <w:r>
              <w:t xml:space="preserve"> </w:t>
            </w:r>
            <w:r>
              <w:t xml:space="preserve">(datos en</w:t>
            </w:r>
            <w:r>
              <w:t xml:space="preserve"> </w:t>
            </w:r>
            <w:r>
              <w:rPr>
                <w:rStyle w:val="VerbatimChar"/>
              </w:rPr>
              <w:t xml:space="preserve">models.py</w:t>
            </w:r>
            <w:r>
              <w:t xml:space="preserve">),</w:t>
            </w:r>
            <w:r>
              <w:t xml:space="preserve"> </w:t>
            </w:r>
            <w:r>
              <w:rPr>
                <w:b/>
                <w:bCs/>
              </w:rPr>
              <w:t xml:space="preserve">View</w:t>
            </w:r>
            <w:r>
              <w:t xml:space="preserve"> </w:t>
            </w:r>
            <w:r>
              <w:t xml:space="preserve">(lógica en</w:t>
            </w:r>
            <w:r>
              <w:t xml:space="preserve"> </w:t>
            </w:r>
            <w:r>
              <w:rPr>
                <w:rStyle w:val="VerbatimChar"/>
              </w:rPr>
              <w:t xml:space="preserve">views.py</w:t>
            </w:r>
            <w:r>
              <w:t xml:space="preserve">),</w:t>
            </w:r>
            <w:r>
              <w:t xml:space="preserve"> </w:t>
            </w:r>
            <w:r>
              <w:rPr>
                <w:b/>
                <w:bCs/>
              </w:rPr>
              <w:t xml:space="preserve">Template</w:t>
            </w:r>
            <w:r>
              <w:t xml:space="preserve"> </w:t>
            </w:r>
            <w:r>
              <w:t xml:space="preserve">(HTML)</w:t>
            </w:r>
          </w:p>
        </w:tc>
      </w:tr>
      <w:tr>
        <w:tc>
          <w:tcPr/>
          <w:p>
            <w:pPr>
              <w:pStyle w:val="Compact"/>
            </w:pPr>
            <w:r>
              <w:rPr>
                <w:b/>
                <w:bCs/>
              </w:rPr>
              <w:t xml:space="preserve">Flujo</w:t>
            </w:r>
          </w:p>
        </w:tc>
        <w:tc>
          <w:tcPr/>
          <w:p>
            <w:pPr>
              <w:pStyle w:val="Compact"/>
            </w:pPr>
            <w:r>
              <w:t xml:space="preserve">URL → View (lógica) → Model (datos) → Template (presentación) → Usuario</w:t>
            </w:r>
          </w:p>
        </w:tc>
      </w:tr>
      <w:tr>
        <w:tc>
          <w:tcPr/>
          <w:p>
            <w:pPr>
              <w:pStyle w:val="Compact"/>
            </w:pPr>
            <w:r>
              <w:rPr>
                <w:b/>
                <w:bCs/>
              </w:rPr>
              <w:t xml:space="preserve">Código clave</w:t>
            </w:r>
          </w:p>
        </w:tc>
        <w:tc>
          <w:tcPr/>
          <w:p>
            <w:pPr>
              <w:pStyle w:val="Compact"/>
            </w:pPr>
            <w:r>
              <w:rPr>
                <w:rStyle w:val="VerbatimChar"/>
              </w:rPr>
              <w:t xml:space="preserve">urls.py</w:t>
            </w:r>
            <w:r>
              <w:t xml:space="preserve"> </w:t>
            </w:r>
            <w:r>
              <w:t xml:space="preserve">mapea rutas,</w:t>
            </w:r>
            <w:r>
              <w:t xml:space="preserve"> </w:t>
            </w:r>
            <w:r>
              <w:rPr>
                <w:rStyle w:val="VerbatimChar"/>
              </w:rPr>
              <w:t xml:space="preserve">views.py</w:t>
            </w:r>
            <w:r>
              <w:t xml:space="preserve"> </w:t>
            </w:r>
            <w:r>
              <w:t xml:space="preserve">procesa,</w:t>
            </w:r>
            <w:r>
              <w:t xml:space="preserve"> </w:t>
            </w:r>
            <w:r>
              <w:rPr>
                <w:rStyle w:val="VerbatimChar"/>
              </w:rPr>
              <w:t xml:space="preserve">models.py</w:t>
            </w:r>
            <w:r>
              <w:t xml:space="preserve"> </w:t>
            </w:r>
            <w:r>
              <w:t xml:space="preserve">define datos,</w:t>
            </w:r>
            <w:r>
              <w:t xml:space="preserve"> </w:t>
            </w:r>
            <w:r>
              <w:rPr>
                <w:rStyle w:val="VerbatimChar"/>
              </w:rPr>
              <w:t xml:space="preserve">templates/</w:t>
            </w:r>
            <w:r>
              <w:t xml:space="preserve"> </w:t>
            </w:r>
            <w:r>
              <w:t xml:space="preserve">presenta</w:t>
            </w:r>
          </w:p>
        </w:tc>
      </w:tr>
    </w:tbl>
    <w:p>
      <w:r>
        <w:pict>
          <v:rect style="width:0;height:1.5pt" o:hralign="center" o:hrstd="t" o:hr="t"/>
        </w:pict>
      </w:r>
    </w:p>
    <w:bookmarkEnd w:id="23"/>
    <w:bookmarkEnd w:id="24"/>
    <w:bookmarkStart w:id="28" w:name="resumen-para-la-sustentación"/>
    <w:p>
      <w:pPr>
        <w:pStyle w:val="Heading1"/>
      </w:pPr>
      <w:r>
        <w:t xml:space="preserve">RESUMEN PARA LA SUSTENTACIÓN</w:t>
      </w:r>
    </w:p>
    <w:p>
      <w:pPr>
        <w:pStyle w:val="FirstParagraph"/>
      </w:pPr>
      <w:r>
        <w:rPr>
          <w:b/>
          <w:bCs/>
        </w:rPr>
        <w:t xml:space="preserve">La profesora pidió:</w:t>
      </w:r>
      <w:r>
        <w:rPr>
          <w:b/>
          <w:bCs/>
        </w:rPr>
        <w:t xml:space="preserve"> </w:t>
      </w:r>
      <w:r>
        <w:rPr>
          <w:b/>
          <w:bCs/>
        </w:rPr>
        <w:t xml:space="preserve">“Identificar al menos 5 patrones de diseño aplicables a su proyecto”</w:t>
      </w:r>
    </w:p>
    <w:bookmarkStart w:id="25" w:name="mis-5-patrones-oficiales-gof"/>
    <w:p>
      <w:pPr>
        <w:pStyle w:val="Heading3"/>
      </w:pPr>
      <w:r>
        <w:t xml:space="preserve">Mis 5 patrones oficiales (GoF):</w:t>
      </w:r>
    </w:p>
    <w:tbl>
      <w:tblPr>
        <w:tblStyle w:val="Table"/>
        <w:tblW w:type="pct" w:w="5000"/>
        <w:tblLayout w:type="fixed"/>
        <w:tblLook w:firstRow="1" w:lastRow="0" w:firstColumn="0" w:lastColumn="0" w:noHBand="0" w:noVBand="0" w:val="0020"/>
      </w:tblPr>
      <w:tblGrid>
        <w:gridCol w:w="377"/>
        <w:gridCol w:w="1005"/>
        <w:gridCol w:w="1885"/>
        <w:gridCol w:w="4651"/>
      </w:tblGrid>
      <w:tr>
        <w:trPr>
          <w:tblHeader w:val="on"/>
        </w:trPr>
        <w:tc>
          <w:tcPr/>
          <w:p>
            <w:pPr>
              <w:pStyle w:val="Compact"/>
            </w:pPr>
            <w:r>
              <w:t xml:space="preserve">#</w:t>
            </w:r>
          </w:p>
        </w:tc>
        <w:tc>
          <w:tcPr/>
          <w:p>
            <w:pPr>
              <w:pStyle w:val="Compact"/>
            </w:pPr>
            <w:r>
              <w:t xml:space="preserve">Patrón</w:t>
            </w:r>
          </w:p>
        </w:tc>
        <w:tc>
          <w:tcPr/>
          <w:p>
            <w:pPr>
              <w:pStyle w:val="Compact"/>
            </w:pPr>
            <w:r>
              <w:t xml:space="preserve">Archivo clave</w:t>
            </w:r>
          </w:p>
        </w:tc>
        <w:tc>
          <w:tcPr/>
          <w:p>
            <w:pPr>
              <w:pStyle w:val="Compact"/>
            </w:pPr>
            <w:r>
              <w:t xml:space="preserve">Frase para decir en la sustentación</w:t>
            </w:r>
          </w:p>
        </w:tc>
      </w:tr>
      <w:tr>
        <w:tc>
          <w:tcPr/>
          <w:p>
            <w:pPr>
              <w:pStyle w:val="Compact"/>
            </w:pPr>
            <w:r>
              <w:t xml:space="preserve">1</w:t>
            </w:r>
          </w:p>
        </w:tc>
        <w:tc>
          <w:tcPr/>
          <w:p>
            <w:pPr>
              <w:pStyle w:val="Compact"/>
            </w:pPr>
            <w:r>
              <w:rPr>
                <w:b/>
                <w:bCs/>
              </w:rPr>
              <w:t xml:space="preserve">Singleton</w:t>
            </w:r>
          </w:p>
        </w:tc>
        <w:tc>
          <w:tcPr/>
          <w:p>
            <w:pPr>
              <w:pStyle w:val="Compact"/>
            </w:pPr>
            <w:r>
              <w:rPr>
                <w:rStyle w:val="VerbatimChar"/>
              </w:rPr>
              <w:t xml:space="preserve">core/services.py</w:t>
            </w:r>
          </w:p>
        </w:tc>
        <w:tc>
          <w:tcPr/>
          <w:p>
            <w:pPr>
              <w:pStyle w:val="Compact"/>
            </w:pPr>
            <w:r>
              <w:t xml:space="preserve">“Un solo servicio CRUD para toda la app”</w:t>
            </w:r>
          </w:p>
        </w:tc>
      </w:tr>
      <w:tr>
        <w:tc>
          <w:tcPr/>
          <w:p>
            <w:pPr>
              <w:pStyle w:val="Compact"/>
            </w:pPr>
            <w:r>
              <w:t xml:space="preserve">2</w:t>
            </w:r>
          </w:p>
        </w:tc>
        <w:tc>
          <w:tcPr/>
          <w:p>
            <w:pPr>
              <w:pStyle w:val="Compact"/>
            </w:pPr>
            <w:r>
              <w:rPr>
                <w:b/>
                <w:bCs/>
              </w:rPr>
              <w:t xml:space="preserve">Repository</w:t>
            </w:r>
          </w:p>
        </w:tc>
        <w:tc>
          <w:tcPr/>
          <w:p>
            <w:pPr>
              <w:pStyle w:val="Compact"/>
            </w:pPr>
            <w:r>
              <w:rPr>
                <w:rStyle w:val="VerbatimChar"/>
              </w:rPr>
              <w:t xml:space="preserve">core/repository.py</w:t>
            </w:r>
          </w:p>
        </w:tc>
        <w:tc>
          <w:tcPr/>
          <w:p>
            <w:pPr>
              <w:pStyle w:val="Compact"/>
            </w:pPr>
            <w:r>
              <w:t xml:space="preserve">“Separamos la lógica de negocio de la BD”</w:t>
            </w:r>
          </w:p>
        </w:tc>
      </w:tr>
      <w:tr>
        <w:tc>
          <w:tcPr/>
          <w:p>
            <w:pPr>
              <w:pStyle w:val="Compact"/>
            </w:pPr>
            <w:r>
              <w:t xml:space="preserve">3</w:t>
            </w:r>
          </w:p>
        </w:tc>
        <w:tc>
          <w:tcPr/>
          <w:p>
            <w:pPr>
              <w:pStyle w:val="Compact"/>
            </w:pPr>
            <w:r>
              <w:rPr>
                <w:b/>
                <w:bCs/>
              </w:rPr>
              <w:t xml:space="preserve">Template Method</w:t>
            </w:r>
          </w:p>
        </w:tc>
        <w:tc>
          <w:tcPr/>
          <w:p>
            <w:pPr>
              <w:pStyle w:val="Compact"/>
            </w:pPr>
            <w:r>
              <w:rPr>
                <w:rStyle w:val="VerbatimChar"/>
              </w:rPr>
              <w:t xml:space="preserve">core/models.py</w:t>
            </w:r>
          </w:p>
        </w:tc>
        <w:tc>
          <w:tcPr/>
          <w:p>
            <w:pPr>
              <w:pStyle w:val="Compact"/>
            </w:pPr>
            <w:r>
              <w:t xml:space="preserve">“BaseModel como plantilla para todos los modelos”</w:t>
            </w:r>
          </w:p>
        </w:tc>
      </w:tr>
      <w:tr>
        <w:tc>
          <w:tcPr/>
          <w:p>
            <w:pPr>
              <w:pStyle w:val="Compact"/>
            </w:pPr>
            <w:r>
              <w:t xml:space="preserve">4</w:t>
            </w:r>
          </w:p>
        </w:tc>
        <w:tc>
          <w:tcPr/>
          <w:p>
            <w:pPr>
              <w:pStyle w:val="Compact"/>
            </w:pPr>
            <w:r>
              <w:rPr>
                <w:b/>
                <w:bCs/>
              </w:rPr>
              <w:t xml:space="preserve">Strategy</w:t>
            </w:r>
          </w:p>
        </w:tc>
        <w:tc>
          <w:tcPr/>
          <w:p>
            <w:pPr>
              <w:pStyle w:val="Compact"/>
            </w:pPr>
            <w:r>
              <w:rPr>
                <w:rStyle w:val="VerbatimChar"/>
              </w:rPr>
              <w:t xml:space="preserve">core/validators.py</w:t>
            </w:r>
          </w:p>
        </w:tc>
        <w:tc>
          <w:tcPr/>
          <w:p>
            <w:pPr>
              <w:pStyle w:val="Compact"/>
            </w:pPr>
            <w:r>
              <w:t xml:space="preserve">“Cada campo se valida con su propia estrategia”</w:t>
            </w:r>
          </w:p>
        </w:tc>
      </w:tr>
      <w:tr>
        <w:tc>
          <w:tcPr/>
          <w:p>
            <w:pPr>
              <w:pStyle w:val="Compact"/>
            </w:pPr>
            <w:r>
              <w:t xml:space="preserve">5</w:t>
            </w:r>
          </w:p>
        </w:tc>
        <w:tc>
          <w:tcPr/>
          <w:p>
            <w:pPr>
              <w:pStyle w:val="Compact"/>
            </w:pPr>
            <w:r>
              <w:rPr>
                <w:b/>
                <w:bCs/>
              </w:rPr>
              <w:t xml:space="preserve">Observer</w:t>
            </w:r>
          </w:p>
        </w:tc>
        <w:tc>
          <w:tcPr/>
          <w:p>
            <w:pPr>
              <w:pStyle w:val="Compact"/>
            </w:pPr>
            <w:r>
              <w:rPr>
                <w:rStyle w:val="VerbatimChar"/>
              </w:rPr>
              <w:t xml:space="preserve">usuarios/signals.py</w:t>
            </w:r>
          </w:p>
        </w:tc>
        <w:tc>
          <w:tcPr/>
          <w:p>
            <w:pPr>
              <w:pStyle w:val="Compact"/>
            </w:pPr>
            <w:r>
              <w:t xml:space="preserve">“Al crear un User, automaticamente se crea su perfil”</w:t>
            </w:r>
          </w:p>
        </w:tc>
      </w:tr>
    </w:tbl>
    <w:bookmarkEnd w:id="25"/>
    <w:bookmarkStart w:id="26" w:name="conceptos-poo-adicionales-de-7-11-2025"/>
    <w:p>
      <w:pPr>
        <w:pStyle w:val="Heading3"/>
      </w:pPr>
      <w:r>
        <w:t xml:space="preserve">Conceptos POO adicionales (de 7-11-2025):</w:t>
      </w:r>
    </w:p>
    <w:tbl>
      <w:tblPr>
        <w:tblStyle w:val="Table"/>
        <w:tblW w:type="pct" w:w="5000"/>
        <w:tblLayout w:type="fixed"/>
        <w:tblLook w:firstRow="1" w:lastRow="0" w:firstColumn="0" w:lastColumn="0" w:noHBand="0" w:noVBand="0" w:val="0020"/>
      </w:tblPr>
      <w:tblGrid>
        <w:gridCol w:w="880"/>
        <w:gridCol w:w="2933"/>
        <w:gridCol w:w="2053"/>
        <w:gridCol w:w="2053"/>
      </w:tblGrid>
      <w:tr>
        <w:trPr>
          <w:tblHeader w:val="on"/>
        </w:trPr>
        <w:tc>
          <w:tcPr/>
          <w:p>
            <w:pPr>
              <w:pStyle w:val="Compact"/>
            </w:pPr>
            <w:r>
              <w:t xml:space="preserve">#</w:t>
            </w:r>
          </w:p>
        </w:tc>
        <w:tc>
          <w:tcPr/>
          <w:p>
            <w:pPr>
              <w:pStyle w:val="Compact"/>
            </w:pPr>
            <w:r>
              <w:t xml:space="preserve">Concepto</w:t>
            </w:r>
          </w:p>
        </w:tc>
        <w:tc>
          <w:tcPr/>
          <w:p>
            <w:pPr>
              <w:pStyle w:val="Compact"/>
            </w:pPr>
            <w:r>
              <w:t xml:space="preserve">Dónde</w:t>
            </w:r>
          </w:p>
        </w:tc>
        <w:tc>
          <w:tcPr/>
          <w:p>
            <w:pPr>
              <w:pStyle w:val="Compact"/>
            </w:pPr>
            <w:r>
              <w:t xml:space="preserve">Frase</w:t>
            </w:r>
          </w:p>
        </w:tc>
      </w:tr>
      <w:tr>
        <w:tc>
          <w:tcPr/>
          <w:p>
            <w:pPr>
              <w:pStyle w:val="Compact"/>
            </w:pPr>
            <w:r>
              <w:t xml:space="preserve">6</w:t>
            </w:r>
          </w:p>
        </w:tc>
        <w:tc>
          <w:tcPr/>
          <w:p>
            <w:pPr>
              <w:pStyle w:val="Compact"/>
            </w:pPr>
            <w:r>
              <w:rPr>
                <w:b/>
                <w:bCs/>
              </w:rPr>
              <w:t xml:space="preserve">Encapsulación</w:t>
            </w:r>
          </w:p>
        </w:tc>
        <w:tc>
          <w:tcPr/>
          <w:p>
            <w:pPr>
              <w:pStyle w:val="Compact"/>
            </w:pPr>
            <w:r>
              <w:rPr>
                <w:rStyle w:val="VerbatimChar"/>
              </w:rPr>
              <w:t xml:space="preserve">usuarios/models.py</w:t>
            </w:r>
            <w:r>
              <w:t xml:space="preserve"> </w:t>
            </w:r>
            <w:r>
              <w:rPr>
                <w:rStyle w:val="VerbatimChar"/>
              </w:rPr>
              <w:t xml:space="preserve">_rol</w:t>
            </w:r>
          </w:p>
        </w:tc>
        <w:tc>
          <w:tcPr/>
          <w:p>
            <w:pPr>
              <w:pStyle w:val="Compact"/>
            </w:pPr>
            <w:r>
              <w:t xml:space="preserve">“El rol está protegido con guion bajo”</w:t>
            </w:r>
          </w:p>
        </w:tc>
      </w:tr>
      <w:tr>
        <w:tc>
          <w:tcPr/>
          <w:p>
            <w:pPr>
              <w:pStyle w:val="Compact"/>
            </w:pPr>
            <w:r>
              <w:t xml:space="preserve">7</w:t>
            </w:r>
          </w:p>
        </w:tc>
        <w:tc>
          <w:tcPr/>
          <w:p>
            <w:pPr>
              <w:pStyle w:val="Compact"/>
            </w:pPr>
            <w:r>
              <w:rPr>
                <w:b/>
                <w:bCs/>
              </w:rPr>
              <w:t xml:space="preserve">Herencia</w:t>
            </w:r>
          </w:p>
        </w:tc>
        <w:tc>
          <w:tcPr/>
          <w:p>
            <w:pPr>
              <w:pStyle w:val="Compact"/>
            </w:pPr>
            <w:r>
              <w:rPr>
                <w:rStyle w:val="VerbatimChar"/>
              </w:rPr>
              <w:t xml:space="preserve">core/models.py</w:t>
            </w:r>
            <w:r>
              <w:t xml:space="preserve"> </w:t>
            </w:r>
            <w:r>
              <w:rPr>
                <w:rStyle w:val="VerbatimChar"/>
              </w:rPr>
              <w:t xml:space="preserve">BaseModel</w:t>
            </w:r>
          </w:p>
        </w:tc>
        <w:tc>
          <w:tcPr/>
          <w:p>
            <w:pPr>
              <w:pStyle w:val="Compact"/>
            </w:pPr>
            <w:r>
              <w:t xml:space="preserve">“Record hereda de BaseModel”</w:t>
            </w:r>
          </w:p>
        </w:tc>
      </w:tr>
      <w:tr>
        <w:tc>
          <w:tcPr/>
          <w:p>
            <w:pPr>
              <w:pStyle w:val="Compact"/>
            </w:pPr>
            <w:r>
              <w:t xml:space="preserve">8</w:t>
            </w:r>
          </w:p>
        </w:tc>
        <w:tc>
          <w:tcPr/>
          <w:p>
            <w:pPr>
              <w:pStyle w:val="Compact"/>
            </w:pPr>
            <w:r>
              <w:rPr>
                <w:b/>
                <w:bCs/>
              </w:rPr>
              <w:t xml:space="preserve">Polimorfismo</w:t>
            </w:r>
          </w:p>
        </w:tc>
        <w:tc>
          <w:tcPr/>
          <w:p>
            <w:pPr>
              <w:pStyle w:val="Compact"/>
            </w:pPr>
            <w:r>
              <w:rPr>
                <w:rStyle w:val="VerbatimChar"/>
              </w:rPr>
              <w:t xml:space="preserve">core/services.py</w:t>
            </w:r>
            <w:r>
              <w:t xml:space="preserve"> </w:t>
            </w:r>
            <w:r>
              <w:rPr>
                <w:rStyle w:val="VerbatimChar"/>
              </w:rPr>
              <w:t xml:space="preserve">CrudService</w:t>
            </w:r>
          </w:p>
        </w:tc>
        <w:tc>
          <w:tcPr/>
          <w:p>
            <w:pPr>
              <w:pStyle w:val="Compact"/>
            </w:pPr>
            <w:r>
              <w:t xml:space="preserve">“CrudService sirve para Record y Producto”</w:t>
            </w:r>
          </w:p>
        </w:tc>
      </w:tr>
      <w:tr>
        <w:tc>
          <w:tcPr/>
          <w:p>
            <w:pPr>
              <w:pStyle w:val="Compact"/>
            </w:pPr>
            <w:r>
              <w:t xml:space="preserve">9</w:t>
            </w:r>
          </w:p>
        </w:tc>
        <w:tc>
          <w:tcPr/>
          <w:p>
            <w:pPr>
              <w:pStyle w:val="Compact"/>
            </w:pPr>
            <w:r>
              <w:rPr>
                <w:b/>
                <w:bCs/>
              </w:rPr>
              <w:t xml:space="preserve">Abstracción</w:t>
            </w:r>
          </w:p>
        </w:tc>
        <w:tc>
          <w:tcPr/>
          <w:p>
            <w:pPr>
              <w:pStyle w:val="Compact"/>
            </w:pPr>
            <w:r>
              <w:rPr>
                <w:rStyle w:val="VerbatimChar"/>
              </w:rPr>
              <w:t xml:space="preserve">core/services.py</w:t>
            </w:r>
            <w:r>
              <w:t xml:space="preserve"> </w:t>
            </w:r>
            <w:r>
              <w:rPr>
                <w:rStyle w:val="VerbatimChar"/>
              </w:rPr>
              <w:t xml:space="preserve">BaseService</w:t>
            </w:r>
          </w:p>
        </w:tc>
        <w:tc>
          <w:tcPr/>
          <w:p>
            <w:pPr>
              <w:pStyle w:val="Compact"/>
            </w:pPr>
            <w:r>
              <w:t xml:space="preserve">“BaseService define el contrato”</w:t>
            </w:r>
          </w:p>
        </w:tc>
      </w:tr>
    </w:tbl>
    <w:bookmarkEnd w:id="26"/>
    <w:bookmarkStart w:id="27" w:name="arquitectura"/>
    <w:p>
      <w:pPr>
        <w:pStyle w:val="Heading3"/>
      </w:pPr>
      <w:r>
        <w:t xml:space="preserve">Arquitectura:</w:t>
      </w:r>
    </w:p>
    <w:tbl>
      <w:tblPr>
        <w:tblStyle w:val="Table"/>
        <w:tblW w:type="pct" w:w="5000"/>
        <w:tblLayout w:type="fixed"/>
        <w:tblLook w:firstRow="1" w:lastRow="0" w:firstColumn="0" w:lastColumn="0" w:noHBand="0" w:noVBand="0" w:val="0020"/>
      </w:tblPr>
      <w:tblGrid>
        <w:gridCol w:w="1188"/>
        <w:gridCol w:w="3960"/>
        <w:gridCol w:w="2772"/>
      </w:tblGrid>
      <w:tr>
        <w:trPr>
          <w:tblHeader w:val="on"/>
        </w:trPr>
        <w:tc>
          <w:tcPr/>
          <w:p>
            <w:pPr>
              <w:pStyle w:val="Compact"/>
            </w:pPr>
            <w:r>
              <w:t xml:space="preserve">#</w:t>
            </w:r>
          </w:p>
        </w:tc>
        <w:tc>
          <w:tcPr/>
          <w:p>
            <w:pPr>
              <w:pStyle w:val="Compact"/>
            </w:pPr>
            <w:r>
              <w:t xml:space="preserve">Concepto</w:t>
            </w:r>
          </w:p>
        </w:tc>
        <w:tc>
          <w:tcPr/>
          <w:p>
            <w:pPr>
              <w:pStyle w:val="Compact"/>
            </w:pPr>
            <w:r>
              <w:t xml:space="preserve">Frase</w:t>
            </w:r>
          </w:p>
        </w:tc>
      </w:tr>
      <w:tr>
        <w:tc>
          <w:tcPr/>
          <w:p>
            <w:pPr>
              <w:pStyle w:val="Compact"/>
            </w:pPr>
            <w:r>
              <w:t xml:space="preserve">10</w:t>
            </w:r>
          </w:p>
        </w:tc>
        <w:tc>
          <w:tcPr/>
          <w:p>
            <w:pPr>
              <w:pStyle w:val="Compact"/>
            </w:pPr>
            <w:r>
              <w:rPr>
                <w:b/>
                <w:bCs/>
              </w:rPr>
              <w:t xml:space="preserve">MVT</w:t>
            </w:r>
          </w:p>
        </w:tc>
        <w:tc>
          <w:tcPr/>
          <w:p>
            <w:pPr>
              <w:pStyle w:val="Compact"/>
            </w:pPr>
            <w:r>
              <w:t xml:space="preserve">“Django usa Model-View-Template, donde el modelo son los datos, la vista es la lógica y el template es el HTML”</w:t>
            </w:r>
          </w:p>
        </w:tc>
      </w:tr>
    </w:tbl>
    <w:p>
      <w:r>
        <w:pict>
          <v:rect style="width:0;height:1.5pt" o:hralign="center" o:hrstd="t" o:hr="t"/>
        </w:pict>
      </w:r>
    </w:p>
    <w:p>
      <w:pPr>
        <w:pStyle w:val="FirstParagraph"/>
      </w:pPr>
      <w:r>
        <w:rPr>
          <w:b/>
          <w:bCs/>
        </w:rPr>
        <w:t xml:space="preserve">Ver apéndice completo en</w:t>
      </w:r>
      <w:r>
        <w:rPr>
          <w:b/>
          <w:bCs/>
        </w:rPr>
        <w:t xml:space="preserve"> </w:t>
      </w:r>
      <w:r>
        <w:rPr>
          <w:rStyle w:val="VerbatimChar"/>
          <w:b/>
          <w:bCs/>
        </w:rPr>
        <w:t xml:space="preserve">docs/patrones_diseno.md</w:t>
      </w:r>
      <w:r>
        <w:rPr>
          <w:b/>
          <w:bCs/>
        </w:rPr>
        <w:t xml:space="preserve"> </w:t>
      </w:r>
      <w:r>
        <w:rPr>
          <w:b/>
          <w:bCs/>
        </w:rPr>
        <w:t xml:space="preserve">(30 patrones documentados)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2026-06-26T14:52:02Z</dcterms:created>
  <dcterms:modified xsi:type="dcterms:W3CDTF">2026-06-26T14:52:02Z</dcterms:modified>
</cp:coreProperties>
</file>

<file path=docProps/custom.xml><?xml version="1.0" encoding="utf-8"?>
<Properties xmlns="http://schemas.openxmlformats.org/officeDocument/2006/custom-properties" xmlns:vt="http://schemas.openxmlformats.org/officeDocument/2006/docPropsVTypes"/>
</file>