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87AC" w14:textId="219B6348" w:rsidR="007B5D1C" w:rsidRDefault="003825BA" w:rsidP="00962A8D">
      <w:pPr>
        <w:pStyle w:val="Ttulo"/>
        <w:spacing w:after="0"/>
      </w:pPr>
      <w:r>
        <w:t>Pres</w:t>
      </w:r>
      <w:r w:rsidR="007106CC">
        <w:t xml:space="preserve">. </w:t>
      </w:r>
      <w:r>
        <w:t>1</w:t>
      </w:r>
      <w:r w:rsidR="001C2955">
        <w:t xml:space="preserve"> </w:t>
      </w:r>
      <w:r w:rsidR="00E4720D">
        <w:t xml:space="preserve">– </w:t>
      </w:r>
      <w:r>
        <w:t xml:space="preserve">Aplicaciones </w:t>
      </w:r>
      <w:r w:rsidR="001C2955">
        <w:t xml:space="preserve">Lógica </w:t>
      </w:r>
      <w:r>
        <w:t>Combinacional</w:t>
      </w:r>
      <w:r w:rsidR="007106CC">
        <w:t>.</w:t>
      </w:r>
    </w:p>
    <w:p w14:paraId="0BC674D3" w14:textId="77777777" w:rsidR="00F43D8D" w:rsidRDefault="007106CC" w:rsidP="00BD69C2">
      <w:pPr>
        <w:pStyle w:val="Subttulo"/>
      </w:pPr>
      <w:r>
        <w:t xml:space="preserve">Electrónica Digital y </w:t>
      </w:r>
      <w:r w:rsidRPr="00BD69C2">
        <w:t>Microcontroladores</w:t>
      </w:r>
    </w:p>
    <w:p w14:paraId="1DAC845F" w14:textId="3BFA8CB3" w:rsidR="007B5D1C" w:rsidRDefault="003825BA" w:rsidP="00BD69C2">
      <w:pPr>
        <w:pStyle w:val="Subttulo"/>
      </w:pPr>
      <w:r>
        <w:t>09</w:t>
      </w:r>
      <w:r w:rsidR="007106CC">
        <w:t>-0</w:t>
      </w:r>
      <w:r>
        <w:t>7</w:t>
      </w:r>
      <w:r w:rsidR="007106CC">
        <w:t>-2021</w:t>
      </w:r>
    </w:p>
    <w:p w14:paraId="12CB9E1D" w14:textId="287D8CFD" w:rsidR="00E4720D" w:rsidRPr="00E4720D" w:rsidRDefault="007106CC" w:rsidP="00E4720D">
      <w:pPr>
        <w:pStyle w:val="Ttulo1"/>
        <w:numPr>
          <w:ilvl w:val="0"/>
          <w:numId w:val="0"/>
        </w:numPr>
        <w:ind w:left="360" w:hanging="360"/>
      </w:pPr>
      <w:bookmarkStart w:id="0" w:name="objetivos"/>
      <w:r>
        <w:t>Objetivos</w:t>
      </w:r>
    </w:p>
    <w:p w14:paraId="47D25FDA" w14:textId="20F4AA07" w:rsidR="001C2955" w:rsidRDefault="003825BA" w:rsidP="00D17E41">
      <w:pPr>
        <w:numPr>
          <w:ilvl w:val="0"/>
          <w:numId w:val="2"/>
        </w:numPr>
        <w:spacing w:after="0"/>
      </w:pPr>
      <w:r>
        <w:t>Diseñar circuitos fundamentales de lógica combinacional utilizando alguno de los métodos estudiados en clase:</w:t>
      </w:r>
    </w:p>
    <w:p w14:paraId="652BA30F" w14:textId="1DFDC817" w:rsidR="003825BA" w:rsidRDefault="003825BA" w:rsidP="003825BA">
      <w:pPr>
        <w:numPr>
          <w:ilvl w:val="1"/>
          <w:numId w:val="2"/>
        </w:numPr>
        <w:spacing w:after="0"/>
      </w:pPr>
      <w:r>
        <w:t>Minitérminos o Maxitérminos.</w:t>
      </w:r>
    </w:p>
    <w:p w14:paraId="2BF1D4BA" w14:textId="05C3B45C" w:rsidR="002C64AB" w:rsidRDefault="002C64AB" w:rsidP="003825BA">
      <w:pPr>
        <w:numPr>
          <w:ilvl w:val="1"/>
          <w:numId w:val="2"/>
        </w:numPr>
        <w:spacing w:after="0"/>
      </w:pPr>
      <w:r>
        <w:t>Mapas de Karnaugh.</w:t>
      </w:r>
    </w:p>
    <w:p w14:paraId="576D183B" w14:textId="0E93CFF8" w:rsidR="00E4720D" w:rsidRDefault="003825BA" w:rsidP="00D17E41">
      <w:pPr>
        <w:numPr>
          <w:ilvl w:val="0"/>
          <w:numId w:val="2"/>
        </w:numPr>
        <w:spacing w:after="0"/>
      </w:pPr>
      <w:r>
        <w:t>Realizar una simulación del circuito utilizando el programa Logisim-evolution.</w:t>
      </w:r>
    </w:p>
    <w:p w14:paraId="66324B42" w14:textId="58558239" w:rsidR="001C2955" w:rsidRDefault="002C64AB" w:rsidP="00D17E41">
      <w:pPr>
        <w:numPr>
          <w:ilvl w:val="0"/>
          <w:numId w:val="2"/>
        </w:numPr>
        <w:spacing w:after="0"/>
      </w:pPr>
      <w:r>
        <w:t>Presentar</w:t>
      </w:r>
      <w:r w:rsidR="003825BA">
        <w:t xml:space="preserve"> aplicaciones de los diseños</w:t>
      </w:r>
      <w:r>
        <w:t xml:space="preserve"> lógicos estudiados</w:t>
      </w:r>
      <w:r w:rsidR="001C2955">
        <w:t>.</w:t>
      </w:r>
    </w:p>
    <w:p w14:paraId="38D04EF4" w14:textId="1CDB1C0C" w:rsidR="007B5D1C" w:rsidRDefault="007106CC">
      <w:pPr>
        <w:pStyle w:val="Ttulo1"/>
      </w:pPr>
      <w:bookmarkStart w:id="1" w:name="instrucciones"/>
      <w:bookmarkEnd w:id="0"/>
      <w:r>
        <w:t>Instrucciones</w:t>
      </w:r>
    </w:p>
    <w:p w14:paraId="7D527680" w14:textId="77777777" w:rsidR="006D13C3" w:rsidRDefault="002668B3" w:rsidP="002668B3">
      <w:r>
        <w:t xml:space="preserve">En parejas, presente una de las aplicaciones </w:t>
      </w:r>
      <w:r w:rsidR="006D13C3">
        <w:t>de circuitos combinacionales utilizando alguno de los métodos estudiados en clases. La duración de su presentación debe durar entre 5 a 10 min.</w:t>
      </w:r>
    </w:p>
    <w:p w14:paraId="3DAD1F6B" w14:textId="78CA10DC" w:rsidR="002668B3" w:rsidRDefault="002668B3" w:rsidP="002668B3">
      <w:pPr>
        <w:pStyle w:val="Ttulo1"/>
      </w:pPr>
      <w:r>
        <w:t>Aplicaciones</w:t>
      </w:r>
    </w:p>
    <w:p w14:paraId="3E4570D3" w14:textId="386EEB53" w:rsidR="002C64AB" w:rsidRDefault="002C64AB" w:rsidP="002C64AB">
      <w:pPr>
        <w:pStyle w:val="Ttulo3"/>
      </w:pPr>
      <w:r>
        <w:t>Restador</w:t>
      </w:r>
      <w:r>
        <w:t>.</w:t>
      </w:r>
    </w:p>
    <w:p w14:paraId="7AF5AEF2" w14:textId="793D0B30" w:rsidR="002C64AB" w:rsidRPr="002C64AB" w:rsidRDefault="002C64AB" w:rsidP="002C64AB">
      <w:pPr>
        <w:rPr>
          <w:u w:val="single"/>
        </w:rPr>
      </w:pPr>
      <w:r>
        <w:t>Diseñe un circuito restador (sin considerar restas con resultados negativos), para números de 3 bits cada uno.</w:t>
      </w:r>
    </w:p>
    <w:p w14:paraId="325AA1A2" w14:textId="77777777" w:rsidR="002C64AB" w:rsidRDefault="002C64AB" w:rsidP="002C64AB">
      <w:pPr>
        <w:pStyle w:val="Prrafodelista"/>
        <w:numPr>
          <w:ilvl w:val="0"/>
          <w:numId w:val="5"/>
        </w:numPr>
      </w:pPr>
      <w:r>
        <w:t>Referencias sugeridas:</w:t>
      </w:r>
    </w:p>
    <w:p w14:paraId="4369036E" w14:textId="4AAA10B4" w:rsidR="002C64AB" w:rsidRPr="002C64AB" w:rsidRDefault="002C64AB" w:rsidP="002C64AB">
      <w:pPr>
        <w:pStyle w:val="Prrafodelista"/>
        <w:numPr>
          <w:ilvl w:val="1"/>
          <w:numId w:val="5"/>
        </w:numPr>
      </w:pPr>
      <w:r>
        <w:t xml:space="preserve">Diseño digital – Morris Mano 3era edición, sección </w:t>
      </w:r>
      <w:r>
        <w:t>4</w:t>
      </w:r>
      <w:r>
        <w:t>.</w:t>
      </w:r>
      <w:r>
        <w:tab/>
      </w:r>
    </w:p>
    <w:p w14:paraId="57DCB41A" w14:textId="14D5A6BE" w:rsidR="00201EBA" w:rsidRDefault="00201EBA" w:rsidP="00201EBA">
      <w:pPr>
        <w:pStyle w:val="Ttulo3"/>
      </w:pPr>
      <w:r>
        <w:t>Comparadores.</w:t>
      </w:r>
    </w:p>
    <w:p w14:paraId="636A7A93" w14:textId="6292584A" w:rsidR="007848F8" w:rsidRPr="007848F8" w:rsidRDefault="007848F8" w:rsidP="007848F8">
      <w:r>
        <w:t>Diseñe con comparador de 1 bits.</w:t>
      </w:r>
    </w:p>
    <w:p w14:paraId="103EB7EF" w14:textId="77777777" w:rsidR="007848F8" w:rsidRDefault="00201EBA" w:rsidP="007848F8">
      <w:pPr>
        <w:pStyle w:val="Prrafodelista"/>
        <w:numPr>
          <w:ilvl w:val="0"/>
          <w:numId w:val="5"/>
        </w:numPr>
      </w:pPr>
      <w:r>
        <w:t>Referencias sugeridas:</w:t>
      </w:r>
    </w:p>
    <w:p w14:paraId="685A1F97" w14:textId="77777777" w:rsidR="007848F8" w:rsidRDefault="00201EBA" w:rsidP="007848F8">
      <w:pPr>
        <w:pStyle w:val="Prrafodelista"/>
        <w:numPr>
          <w:ilvl w:val="1"/>
          <w:numId w:val="5"/>
        </w:numPr>
      </w:pPr>
      <w:r>
        <w:t>Diseño digital – Morris Mano 3era edición, sección 4.9.</w:t>
      </w:r>
      <w:r>
        <w:tab/>
      </w:r>
    </w:p>
    <w:p w14:paraId="1F391BF7" w14:textId="47CBD912" w:rsidR="00201EBA" w:rsidRPr="009D73E6" w:rsidRDefault="007848F8" w:rsidP="009D73E6">
      <w:pPr>
        <w:pStyle w:val="Prrafodelista"/>
        <w:numPr>
          <w:ilvl w:val="1"/>
          <w:numId w:val="5"/>
        </w:numPr>
      </w:pPr>
      <w:r>
        <w:t>Sistemas Digitales y Tecnologías digitales – José Angulo Usategui, Sección 4.8 Comparadores.</w:t>
      </w:r>
    </w:p>
    <w:p w14:paraId="1719F50D" w14:textId="098C3B81" w:rsidR="002668B3" w:rsidRPr="001467D1" w:rsidRDefault="006D13C3" w:rsidP="000C513A">
      <w:pPr>
        <w:pStyle w:val="Ttulo3"/>
      </w:pPr>
      <w:r>
        <w:t>Detector de paridades.</w:t>
      </w:r>
    </w:p>
    <w:p w14:paraId="77987AA4" w14:textId="77777777" w:rsidR="007848F8" w:rsidRDefault="007848F8" w:rsidP="007848F8">
      <w:pPr>
        <w:pStyle w:val="Prrafodelista"/>
        <w:numPr>
          <w:ilvl w:val="0"/>
          <w:numId w:val="5"/>
        </w:numPr>
      </w:pPr>
      <w:r>
        <w:t>Referencias sugeridas:</w:t>
      </w:r>
    </w:p>
    <w:p w14:paraId="084DB3ED" w14:textId="6BF4C786" w:rsidR="007848F8" w:rsidRDefault="007848F8" w:rsidP="007848F8">
      <w:pPr>
        <w:pStyle w:val="Prrafodelista"/>
        <w:numPr>
          <w:ilvl w:val="1"/>
          <w:numId w:val="5"/>
        </w:numPr>
      </w:pPr>
      <w:r>
        <w:t>Sistemas Digitales y Tecnologías digitales – José Angulo Usategui, Sección 4.9 Generador/Detector de Paridad.</w:t>
      </w:r>
    </w:p>
    <w:p w14:paraId="63D37B02" w14:textId="77777777" w:rsidR="007848F8" w:rsidRPr="007848F8" w:rsidRDefault="007848F8" w:rsidP="007848F8"/>
    <w:p w14:paraId="39FD3B1F" w14:textId="1020A6DE" w:rsidR="006D13C3" w:rsidRDefault="006D13C3" w:rsidP="000C513A">
      <w:pPr>
        <w:pStyle w:val="Ttulo3"/>
      </w:pPr>
      <w:r>
        <w:t>Codificador.</w:t>
      </w:r>
    </w:p>
    <w:p w14:paraId="4FAE3C15" w14:textId="1862B811" w:rsidR="00873AA7" w:rsidRPr="00873AA7" w:rsidRDefault="00873AA7" w:rsidP="00873AA7">
      <w:r>
        <w:t xml:space="preserve">De un ejemplo de un diseño de </w:t>
      </w:r>
      <w:r w:rsidR="00BD6209">
        <w:t>un codificador</w:t>
      </w:r>
      <w:r>
        <w:t xml:space="preserve"> con y sin prioridad. Por ejemplo, con codificador de 4:2 con y sin prioridad.</w:t>
      </w:r>
    </w:p>
    <w:p w14:paraId="2156785E" w14:textId="77777777" w:rsidR="009D73E6" w:rsidRDefault="009D73E6" w:rsidP="009D73E6">
      <w:pPr>
        <w:pStyle w:val="Prrafodelista"/>
        <w:numPr>
          <w:ilvl w:val="0"/>
          <w:numId w:val="5"/>
        </w:numPr>
      </w:pPr>
      <w:r>
        <w:lastRenderedPageBreak/>
        <w:t>Referencias sugeridas:</w:t>
      </w:r>
    </w:p>
    <w:p w14:paraId="0D5478DB" w14:textId="514F74B4" w:rsidR="009D73E6" w:rsidRDefault="009D73E6" w:rsidP="00201EBA">
      <w:pPr>
        <w:pStyle w:val="Prrafodelista"/>
        <w:ind w:left="1080"/>
      </w:pPr>
      <w:r>
        <w:t>Diseño digital – Morris Mano 3era edición, sección 4.9.</w:t>
      </w:r>
      <w:r>
        <w:tab/>
      </w:r>
    </w:p>
    <w:p w14:paraId="703CF50E" w14:textId="3181ADCA" w:rsidR="00873AA7" w:rsidRDefault="00873AA7" w:rsidP="00873AA7">
      <w:pPr>
        <w:pStyle w:val="Prrafodelista"/>
        <w:ind w:left="1080"/>
      </w:pPr>
      <w:r>
        <w:t>Sistemas Digitales y Tecnologías digitales – José Angulo Usategui, Sección 4.4 Codificadores.</w:t>
      </w:r>
    </w:p>
    <w:p w14:paraId="02C32EC1" w14:textId="5D1F3C71" w:rsidR="00873AA7" w:rsidRDefault="009D73E6" w:rsidP="009D73E6">
      <w:pPr>
        <w:pStyle w:val="Prrafodelista"/>
        <w:numPr>
          <w:ilvl w:val="0"/>
          <w:numId w:val="5"/>
        </w:numPr>
      </w:pPr>
      <w:r>
        <w:t>Aplicación</w:t>
      </w:r>
      <w:r w:rsidR="00873AA7">
        <w:t xml:space="preserve"> (elijan una)</w:t>
      </w:r>
      <w:r>
        <w:t xml:space="preserve">: </w:t>
      </w:r>
    </w:p>
    <w:p w14:paraId="37B310CB" w14:textId="77777777" w:rsidR="00873AA7" w:rsidRDefault="009D73E6" w:rsidP="00873AA7">
      <w:pPr>
        <w:pStyle w:val="Prrafodelista"/>
        <w:numPr>
          <w:ilvl w:val="1"/>
          <w:numId w:val="5"/>
        </w:numPr>
      </w:pPr>
      <w:r>
        <w:t>Implementación de minitérminos con decodificador.</w:t>
      </w:r>
    </w:p>
    <w:p w14:paraId="3F31C097" w14:textId="2E5DBE39" w:rsidR="00873AA7" w:rsidRDefault="00873AA7" w:rsidP="00873AA7">
      <w:pPr>
        <w:pStyle w:val="Prrafodelista"/>
        <w:numPr>
          <w:ilvl w:val="1"/>
          <w:numId w:val="5"/>
        </w:numPr>
      </w:pPr>
      <w:r>
        <w:t>teclado numérico (0, 1, 2, 3, …, 9) a binario.</w:t>
      </w:r>
    </w:p>
    <w:p w14:paraId="78F9C132" w14:textId="77777777" w:rsidR="00873AA7" w:rsidRDefault="00873AA7" w:rsidP="00873AA7"/>
    <w:p w14:paraId="6ADCF4F9" w14:textId="728C3BB5" w:rsidR="000C513A" w:rsidRDefault="006D13C3" w:rsidP="000C513A">
      <w:pPr>
        <w:pStyle w:val="Ttulo3"/>
      </w:pPr>
      <w:r>
        <w:t>Decodificador.</w:t>
      </w:r>
    </w:p>
    <w:p w14:paraId="08DB7123" w14:textId="59BCE9A4" w:rsidR="00BD6209" w:rsidRPr="00BD6209" w:rsidRDefault="00BD6209" w:rsidP="00BD6209">
      <w:r>
        <w:t>Diseñe un decodificador simple con y sin entraba habilitadora. Muestre como conectar estos codificadores en cascada para obtener más entradas.</w:t>
      </w:r>
    </w:p>
    <w:p w14:paraId="6FD21A6D" w14:textId="39D2E661" w:rsidR="000C513A" w:rsidRDefault="000C513A" w:rsidP="000C513A">
      <w:pPr>
        <w:pStyle w:val="Prrafodelista"/>
        <w:numPr>
          <w:ilvl w:val="0"/>
          <w:numId w:val="5"/>
        </w:numPr>
      </w:pPr>
      <w:r>
        <w:t>Referencias sugeridas:</w:t>
      </w:r>
    </w:p>
    <w:p w14:paraId="3A83CD55" w14:textId="77777777" w:rsidR="00BD6209" w:rsidRDefault="000C513A" w:rsidP="00BD6209">
      <w:pPr>
        <w:pStyle w:val="Prrafodelista"/>
        <w:numPr>
          <w:ilvl w:val="1"/>
          <w:numId w:val="5"/>
        </w:numPr>
      </w:pPr>
      <w:r>
        <w:t>Diseño digital – Morris Mano 3era edición, sección 4.8.</w:t>
      </w:r>
      <w:r>
        <w:tab/>
      </w:r>
    </w:p>
    <w:p w14:paraId="51F9B851" w14:textId="33E79446" w:rsidR="00BD6209" w:rsidRDefault="00BD6209" w:rsidP="002C64AB">
      <w:pPr>
        <w:pStyle w:val="Prrafodelista"/>
        <w:numPr>
          <w:ilvl w:val="1"/>
          <w:numId w:val="5"/>
        </w:numPr>
      </w:pPr>
      <w:r>
        <w:t>Sistemas Digitales y Tecnologías digitales – José Angulo Usategui, Sección 4.5 Decodificadores.</w:t>
      </w:r>
    </w:p>
    <w:p w14:paraId="37162E1D" w14:textId="7C0D4F98" w:rsidR="00BD6209" w:rsidRDefault="00BD6209" w:rsidP="00BD6209">
      <w:pPr>
        <w:pStyle w:val="Prrafodelista"/>
        <w:numPr>
          <w:ilvl w:val="0"/>
          <w:numId w:val="5"/>
        </w:numPr>
      </w:pPr>
      <w:r>
        <w:t xml:space="preserve">Aplicación: </w:t>
      </w:r>
    </w:p>
    <w:p w14:paraId="30142F29" w14:textId="45311C64" w:rsidR="00BD6209" w:rsidRDefault="00BD6209" w:rsidP="00BD6209">
      <w:pPr>
        <w:pStyle w:val="Prrafodelista"/>
        <w:numPr>
          <w:ilvl w:val="1"/>
          <w:numId w:val="5"/>
        </w:numPr>
      </w:pPr>
      <w:r>
        <w:t>Display de 7 segmentos</w:t>
      </w:r>
    </w:p>
    <w:p w14:paraId="64465F47" w14:textId="62E47F80" w:rsidR="00962E0A" w:rsidRDefault="00962E0A" w:rsidP="000C513A">
      <w:pPr>
        <w:pStyle w:val="Ttulo3"/>
      </w:pPr>
      <w:r>
        <w:t>Multiplexor (MUX).</w:t>
      </w:r>
    </w:p>
    <w:p w14:paraId="72FC3168" w14:textId="3D204E5C" w:rsidR="006741CD" w:rsidRPr="006741CD" w:rsidRDefault="006741CD" w:rsidP="006741CD">
      <w:r>
        <w:t>Diseñe un multiplexor (MUX) con y sin entrada habilitante. Muestre el símbolo utilizado para este circuito combinacional y como realizar conexiones en cascadas usando MUX.</w:t>
      </w:r>
    </w:p>
    <w:p w14:paraId="1E3AD315" w14:textId="77777777" w:rsidR="009D73E6" w:rsidRDefault="009D73E6" w:rsidP="009D73E6">
      <w:pPr>
        <w:pStyle w:val="Prrafodelista"/>
        <w:numPr>
          <w:ilvl w:val="0"/>
          <w:numId w:val="5"/>
        </w:numPr>
      </w:pPr>
      <w:r>
        <w:t>Referencias sugeridas:</w:t>
      </w:r>
    </w:p>
    <w:p w14:paraId="51C086FF" w14:textId="1939E0FC" w:rsidR="009D73E6" w:rsidRDefault="009D73E6" w:rsidP="009D73E6">
      <w:pPr>
        <w:pStyle w:val="Prrafodelista"/>
        <w:numPr>
          <w:ilvl w:val="1"/>
          <w:numId w:val="5"/>
        </w:numPr>
      </w:pPr>
      <w:r>
        <w:t>Diseño digital – Morris Mano 3era edición, sección 4.8.</w:t>
      </w:r>
      <w:r>
        <w:tab/>
      </w:r>
    </w:p>
    <w:p w14:paraId="5C78EDF3" w14:textId="32880A2B" w:rsidR="006741CD" w:rsidRDefault="006741CD" w:rsidP="002C64AB">
      <w:pPr>
        <w:pStyle w:val="Prrafodelista"/>
        <w:numPr>
          <w:ilvl w:val="1"/>
          <w:numId w:val="5"/>
        </w:numPr>
      </w:pPr>
      <w:r>
        <w:t>Sistemas Digitales y Tecnologías digitales – José Angulo Usategui, Sección 4.6 Multiplexores.</w:t>
      </w:r>
    </w:p>
    <w:p w14:paraId="395363AD" w14:textId="5C3A00CB" w:rsidR="009D73E6" w:rsidRPr="009D73E6" w:rsidRDefault="009D73E6" w:rsidP="009D73E6">
      <w:pPr>
        <w:pStyle w:val="Prrafodelista"/>
        <w:numPr>
          <w:ilvl w:val="0"/>
          <w:numId w:val="5"/>
        </w:numPr>
      </w:pPr>
      <w:r>
        <w:t xml:space="preserve">Aplicación: Implementación de </w:t>
      </w:r>
      <w:r w:rsidR="00201EBA">
        <w:t>funciones booleanas</w:t>
      </w:r>
      <w:r>
        <w:t>.</w:t>
      </w:r>
    </w:p>
    <w:p w14:paraId="7AC20640" w14:textId="5FFBF4B0" w:rsidR="00962E0A" w:rsidRDefault="00962E0A" w:rsidP="000C513A">
      <w:pPr>
        <w:pStyle w:val="Ttulo3"/>
      </w:pPr>
      <w:r>
        <w:t>Demultiplexor (DMUX).</w:t>
      </w:r>
    </w:p>
    <w:p w14:paraId="5FE6ED36" w14:textId="7896100A" w:rsidR="001F3925" w:rsidRDefault="001F3925" w:rsidP="001F3925">
      <w:r>
        <w:t>Diseñe un demultiplexor (DMUX) con y sin entrada habilitante.</w:t>
      </w:r>
    </w:p>
    <w:p w14:paraId="3E3509B0" w14:textId="77777777" w:rsidR="001F3925" w:rsidRDefault="001F3925" w:rsidP="001F3925">
      <w:pPr>
        <w:pStyle w:val="Prrafodelista"/>
        <w:numPr>
          <w:ilvl w:val="0"/>
          <w:numId w:val="5"/>
        </w:numPr>
      </w:pPr>
      <w:r>
        <w:t>Referencias sugeridas:</w:t>
      </w:r>
    </w:p>
    <w:p w14:paraId="018565D5" w14:textId="43A3CE8F" w:rsidR="001F3925" w:rsidRDefault="001F3925" w:rsidP="001F3925">
      <w:pPr>
        <w:pStyle w:val="Prrafodelista"/>
        <w:numPr>
          <w:ilvl w:val="1"/>
          <w:numId w:val="5"/>
        </w:numPr>
      </w:pPr>
      <w:r>
        <w:t>Sistemas Digitales y Tecnologías digitales – José Angulo Usategui, Sección 4.7 Demultiplexores.</w:t>
      </w:r>
    </w:p>
    <w:p w14:paraId="75A03E9E" w14:textId="77777777" w:rsidR="001F3925" w:rsidRDefault="001F3925" w:rsidP="002C64AB">
      <w:pPr>
        <w:pStyle w:val="Prrafodelista"/>
        <w:ind w:left="1080"/>
      </w:pPr>
    </w:p>
    <w:p w14:paraId="1F8F33FB" w14:textId="37699155" w:rsidR="001F3925" w:rsidRPr="009D73E6" w:rsidRDefault="001F3925" w:rsidP="001F3925">
      <w:pPr>
        <w:pStyle w:val="Prrafodelista"/>
        <w:numPr>
          <w:ilvl w:val="0"/>
          <w:numId w:val="5"/>
        </w:numPr>
      </w:pPr>
      <w:r>
        <w:t>Aplicación: Elemento triestado.</w:t>
      </w:r>
    </w:p>
    <w:p w14:paraId="67E26944" w14:textId="2A271E83" w:rsidR="007B5D1C" w:rsidRDefault="007106CC">
      <w:pPr>
        <w:pStyle w:val="Ttulo1"/>
      </w:pPr>
      <w:bookmarkStart w:id="2" w:name="fecha-de-entrega"/>
      <w:bookmarkEnd w:id="1"/>
      <w:r>
        <w:t xml:space="preserve">Fecha </w:t>
      </w:r>
      <w:r w:rsidR="00962E0A">
        <w:t>presentación</w:t>
      </w:r>
      <w:r w:rsidR="00D17DF3">
        <w:t xml:space="preserve"> y </w:t>
      </w:r>
      <w:r w:rsidR="00E6376F">
        <w:t>evaluación.</w:t>
      </w:r>
      <w:r w:rsidR="00D17DF3">
        <w:t xml:space="preserve"> </w:t>
      </w:r>
    </w:p>
    <w:p w14:paraId="41FE620D" w14:textId="5ADF3EC2" w:rsidR="00E6376F" w:rsidRDefault="00962E0A" w:rsidP="00962E0A">
      <w:r>
        <w:t xml:space="preserve">Las presentaciones serán el día </w:t>
      </w:r>
      <w:r w:rsidR="002C64AB">
        <w:t>30</w:t>
      </w:r>
      <w:r>
        <w:t xml:space="preserve">/07/2021 en el horario de clases. </w:t>
      </w:r>
      <w:r w:rsidR="00E6376F">
        <w:t xml:space="preserve">Puede </w:t>
      </w:r>
      <w:r w:rsidR="002C64AB">
        <w:t>realizar</w:t>
      </w:r>
      <w:r w:rsidR="00E6376F">
        <w:t xml:space="preserve"> su presentación de dos formas:</w:t>
      </w:r>
    </w:p>
    <w:p w14:paraId="695D2AAD" w14:textId="1AF57742" w:rsidR="00E6376F" w:rsidRDefault="00E6376F" w:rsidP="00E6376F">
      <w:pPr>
        <w:pStyle w:val="Prrafodelista"/>
        <w:numPr>
          <w:ilvl w:val="0"/>
          <w:numId w:val="6"/>
        </w:numPr>
      </w:pPr>
      <w:r>
        <w:t>De manera sincrónica en el horario de clases.</w:t>
      </w:r>
    </w:p>
    <w:p w14:paraId="55ECD706" w14:textId="300799FC" w:rsidR="00E6376F" w:rsidRDefault="00E6376F" w:rsidP="00E6376F">
      <w:pPr>
        <w:pStyle w:val="Prrafodelista"/>
        <w:numPr>
          <w:ilvl w:val="0"/>
          <w:numId w:val="6"/>
        </w:numPr>
      </w:pPr>
      <w:r>
        <w:t xml:space="preserve">Se forma asincrónica enviando un video con su exposición </w:t>
      </w:r>
      <w:r w:rsidR="00640541">
        <w:t xml:space="preserve">un día </w:t>
      </w:r>
      <w:r w:rsidR="002C64AB">
        <w:t>29</w:t>
      </w:r>
      <w:r w:rsidR="00640541">
        <w:t>/07/2021</w:t>
      </w:r>
    </w:p>
    <w:p w14:paraId="76A4CDC2" w14:textId="1D8E3530" w:rsidR="007565A0" w:rsidRDefault="00962E0A" w:rsidP="00962E0A">
      <w:r>
        <w:t xml:space="preserve">La presentación </w:t>
      </w:r>
      <w:r w:rsidR="00640541">
        <w:t xml:space="preserve">equivaldrá a </w:t>
      </w:r>
      <w:r>
        <w:t>una nota a los trabajos del curso.</w:t>
      </w:r>
    </w:p>
    <w:p w14:paraId="71AC8678" w14:textId="137176AE" w:rsidR="007B5D1C" w:rsidRDefault="007106CC" w:rsidP="00D6009F">
      <w:pPr>
        <w:pStyle w:val="Ttulo1"/>
      </w:pPr>
      <w:bookmarkStart w:id="3" w:name="evaluación"/>
      <w:bookmarkEnd w:id="2"/>
      <w:r>
        <w:lastRenderedPageBreak/>
        <w:t>Evaluación</w:t>
      </w:r>
    </w:p>
    <w:tbl>
      <w:tblPr>
        <w:tblW w:w="29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291"/>
        <w:gridCol w:w="840"/>
        <w:gridCol w:w="1048"/>
        <w:gridCol w:w="1177"/>
      </w:tblGrid>
      <w:tr w:rsidR="00ED185E" w14:paraId="5C701C47" w14:textId="77777777" w:rsidTr="00ED185E">
        <w:trPr>
          <w:jc w:val="center"/>
        </w:trPr>
        <w:tc>
          <w:tcPr>
            <w:tcW w:w="2139" w:type="pct"/>
            <w:shd w:val="clear" w:color="auto" w:fill="D9D9D9" w:themeFill="background1" w:themeFillShade="D9"/>
          </w:tcPr>
          <w:p w14:paraId="490233B0" w14:textId="77777777" w:rsidR="00ED185E" w:rsidRDefault="00ED185E" w:rsidP="00F43D8D">
            <w:pPr>
              <w:spacing w:after="0"/>
              <w:jc w:val="center"/>
            </w:pPr>
            <w:r>
              <w:t>Actividad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2887A" w14:textId="77777777" w:rsidR="00ED185E" w:rsidRDefault="00ED185E" w:rsidP="00F43D8D">
            <w:pPr>
              <w:spacing w:after="0"/>
              <w:jc w:val="right"/>
            </w:pPr>
            <w:r>
              <w:t>Puntaje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CAA150" w14:textId="77777777" w:rsidR="00ED185E" w:rsidRDefault="00ED185E" w:rsidP="00F43D8D">
            <w:pPr>
              <w:spacing w:after="0"/>
              <w:jc w:val="right"/>
            </w:pPr>
            <w:r>
              <w:t>Puntaje Obtenido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9B509B" w14:textId="77777777" w:rsidR="00ED185E" w:rsidRDefault="00ED185E" w:rsidP="00F43D8D">
            <w:pPr>
              <w:spacing w:after="0"/>
              <w:jc w:val="right"/>
            </w:pPr>
            <w:r>
              <w:t>Comentario</w:t>
            </w:r>
          </w:p>
        </w:tc>
      </w:tr>
      <w:tr w:rsidR="00ED185E" w14:paraId="64665F7A" w14:textId="77777777" w:rsidTr="00ED185E">
        <w:trPr>
          <w:jc w:val="center"/>
        </w:trPr>
        <w:tc>
          <w:tcPr>
            <w:tcW w:w="0" w:type="auto"/>
            <w:vMerge w:val="restart"/>
          </w:tcPr>
          <w:p w14:paraId="53F9C50E" w14:textId="2D83662C" w:rsidR="00ED185E" w:rsidRDefault="00ED185E" w:rsidP="00F43D8D">
            <w:pPr>
              <w:spacing w:after="0"/>
              <w:jc w:val="left"/>
            </w:pPr>
            <w:r>
              <w:t>Definición</w:t>
            </w:r>
          </w:p>
        </w:tc>
        <w:tc>
          <w:tcPr>
            <w:tcW w:w="0" w:type="auto"/>
          </w:tcPr>
          <w:p w14:paraId="79A0BB0C" w14:textId="15FBC83A" w:rsidR="00ED185E" w:rsidRDefault="00ED185E" w:rsidP="00F43D8D">
            <w:pPr>
              <w:spacing w:after="0"/>
              <w:jc w:val="right"/>
            </w:pPr>
          </w:p>
        </w:tc>
        <w:tc>
          <w:tcPr>
            <w:tcW w:w="0" w:type="auto"/>
          </w:tcPr>
          <w:p w14:paraId="2634C5FB" w14:textId="77777777" w:rsidR="00ED185E" w:rsidRDefault="00ED185E" w:rsidP="00F43D8D">
            <w:pPr>
              <w:spacing w:after="0"/>
            </w:pPr>
          </w:p>
        </w:tc>
        <w:tc>
          <w:tcPr>
            <w:tcW w:w="0" w:type="auto"/>
          </w:tcPr>
          <w:p w14:paraId="519BE328" w14:textId="77777777" w:rsidR="00ED185E" w:rsidRDefault="00ED185E" w:rsidP="00F43D8D">
            <w:pPr>
              <w:spacing w:after="0"/>
            </w:pPr>
          </w:p>
        </w:tc>
      </w:tr>
      <w:tr w:rsidR="00ED185E" w14:paraId="691659BB" w14:textId="77777777" w:rsidTr="00ED185E">
        <w:trPr>
          <w:jc w:val="center"/>
        </w:trPr>
        <w:tc>
          <w:tcPr>
            <w:tcW w:w="0" w:type="auto"/>
            <w:vMerge/>
          </w:tcPr>
          <w:p w14:paraId="4669C561" w14:textId="77777777" w:rsidR="00ED185E" w:rsidRDefault="00ED185E" w:rsidP="00F43D8D">
            <w:pPr>
              <w:spacing w:after="0"/>
            </w:pPr>
          </w:p>
        </w:tc>
        <w:tc>
          <w:tcPr>
            <w:tcW w:w="0" w:type="auto"/>
          </w:tcPr>
          <w:p w14:paraId="5E935C0D" w14:textId="773D25DE" w:rsidR="00ED185E" w:rsidRDefault="00ED185E" w:rsidP="00F43D8D">
            <w:pPr>
              <w:spacing w:after="0"/>
              <w:jc w:val="right"/>
            </w:pPr>
          </w:p>
        </w:tc>
        <w:tc>
          <w:tcPr>
            <w:tcW w:w="0" w:type="auto"/>
          </w:tcPr>
          <w:p w14:paraId="563F3497" w14:textId="77777777" w:rsidR="00ED185E" w:rsidRDefault="00ED185E" w:rsidP="00F43D8D">
            <w:pPr>
              <w:spacing w:after="0"/>
            </w:pPr>
          </w:p>
        </w:tc>
        <w:tc>
          <w:tcPr>
            <w:tcW w:w="0" w:type="auto"/>
          </w:tcPr>
          <w:p w14:paraId="51D164D6" w14:textId="77777777" w:rsidR="00ED185E" w:rsidRDefault="00ED185E" w:rsidP="00F43D8D">
            <w:pPr>
              <w:spacing w:after="0"/>
            </w:pPr>
          </w:p>
        </w:tc>
      </w:tr>
      <w:tr w:rsidR="00ED185E" w14:paraId="2C76D3FB" w14:textId="77777777" w:rsidTr="00ED185E">
        <w:trPr>
          <w:jc w:val="center"/>
        </w:trPr>
        <w:tc>
          <w:tcPr>
            <w:tcW w:w="0" w:type="auto"/>
            <w:vMerge w:val="restart"/>
          </w:tcPr>
          <w:p w14:paraId="558D6DFE" w14:textId="2FF17590" w:rsidR="00ED185E" w:rsidRDefault="00ED185E" w:rsidP="00CD35F6">
            <w:pPr>
              <w:spacing w:after="0"/>
              <w:jc w:val="left"/>
            </w:pPr>
            <w:r>
              <w:t>Tabla de verdad</w:t>
            </w:r>
          </w:p>
        </w:tc>
        <w:tc>
          <w:tcPr>
            <w:tcW w:w="0" w:type="auto"/>
          </w:tcPr>
          <w:p w14:paraId="76EEE8B7" w14:textId="7FE2BCD1" w:rsidR="00ED185E" w:rsidRDefault="00ED185E" w:rsidP="00CD35F6">
            <w:pPr>
              <w:spacing w:after="0"/>
              <w:jc w:val="right"/>
            </w:pPr>
          </w:p>
        </w:tc>
        <w:tc>
          <w:tcPr>
            <w:tcW w:w="0" w:type="auto"/>
          </w:tcPr>
          <w:p w14:paraId="4662B176" w14:textId="77777777" w:rsidR="00ED185E" w:rsidRDefault="00ED185E" w:rsidP="00CD35F6">
            <w:pPr>
              <w:spacing w:after="0"/>
            </w:pPr>
          </w:p>
        </w:tc>
        <w:tc>
          <w:tcPr>
            <w:tcW w:w="0" w:type="auto"/>
          </w:tcPr>
          <w:p w14:paraId="533ED4CE" w14:textId="77777777" w:rsidR="00ED185E" w:rsidRDefault="00ED185E" w:rsidP="00CD35F6">
            <w:pPr>
              <w:spacing w:after="0"/>
            </w:pPr>
          </w:p>
        </w:tc>
      </w:tr>
      <w:tr w:rsidR="00ED185E" w14:paraId="3E321176" w14:textId="77777777" w:rsidTr="00ED185E">
        <w:trPr>
          <w:jc w:val="center"/>
        </w:trPr>
        <w:tc>
          <w:tcPr>
            <w:tcW w:w="0" w:type="auto"/>
            <w:vMerge/>
          </w:tcPr>
          <w:p w14:paraId="1FC5C8E4" w14:textId="77777777" w:rsidR="00ED185E" w:rsidRDefault="00ED185E" w:rsidP="00CD35F6">
            <w:pPr>
              <w:spacing w:after="0"/>
              <w:jc w:val="left"/>
            </w:pPr>
          </w:p>
        </w:tc>
        <w:tc>
          <w:tcPr>
            <w:tcW w:w="0" w:type="auto"/>
          </w:tcPr>
          <w:p w14:paraId="2418758E" w14:textId="387291D7" w:rsidR="00ED185E" w:rsidRDefault="00ED185E" w:rsidP="00CD35F6">
            <w:pPr>
              <w:spacing w:after="0"/>
              <w:jc w:val="right"/>
            </w:pPr>
          </w:p>
        </w:tc>
        <w:tc>
          <w:tcPr>
            <w:tcW w:w="0" w:type="auto"/>
          </w:tcPr>
          <w:p w14:paraId="59628CB2" w14:textId="77777777" w:rsidR="00ED185E" w:rsidRDefault="00ED185E" w:rsidP="00CD35F6">
            <w:pPr>
              <w:spacing w:after="0"/>
            </w:pPr>
          </w:p>
        </w:tc>
        <w:tc>
          <w:tcPr>
            <w:tcW w:w="0" w:type="auto"/>
          </w:tcPr>
          <w:p w14:paraId="34BC7DC7" w14:textId="77777777" w:rsidR="00ED185E" w:rsidRDefault="00ED185E" w:rsidP="00CD35F6">
            <w:pPr>
              <w:spacing w:after="0"/>
            </w:pPr>
          </w:p>
        </w:tc>
      </w:tr>
      <w:tr w:rsidR="00ED185E" w14:paraId="554223A4" w14:textId="77777777" w:rsidTr="00ED185E">
        <w:trPr>
          <w:jc w:val="center"/>
        </w:trPr>
        <w:tc>
          <w:tcPr>
            <w:tcW w:w="0" w:type="auto"/>
            <w:vMerge/>
          </w:tcPr>
          <w:p w14:paraId="61DA5AE3" w14:textId="77777777" w:rsidR="00ED185E" w:rsidRDefault="00ED185E" w:rsidP="00CD35F6">
            <w:pPr>
              <w:spacing w:after="0"/>
              <w:jc w:val="left"/>
            </w:pPr>
          </w:p>
        </w:tc>
        <w:tc>
          <w:tcPr>
            <w:tcW w:w="0" w:type="auto"/>
          </w:tcPr>
          <w:p w14:paraId="21099A16" w14:textId="1E51BEF2" w:rsidR="00ED185E" w:rsidRDefault="00ED185E" w:rsidP="00CD35F6">
            <w:pPr>
              <w:spacing w:after="0"/>
              <w:jc w:val="right"/>
            </w:pPr>
          </w:p>
        </w:tc>
        <w:tc>
          <w:tcPr>
            <w:tcW w:w="0" w:type="auto"/>
          </w:tcPr>
          <w:p w14:paraId="0868F5E4" w14:textId="77777777" w:rsidR="00ED185E" w:rsidRDefault="00ED185E" w:rsidP="00CD35F6">
            <w:pPr>
              <w:spacing w:after="0"/>
            </w:pPr>
          </w:p>
        </w:tc>
        <w:tc>
          <w:tcPr>
            <w:tcW w:w="0" w:type="auto"/>
          </w:tcPr>
          <w:p w14:paraId="3DADF2A3" w14:textId="77777777" w:rsidR="00ED185E" w:rsidRDefault="00ED185E" w:rsidP="00CD35F6">
            <w:pPr>
              <w:spacing w:after="0"/>
            </w:pPr>
          </w:p>
        </w:tc>
      </w:tr>
      <w:tr w:rsidR="00ED185E" w14:paraId="59D4C0C7" w14:textId="77777777" w:rsidTr="00ED185E">
        <w:trPr>
          <w:jc w:val="center"/>
        </w:trPr>
        <w:tc>
          <w:tcPr>
            <w:tcW w:w="0" w:type="auto"/>
          </w:tcPr>
          <w:p w14:paraId="5997248A" w14:textId="07B9FE06" w:rsidR="00ED185E" w:rsidRDefault="00BF1825" w:rsidP="00CD35F6">
            <w:pPr>
              <w:spacing w:after="0"/>
              <w:jc w:val="left"/>
            </w:pPr>
            <w:r>
              <w:t>Función Lógica</w:t>
            </w:r>
          </w:p>
        </w:tc>
        <w:tc>
          <w:tcPr>
            <w:tcW w:w="0" w:type="auto"/>
          </w:tcPr>
          <w:p w14:paraId="3CD9CC67" w14:textId="41171B96" w:rsidR="00ED185E" w:rsidRDefault="00ED185E" w:rsidP="00CD35F6">
            <w:pPr>
              <w:spacing w:after="0"/>
              <w:jc w:val="right"/>
            </w:pPr>
          </w:p>
        </w:tc>
        <w:tc>
          <w:tcPr>
            <w:tcW w:w="0" w:type="auto"/>
          </w:tcPr>
          <w:p w14:paraId="0A835154" w14:textId="77777777" w:rsidR="00ED185E" w:rsidRDefault="00ED185E" w:rsidP="00CD35F6">
            <w:pPr>
              <w:spacing w:after="0"/>
            </w:pPr>
          </w:p>
        </w:tc>
        <w:tc>
          <w:tcPr>
            <w:tcW w:w="0" w:type="auto"/>
          </w:tcPr>
          <w:p w14:paraId="6AD3C90C" w14:textId="77777777" w:rsidR="00ED185E" w:rsidRDefault="00ED185E" w:rsidP="00CD35F6">
            <w:pPr>
              <w:spacing w:after="0"/>
            </w:pPr>
          </w:p>
        </w:tc>
      </w:tr>
      <w:tr w:rsidR="00BF1825" w14:paraId="6503EFAC" w14:textId="77777777" w:rsidTr="00ED185E">
        <w:trPr>
          <w:jc w:val="center"/>
        </w:trPr>
        <w:tc>
          <w:tcPr>
            <w:tcW w:w="0" w:type="auto"/>
          </w:tcPr>
          <w:p w14:paraId="58DDDE0B" w14:textId="60476B96" w:rsidR="00BF1825" w:rsidRDefault="00BF1825" w:rsidP="00BF1825">
            <w:pPr>
              <w:spacing w:after="0"/>
              <w:jc w:val="left"/>
            </w:pPr>
            <w:r>
              <w:t>Circuito Lógico</w:t>
            </w:r>
          </w:p>
        </w:tc>
        <w:tc>
          <w:tcPr>
            <w:tcW w:w="0" w:type="auto"/>
          </w:tcPr>
          <w:p w14:paraId="4D781C7D" w14:textId="2E8A22E2" w:rsidR="00BF1825" w:rsidRDefault="00BF1825" w:rsidP="00BF1825">
            <w:pPr>
              <w:spacing w:after="0"/>
              <w:jc w:val="right"/>
            </w:pPr>
          </w:p>
        </w:tc>
        <w:tc>
          <w:tcPr>
            <w:tcW w:w="0" w:type="auto"/>
          </w:tcPr>
          <w:p w14:paraId="13E9C5AC" w14:textId="77777777" w:rsidR="00BF1825" w:rsidRDefault="00BF1825" w:rsidP="00BF1825">
            <w:pPr>
              <w:spacing w:after="0"/>
            </w:pPr>
          </w:p>
        </w:tc>
        <w:tc>
          <w:tcPr>
            <w:tcW w:w="0" w:type="auto"/>
          </w:tcPr>
          <w:p w14:paraId="0A511E4C" w14:textId="77777777" w:rsidR="00BF1825" w:rsidRDefault="00BF1825" w:rsidP="00BF1825">
            <w:pPr>
              <w:spacing w:after="0"/>
            </w:pPr>
          </w:p>
        </w:tc>
      </w:tr>
      <w:tr w:rsidR="00BF1825" w14:paraId="7DACAB79" w14:textId="77777777" w:rsidTr="00ED185E">
        <w:trPr>
          <w:jc w:val="center"/>
        </w:trPr>
        <w:tc>
          <w:tcPr>
            <w:tcW w:w="0" w:type="auto"/>
          </w:tcPr>
          <w:p w14:paraId="5CB474E1" w14:textId="4D8D2607" w:rsidR="00BF1825" w:rsidRDefault="002B1085" w:rsidP="00BF1825">
            <w:pPr>
              <w:spacing w:after="0"/>
              <w:jc w:val="left"/>
            </w:pPr>
            <w:r>
              <w:t>Simulación</w:t>
            </w:r>
          </w:p>
        </w:tc>
        <w:tc>
          <w:tcPr>
            <w:tcW w:w="0" w:type="auto"/>
          </w:tcPr>
          <w:p w14:paraId="736B25FF" w14:textId="04690655" w:rsidR="00BF1825" w:rsidRDefault="00BF1825" w:rsidP="00BF1825">
            <w:pPr>
              <w:spacing w:after="0"/>
              <w:jc w:val="right"/>
            </w:pPr>
          </w:p>
        </w:tc>
        <w:tc>
          <w:tcPr>
            <w:tcW w:w="0" w:type="auto"/>
          </w:tcPr>
          <w:p w14:paraId="709D98C7" w14:textId="77777777" w:rsidR="00BF1825" w:rsidRDefault="00BF1825" w:rsidP="00BF1825">
            <w:pPr>
              <w:spacing w:after="0"/>
            </w:pPr>
          </w:p>
        </w:tc>
        <w:tc>
          <w:tcPr>
            <w:tcW w:w="0" w:type="auto"/>
          </w:tcPr>
          <w:p w14:paraId="68FAEEEB" w14:textId="77777777" w:rsidR="00BF1825" w:rsidRDefault="00BF1825" w:rsidP="00BF1825">
            <w:pPr>
              <w:spacing w:after="0"/>
            </w:pPr>
          </w:p>
        </w:tc>
      </w:tr>
      <w:tr w:rsidR="002B1085" w14:paraId="17CB2E09" w14:textId="77777777" w:rsidTr="00ED185E">
        <w:trPr>
          <w:jc w:val="center"/>
        </w:trPr>
        <w:tc>
          <w:tcPr>
            <w:tcW w:w="0" w:type="auto"/>
          </w:tcPr>
          <w:p w14:paraId="27131604" w14:textId="299DB4EC" w:rsidR="002B1085" w:rsidRDefault="002B1085" w:rsidP="002B1085">
            <w:pPr>
              <w:spacing w:after="0"/>
              <w:jc w:val="left"/>
            </w:pPr>
            <w:r>
              <w:t>Aplicación</w:t>
            </w:r>
          </w:p>
        </w:tc>
        <w:tc>
          <w:tcPr>
            <w:tcW w:w="0" w:type="auto"/>
          </w:tcPr>
          <w:p w14:paraId="1B3633B7" w14:textId="4C249045" w:rsidR="002B1085" w:rsidRDefault="002B1085" w:rsidP="002B1085">
            <w:pPr>
              <w:spacing w:after="0"/>
              <w:jc w:val="right"/>
            </w:pPr>
          </w:p>
        </w:tc>
        <w:tc>
          <w:tcPr>
            <w:tcW w:w="0" w:type="auto"/>
          </w:tcPr>
          <w:p w14:paraId="096AC3E2" w14:textId="77777777" w:rsidR="002B1085" w:rsidRDefault="002B1085" w:rsidP="002B1085">
            <w:pPr>
              <w:spacing w:after="0"/>
            </w:pPr>
          </w:p>
        </w:tc>
        <w:tc>
          <w:tcPr>
            <w:tcW w:w="0" w:type="auto"/>
          </w:tcPr>
          <w:p w14:paraId="5FE964C1" w14:textId="77777777" w:rsidR="002B1085" w:rsidRDefault="002B1085" w:rsidP="002B1085">
            <w:pPr>
              <w:spacing w:after="0"/>
            </w:pPr>
          </w:p>
        </w:tc>
      </w:tr>
      <w:tr w:rsidR="002B1085" w14:paraId="64CE752D" w14:textId="77777777" w:rsidTr="00ED185E">
        <w:trPr>
          <w:jc w:val="center"/>
        </w:trPr>
        <w:tc>
          <w:tcPr>
            <w:tcW w:w="0" w:type="auto"/>
          </w:tcPr>
          <w:p w14:paraId="65AF024C" w14:textId="77777777" w:rsidR="002B1085" w:rsidRDefault="002B1085" w:rsidP="002B1085">
            <w:pPr>
              <w:spacing w:after="0"/>
              <w:jc w:val="left"/>
            </w:pPr>
            <w:r>
              <w:t>TOTAL</w:t>
            </w:r>
          </w:p>
        </w:tc>
        <w:tc>
          <w:tcPr>
            <w:tcW w:w="0" w:type="auto"/>
          </w:tcPr>
          <w:p w14:paraId="1832820B" w14:textId="31BF730B" w:rsidR="002B1085" w:rsidRDefault="002B1085" w:rsidP="002B1085">
            <w:pPr>
              <w:spacing w:after="0"/>
              <w:jc w:val="right"/>
            </w:pPr>
          </w:p>
        </w:tc>
        <w:tc>
          <w:tcPr>
            <w:tcW w:w="0" w:type="auto"/>
          </w:tcPr>
          <w:p w14:paraId="64B396B1" w14:textId="77777777" w:rsidR="002B1085" w:rsidRDefault="002B1085" w:rsidP="002B1085">
            <w:pPr>
              <w:spacing w:after="0"/>
            </w:pPr>
          </w:p>
        </w:tc>
        <w:tc>
          <w:tcPr>
            <w:tcW w:w="0" w:type="auto"/>
          </w:tcPr>
          <w:p w14:paraId="58A8F511" w14:textId="77777777" w:rsidR="002B1085" w:rsidRDefault="002B1085" w:rsidP="002B1085">
            <w:pPr>
              <w:spacing w:after="0"/>
            </w:pPr>
          </w:p>
        </w:tc>
      </w:tr>
      <w:tr w:rsidR="002B1085" w14:paraId="4B1434D4" w14:textId="77777777" w:rsidTr="00ED185E">
        <w:trPr>
          <w:jc w:val="center"/>
        </w:trPr>
        <w:tc>
          <w:tcPr>
            <w:tcW w:w="0" w:type="auto"/>
          </w:tcPr>
          <w:p w14:paraId="5F721DAE" w14:textId="77777777" w:rsidR="002B1085" w:rsidRDefault="002B1085" w:rsidP="002B1085">
            <w:pPr>
              <w:spacing w:after="0"/>
              <w:jc w:val="left"/>
            </w:pPr>
            <w:r>
              <w:t>NOTA</w:t>
            </w:r>
          </w:p>
        </w:tc>
        <w:tc>
          <w:tcPr>
            <w:tcW w:w="0" w:type="auto"/>
          </w:tcPr>
          <w:p w14:paraId="16539501" w14:textId="18AD4DE2" w:rsidR="002B1085" w:rsidRDefault="002B1085" w:rsidP="002B1085">
            <w:pPr>
              <w:spacing w:after="0"/>
              <w:jc w:val="right"/>
            </w:pPr>
          </w:p>
        </w:tc>
        <w:tc>
          <w:tcPr>
            <w:tcW w:w="0" w:type="auto"/>
          </w:tcPr>
          <w:p w14:paraId="1F8805B5" w14:textId="77777777" w:rsidR="002B1085" w:rsidRDefault="002B1085" w:rsidP="002B1085">
            <w:pPr>
              <w:spacing w:after="0"/>
            </w:pPr>
          </w:p>
        </w:tc>
        <w:tc>
          <w:tcPr>
            <w:tcW w:w="0" w:type="auto"/>
          </w:tcPr>
          <w:p w14:paraId="404FA906" w14:textId="77777777" w:rsidR="002B1085" w:rsidRDefault="002B1085" w:rsidP="002B1085">
            <w:pPr>
              <w:spacing w:after="0"/>
            </w:pPr>
          </w:p>
        </w:tc>
      </w:tr>
    </w:tbl>
    <w:p w14:paraId="613B8733" w14:textId="77777777" w:rsidR="007B5D1C" w:rsidRDefault="007B5D1C"/>
    <w:tbl>
      <w:tblPr>
        <w:tblW w:w="45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188"/>
      </w:tblGrid>
      <w:tr w:rsidR="007B5D1C" w14:paraId="0182F77C" w14:textId="77777777" w:rsidTr="00F43D8D">
        <w:trPr>
          <w:jc w:val="center"/>
        </w:trPr>
        <w:tc>
          <w:tcPr>
            <w:tcW w:w="5000" w:type="pct"/>
            <w:shd w:val="clear" w:color="auto" w:fill="538135" w:themeFill="accent6" w:themeFillShade="BF"/>
          </w:tcPr>
          <w:p w14:paraId="43BE95BB" w14:textId="77777777" w:rsidR="007B5D1C" w:rsidRPr="00F43D8D" w:rsidRDefault="007106CC" w:rsidP="00F43D8D">
            <w:pPr>
              <w:spacing w:after="0"/>
              <w:rPr>
                <w:color w:val="FFFFFF" w:themeColor="background1"/>
              </w:rPr>
            </w:pPr>
            <w:r w:rsidRPr="00F43D8D">
              <w:rPr>
                <w:color w:val="FFFFFF" w:themeColor="background1"/>
              </w:rPr>
              <w:t>Obs</w:t>
            </w:r>
            <w:r w:rsidRPr="00F43D8D">
              <w:rPr>
                <w:color w:val="FFFFFF" w:themeColor="background1"/>
                <w:shd w:val="clear" w:color="auto" w:fill="538135" w:themeFill="accent6" w:themeFillShade="BF"/>
              </w:rPr>
              <w:t>ervaciones</w:t>
            </w:r>
          </w:p>
        </w:tc>
      </w:tr>
      <w:tr w:rsidR="007B5D1C" w14:paraId="44E10BE5" w14:textId="77777777" w:rsidTr="00F43D8D">
        <w:trPr>
          <w:jc w:val="center"/>
        </w:trPr>
        <w:tc>
          <w:tcPr>
            <w:tcW w:w="5000" w:type="pct"/>
          </w:tcPr>
          <w:p w14:paraId="185D0DA4" w14:textId="77777777" w:rsidR="007B5D1C" w:rsidRDefault="007B5D1C"/>
        </w:tc>
      </w:tr>
      <w:bookmarkEnd w:id="3"/>
    </w:tbl>
    <w:p w14:paraId="089221D4" w14:textId="77777777" w:rsidR="007106CC" w:rsidRDefault="007106CC"/>
    <w:sectPr w:rsidR="007106CC" w:rsidSect="00BF266C">
      <w:headerReference w:type="default" r:id="rId7"/>
      <w:footerReference w:type="default" r:id="rId8"/>
      <w:pgSz w:w="12240" w:h="15840"/>
      <w:pgMar w:top="1192" w:right="1701" w:bottom="1418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0C761" w14:textId="77777777" w:rsidR="0092047D" w:rsidRDefault="0092047D">
      <w:pPr>
        <w:spacing w:after="0" w:line="240" w:lineRule="auto"/>
      </w:pPr>
      <w:r>
        <w:separator/>
      </w:r>
    </w:p>
  </w:endnote>
  <w:endnote w:type="continuationSeparator" w:id="0">
    <w:p w14:paraId="0507DD72" w14:textId="77777777" w:rsidR="0092047D" w:rsidRDefault="0092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7812" w14:textId="7E9EAD10" w:rsidR="009D68C2" w:rsidRPr="00BC7E6F" w:rsidRDefault="007106CC" w:rsidP="009D68C2">
    <w:pPr>
      <w:pStyle w:val="Encabezado"/>
      <w:jc w:val="center"/>
      <w:rPr>
        <w:b/>
        <w:sz w:val="28"/>
        <w:lang w:val="es-ES"/>
      </w:rPr>
    </w:pPr>
    <w:r w:rsidRPr="00BC7E6F">
      <w:rPr>
        <w:b/>
        <w:sz w:val="28"/>
        <w:lang w:val="es-ES"/>
      </w:rPr>
      <w:fldChar w:fldCharType="begin"/>
    </w:r>
    <w:r w:rsidRPr="00BC7E6F">
      <w:rPr>
        <w:b/>
        <w:sz w:val="28"/>
        <w:lang w:val="es-ES"/>
      </w:rPr>
      <w:instrText>PAGE   \* MERGEFORMAT</w:instrText>
    </w:r>
    <w:r w:rsidRPr="00BC7E6F">
      <w:rPr>
        <w:b/>
        <w:sz w:val="28"/>
        <w:lang w:val="es-ES"/>
      </w:rPr>
      <w:fldChar w:fldCharType="separate"/>
    </w:r>
    <w:r w:rsidR="00204FC5">
      <w:rPr>
        <w:b/>
        <w:noProof/>
        <w:sz w:val="28"/>
        <w:lang w:val="es-ES"/>
      </w:rPr>
      <w:t>3</w:t>
    </w:r>
    <w:r w:rsidRPr="00BC7E6F">
      <w:rPr>
        <w:b/>
        <w:sz w:val="28"/>
        <w:lang w:val="es-ES"/>
      </w:rPr>
      <w:fldChar w:fldCharType="end"/>
    </w:r>
  </w:p>
  <w:p w14:paraId="22940FB3" w14:textId="77777777" w:rsidR="009D68C2" w:rsidRDefault="009204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746F4" w14:textId="77777777" w:rsidR="0092047D" w:rsidRDefault="0092047D">
      <w:r>
        <w:separator/>
      </w:r>
    </w:p>
  </w:footnote>
  <w:footnote w:type="continuationSeparator" w:id="0">
    <w:p w14:paraId="4EE985BC" w14:textId="77777777" w:rsidR="0092047D" w:rsidRDefault="00920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9412979"/>
      <w:docPartObj>
        <w:docPartGallery w:val="Page Numbers (Top of Page)"/>
        <w:docPartUnique/>
      </w:docPartObj>
    </w:sdtPr>
    <w:sdtEndPr>
      <w:rPr>
        <w:b/>
        <w:sz w:val="28"/>
        <w:lang w:val="es-ES"/>
      </w:rPr>
    </w:sdtEndPr>
    <w:sdtContent>
      <w:p w14:paraId="201731A1" w14:textId="77777777" w:rsidR="009D68C2" w:rsidRDefault="0092047D">
        <w:pPr>
          <w:pStyle w:val="Encabezado"/>
          <w:jc w:val="center"/>
        </w:pPr>
      </w:p>
      <w:tbl>
        <w:tblPr>
          <w:tblStyle w:val="Tablaconcuadrcula"/>
          <w:tblW w:w="0" w:type="auto"/>
          <w:tblInd w:w="-78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836"/>
          <w:gridCol w:w="5103"/>
        </w:tblGrid>
        <w:tr w:rsidR="009D68C2" w14:paraId="4148FE45" w14:textId="77777777" w:rsidTr="00BF266C">
          <w:trPr>
            <w:trHeight w:val="990"/>
          </w:trPr>
          <w:tc>
            <w:tcPr>
              <w:tcW w:w="2836" w:type="dxa"/>
            </w:tcPr>
            <w:p w14:paraId="34D7A7B5" w14:textId="77777777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noProof/>
                  <w:lang w:val="en-US"/>
                </w:rPr>
                <w:drawing>
                  <wp:inline distT="0" distB="0" distL="0" distR="0" wp14:anchorId="392A4188" wp14:editId="2520D70D">
                    <wp:extent cx="1236518" cy="618259"/>
                    <wp:effectExtent l="0" t="0" r="1905" b="0"/>
                    <wp:docPr id="64" name="Imagen 1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B4D39962-4D78-41D3-9CFC-808E44D5E05F}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Imagen 19">
                              <a:extLst>
                                <a:ext uri="{FF2B5EF4-FFF2-40B4-BE49-F238E27FC236}">
                                  <a16:creationId xmlns:a16="http://schemas.microsoft.com/office/drawing/2014/main" id="{B4D39962-4D78-41D3-9CFC-808E44D5E05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68385" cy="63419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103" w:type="dxa"/>
            </w:tcPr>
            <w:p w14:paraId="0DF1ED51" w14:textId="77777777" w:rsidR="00962A8D" w:rsidRDefault="00962A8D" w:rsidP="009D68C2">
              <w:pPr>
                <w:pStyle w:val="Encabezado"/>
                <w:jc w:val="center"/>
              </w:pPr>
            </w:p>
            <w:p w14:paraId="5049A9C3" w14:textId="62025133" w:rsidR="009D68C2" w:rsidRPr="004A424C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Universidad de Santiago de Chile</w:t>
              </w:r>
            </w:p>
            <w:p w14:paraId="3C8D8AAD" w14:textId="28B72E9C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Facultad de Ciencias</w:t>
              </w:r>
              <w:r w:rsidR="00962A8D">
                <w:t xml:space="preserve"> - </w:t>
              </w:r>
              <w:r w:rsidRPr="004A424C">
                <w:rPr>
                  <w:rFonts w:hint="eastAsia"/>
                </w:rPr>
                <w:t>Departamento de Física</w:t>
              </w:r>
            </w:p>
            <w:p w14:paraId="1D0DD090" w14:textId="77777777" w:rsidR="00BF266C" w:rsidRPr="004A424C" w:rsidRDefault="007106CC" w:rsidP="009D68C2">
              <w:pPr>
                <w:pStyle w:val="Encabezado"/>
                <w:jc w:val="center"/>
              </w:pPr>
              <w:r>
                <w:t>Ingeniería Física</w:t>
              </w:r>
            </w:p>
            <w:p w14:paraId="3606E341" w14:textId="77777777" w:rsidR="009D68C2" w:rsidRDefault="0092047D" w:rsidP="009D68C2">
              <w:pPr>
                <w:pStyle w:val="Encabezado"/>
              </w:pPr>
            </w:p>
          </w:tc>
        </w:tr>
      </w:tbl>
    </w:sdtContent>
  </w:sdt>
  <w:p w14:paraId="284F65C0" w14:textId="77777777" w:rsidR="009B690A" w:rsidRDefault="0092047D" w:rsidP="00BF26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D42F6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54563BB"/>
    <w:multiLevelType w:val="hybridMultilevel"/>
    <w:tmpl w:val="7046A936"/>
    <w:lvl w:ilvl="0" w:tplc="B19E7D2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253B4"/>
    <w:multiLevelType w:val="hybridMultilevel"/>
    <w:tmpl w:val="A990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F3F98"/>
    <w:multiLevelType w:val="hybridMultilevel"/>
    <w:tmpl w:val="633C7114"/>
    <w:lvl w:ilvl="0" w:tplc="DD92C36A">
      <w:start w:val="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E458DA"/>
    <w:multiLevelType w:val="hybridMultilevel"/>
    <w:tmpl w:val="D5769F4E"/>
    <w:lvl w:ilvl="0" w:tplc="10587C60">
      <w:start w:val="1"/>
      <w:numFmt w:val="decimal"/>
      <w:pStyle w:val="Ttulo1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513A"/>
    <w:rsid w:val="001467D1"/>
    <w:rsid w:val="00171719"/>
    <w:rsid w:val="001C2955"/>
    <w:rsid w:val="001F33B6"/>
    <w:rsid w:val="001F3925"/>
    <w:rsid w:val="00201EBA"/>
    <w:rsid w:val="00204FC5"/>
    <w:rsid w:val="002668B3"/>
    <w:rsid w:val="002B1085"/>
    <w:rsid w:val="002C64AB"/>
    <w:rsid w:val="003825BA"/>
    <w:rsid w:val="004E29B3"/>
    <w:rsid w:val="00590D07"/>
    <w:rsid w:val="005F5952"/>
    <w:rsid w:val="00640541"/>
    <w:rsid w:val="00651B8E"/>
    <w:rsid w:val="00673CF7"/>
    <w:rsid w:val="006741CD"/>
    <w:rsid w:val="006D13C3"/>
    <w:rsid w:val="007106CC"/>
    <w:rsid w:val="007565A0"/>
    <w:rsid w:val="007848F8"/>
    <w:rsid w:val="00784D58"/>
    <w:rsid w:val="007B5D1C"/>
    <w:rsid w:val="007E7010"/>
    <w:rsid w:val="007F02A3"/>
    <w:rsid w:val="00842D6E"/>
    <w:rsid w:val="008714E1"/>
    <w:rsid w:val="00873AA7"/>
    <w:rsid w:val="008D6863"/>
    <w:rsid w:val="008F1E73"/>
    <w:rsid w:val="0092047D"/>
    <w:rsid w:val="00962A8D"/>
    <w:rsid w:val="00962E0A"/>
    <w:rsid w:val="00966F57"/>
    <w:rsid w:val="009D110B"/>
    <w:rsid w:val="009D3DBA"/>
    <w:rsid w:val="009D73E6"/>
    <w:rsid w:val="009F17C5"/>
    <w:rsid w:val="00AB30D8"/>
    <w:rsid w:val="00B05B47"/>
    <w:rsid w:val="00B86B75"/>
    <w:rsid w:val="00BC48D5"/>
    <w:rsid w:val="00BD6209"/>
    <w:rsid w:val="00BD69C2"/>
    <w:rsid w:val="00BF1825"/>
    <w:rsid w:val="00C36279"/>
    <w:rsid w:val="00CD35F6"/>
    <w:rsid w:val="00D17DF3"/>
    <w:rsid w:val="00D17E41"/>
    <w:rsid w:val="00D34BAE"/>
    <w:rsid w:val="00D6009F"/>
    <w:rsid w:val="00D94F0A"/>
    <w:rsid w:val="00E27AFB"/>
    <w:rsid w:val="00E315A3"/>
    <w:rsid w:val="00E4720D"/>
    <w:rsid w:val="00E6376F"/>
    <w:rsid w:val="00ED185E"/>
    <w:rsid w:val="00F43D8D"/>
    <w:rsid w:val="00FF58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074D"/>
  <w15:docId w15:val="{0B2C7E72-9BD5-461B-8212-81FAB92F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78E"/>
  </w:style>
  <w:style w:type="paragraph" w:styleId="Ttulo1">
    <w:name w:val="heading 1"/>
    <w:basedOn w:val="Normal"/>
    <w:next w:val="Normal"/>
    <w:link w:val="Ttulo1Car"/>
    <w:uiPriority w:val="9"/>
    <w:qFormat/>
    <w:rsid w:val="009D68C2"/>
    <w:pPr>
      <w:numPr>
        <w:numId w:val="1"/>
      </w:numPr>
      <w:spacing w:before="300" w:after="40"/>
      <w:jc w:val="left"/>
      <w:outlineLvl w:val="0"/>
    </w:pPr>
    <w:rPr>
      <w:b/>
      <w:smallCaps/>
      <w:color w:val="538135" w:themeColor="accent6" w:themeShade="BF"/>
      <w:spacing w:val="5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A90"/>
    <w:pPr>
      <w:spacing w:after="0"/>
      <w:ind w:left="708"/>
      <w:jc w:val="left"/>
      <w:outlineLvl w:val="1"/>
    </w:pPr>
    <w:rPr>
      <w:b/>
      <w:smallCaps/>
      <w:color w:val="538135" w:themeColor="accent6" w:themeShade="BF"/>
      <w:spacing w:val="5"/>
      <w:sz w:val="28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40E"/>
    <w:pPr>
      <w:spacing w:after="0"/>
      <w:jc w:val="left"/>
      <w:outlineLvl w:val="2"/>
    </w:pPr>
    <w:rPr>
      <w:b/>
      <w:smallCaps/>
      <w:color w:val="538135" w:themeColor="accent6" w:themeShade="BF"/>
      <w:spacing w:val="5"/>
      <w:sz w:val="28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7E04"/>
    <w:pPr>
      <w:spacing w:after="0"/>
      <w:jc w:val="left"/>
      <w:outlineLvl w:val="3"/>
    </w:pPr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D00F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0F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0F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0F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0F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9D68C2"/>
    <w:pPr>
      <w:pBdr>
        <w:top w:val="single" w:sz="8" w:space="1" w:color="70AD47" w:themeColor="accent6"/>
      </w:pBdr>
      <w:spacing w:after="120" w:line="240" w:lineRule="auto"/>
      <w:jc w:val="center"/>
    </w:pPr>
    <w:rPr>
      <w:smallCaps/>
      <w:color w:val="262626" w:themeColor="text1" w:themeTint="D9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68C2"/>
    <w:rPr>
      <w:smallCaps/>
      <w:color w:val="262626" w:themeColor="text1" w:themeTint="D9"/>
      <w:sz w:val="40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F2A90"/>
    <w:rPr>
      <w:b/>
      <w:smallCaps/>
      <w:color w:val="538135" w:themeColor="accent6" w:themeShade="BF"/>
      <w:spacing w:val="5"/>
      <w:sz w:val="28"/>
      <w:szCs w:val="28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A38FF"/>
    <w:rPr>
      <w:color w:val="808080"/>
    </w:rPr>
  </w:style>
  <w:style w:type="paragraph" w:styleId="Prrafodelista">
    <w:name w:val="List Paragraph"/>
    <w:basedOn w:val="Normal"/>
    <w:uiPriority w:val="34"/>
    <w:qFormat/>
    <w:rsid w:val="007467A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C440E"/>
    <w:rPr>
      <w:b/>
      <w:smallCaps/>
      <w:color w:val="538135" w:themeColor="accent6" w:themeShade="BF"/>
      <w:spacing w:val="5"/>
      <w:sz w:val="28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D68C2"/>
    <w:rPr>
      <w:b/>
      <w:smallCaps/>
      <w:color w:val="538135" w:themeColor="accent6" w:themeShade="BF"/>
      <w:spacing w:val="5"/>
      <w:sz w:val="32"/>
      <w:szCs w:val="32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F7E04"/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1D00F1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0F1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0F1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0F1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0F1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8B42AE"/>
    <w:pPr>
      <w:spacing w:after="240" w:line="240" w:lineRule="auto"/>
    </w:pPr>
    <w:rPr>
      <w:sz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9C2"/>
    <w:pPr>
      <w:spacing w:after="0" w:line="240" w:lineRule="auto"/>
      <w:jc w:val="center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BD69C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1D00F1"/>
    <w:rPr>
      <w:b/>
      <w:bCs/>
      <w:color w:val="70AD47" w:themeColor="accent6"/>
    </w:rPr>
  </w:style>
  <w:style w:type="character" w:styleId="nfasis">
    <w:name w:val="Emphasis"/>
    <w:uiPriority w:val="20"/>
    <w:qFormat/>
    <w:rsid w:val="001D00F1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1D00F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0F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D00F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0F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0F1"/>
    <w:rPr>
      <w:b/>
      <w:bCs/>
      <w:i/>
      <w:iCs/>
    </w:rPr>
  </w:style>
  <w:style w:type="character" w:styleId="nfasissutil">
    <w:name w:val="Subtle Emphasis"/>
    <w:uiPriority w:val="19"/>
    <w:qFormat/>
    <w:rsid w:val="001D00F1"/>
    <w:rPr>
      <w:i/>
      <w:iCs/>
    </w:rPr>
  </w:style>
  <w:style w:type="character" w:styleId="nfasisintenso">
    <w:name w:val="Intense Emphasis"/>
    <w:uiPriority w:val="21"/>
    <w:qFormat/>
    <w:rsid w:val="001D00F1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1D00F1"/>
    <w:rPr>
      <w:b/>
      <w:bCs/>
    </w:rPr>
  </w:style>
  <w:style w:type="character" w:styleId="Referenciaintensa">
    <w:name w:val="Intense Reference"/>
    <w:uiPriority w:val="32"/>
    <w:qFormat/>
    <w:rsid w:val="001D00F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D00F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00F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7F1"/>
    <w:rPr>
      <w:rFonts w:cstheme="minorHAnsi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7F1"/>
    <w:rPr>
      <w:rFonts w:cstheme="minorHAnsi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6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7F1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B07C7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B07C7"/>
    <w:rPr>
      <w:rFonts w:cstheme="minorHAns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B07C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4268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4268"/>
  </w:style>
  <w:style w:type="character" w:styleId="Refdenotaalpie">
    <w:name w:val="footnote reference"/>
    <w:basedOn w:val="Fuentedeprrafopredeter"/>
    <w:uiPriority w:val="99"/>
    <w:semiHidden/>
    <w:unhideWhenUsed/>
    <w:rsid w:val="000E426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E33B2"/>
    <w:pPr>
      <w:tabs>
        <w:tab w:val="left" w:pos="384"/>
      </w:tabs>
      <w:spacing w:after="0" w:line="240" w:lineRule="auto"/>
      <w:ind w:left="384" w:hanging="384"/>
    </w:pPr>
  </w:style>
  <w:style w:type="paragraph" w:customStyle="1" w:styleId="Comentario">
    <w:name w:val="Comentario"/>
    <w:basedOn w:val="Normal"/>
    <w:link w:val="ComentarioCar"/>
    <w:qFormat/>
    <w:rsid w:val="00E856D9"/>
    <w:pPr>
      <w:jc w:val="right"/>
    </w:pPr>
    <w:rPr>
      <w:rFonts w:ascii="Verdana" w:hAnsi="Verdana"/>
      <w:color w:val="C00000"/>
    </w:rPr>
  </w:style>
  <w:style w:type="character" w:customStyle="1" w:styleId="ComentarioCar">
    <w:name w:val="Comentario Car"/>
    <w:basedOn w:val="Fuentedeprrafopredeter"/>
    <w:link w:val="Comentario"/>
    <w:rsid w:val="00E856D9"/>
    <w:rPr>
      <w:rFonts w:ascii="Verdana" w:hAnsi="Verdana"/>
      <w:color w:val="C00000"/>
    </w:rPr>
  </w:style>
  <w:style w:type="character" w:styleId="Hipervnculo">
    <w:name w:val="Hyperlink"/>
    <w:basedOn w:val="Fuentedeprrafopredeter"/>
    <w:uiPriority w:val="99"/>
    <w:unhideWhenUsed/>
    <w:rsid w:val="00FA7E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E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931C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7552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7D7B"/>
    <w:rPr>
      <w:rFonts w:ascii="Courier New" w:eastAsia="Times New Roman" w:hAnsi="Courier New" w:cs="Courier New"/>
      <w:lang w:eastAsia="es-CL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mjx-char">
    <w:name w:val="mjx-char"/>
    <w:basedOn w:val="Fuentedeprrafopredeter"/>
    <w:rsid w:val="00E4720D"/>
  </w:style>
  <w:style w:type="character" w:customStyle="1" w:styleId="mjxassistivemathml">
    <w:name w:val="mjx_assistive_mathml"/>
    <w:basedOn w:val="Fuentedeprrafopredeter"/>
    <w:rsid w:val="00E4720D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60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Lab. 1 - Comunicación Serial asíncrona.</vt:lpstr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 1 - Comunicación Serial asíncrona.</dc:title>
  <dc:creator>Josué Meneses Díaz</dc:creator>
  <cp:keywords/>
  <cp:lastModifiedBy>Josué Meneses Díaz</cp:lastModifiedBy>
  <cp:revision>28</cp:revision>
  <cp:lastPrinted>2021-07-23T18:00:00Z</cp:lastPrinted>
  <dcterms:created xsi:type="dcterms:W3CDTF">2021-05-09T18:17:00Z</dcterms:created>
  <dcterms:modified xsi:type="dcterms:W3CDTF">2021-07-23T18:00:00Z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07-05-2021</vt:lpwstr>
  </property>
  <property fmtid="{D5CDD505-2E9C-101B-9397-08002B2CF9AE}" pid="3" name="output">
    <vt:lpwstr/>
  </property>
  <property fmtid="{D5CDD505-2E9C-101B-9397-08002B2CF9AE}" pid="4" name="subtitle">
    <vt:lpwstr>Electrónica Digital y Microcontroladores</vt:lpwstr>
  </property>
</Properties>
</file>