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4FC" w:rsidRPr="00EB24FC" w:rsidRDefault="00EB24FC" w:rsidP="00EB24FC">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MX"/>
        </w:rPr>
      </w:pPr>
      <w:r w:rsidRPr="00EB24FC">
        <w:rPr>
          <w:rFonts w:ascii="Times New Roman" w:eastAsia="Times New Roman" w:hAnsi="Times New Roman" w:cs="Times New Roman"/>
          <w:b/>
          <w:bCs/>
          <w:kern w:val="36"/>
          <w:sz w:val="48"/>
          <w:szCs w:val="48"/>
          <w:lang w:val="en-US" w:eastAsia="es-MX"/>
        </w:rPr>
        <w:t>What is Encapsulation and Why Is It Important?</w:t>
      </w:r>
    </w:p>
    <w:p w:rsidR="00494E8B" w:rsidRDefault="00EB24FC">
      <w:pPr>
        <w:rPr>
          <w:lang w:val="en-US"/>
        </w:rPr>
      </w:pPr>
      <w:r w:rsidRPr="00EB24FC">
        <w:rPr>
          <w:lang w:val="en-US"/>
        </w:rPr>
        <w:t>Encapsulation is an essential principle of object-oriented programming that I recently learned while studying C#. It refers to the practice of bundling data (fields) together with the methods that operate on that data, while also restricting direct access to some of the object’s inner details. In other words, encapsulation allows a class to hide how it stores and manages its internal information, and instead expose only what is safe and necessary through public methods or properties. This makes the class easier to use because other parts of the program do not need to know how everything works internally; they only need to interact with the public interface</w:t>
      </w:r>
      <w:r>
        <w:rPr>
          <w:lang w:val="en-US"/>
        </w:rPr>
        <w:t>.</w:t>
      </w:r>
    </w:p>
    <w:p w:rsidR="00EB24FC" w:rsidRDefault="00EB24FC">
      <w:pPr>
        <w:rPr>
          <w:lang w:val="en-US"/>
        </w:rPr>
      </w:pPr>
      <w:r w:rsidRPr="00EB24FC">
        <w:rPr>
          <w:lang w:val="en-US"/>
        </w:rPr>
        <w:t>Encapsulation is important because it protects an object’s internal state from</w:t>
      </w:r>
      <w:r w:rsidR="0097413E">
        <w:rPr>
          <w:lang w:val="en-US"/>
        </w:rPr>
        <w:t xml:space="preserve"> being changed in unexpected </w:t>
      </w:r>
      <w:r w:rsidRPr="00EB24FC">
        <w:rPr>
          <w:lang w:val="en-US"/>
        </w:rPr>
        <w:t xml:space="preserve">ways by outside code. When fields are marked as </w:t>
      </w:r>
      <w:r w:rsidRPr="00EB24FC">
        <w:rPr>
          <w:rStyle w:val="CdigoHTML"/>
          <w:rFonts w:eastAsiaTheme="minorHAnsi"/>
          <w:lang w:val="en-US"/>
        </w:rPr>
        <w:t>private</w:t>
      </w:r>
      <w:r w:rsidRPr="00EB24FC">
        <w:rPr>
          <w:lang w:val="en-US"/>
        </w:rPr>
        <w:t>, it ensures that no external part of the program can directly modify them without following the class’s rules. This is extremely valuable in preventing bugs, because if developers could freely alter an object’s internal variables, they might accidentally put the object into an inconsistent or invalid state. Another significant benefit is that encapsulation makes a program easier to maintain over time.</w:t>
      </w:r>
      <w:r w:rsidR="0097413E" w:rsidRPr="0097413E">
        <w:rPr>
          <w:lang w:val="en-US"/>
        </w:rPr>
        <w:t xml:space="preserve"> </w:t>
      </w:r>
      <w:r w:rsidR="0097413E" w:rsidRPr="0097413E">
        <w:rPr>
          <w:lang w:val="en-US"/>
        </w:rPr>
        <w:t>If the internal implementa</w:t>
      </w:r>
      <w:r w:rsidR="0097413E">
        <w:rPr>
          <w:lang w:val="en-US"/>
        </w:rPr>
        <w:t>tion of a class needs to change, like</w:t>
      </w:r>
      <w:r w:rsidR="0097413E" w:rsidRPr="0097413E">
        <w:rPr>
          <w:lang w:val="en-US"/>
        </w:rPr>
        <w:t xml:space="preserve"> reorganizing the data, adding validation, or altering the logi</w:t>
      </w:r>
      <w:r w:rsidR="0097413E">
        <w:rPr>
          <w:lang w:val="en-US"/>
        </w:rPr>
        <w:t xml:space="preserve">c, </w:t>
      </w:r>
      <w:r w:rsidR="0097413E" w:rsidRPr="0097413E">
        <w:rPr>
          <w:lang w:val="en-US"/>
        </w:rPr>
        <w:t>those changes do not affect other parts of the application that depend on it.</w:t>
      </w:r>
    </w:p>
    <w:p w:rsidR="0097413E" w:rsidRDefault="0097413E">
      <w:pPr>
        <w:rPr>
          <w:lang w:val="en-US"/>
        </w:rPr>
      </w:pPr>
      <w:r w:rsidRPr="0097413E">
        <w:rPr>
          <w:lang w:val="en-US"/>
        </w:rPr>
        <w:t xml:space="preserve">In the scripture-memorization program I wrote, encapsulation played an important role in ensuring that the logic for hiding and showing words remained organized and protected inside the appropriate classes. For example, the </w:t>
      </w:r>
      <w:r w:rsidRPr="0097413E">
        <w:rPr>
          <w:rStyle w:val="CdigoHTML"/>
          <w:rFonts w:eastAsiaTheme="minorHAnsi"/>
          <w:lang w:val="en-US"/>
        </w:rPr>
        <w:t>Scripture</w:t>
      </w:r>
      <w:r w:rsidRPr="0097413E">
        <w:rPr>
          <w:lang w:val="en-US"/>
        </w:rPr>
        <w:t xml:space="preserve"> class contains a private list of </w:t>
      </w:r>
      <w:r w:rsidRPr="0097413E">
        <w:rPr>
          <w:rStyle w:val="CdigoHTML"/>
          <w:rFonts w:eastAsiaTheme="minorHAnsi"/>
          <w:lang w:val="en-US"/>
        </w:rPr>
        <w:t>Word</w:t>
      </w:r>
      <w:r w:rsidRPr="0097413E">
        <w:rPr>
          <w:lang w:val="en-US"/>
        </w:rPr>
        <w:t xml:space="preserve"> objects and a private </w:t>
      </w:r>
      <w:r w:rsidRPr="0097413E">
        <w:rPr>
          <w:rStyle w:val="CdigoHTML"/>
          <w:rFonts w:eastAsiaTheme="minorHAnsi"/>
          <w:lang w:val="en-US"/>
        </w:rPr>
        <w:t>Reference</w:t>
      </w:r>
      <w:r w:rsidRPr="0097413E">
        <w:rPr>
          <w:lang w:val="en-US"/>
        </w:rPr>
        <w:t xml:space="preserve"> object. Because these fields are private, no external code can directly modify them or interfere with the internal state of the scripture. Instead, the only way to hide words, reveal words, or retrieve the display text is by calling the public methods that the class provides.</w:t>
      </w:r>
      <w:r>
        <w:rPr>
          <w:lang w:val="en-US"/>
        </w:rPr>
        <w:t xml:space="preserve"> </w:t>
      </w:r>
      <w:r w:rsidRPr="0097413E">
        <w:rPr>
          <w:lang w:val="en-US"/>
        </w:rPr>
        <w:t>This design prevents the rest of the program from accidentally corrupting the scripture’s structure</w:t>
      </w:r>
      <w:r>
        <w:rPr>
          <w:lang w:val="en-US"/>
        </w:rPr>
        <w:t>.</w:t>
      </w:r>
    </w:p>
    <w:p w:rsidR="0097413E" w:rsidRDefault="0097413E">
      <w:pPr>
        <w:rPr>
          <w:lang w:val="en-US"/>
        </w:rPr>
      </w:pPr>
      <w:r>
        <w:rPr>
          <w:lang w:val="en-US"/>
        </w:rPr>
        <w:t>In the next page you can see an example of my program that demonstrates this principle of Encapsulation.</w:t>
      </w:r>
    </w:p>
    <w:p w:rsidR="0097413E" w:rsidRPr="0097413E" w:rsidRDefault="0097413E" w:rsidP="0097413E">
      <w:pPr>
        <w:rPr>
          <w:lang w:val="en-US"/>
        </w:rPr>
      </w:pPr>
      <w:bookmarkStart w:id="0" w:name="_GoBack"/>
      <w:r w:rsidRPr="0097413E">
        <w:rPr>
          <w:lang w:val="en-US"/>
        </w:rPr>
        <w:lastRenderedPageBreak/>
        <w:drawing>
          <wp:inline distT="0" distB="0" distL="0" distR="0" wp14:anchorId="6A4C1282" wp14:editId="074383FC">
            <wp:extent cx="4351020" cy="480443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352357" cy="4805914"/>
                    </a:xfrm>
                    <a:prstGeom prst="rect">
                      <a:avLst/>
                    </a:prstGeom>
                  </pic:spPr>
                </pic:pic>
              </a:graphicData>
            </a:graphic>
          </wp:inline>
        </w:drawing>
      </w:r>
      <w:bookmarkEnd w:id="0"/>
    </w:p>
    <w:sectPr w:rsidR="0097413E" w:rsidRPr="009741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4FC"/>
    <w:rsid w:val="002B62DD"/>
    <w:rsid w:val="0097413E"/>
    <w:rsid w:val="00DC718C"/>
    <w:rsid w:val="00EB2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EB24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24FC"/>
    <w:rPr>
      <w:rFonts w:ascii="Times New Roman" w:eastAsia="Times New Roman" w:hAnsi="Times New Roman" w:cs="Times New Roman"/>
      <w:b/>
      <w:bCs/>
      <w:kern w:val="36"/>
      <w:sz w:val="48"/>
      <w:szCs w:val="48"/>
      <w:lang w:eastAsia="es-MX"/>
    </w:rPr>
  </w:style>
  <w:style w:type="character" w:styleId="Textoennegrita">
    <w:name w:val="Strong"/>
    <w:basedOn w:val="Fuentedeprrafopredeter"/>
    <w:uiPriority w:val="22"/>
    <w:qFormat/>
    <w:rsid w:val="00EB24FC"/>
    <w:rPr>
      <w:b/>
      <w:bCs/>
    </w:rPr>
  </w:style>
  <w:style w:type="paragraph" w:styleId="NormalWeb">
    <w:name w:val="Normal (Web)"/>
    <w:basedOn w:val="Normal"/>
    <w:uiPriority w:val="99"/>
    <w:semiHidden/>
    <w:unhideWhenUsed/>
    <w:rsid w:val="00EB24F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B24FC"/>
    <w:rPr>
      <w:rFonts w:ascii="Courier New" w:eastAsia="Times New Roman" w:hAnsi="Courier New" w:cs="Courier New"/>
      <w:sz w:val="20"/>
      <w:szCs w:val="20"/>
    </w:rPr>
  </w:style>
  <w:style w:type="character" w:styleId="nfasis">
    <w:name w:val="Emphasis"/>
    <w:basedOn w:val="Fuentedeprrafopredeter"/>
    <w:uiPriority w:val="20"/>
    <w:qFormat/>
    <w:rsid w:val="00EB24FC"/>
    <w:rPr>
      <w:i/>
      <w:iCs/>
    </w:rPr>
  </w:style>
  <w:style w:type="paragraph" w:styleId="Textodeglobo">
    <w:name w:val="Balloon Text"/>
    <w:basedOn w:val="Normal"/>
    <w:link w:val="TextodegloboCar"/>
    <w:uiPriority w:val="99"/>
    <w:semiHidden/>
    <w:unhideWhenUsed/>
    <w:rsid w:val="0097413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41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EB24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24FC"/>
    <w:rPr>
      <w:rFonts w:ascii="Times New Roman" w:eastAsia="Times New Roman" w:hAnsi="Times New Roman" w:cs="Times New Roman"/>
      <w:b/>
      <w:bCs/>
      <w:kern w:val="36"/>
      <w:sz w:val="48"/>
      <w:szCs w:val="48"/>
      <w:lang w:eastAsia="es-MX"/>
    </w:rPr>
  </w:style>
  <w:style w:type="character" w:styleId="Textoennegrita">
    <w:name w:val="Strong"/>
    <w:basedOn w:val="Fuentedeprrafopredeter"/>
    <w:uiPriority w:val="22"/>
    <w:qFormat/>
    <w:rsid w:val="00EB24FC"/>
    <w:rPr>
      <w:b/>
      <w:bCs/>
    </w:rPr>
  </w:style>
  <w:style w:type="paragraph" w:styleId="NormalWeb">
    <w:name w:val="Normal (Web)"/>
    <w:basedOn w:val="Normal"/>
    <w:uiPriority w:val="99"/>
    <w:semiHidden/>
    <w:unhideWhenUsed/>
    <w:rsid w:val="00EB24F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B24FC"/>
    <w:rPr>
      <w:rFonts w:ascii="Courier New" w:eastAsia="Times New Roman" w:hAnsi="Courier New" w:cs="Courier New"/>
      <w:sz w:val="20"/>
      <w:szCs w:val="20"/>
    </w:rPr>
  </w:style>
  <w:style w:type="character" w:styleId="nfasis">
    <w:name w:val="Emphasis"/>
    <w:basedOn w:val="Fuentedeprrafopredeter"/>
    <w:uiPriority w:val="20"/>
    <w:qFormat/>
    <w:rsid w:val="00EB24FC"/>
    <w:rPr>
      <w:i/>
      <w:iCs/>
    </w:rPr>
  </w:style>
  <w:style w:type="paragraph" w:styleId="Textodeglobo">
    <w:name w:val="Balloon Text"/>
    <w:basedOn w:val="Normal"/>
    <w:link w:val="TextodegloboCar"/>
    <w:uiPriority w:val="99"/>
    <w:semiHidden/>
    <w:unhideWhenUsed/>
    <w:rsid w:val="0097413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41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597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350</Words>
  <Characters>1927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Josue Amulek Mendoza Perez</dc:creator>
  <cp:lastModifiedBy>Josue Amulek Mendoza Perez</cp:lastModifiedBy>
  <cp:revision>1</cp:revision>
  <dcterms:created xsi:type="dcterms:W3CDTF">2025-11-18T16:39:00Z</dcterms:created>
  <dcterms:modified xsi:type="dcterms:W3CDTF">2025-11-18T16:59:00Z</dcterms:modified>
</cp:coreProperties>
</file>