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B50E" w14:textId="77777777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b/>
          <w:bCs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registrar la entrada de paquetes con los siguientes datos obligatorios</w:t>
      </w:r>
      <w:r w:rsidRPr="00B44AFA">
        <w:rPr>
          <w:rFonts w:ascii="Cascadia Code ExtraLight" w:hAnsi="Cascadia Code ExtraLight" w:cs="Cascadia Code ExtraLight"/>
          <w:b/>
          <w:bCs/>
          <w:i/>
          <w:iCs/>
          <w:sz w:val="22"/>
          <w:szCs w:val="22"/>
        </w:rPr>
        <w:t>.</w:t>
      </w:r>
    </w:p>
    <w:p w14:paraId="37B85001" w14:textId="77777777" w:rsidR="00646D2A" w:rsidRPr="00B44AFA" w:rsidRDefault="00646D2A" w:rsidP="00646D2A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Fecha y hora de recepción</w:t>
      </w:r>
    </w:p>
    <w:p w14:paraId="242E1AF3" w14:textId="77777777" w:rsidR="00646D2A" w:rsidRPr="00B44AFA" w:rsidRDefault="00646D2A" w:rsidP="00646D2A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Nombre y apartamento del destinatario</w:t>
      </w:r>
    </w:p>
    <w:p w14:paraId="630C90EC" w14:textId="77777777" w:rsidR="00646D2A" w:rsidRPr="00B44AFA" w:rsidRDefault="00646D2A" w:rsidP="00646D2A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Empresa de mensajería o remitente</w:t>
      </w:r>
    </w:p>
    <w:p w14:paraId="32021076" w14:textId="77611917" w:rsidR="00646D2A" w:rsidRPr="00B44AFA" w:rsidRDefault="00646D2A" w:rsidP="00646D2A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Estado del paquete (en buen estado, dañado, etc.) </w:t>
      </w:r>
    </w:p>
    <w:p w14:paraId="6ECC792A" w14:textId="77777777" w:rsidR="00646D2A" w:rsidRPr="00B44AFA" w:rsidRDefault="00646D2A" w:rsidP="00646D2A">
      <w:pPr>
        <w:pStyle w:val="Prrafodelista"/>
        <w:ind w:left="1440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044C0781" w14:textId="77777777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b/>
          <w:bCs/>
          <w:i/>
          <w:iCs/>
          <w:sz w:val="22"/>
          <w:szCs w:val="22"/>
        </w:rPr>
      </w:pPr>
      <w:r w:rsidRPr="00B44AFA">
        <w:rPr>
          <w:rFonts w:ascii="Cascadia Code ExtraLight" w:eastAsia="Times New Roman" w:hAnsi="Cascadia Code ExtraLight" w:cs="Cascadia Code ExtraLight"/>
          <w:i/>
          <w:iCs/>
          <w:kern w:val="0"/>
          <w:sz w:val="22"/>
          <w:szCs w:val="22"/>
          <w:lang w:eastAsia="es-CO"/>
          <w14:ligatures w14:val="none"/>
        </w:rPr>
        <w:t>El sistema debe asociar el paquete al residente correspondiente</w:t>
      </w:r>
      <w:r w:rsidRPr="00B44AFA">
        <w:rPr>
          <w:rFonts w:ascii="Cascadia Code ExtraLight" w:eastAsia="Times New Roman" w:hAnsi="Cascadia Code ExtraLight" w:cs="Cascadia Code ExtraLight"/>
          <w:i/>
          <w:iCs/>
          <w:kern w:val="0"/>
          <w:sz w:val="22"/>
          <w:szCs w:val="22"/>
          <w:lang w:eastAsia="es-CO"/>
          <w14:ligatures w14:val="none"/>
        </w:rPr>
        <w:t>.</w:t>
      </w:r>
    </w:p>
    <w:p w14:paraId="17D4C0E6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3279E029" w14:textId="77777777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b/>
          <w:bCs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al portero registrar la entrega del paquete al residente.</w:t>
      </w:r>
    </w:p>
    <w:p w14:paraId="0899445D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370EB28D" w14:textId="34D6D880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b/>
          <w:bCs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El registro de entrega debe incluir:</w:t>
      </w:r>
    </w:p>
    <w:p w14:paraId="385E4247" w14:textId="77777777" w:rsidR="00646D2A" w:rsidRPr="00B44AFA" w:rsidRDefault="00646D2A" w:rsidP="00646D2A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Fecha y hora de recepción</w:t>
      </w:r>
    </w:p>
    <w:p w14:paraId="132170D1" w14:textId="77777777" w:rsidR="00646D2A" w:rsidRPr="00B44AFA" w:rsidRDefault="00646D2A" w:rsidP="00646D2A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Nombre y apartamento del destinatario</w:t>
      </w:r>
    </w:p>
    <w:p w14:paraId="04F1BF4C" w14:textId="77777777" w:rsidR="00646D2A" w:rsidRPr="00B44AFA" w:rsidRDefault="00646D2A" w:rsidP="00646D2A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Empresa de mensajería o remitente</w:t>
      </w:r>
    </w:p>
    <w:p w14:paraId="49447105" w14:textId="2063192B" w:rsidR="00646D2A" w:rsidRPr="00B44AFA" w:rsidRDefault="00646D2A" w:rsidP="00646D2A">
      <w:pPr>
        <w:pStyle w:val="Prrafodelista"/>
        <w:numPr>
          <w:ilvl w:val="0"/>
          <w:numId w:val="4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Estado del paquete (en buen estado, dañado, etc.) </w:t>
      </w:r>
    </w:p>
    <w:p w14:paraId="4AD70CB1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0237DB22" w14:textId="03AF5663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actualizar el estado del paquete como "Entregado" una vez registrado.</w:t>
      </w:r>
    </w:p>
    <w:p w14:paraId="0B974BFC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3C60C867" w14:textId="4DAC4CBE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permitir a los usuarios (administradores y porteros)</w:t>
      </w: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 puedan</w:t>
      </w: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 consultar el historial de paquetes entregados y pendientes por apartamento o residente.</w:t>
      </w:r>
    </w:p>
    <w:p w14:paraId="303EEA13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6F4474BA" w14:textId="053A3F58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incluir filtros por fecha, estado del paquete y destinatario para facilitar la búsqueda.</w:t>
      </w:r>
    </w:p>
    <w:p w14:paraId="3D040879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7251890F" w14:textId="6F531080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generar reportes sobre el movimiento de paquetes en períodos definidos (diario, semanal, mensual).</w:t>
      </w:r>
    </w:p>
    <w:p w14:paraId="38AA7AEA" w14:textId="77777777" w:rsidR="00646D2A" w:rsidRPr="00B44AFA" w:rsidRDefault="00646D2A" w:rsidP="00646D2A">
      <w:pPr>
        <w:pStyle w:val="Prrafodelista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0A056890" w14:textId="687855E0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 xml:space="preserve">Los reportes deben incluir </w:t>
      </w: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las siguientes estadísticas:</w:t>
      </w:r>
    </w:p>
    <w:p w14:paraId="030C4D7D" w14:textId="60820A0F" w:rsidR="00646D2A" w:rsidRPr="00B44AFA" w:rsidRDefault="00646D2A" w:rsidP="00646D2A">
      <w:pPr>
        <w:pStyle w:val="Prrafodelista"/>
        <w:numPr>
          <w:ilvl w:val="0"/>
          <w:numId w:val="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Número de paquetes recibidos</w:t>
      </w: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.</w:t>
      </w:r>
    </w:p>
    <w:p w14:paraId="6D9A36F6" w14:textId="5118E352" w:rsidR="00646D2A" w:rsidRPr="00B44AFA" w:rsidRDefault="00646D2A" w:rsidP="00646D2A">
      <w:pPr>
        <w:pStyle w:val="Prrafodelista"/>
        <w:numPr>
          <w:ilvl w:val="0"/>
          <w:numId w:val="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Número de paquetes entregados.</w:t>
      </w:r>
    </w:p>
    <w:p w14:paraId="2379D9C7" w14:textId="77777777" w:rsidR="00646D2A" w:rsidRPr="00B44AFA" w:rsidRDefault="00646D2A" w:rsidP="00646D2A">
      <w:pPr>
        <w:pStyle w:val="Prrafodelista"/>
        <w:numPr>
          <w:ilvl w:val="0"/>
          <w:numId w:val="6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Paquetes pendientes de entrega.</w:t>
      </w:r>
    </w:p>
    <w:p w14:paraId="69346EEB" w14:textId="77777777" w:rsidR="00646D2A" w:rsidRPr="00B44AFA" w:rsidRDefault="00646D2A" w:rsidP="00646D2A">
      <w:pPr>
        <w:pStyle w:val="Prrafodelista"/>
        <w:ind w:left="1440"/>
        <w:rPr>
          <w:rFonts w:ascii="Cascadia Code ExtraLight" w:hAnsi="Cascadia Code ExtraLight" w:cs="Cascadia Code ExtraLight"/>
          <w:i/>
          <w:iCs/>
          <w:sz w:val="22"/>
          <w:szCs w:val="22"/>
        </w:rPr>
      </w:pPr>
    </w:p>
    <w:p w14:paraId="645F6BE0" w14:textId="72F9C74A" w:rsidR="00646D2A" w:rsidRPr="00B44AFA" w:rsidRDefault="00646D2A" w:rsidP="00646D2A">
      <w:pPr>
        <w:pStyle w:val="Prrafodelista"/>
        <w:numPr>
          <w:ilvl w:val="0"/>
          <w:numId w:val="3"/>
        </w:numPr>
        <w:rPr>
          <w:rFonts w:ascii="Cascadia Code ExtraLight" w:hAnsi="Cascadia Code ExtraLight" w:cs="Cascadia Code ExtraLight"/>
          <w:i/>
          <w:iCs/>
          <w:sz w:val="22"/>
          <w:szCs w:val="22"/>
        </w:rPr>
      </w:pPr>
      <w:r w:rsidRPr="00B44AFA">
        <w:rPr>
          <w:rFonts w:ascii="Cascadia Code ExtraLight" w:hAnsi="Cascadia Code ExtraLight" w:cs="Cascadia Code ExtraLight"/>
          <w:i/>
          <w:iCs/>
          <w:sz w:val="22"/>
          <w:szCs w:val="22"/>
        </w:rPr>
        <w:t>El sistema debe registrar un log de actividades, incluyendo usuarios (administradores y porteros) realizó cada acción y cuándo.</w:t>
      </w:r>
    </w:p>
    <w:p w14:paraId="295197B8" w14:textId="77777777" w:rsidR="00646D2A" w:rsidRPr="00646D2A" w:rsidRDefault="00646D2A" w:rsidP="00646D2A">
      <w:pPr>
        <w:rPr>
          <w:rFonts w:ascii="Times New Roman" w:hAnsi="Times New Roman" w:cs="Times New Roman"/>
          <w:b/>
          <w:bCs/>
        </w:rPr>
      </w:pPr>
    </w:p>
    <w:p w14:paraId="0EE5743B" w14:textId="77777777" w:rsidR="00AD5E51" w:rsidRDefault="00AD5E51"/>
    <w:sectPr w:rsidR="00AD5E51" w:rsidSect="00D331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5407"/>
    <w:multiLevelType w:val="hybridMultilevel"/>
    <w:tmpl w:val="723CED96"/>
    <w:lvl w:ilvl="0" w:tplc="5AE80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7740D"/>
    <w:multiLevelType w:val="multilevel"/>
    <w:tmpl w:val="E80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251D6"/>
    <w:multiLevelType w:val="multilevel"/>
    <w:tmpl w:val="8CC8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23B31"/>
    <w:multiLevelType w:val="hybridMultilevel"/>
    <w:tmpl w:val="EFA42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B5AEC"/>
    <w:multiLevelType w:val="hybridMultilevel"/>
    <w:tmpl w:val="96EEBA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DC730C"/>
    <w:multiLevelType w:val="hybridMultilevel"/>
    <w:tmpl w:val="CEAAEC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536141">
    <w:abstractNumId w:val="2"/>
  </w:num>
  <w:num w:numId="2" w16cid:durableId="1988120719">
    <w:abstractNumId w:val="3"/>
  </w:num>
  <w:num w:numId="3" w16cid:durableId="2072383507">
    <w:abstractNumId w:val="0"/>
  </w:num>
  <w:num w:numId="4" w16cid:durableId="376781212">
    <w:abstractNumId w:val="4"/>
  </w:num>
  <w:num w:numId="5" w16cid:durableId="786657992">
    <w:abstractNumId w:val="1"/>
  </w:num>
  <w:num w:numId="6" w16cid:durableId="1413315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2A"/>
    <w:rsid w:val="00427822"/>
    <w:rsid w:val="004826D3"/>
    <w:rsid w:val="005F1D87"/>
    <w:rsid w:val="00646D2A"/>
    <w:rsid w:val="00661868"/>
    <w:rsid w:val="008E320F"/>
    <w:rsid w:val="00AD5E51"/>
    <w:rsid w:val="00B44AFA"/>
    <w:rsid w:val="00B672E4"/>
    <w:rsid w:val="00D30C90"/>
    <w:rsid w:val="00D331FB"/>
    <w:rsid w:val="00E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EDBB"/>
  <w15:chartTrackingRefBased/>
  <w15:docId w15:val="{EAC1B62C-D771-4387-9E3F-336D539F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2A"/>
  </w:style>
  <w:style w:type="paragraph" w:styleId="Ttulo1">
    <w:name w:val="heading 1"/>
    <w:basedOn w:val="Normal"/>
    <w:next w:val="Normal"/>
    <w:link w:val="Ttulo1Car"/>
    <w:uiPriority w:val="9"/>
    <w:qFormat/>
    <w:rsid w:val="0064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D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D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D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D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D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D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Israel Ramirez</dc:creator>
  <cp:keywords/>
  <dc:description/>
  <cp:lastModifiedBy>David Israel Ramirez</cp:lastModifiedBy>
  <cp:revision>2</cp:revision>
  <dcterms:created xsi:type="dcterms:W3CDTF">2024-11-19T01:53:00Z</dcterms:created>
  <dcterms:modified xsi:type="dcterms:W3CDTF">2024-11-19T02:50:00Z</dcterms:modified>
</cp:coreProperties>
</file>