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527B9" w14:textId="712B8EAA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0D0662F" wp14:editId="14EBA9A8">
            <wp:simplePos x="0" y="0"/>
            <wp:positionH relativeFrom="column">
              <wp:posOffset>5023749</wp:posOffset>
            </wp:positionH>
            <wp:positionV relativeFrom="paragraph">
              <wp:posOffset>-836295</wp:posOffset>
            </wp:positionV>
            <wp:extent cx="1439545" cy="1439545"/>
            <wp:effectExtent l="0" t="0" r="8255" b="8255"/>
            <wp:wrapNone/>
            <wp:docPr id="833953354" name="Imagen 21" descr="DESCARGAR LOGO SENA JPG, PNG, 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1" descr="DESCARGAR LOGO SENA JPG, PNG, SV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9545" cy="1439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D6563">
        <w:rPr>
          <w:noProof/>
        </w:rPr>
        <w:drawing>
          <wp:anchor distT="0" distB="0" distL="114300" distR="114300" simplePos="0" relativeHeight="251660288" behindDoc="0" locked="0" layoutInCell="1" allowOverlap="1" wp14:anchorId="49AD2B54" wp14:editId="2F0D0193">
            <wp:simplePos x="0" y="0"/>
            <wp:positionH relativeFrom="column">
              <wp:posOffset>-871220</wp:posOffset>
            </wp:positionH>
            <wp:positionV relativeFrom="paragraph">
              <wp:posOffset>-798830</wp:posOffset>
            </wp:positionV>
            <wp:extent cx="1425830" cy="1440000"/>
            <wp:effectExtent l="0" t="0" r="3175" b="825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2583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58193A3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709AD3A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29B1FCB" w14:textId="0ACB4543" w:rsidR="000C1D3B" w:rsidRDefault="000C1D3B" w:rsidP="000C1D3B">
      <w:pPr>
        <w:tabs>
          <w:tab w:val="left" w:pos="4945"/>
        </w:tabs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0C1D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Plan de Respaldo de datos</w:t>
      </w:r>
      <w:r w:rsidR="00C35A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 xml:space="preserve"> y Restauracion</w:t>
      </w:r>
    </w:p>
    <w:p w14:paraId="741F88CF" w14:textId="77777777" w:rsidR="000C1D3B" w:rsidRPr="00F00948" w:rsidRDefault="000C1D3B" w:rsidP="000C1D3B">
      <w:pPr>
        <w:tabs>
          <w:tab w:val="left" w:pos="4945"/>
        </w:tabs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6309E715" w14:textId="508F8858" w:rsidR="000C1D3B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2D6E89DC" w14:textId="77777777" w:rsidR="000C1D3B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56C261CC" w14:textId="77777777" w:rsidR="000C1D3B" w:rsidRPr="00F00948" w:rsidRDefault="000C1D3B" w:rsidP="000C1D3B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CO"/>
        </w:rPr>
      </w:pPr>
    </w:p>
    <w:p w14:paraId="0DF2FB1B" w14:textId="77777777" w:rsidR="000C1D3B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  <w:r w:rsidRPr="00F0094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  <w:t>Comunidad Inteligente para el Conjunto Azahar</w:t>
      </w:r>
    </w:p>
    <w:p w14:paraId="3D97F28E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094110D3" w14:textId="04AB9A5D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464D824E" w14:textId="268CBDBC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00578F25" w14:textId="3A1B3A9C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41A4470B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CO"/>
        </w:rPr>
      </w:pPr>
    </w:p>
    <w:p w14:paraId="202F1CF6" w14:textId="77777777" w:rsidR="000C1D3B" w:rsidRPr="00CF4938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  <w:t>SENA</w:t>
      </w:r>
    </w:p>
    <w:p w14:paraId="4A76C695" w14:textId="77777777" w:rsidR="000C1D3B" w:rsidRPr="00CF4938" w:rsidRDefault="000C1D3B" w:rsidP="000C1D3B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</w:pPr>
      <w:r w:rsidRPr="00CF4938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es-CO"/>
        </w:rPr>
        <w:t>Bogotá, 2026</w:t>
      </w:r>
    </w:p>
    <w:p w14:paraId="1A1EC603" w14:textId="77777777" w:rsid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</w:p>
    <w:p w14:paraId="4823643E" w14:textId="77777777" w:rsidR="000C1D3B" w:rsidRPr="000C1D3B" w:rsidRDefault="000C1D3B" w:rsidP="000C1D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0C1D3B">
        <w:rPr>
          <w:rFonts w:ascii="Times New Roman" w:eastAsia="Times New Roman" w:hAnsi="Times New Roman" w:cs="Times New Roman"/>
          <w:sz w:val="24"/>
          <w:szCs w:val="24"/>
          <w:lang w:eastAsia="es-419"/>
        </w:rPr>
        <w:t>Entidad Académica: Servicio Nacional de Aprendizaje – SENA</w:t>
      </w:r>
      <w:r w:rsidRPr="000C1D3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>Ciudad: Bogotá</w:t>
      </w:r>
      <w:r w:rsidRPr="000C1D3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>Año: 2026</w:t>
      </w:r>
      <w:r w:rsidRPr="000C1D3B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>Versión del Sistema: 1.0</w:t>
      </w:r>
    </w:p>
    <w:p w14:paraId="10C975BE" w14:textId="5AF454A8" w:rsidR="000C1D3B" w:rsidRPr="000C1D3B" w:rsidRDefault="000C1D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BB6BDFC" w14:textId="77777777" w:rsidR="000C1D3B" w:rsidRPr="000C1D3B" w:rsidRDefault="000C1D3B" w:rsidP="000C1D3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0C1D3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Página de control de revisiones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0"/>
        <w:gridCol w:w="3576"/>
        <w:gridCol w:w="3608"/>
      </w:tblGrid>
      <w:tr w:rsidR="000C1D3B" w:rsidRPr="000C1D3B" w14:paraId="627F8960" w14:textId="77777777" w:rsidTr="0011325E">
        <w:tc>
          <w:tcPr>
            <w:tcW w:w="0" w:type="auto"/>
            <w:hideMark/>
          </w:tcPr>
          <w:p w14:paraId="4CA33CB8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Fecha</w:t>
            </w:r>
          </w:p>
        </w:tc>
        <w:tc>
          <w:tcPr>
            <w:tcW w:w="0" w:type="auto"/>
            <w:hideMark/>
          </w:tcPr>
          <w:p w14:paraId="2D5D4652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Resumen de cambios realizados</w:t>
            </w:r>
          </w:p>
        </w:tc>
        <w:tc>
          <w:tcPr>
            <w:tcW w:w="0" w:type="auto"/>
            <w:hideMark/>
          </w:tcPr>
          <w:p w14:paraId="6E5F8BB5" w14:textId="77777777" w:rsidR="000C1D3B" w:rsidRPr="000C1D3B" w:rsidRDefault="000C1D3B" w:rsidP="000C1D3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419"/>
              </w:rPr>
              <w:t>Cambios realizados por (Nombres y Apellidos)</w:t>
            </w:r>
          </w:p>
        </w:tc>
      </w:tr>
      <w:tr w:rsidR="000C1D3B" w:rsidRPr="000C1D3B" w14:paraId="42F3ADA6" w14:textId="77777777" w:rsidTr="0011325E">
        <w:tc>
          <w:tcPr>
            <w:tcW w:w="0" w:type="auto"/>
            <w:hideMark/>
          </w:tcPr>
          <w:p w14:paraId="51C613F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15/02/2026</w:t>
            </w:r>
          </w:p>
        </w:tc>
        <w:tc>
          <w:tcPr>
            <w:tcW w:w="0" w:type="auto"/>
            <w:hideMark/>
          </w:tcPr>
          <w:p w14:paraId="36F9FB99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Creación inicial del Plan de Respaldo</w:t>
            </w:r>
          </w:p>
        </w:tc>
        <w:tc>
          <w:tcPr>
            <w:tcW w:w="0" w:type="auto"/>
            <w:hideMark/>
          </w:tcPr>
          <w:p w14:paraId="2F35EDE1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Equipo Desarrollo Proyecto Azahar</w:t>
            </w:r>
          </w:p>
        </w:tc>
      </w:tr>
      <w:tr w:rsidR="000C1D3B" w:rsidRPr="000C1D3B" w14:paraId="5F269BA7" w14:textId="77777777" w:rsidTr="0011325E">
        <w:tc>
          <w:tcPr>
            <w:tcW w:w="0" w:type="auto"/>
            <w:hideMark/>
          </w:tcPr>
          <w:p w14:paraId="19599C23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10/03/2026</w:t>
            </w:r>
          </w:p>
        </w:tc>
        <w:tc>
          <w:tcPr>
            <w:tcW w:w="0" w:type="auto"/>
            <w:hideMark/>
          </w:tcPr>
          <w:p w14:paraId="1DC7B499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Ajuste de infraestructura a Hostinger</w:t>
            </w:r>
          </w:p>
        </w:tc>
        <w:tc>
          <w:tcPr>
            <w:tcW w:w="0" w:type="auto"/>
            <w:hideMark/>
          </w:tcPr>
          <w:p w14:paraId="116808C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Administrador Infraestructura</w:t>
            </w:r>
          </w:p>
        </w:tc>
      </w:tr>
      <w:tr w:rsidR="000C1D3B" w:rsidRPr="000C1D3B" w14:paraId="418AB94A" w14:textId="77777777" w:rsidTr="0011325E">
        <w:tc>
          <w:tcPr>
            <w:tcW w:w="0" w:type="auto"/>
            <w:hideMark/>
          </w:tcPr>
          <w:p w14:paraId="672E472F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20/06/2026</w:t>
            </w:r>
          </w:p>
        </w:tc>
        <w:tc>
          <w:tcPr>
            <w:tcW w:w="0" w:type="auto"/>
            <w:hideMark/>
          </w:tcPr>
          <w:p w14:paraId="756DB707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Actualización de procedimientos de restauración</w:t>
            </w:r>
          </w:p>
        </w:tc>
        <w:tc>
          <w:tcPr>
            <w:tcW w:w="0" w:type="auto"/>
            <w:hideMark/>
          </w:tcPr>
          <w:p w14:paraId="0D138966" w14:textId="77777777" w:rsidR="000C1D3B" w:rsidRPr="000C1D3B" w:rsidRDefault="000C1D3B" w:rsidP="000C1D3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</w:pPr>
            <w:r w:rsidRPr="000C1D3B">
              <w:rPr>
                <w:rFonts w:ascii="Times New Roman" w:eastAsia="Times New Roman" w:hAnsi="Times New Roman" w:cs="Times New Roman"/>
                <w:sz w:val="24"/>
                <w:szCs w:val="24"/>
                <w:lang w:eastAsia="es-419"/>
              </w:rPr>
              <w:t>Equipo Soporte TI</w:t>
            </w:r>
          </w:p>
        </w:tc>
      </w:tr>
    </w:tbl>
    <w:p w14:paraId="01F31E4F" w14:textId="345FC963" w:rsidR="000C1D3B" w:rsidRDefault="000C1D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BDA764" w14:textId="5BCB8BA8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AB98E30" w14:textId="2B909F54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3D35D3" w14:textId="5546D776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C4B4B8" w14:textId="2A55AB12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0B92F11" w14:textId="6BE5B566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6CEEAE" w14:textId="7C0D875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E0CFCCD" w14:textId="434B1E5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3D6B4BC" w14:textId="4EE069B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243532A" w14:textId="3BDA3E03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E89C511" w14:textId="4659FE0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7459F9" w14:textId="5BAC54BC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3BA1BC" w14:textId="73B8A9A5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E5124FE" w14:textId="5A04D619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6967545" w14:textId="551D990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B848DE3" w14:textId="57443054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DFEF1E3" w14:textId="6892767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5D7ADBD" w14:textId="4E3104D3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992F256" w14:textId="2567A55C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43F8547" w14:textId="63E8B9E0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22FB258" w14:textId="2AD9D05B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11B0C9A" w14:textId="05BF25B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117D3E7" w14:textId="5A28F6C7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0901127" w14:textId="61EF07EB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A0F9ADD" w14:textId="33B4D79E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BC09F3E" w14:textId="67A9D501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95D6C23" w14:textId="100A86AF" w:rsidR="00C35A3B" w:rsidRDefault="00C35A3B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708A346" w14:textId="716C6ECC" w:rsidR="00B8480A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7E3750E" w14:textId="77777777" w:rsidR="00B8480A" w:rsidRPr="000C1D3B" w:rsidRDefault="00B8480A" w:rsidP="000C1D3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6F278B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lastRenderedPageBreak/>
        <w:t>1. INTRODUCCIÓN</w:t>
      </w:r>
    </w:p>
    <w:p w14:paraId="184CEA6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El presente Plan de Respaldo y Recuperación ha sido diseñado con el propósito de establecer un conjunto estructurado de estrategias, políticas y procedimientos orientados a garantizar la </w:t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protección, disponibilidad, integridad y continuidad operativa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del sistema de información “Comunidad Inteligente para el Conjunto Azahar”.</w:t>
      </w:r>
    </w:p>
    <w:p w14:paraId="59CA036E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Dado que el sistema opera bajo un modelo </w:t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SaaS (Software as a Service)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y se encuentra desplegado en infraestructura en la nube (Hostinger), es fundamental contar con mecanismos robustos de respaldo que permitan mitigar riesgos asociados a fallos técnicos, errores humanos, ataques cibernéticos, pérdida de información o eventos inesperados.</w:t>
      </w:r>
    </w:p>
    <w:p w14:paraId="4482ABBB" w14:textId="77777777" w:rsid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</w:p>
    <w:p w14:paraId="2407564B" w14:textId="1672931E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2. OBJETIVOS</w:t>
      </w:r>
    </w:p>
    <w:p w14:paraId="48862E9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2.1 Objetivo General</w:t>
      </w:r>
    </w:p>
    <w:p w14:paraId="5EB58123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un marco operativo y técnico que permita asegurar la continuidad del sistema de información mediante la implementación de procesos de respaldo y recuperación eficientes, garantizando la disponibilidad de los datos y la restauración del servicio en el menor tiempo posible ante cualquier incidente.</w:t>
      </w:r>
    </w:p>
    <w:p w14:paraId="7427FD58" w14:textId="640309DC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D2F0CCF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2.2 Objetivos Específicos</w:t>
      </w:r>
    </w:p>
    <w:p w14:paraId="510B3425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Definir una estrategia estructurada para la generación de copias de seguridad periódicas del sistema.</w:t>
      </w:r>
    </w:p>
    <w:p w14:paraId="35DC4C34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Proteger la base de datos MySQL frente a pérdida, corrupción o accesos no autorizados.</w:t>
      </w:r>
    </w:p>
    <w:p w14:paraId="5F643BC8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procedimientos claros y documentados para la restauración del sistema.</w:t>
      </w:r>
    </w:p>
    <w:p w14:paraId="23566025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Minimizar el tiempo de inactividad del sistema ante fallos.</w:t>
      </w:r>
    </w:p>
    <w:p w14:paraId="43B321EA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Garantizar la integridad y consistencia de los datos respaldados.</w:t>
      </w:r>
    </w:p>
    <w:p w14:paraId="4A28E9DF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Definir responsables y roles dentro del proceso de respaldo y recuperación.</w:t>
      </w:r>
    </w:p>
    <w:p w14:paraId="1EA0DE04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Implementar controles de seguridad sobre los respaldos generados.</w:t>
      </w:r>
    </w:p>
    <w:p w14:paraId="1C71F64E" w14:textId="77777777" w:rsidR="00AB378E" w:rsidRPr="00AB378E" w:rsidRDefault="00AB378E" w:rsidP="00C35A3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Asegurar la trazabilidad de las operaciones de respaldo y recuperación.</w:t>
      </w:r>
    </w:p>
    <w:p w14:paraId="5B02C050" w14:textId="639E307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3989CD3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3. ALCANCE</w:t>
      </w:r>
    </w:p>
    <w:p w14:paraId="60C5035F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presente plan cubre todos los componentes críticos del sistema de información, asegurando que cada uno de ellos pueda ser recuperado en caso de fallo.</w:t>
      </w:r>
    </w:p>
    <w:p w14:paraId="011F409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Incluye:</w:t>
      </w:r>
    </w:p>
    <w:p w14:paraId="26FE6622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Base de datos MySQL: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Información de residentes, paquetes, reservas, parqueaderos y usuarios.</w:t>
      </w:r>
    </w:p>
    <w:p w14:paraId="08A0E871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Backend (Node.js):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Lógica de negocio y servicios API REST.</w:t>
      </w:r>
    </w:p>
    <w:p w14:paraId="2001FDF9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Frontend (React):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Interfaz gráfica del sistema.</w:t>
      </w:r>
    </w:p>
    <w:p w14:paraId="0778FD29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Archivos de configuración: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Variables de entorno (.env), configuraciones del servidor.</w:t>
      </w:r>
    </w:p>
    <w:p w14:paraId="4794B27F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Infraestructura en la nube: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Recursos desplegados en Hostinger.</w:t>
      </w:r>
    </w:p>
    <w:p w14:paraId="2E9094DB" w14:textId="77777777" w:rsidR="00AB378E" w:rsidRPr="00AB378E" w:rsidRDefault="00AB378E" w:rsidP="00C35A3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Repositorio GitHub: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Código fuente y control de versiones.</w:t>
      </w:r>
    </w:p>
    <w:p w14:paraId="7BAB6820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No incluye hardware físico del usuario final, ya que el sistema opera completamente en la nube.</w:t>
      </w:r>
    </w:p>
    <w:p w14:paraId="79C69A45" w14:textId="46B5FC27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31932A4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4. DEFINICIONES CLAVE</w:t>
      </w:r>
    </w:p>
    <w:p w14:paraId="08B894E0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Para una correcta comprensión del plan, se establecen las siguientes definiciones:</w:t>
      </w:r>
    </w:p>
    <w:p w14:paraId="2C33F9F1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 (Respaldo):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Proceso mediante el cual se realiza una copia de la información con el fin de protegerla ante posibles pérdidas.</w:t>
      </w:r>
    </w:p>
    <w:p w14:paraId="61085E9A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Restauración: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Procedimiento mediante el cual se recupera la información desde una copia de seguridad previamente generada.</w:t>
      </w:r>
    </w:p>
    <w:p w14:paraId="192221CC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RTO (Recovery Time Objective):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Tiempo máximo permitido para restaurar el sistema y reanudar su operación.</w:t>
      </w:r>
    </w:p>
    <w:p w14:paraId="4D775F82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RPO (Recovery Point Objective):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Cantidad máxima de datos que se puede perder medida en tiempo.</w:t>
      </w:r>
    </w:p>
    <w:p w14:paraId="7797D43E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 Incremental: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Copia que incluye únicamente los datos modificados desde el último respaldo.</w:t>
      </w:r>
    </w:p>
    <w:p w14:paraId="16B63C72" w14:textId="77777777" w:rsidR="00AB378E" w:rsidRPr="00AB378E" w:rsidRDefault="00AB378E" w:rsidP="00C35A3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 Completo: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Copia total de toda la información del sistema.</w:t>
      </w:r>
    </w:p>
    <w:p w14:paraId="6839A6DF" w14:textId="4E97437A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6C3A177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5. POLÍTICA DE RESPALDO</w:t>
      </w:r>
    </w:p>
    <w:p w14:paraId="1A160DA7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La política de respaldo define las directrices bajo las cuales se ejecutarán las copias de seguridad del sistema.</w:t>
      </w:r>
    </w:p>
    <w:p w14:paraId="5B1674B7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Se establece que todos los respaldos deben realizarse de forma periódica, automatizada y verificable, asegurando la disponibilidad y recuperación de la información.</w:t>
      </w:r>
    </w:p>
    <w:p w14:paraId="07888167" w14:textId="1C047AF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AD8F5A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5.1 Frecuencia de Backups</w:t>
      </w:r>
    </w:p>
    <w:p w14:paraId="1053F796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Se implementa una estrategia combinada que garantiza eficiencia y seguridad:</w:t>
      </w:r>
    </w:p>
    <w:p w14:paraId="004DDDA8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 completo diario: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tener una copia total del sistema cada día.</w:t>
      </w:r>
    </w:p>
    <w:p w14:paraId="463D374B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Backup incremental cada 6 horas: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Reduce la pérdida de datos recientes.</w:t>
      </w:r>
    </w:p>
    <w:p w14:paraId="357F1A1B" w14:textId="77777777" w:rsidR="00AB378E" w:rsidRPr="00AB378E" w:rsidRDefault="00AB378E" w:rsidP="00C35A3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Backup manual: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Se ejecuta antes de cambios críticos como despliegues o actualizaciones.</w:t>
      </w:r>
    </w:p>
    <w:p w14:paraId="68194836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 combinación optimiza el uso de recursos y mejora los tiempos de recuperación.</w:t>
      </w:r>
    </w:p>
    <w:p w14:paraId="2CF4279F" w14:textId="72EDE876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DA0B6BC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5.2 Fecha de Implementación del Plan</w:t>
      </w:r>
    </w:p>
    <w:p w14:paraId="098F1813" w14:textId="45D8A31C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Inicio del plan: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01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Abril de 2026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Primera ejecución: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</w:t>
      </w:r>
      <w:r w:rsid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01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de Abril de 2026 – 02:00 AM</w:t>
      </w:r>
    </w:p>
    <w:p w14:paraId="519B593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 partir de esta fecha, el sistema comenzará a generar respaldos de manera automática siguiendo la política establecida. Esta programación se realiza en horarios de baja carga operativa para no afectar el rendimiento del sistema.</w:t>
      </w:r>
    </w:p>
    <w:p w14:paraId="4FBA2AF5" w14:textId="2BFBE071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40ED7A4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5.3 Responsable del Proceso</w:t>
      </w:r>
    </w:p>
    <w:p w14:paraId="387371DD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El cumplimiento del plan estará a cargo de:</w:t>
      </w:r>
    </w:p>
    <w:p w14:paraId="3FE40978" w14:textId="77777777" w:rsidR="00AB378E" w:rsidRPr="00AB378E" w:rsidRDefault="00AB378E" w:rsidP="00C35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Administrador del sistema</w:t>
      </w:r>
    </w:p>
    <w:p w14:paraId="2A4C26CC" w14:textId="77777777" w:rsidR="00AB378E" w:rsidRPr="00AB378E" w:rsidRDefault="00AB378E" w:rsidP="00C35A3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Equipo de desarrollo</w:t>
      </w:r>
    </w:p>
    <w:p w14:paraId="467930A8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Sus responsabilidades incluyen:</w:t>
      </w:r>
    </w:p>
    <w:p w14:paraId="324C80FD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Supervisar la ejecución de respaldos</w:t>
      </w:r>
    </w:p>
    <w:p w14:paraId="3BFD293A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integridad de los backups</w:t>
      </w:r>
    </w:p>
    <w:p w14:paraId="7A235C33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procesos de recuperación</w:t>
      </w:r>
    </w:p>
    <w:p w14:paraId="39951154" w14:textId="77777777" w:rsidR="00AB378E" w:rsidRPr="00AB378E" w:rsidRDefault="00AB378E" w:rsidP="00C35A3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Mantener actualizado el plan</w:t>
      </w:r>
    </w:p>
    <w:p w14:paraId="26C6A6A6" w14:textId="3C884B3A" w:rsidR="00AB378E" w:rsidRPr="00AB378E" w:rsidRDefault="00AB378E" w:rsidP="00AB378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DF3EDB2" w14:textId="77777777" w:rsidR="00AB378E" w:rsidRPr="00AB378E" w:rsidRDefault="00AB378E" w:rsidP="00AB378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5.4 Herramientas Utilizadas</w:t>
      </w:r>
    </w:p>
    <w:p w14:paraId="01F292C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Para la ejecución del plan se emplean las siguientes herramientas:</w:t>
      </w:r>
    </w:p>
    <w:p w14:paraId="51F53F85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Hostinger: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Backups automáticos del servidor y base de datos.</w:t>
      </w:r>
    </w:p>
    <w:p w14:paraId="4892B4C0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MySQL Dump: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Exportación manual de la base de datos.</w:t>
      </w:r>
    </w:p>
    <w:p w14:paraId="3F2CF5A7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GitHub: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Control de versiones del código fuente.</w:t>
      </w:r>
    </w:p>
    <w:p w14:paraId="3AD8E195" w14:textId="77777777" w:rsidR="00AB378E" w:rsidRPr="00AB378E" w:rsidRDefault="00AB378E" w:rsidP="00C35A3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PM2:</w:t>
      </w: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Gestión de procesos del backend.</w:t>
      </w:r>
    </w:p>
    <w:p w14:paraId="2D52E9C5" w14:textId="77777777" w:rsidR="00AB378E" w:rsidRPr="00AB378E" w:rsidRDefault="00AB378E" w:rsidP="00AB378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378E">
        <w:rPr>
          <w:rFonts w:ascii="Times New Roman" w:eastAsia="Times New Roman" w:hAnsi="Times New Roman" w:cs="Times New Roman"/>
          <w:sz w:val="24"/>
          <w:szCs w:val="24"/>
          <w:lang w:eastAsia="es-419"/>
        </w:rPr>
        <w:t>Estas herramientas garantizan un entorno seguro, automatizado y confiable.</w:t>
      </w:r>
    </w:p>
    <w:p w14:paraId="7C60501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6. ESTRATEGIA DE RESPALDO</w:t>
      </w:r>
    </w:p>
    <w:p w14:paraId="15ECE76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La estrategia de respaldo del sistema “Comunidad Inteligente” se fundamenta en el principio de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 xml:space="preserve">redundancia, disponibilidad y distribución geográfica de la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información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con el objetivo de minimizar el riesgo de pérdida de datos y garantizar la continuidad del servicio.</w:t>
      </w:r>
    </w:p>
    <w:p w14:paraId="3C756575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adopta un enfoque híbrido que combina:</w:t>
      </w:r>
    </w:p>
    <w:p w14:paraId="7EC1FE96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Backups automáticos en la nube</w:t>
      </w:r>
    </w:p>
    <w:p w14:paraId="7350AC76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Copias manuales controladas</w:t>
      </w:r>
    </w:p>
    <w:p w14:paraId="78F52153" w14:textId="77777777" w:rsidR="00BC5753" w:rsidRPr="00BC5753" w:rsidRDefault="00BC5753" w:rsidP="00C35A3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Versionamiento del código fuente</w:t>
      </w:r>
    </w:p>
    <w:p w14:paraId="6F0C741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Esta estrategia permite cubrir distintos tipos de fallos como errores humanos, fallos del servidor, corrupción de datos o ataques externos.</w:t>
      </w:r>
    </w:p>
    <w:p w14:paraId="4BCEC22A" w14:textId="025777F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5FBB26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6.1 Respaldo de la Base de Datos</w:t>
      </w:r>
    </w:p>
    <w:p w14:paraId="33F8F264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base de datos constituye el componente más crítico del sistema, ya que almacena toda la información operativa (usuarios, residentes, paquetes, reservas, parqueaderos, etc.).</w:t>
      </w:r>
    </w:p>
    <w:p w14:paraId="7077A44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Estrategia implementada:</w:t>
      </w:r>
    </w:p>
    <w:p w14:paraId="38E6B36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emplea una combinación de respaldos automáticos y manuales:</w:t>
      </w:r>
    </w:p>
    <w:p w14:paraId="057D4E7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1. Backups automáticos (Hostinger)</w:t>
      </w:r>
    </w:p>
    <w:p w14:paraId="3337C8C1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Configurados desde el panel de control del hosting.</w:t>
      </w:r>
    </w:p>
    <w:p w14:paraId="7E1D5D51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Frecuencia diaria en horarios de baja carga (02:00 AM).</w:t>
      </w:r>
    </w:p>
    <w:p w14:paraId="4791D806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Incluyen toda la base de datos.</w:t>
      </w:r>
    </w:p>
    <w:p w14:paraId="411931BA" w14:textId="77777777" w:rsidR="00BC5753" w:rsidRPr="00BC5753" w:rsidRDefault="00BC5753" w:rsidP="00C35A3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Permiten restauración rápida desde el panel.</w:t>
      </w:r>
    </w:p>
    <w:p w14:paraId="7E957459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 Backups manuales (Exportación SQL)</w:t>
      </w:r>
    </w:p>
    <w:p w14:paraId="469D7AF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Se realizan mediante la herramienta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mysqldump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generando archivos portables:</w:t>
      </w:r>
    </w:p>
    <w:p w14:paraId="2283EABE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mysqldump -u usuario -p nombre_bd &gt; backup.sql</w:t>
      </w:r>
    </w:p>
    <w:p w14:paraId="39D142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2BF6F362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antes de cambios críticos (despliegues, migraciones).</w:t>
      </w:r>
    </w:p>
    <w:p w14:paraId="3BE3D3F6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Almacenar el archivo en ubicación externa segura.</w:t>
      </w:r>
    </w:p>
    <w:p w14:paraId="2E476AA5" w14:textId="77777777" w:rsidR="00BC5753" w:rsidRPr="00BC5753" w:rsidRDefault="00BC5753" w:rsidP="00C35A3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Nombrar los archivos con fecha:</w:t>
      </w:r>
    </w:p>
    <w:p w14:paraId="04D31376" w14:textId="77777777" w:rsidR="00BC5753" w:rsidRPr="00BC5753" w:rsidRDefault="00BC5753" w:rsidP="00C35A3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backup_2026_04_01.sql</w:t>
      </w:r>
    </w:p>
    <w:p w14:paraId="309E4F57" w14:textId="70A312F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4567C4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Beneficios de esta estrategia:</w:t>
      </w:r>
    </w:p>
    <w:p w14:paraId="44EB3238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Recuperación rápida: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restaurar el sistema en minutos.</w:t>
      </w:r>
    </w:p>
    <w:p w14:paraId="0DF27A8B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Portabilidad: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Los archivos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.sql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pueden migrarse a cualquier servidor.</w:t>
      </w:r>
    </w:p>
    <w:p w14:paraId="2A53E510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 ante corrupción: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Permite recuperar versiones anteriores estables.</w:t>
      </w:r>
    </w:p>
    <w:p w14:paraId="6F8763FC" w14:textId="77777777" w:rsidR="00BC5753" w:rsidRPr="00BC5753" w:rsidRDefault="00BC5753" w:rsidP="00C35A3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Independencia del proveedor: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No depende únicamente de Hostinger.</w:t>
      </w:r>
    </w:p>
    <w:p w14:paraId="3813BE32" w14:textId="3B1BFA82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874638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6.2 Respaldo del Backend y Frontend</w:t>
      </w:r>
    </w:p>
    <w:p w14:paraId="541BD47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código fuente del sistema se gestiona mediante control de versiones usando GitHub, lo que permite mantener un historial completo de cambios y recuperar versiones anteriores en caso de fallos.</w:t>
      </w:r>
    </w:p>
    <w:p w14:paraId="4AB2B49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Estrategia implementada:</w:t>
      </w:r>
    </w:p>
    <w:p w14:paraId="44C608A0" w14:textId="77777777" w:rsidR="00BC5753" w:rsidRPr="00BC5753" w:rsidRDefault="00BC5753" w:rsidP="00C35A3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de repositorio central:</w:t>
      </w:r>
    </w:p>
    <w:p w14:paraId="7C45B5D1" w14:textId="77777777" w:rsidR="00BC5753" w:rsidRPr="00BC5753" w:rsidRDefault="00BC5753" w:rsidP="00C35A3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Código backend (Node.js)</w:t>
      </w:r>
    </w:p>
    <w:p w14:paraId="195D0F02" w14:textId="77777777" w:rsidR="00BC5753" w:rsidRPr="00BC5753" w:rsidRDefault="00BC5753" w:rsidP="00C35A3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Código frontend (React)</w:t>
      </w:r>
    </w:p>
    <w:p w14:paraId="221591C6" w14:textId="77777777" w:rsidR="00BC5753" w:rsidRPr="00BC5753" w:rsidRDefault="00BC5753" w:rsidP="00C35A3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Versionamiento continuo mediante commits.</w:t>
      </w:r>
    </w:p>
    <w:p w14:paraId="30862ECC" w14:textId="3B66172E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6BE281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6814EE58" w14:textId="77777777" w:rsidR="00BC5753" w:rsidRPr="00BC5753" w:rsidRDefault="00BC5753" w:rsidP="00C35A3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Guardar cambios localmente:</w:t>
      </w:r>
    </w:p>
    <w:p w14:paraId="060886B4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 add .</w:t>
      </w:r>
    </w:p>
    <w:p w14:paraId="10246DFA" w14:textId="77777777" w:rsidR="00BC5753" w:rsidRPr="00BC5753" w:rsidRDefault="00BC5753" w:rsidP="00C35A3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Registrar cambios:</w:t>
      </w:r>
    </w:p>
    <w:p w14:paraId="609BC757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 commit -m "Actualización del sistema"</w:t>
      </w:r>
    </w:p>
    <w:p w14:paraId="533B454C" w14:textId="77777777" w:rsidR="00BC5753" w:rsidRPr="00BC5753" w:rsidRDefault="00BC5753" w:rsidP="00C35A3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Enviar cambios al repositorio remoto:</w:t>
      </w:r>
    </w:p>
    <w:p w14:paraId="23DE55A5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 push origin main</w:t>
      </w:r>
    </w:p>
    <w:p w14:paraId="23885709" w14:textId="5694244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07FC1A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Recuperación de versiones anteriores:</w:t>
      </w:r>
    </w:p>
    <w:p w14:paraId="0035AF5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 caso de error en despliegue:</w:t>
      </w:r>
    </w:p>
    <w:p w14:paraId="2693630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 log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br/>
        <w:t>git checkout &lt;id_version&gt;</w:t>
      </w:r>
    </w:p>
    <w:p w14:paraId="7F4A207C" w14:textId="0C401568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CD3EB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Beneficios:</w:t>
      </w:r>
    </w:p>
    <w:p w14:paraId="31EAD9B4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Control total de cambios</w:t>
      </w:r>
    </w:p>
    <w:p w14:paraId="19AE9A39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Recuperación rápida ante errores</w:t>
      </w:r>
    </w:p>
    <w:p w14:paraId="5A5F294A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Trabajo colaborativo seguro</w:t>
      </w:r>
    </w:p>
    <w:p w14:paraId="0FBFD8A6" w14:textId="77777777" w:rsidR="00BC5753" w:rsidRPr="00BC5753" w:rsidRDefault="00BC5753" w:rsidP="00C35A3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Trazabilidad del desarrollo</w:t>
      </w:r>
    </w:p>
    <w:p w14:paraId="4DE706D6" w14:textId="1181DBF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FE11D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6.3 Respaldo de Archivos Críticos</w:t>
      </w:r>
    </w:p>
    <w:p w14:paraId="5800281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Existen archivos que, aunque no forman parte directa del código o la base de datos, son esenciales para el funcionamiento del sistema.</w:t>
      </w:r>
    </w:p>
    <w:p w14:paraId="1910092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Archivos respaldados:</w:t>
      </w:r>
    </w:p>
    <w:p w14:paraId="173ADEA1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Variables de entorno (.env)</w:t>
      </w:r>
    </w:p>
    <w:p w14:paraId="487B7D56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Configuración del servidor (Nginx)</w:t>
      </w:r>
    </w:p>
    <w:p w14:paraId="44842495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Scripts SQL</w:t>
      </w:r>
    </w:p>
    <w:p w14:paraId="1C7C47E4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Configuración de PM2</w:t>
      </w:r>
    </w:p>
    <w:p w14:paraId="66DEAE8C" w14:textId="77777777" w:rsidR="00BC5753" w:rsidRPr="00BC5753" w:rsidRDefault="00BC5753" w:rsidP="00C35A3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Archivos de despliegue</w:t>
      </w:r>
    </w:p>
    <w:p w14:paraId="07DB1DF5" w14:textId="3DDFB05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C19057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operativo:</w:t>
      </w:r>
    </w:p>
    <w:p w14:paraId="66F36851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Copia manual de archivos en repositorios privados o almacenamiento seguro.</w:t>
      </w:r>
    </w:p>
    <w:p w14:paraId="22F5CD5C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subir archivos sensibles a repositorios públicos.</w:t>
      </w:r>
    </w:p>
    <w:p w14:paraId="4AD40568" w14:textId="77777777" w:rsidR="00BC5753" w:rsidRPr="00BC5753" w:rsidRDefault="00BC5753" w:rsidP="00C35A3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Mantener versiones encriptadas cuando sea necesario.</w:t>
      </w:r>
    </w:p>
    <w:p w14:paraId="42E04F75" w14:textId="497D3394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550BD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Importancia:</w:t>
      </w:r>
    </w:p>
    <w:p w14:paraId="03B3931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Estos archivos permiten:</w:t>
      </w:r>
    </w:p>
    <w:p w14:paraId="1B1DBEDB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Restablecer la conexión a la base de datos</w:t>
      </w:r>
    </w:p>
    <w:p w14:paraId="5F2F9C91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Configurar correctamente el servidor</w:t>
      </w:r>
    </w:p>
    <w:p w14:paraId="40964BAE" w14:textId="77777777" w:rsidR="00BC5753" w:rsidRPr="00BC5753" w:rsidRDefault="00BC5753" w:rsidP="00C35A3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errores en despliegue</w:t>
      </w:r>
    </w:p>
    <w:p w14:paraId="60E2265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Sin estos archivos, la restauración completa del sistema no sería posible.</w:t>
      </w:r>
    </w:p>
    <w:p w14:paraId="5EE64A39" w14:textId="6330882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3BA4C6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7. ALMACENAMIENTO DE BACKUPS</w:t>
      </w:r>
    </w:p>
    <w:p w14:paraId="5D11707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La estrategia de almacenamiento se basa en el principio de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distribución en múltiples ubicaciones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, con el fin de evitar pérdida total de información ante fallos críticos.</w:t>
      </w:r>
    </w:p>
    <w:p w14:paraId="01139046" w14:textId="0132F13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6926C2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Ubicaciones de almacenamiento:</w:t>
      </w:r>
    </w:p>
    <w:p w14:paraId="1A4BD9C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1. Servidor en la nube (Hostinger)</w:t>
      </w:r>
    </w:p>
    <w:p w14:paraId="6AEE82C7" w14:textId="77777777" w:rsidR="00BC5753" w:rsidRPr="00BC5753" w:rsidRDefault="00BC5753" w:rsidP="00C35A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Backups automáticos gestionados por el proveedor.</w:t>
      </w:r>
    </w:p>
    <w:p w14:paraId="5B1C042D" w14:textId="77777777" w:rsidR="00BC5753" w:rsidRPr="00BC5753" w:rsidRDefault="00BC5753" w:rsidP="00C35A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Acceso desde panel de control.</w:t>
      </w:r>
    </w:p>
    <w:p w14:paraId="5CD9242A" w14:textId="77777777" w:rsidR="00BC5753" w:rsidRPr="00BC5753" w:rsidRDefault="00BC5753" w:rsidP="00C35A3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Alta disponibilidad.</w:t>
      </w:r>
    </w:p>
    <w:p w14:paraId="114D35BA" w14:textId="57E46D1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A12EB9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2. Repositorio GitHub</w:t>
      </w:r>
    </w:p>
    <w:p w14:paraId="22E4396D" w14:textId="77777777" w:rsidR="00BC5753" w:rsidRPr="00BC5753" w:rsidRDefault="00BC5753" w:rsidP="00C35A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Almacenamiento del código fuente.</w:t>
      </w:r>
    </w:p>
    <w:p w14:paraId="287BC7F7" w14:textId="77777777" w:rsidR="00BC5753" w:rsidRPr="00BC5753" w:rsidRDefault="00BC5753" w:rsidP="00C35A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Historial de versiones.</w:t>
      </w:r>
    </w:p>
    <w:p w14:paraId="2FB31F81" w14:textId="77777777" w:rsidR="00BC5753" w:rsidRPr="00BC5753" w:rsidRDefault="00BC5753" w:rsidP="00C35A3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Acceso remoto seguro.</w:t>
      </w:r>
    </w:p>
    <w:p w14:paraId="05CC6A5D" w14:textId="713A60F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E1924BD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3. Copias externas (administrador)</w:t>
      </w:r>
    </w:p>
    <w:p w14:paraId="75A32DEA" w14:textId="77777777" w:rsidR="00BC5753" w:rsidRPr="00BC5753" w:rsidRDefault="00BC5753" w:rsidP="00C35A3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Almacenamiento en equipos locales o unidades externas.</w:t>
      </w:r>
    </w:p>
    <w:p w14:paraId="1025603F" w14:textId="77777777" w:rsidR="00BC5753" w:rsidRPr="00BC5753" w:rsidRDefault="00BC5753" w:rsidP="00C35A3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como respaldo adicional en caso de fallo del proveedor.</w:t>
      </w:r>
    </w:p>
    <w:p w14:paraId="04EA1CA5" w14:textId="67A72B3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4598B8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Estrategia de seguridad:</w:t>
      </w:r>
    </w:p>
    <w:p w14:paraId="1A4BA779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de múltiples ubicaciones evita dependencia de un solo punto.</w:t>
      </w:r>
    </w:p>
    <w:p w14:paraId="63647B1C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Permite recuperación incluso ante desastres mayores.</w:t>
      </w:r>
    </w:p>
    <w:p w14:paraId="20D3DD2E" w14:textId="77777777" w:rsidR="00BC5753" w:rsidRPr="00BC5753" w:rsidRDefault="00BC5753" w:rsidP="00C35A3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Mejora la resiliencia del sistema.</w:t>
      </w:r>
    </w:p>
    <w:p w14:paraId="7AD8F8C9" w14:textId="1330BEA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0CD375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8. TIEMPOS DE RECUPERACIÓN</w:t>
      </w:r>
    </w:p>
    <w:p w14:paraId="0BD2173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definen indicadores clave para medir la eficiencia del plan de respaldo y recuperación.</w:t>
      </w:r>
    </w:p>
    <w:p w14:paraId="15D0B15C" w14:textId="500F144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30C1E2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RTO (Recovery Time Objective): 4 horas</w:t>
      </w:r>
    </w:p>
    <w:p w14:paraId="238ABC11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 el tiempo máximo permitido para restaurar completamente el sistema después de una falla.</w:t>
      </w:r>
    </w:p>
    <w:p w14:paraId="1C5D9E2A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Incluye:</w:t>
      </w:r>
    </w:p>
    <w:p w14:paraId="4E896E66" w14:textId="77777777" w:rsidR="00BC5753" w:rsidRPr="00BC5753" w:rsidRDefault="00BC5753" w:rsidP="00C35A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de base de datos</w:t>
      </w:r>
    </w:p>
    <w:p w14:paraId="095D214A" w14:textId="77777777" w:rsidR="00BC5753" w:rsidRPr="00BC5753" w:rsidRDefault="00BC5753" w:rsidP="00C35A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Configuración del backend</w:t>
      </w:r>
    </w:p>
    <w:p w14:paraId="54D2CC61" w14:textId="77777777" w:rsidR="00BC5753" w:rsidRPr="00BC5753" w:rsidRDefault="00BC5753" w:rsidP="00C35A3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Despliegue del frontend</w:t>
      </w:r>
    </w:p>
    <w:p w14:paraId="35F77D6E" w14:textId="6D8A2BE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293B6C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lastRenderedPageBreak/>
        <w:t>RPO (Recovery Point Objective): 6 horas</w:t>
      </w:r>
    </w:p>
    <w:p w14:paraId="27D7FDF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 la cantidad máxima de información que se puede perder en caso de fallo.</w:t>
      </w:r>
    </w:p>
    <w:p w14:paraId="2437729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 significa que:</w:t>
      </w:r>
    </w:p>
    <w:p w14:paraId="7E3477C6" w14:textId="77777777" w:rsidR="00BC5753" w:rsidRPr="00BC5753" w:rsidRDefault="00BC5753" w:rsidP="00C35A3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sistema puede perder máximo 6 horas de datos.</w:t>
      </w:r>
    </w:p>
    <w:p w14:paraId="3DE3F478" w14:textId="77777777" w:rsidR="00BC5753" w:rsidRPr="00BC5753" w:rsidRDefault="00BC5753" w:rsidP="00C35A3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garantiza disponibilidad de información reciente.</w:t>
      </w:r>
    </w:p>
    <w:p w14:paraId="6D267E13" w14:textId="68C23E23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8BFA0F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Justificación:</w:t>
      </w:r>
    </w:p>
    <w:p w14:paraId="6A8F7D3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Estos valores son adecuados para:</w:t>
      </w:r>
    </w:p>
    <w:p w14:paraId="1DC4BF6B" w14:textId="77777777" w:rsidR="00BC5753" w:rsidRPr="00BC5753" w:rsidRDefault="00BC5753" w:rsidP="00C35A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Sistemas administrativos</w:t>
      </w:r>
    </w:p>
    <w:p w14:paraId="1FF02412" w14:textId="77777777" w:rsidR="00BC5753" w:rsidRPr="00BC5753" w:rsidRDefault="00BC5753" w:rsidP="00C35A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Operaciones no críticas en tiempo real</w:t>
      </w:r>
    </w:p>
    <w:p w14:paraId="5AA482DB" w14:textId="51143A09" w:rsidR="00BC5753" w:rsidRDefault="00BC5753" w:rsidP="00C35A3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Entornos SaaS de mediana escala</w:t>
      </w:r>
    </w:p>
    <w:p w14:paraId="10033BBF" w14:textId="6717C502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5EDC78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43CEDDD" w14:textId="7ED6B807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07E1D1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9. PROCEDIMIENTO DE RESPALDO</w:t>
      </w:r>
    </w:p>
    <w:p w14:paraId="612FB5A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procedimiento de respaldo define las acciones necesarias para generar copias de seguridad de forma controlada, verificable y segura.</w:t>
      </w:r>
    </w:p>
    <w:p w14:paraId="7E59AD5F" w14:textId="0E5ED34A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15D1B8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9.1 Backup Automático</w:t>
      </w:r>
    </w:p>
    <w:p w14:paraId="7BF7152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sistema utiliza backups automáticos proporcionados por Hostinger.</w:t>
      </w:r>
    </w:p>
    <w:p w14:paraId="50F2D7E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Configuración:</w:t>
      </w:r>
    </w:p>
    <w:p w14:paraId="0F5179E2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Acceder al panel de control del hosting.</w:t>
      </w:r>
    </w:p>
    <w:p w14:paraId="43BD9916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Activar opción de backups automáticos.</w:t>
      </w:r>
    </w:p>
    <w:p w14:paraId="5BA6AD7E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Configurar periodicidad diaria.</w:t>
      </w:r>
    </w:p>
    <w:p w14:paraId="245AA613" w14:textId="77777777" w:rsidR="00BC5753" w:rsidRPr="00BC5753" w:rsidRDefault="00BC5753" w:rsidP="00C35A3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Establecer horario (02:00 AM).</w:t>
      </w:r>
    </w:p>
    <w:p w14:paraId="44A1DE93" w14:textId="226D2AEB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0E485AC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Verificación:</w:t>
      </w:r>
    </w:p>
    <w:p w14:paraId="29E8C9EA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lastRenderedPageBreak/>
        <w:t>Revisar historial de backups.</w:t>
      </w:r>
    </w:p>
    <w:p w14:paraId="6296D2D9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ejecución correcta.</w:t>
      </w:r>
    </w:p>
    <w:p w14:paraId="4F23BB8D" w14:textId="77777777" w:rsidR="00BC5753" w:rsidRPr="00BC5753" w:rsidRDefault="00BC5753" w:rsidP="00C35A3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disponibilidad para restauración.</w:t>
      </w:r>
    </w:p>
    <w:p w14:paraId="28DEFF91" w14:textId="5E0C4BC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DFF345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Monitoreo:</w:t>
      </w:r>
    </w:p>
    <w:p w14:paraId="1288DA0F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Supervisión periódica por el administrador.</w:t>
      </w:r>
    </w:p>
    <w:p w14:paraId="2722381C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Registro de ejecución.</w:t>
      </w:r>
    </w:p>
    <w:p w14:paraId="66CF48A9" w14:textId="77777777" w:rsidR="00BC5753" w:rsidRPr="00BC5753" w:rsidRDefault="00BC5753" w:rsidP="00C35A3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Notificación de fallos.</w:t>
      </w:r>
    </w:p>
    <w:p w14:paraId="392367F7" w14:textId="523CD49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E58502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9.2 Backup Manual</w:t>
      </w:r>
    </w:p>
    <w:p w14:paraId="3D072DA6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Se utiliza como mecanismo complementario y preventivo.</w:t>
      </w:r>
    </w:p>
    <w:p w14:paraId="576F1876" w14:textId="18C4D56F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C0A5AE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Procedimiento:</w:t>
      </w:r>
    </w:p>
    <w:p w14:paraId="144F442A" w14:textId="77777777" w:rsidR="00BC5753" w:rsidRPr="00BC5753" w:rsidRDefault="00BC5753" w:rsidP="00C35A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Acceder al servidor mediante consola.</w:t>
      </w:r>
    </w:p>
    <w:p w14:paraId="3FF6C1B8" w14:textId="77777777" w:rsidR="00BC5753" w:rsidRPr="00BC5753" w:rsidRDefault="00BC5753" w:rsidP="00C35A3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comando:</w:t>
      </w:r>
    </w:p>
    <w:p w14:paraId="78728E1A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mysqldump -u usuario -p nombre_bd &gt; backup.sql</w:t>
      </w:r>
    </w:p>
    <w:p w14:paraId="5DC2689D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Ingresar contraseña.</w:t>
      </w:r>
    </w:p>
    <w:p w14:paraId="063441E7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generación del archivo.</w:t>
      </w:r>
    </w:p>
    <w:p w14:paraId="1DD0FFDB" w14:textId="77777777" w:rsidR="00BC5753" w:rsidRPr="00BC5753" w:rsidRDefault="00BC5753" w:rsidP="00C35A3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Almacenar en ubicación segura.</w:t>
      </w:r>
    </w:p>
    <w:p w14:paraId="75F42C3A" w14:textId="02B5B4A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351ABB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Uso recomendado:</w:t>
      </w:r>
    </w:p>
    <w:p w14:paraId="5F34CAF7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actualizaciones</w:t>
      </w:r>
    </w:p>
    <w:p w14:paraId="075B56E0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migraciones</w:t>
      </w:r>
    </w:p>
    <w:p w14:paraId="56208D7D" w14:textId="77777777" w:rsidR="00BC5753" w:rsidRPr="00BC5753" w:rsidRDefault="00BC5753" w:rsidP="00C35A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cambios estructurales</w:t>
      </w:r>
    </w:p>
    <w:p w14:paraId="39E0E481" w14:textId="0FE10D5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3AAF884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9.3 Backup del Sistema (Código Fuente)</w:t>
      </w:r>
    </w:p>
    <w:p w14:paraId="510C96A6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código se respalda mediante GitHub.</w:t>
      </w:r>
    </w:p>
    <w:p w14:paraId="6AFC4F12" w14:textId="17877321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C724D8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Procedimiento:</w:t>
      </w:r>
    </w:p>
    <w:p w14:paraId="78158577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>git add .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br/>
        <w:t>git commit -m "Backup del sistema"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br/>
        <w:t>git push origin main</w:t>
      </w:r>
    </w:p>
    <w:p w14:paraId="6CAE1A71" w14:textId="42587947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E3956C3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Verificación:</w:t>
      </w:r>
    </w:p>
    <w:p w14:paraId="28C25E78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subida en GitHub.</w:t>
      </w:r>
    </w:p>
    <w:p w14:paraId="43AEDD29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Revisar historial de commits.</w:t>
      </w:r>
    </w:p>
    <w:p w14:paraId="2667573F" w14:textId="77777777" w:rsidR="00BC5753" w:rsidRPr="00BC5753" w:rsidRDefault="00BC5753" w:rsidP="00C35A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integridad del código.</w:t>
      </w:r>
    </w:p>
    <w:p w14:paraId="658ACE32" w14:textId="57316CC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154AD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Importancia:</w:t>
      </w:r>
    </w:p>
    <w:p w14:paraId="60E55C3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proceso permite:</w:t>
      </w:r>
    </w:p>
    <w:p w14:paraId="5A10A890" w14:textId="77777777" w:rsidR="00BC5753" w:rsidRP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Recuperar versiones anteriores</w:t>
      </w:r>
    </w:p>
    <w:p w14:paraId="4C1F87AF" w14:textId="77777777" w:rsidR="00BC5753" w:rsidRP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Evitar pérdida de código</w:t>
      </w:r>
    </w:p>
    <w:p w14:paraId="70A52993" w14:textId="1E274C9D" w:rsidR="00BC5753" w:rsidRDefault="00BC5753" w:rsidP="00C35A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Garantizar continuidad del desarrollo</w:t>
      </w:r>
    </w:p>
    <w:p w14:paraId="64B2E498" w14:textId="3DF898F3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10742E" w14:textId="6345AA47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2A24E06" w14:textId="2797E2B2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E08815" w14:textId="28D147B3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FA4E8F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10. PROCEDIMIENTO DE RESTAURACIÓN</w:t>
      </w:r>
    </w:p>
    <w:p w14:paraId="248A3E4C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procedimiento de restauración define el conjunto de actividades necesarias para recuperar el sistema ante una falla, garantizando que los servicios vuelvan a estar operativos en el menor tiempo posible.</w:t>
      </w:r>
    </w:p>
    <w:p w14:paraId="6684B91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Este proceso debe ejecutarse de forma controlada, siguiendo un orden lógico que permita restaurar primero los datos, luego la lógica del sistema y finalmente la interfaz de usuario.</w:t>
      </w:r>
    </w:p>
    <w:p w14:paraId="0CBE364D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Antes de iniciar cualquier restauración se deben cumplir las siguientes condiciones:</w:t>
      </w:r>
    </w:p>
    <w:p w14:paraId="7835D441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disponibilidad del archivo de respaldo (.sql o backup automático).</w:t>
      </w:r>
    </w:p>
    <w:p w14:paraId="441CA8DD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acceso al servidor (SSH o panel de Hostinger).</w:t>
      </w:r>
    </w:p>
    <w:p w14:paraId="1A870BD1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credenciales de base de datos.</w:t>
      </w:r>
    </w:p>
    <w:p w14:paraId="49DD091F" w14:textId="77777777" w:rsidR="00BC5753" w:rsidRPr="00BC5753" w:rsidRDefault="00BC5753" w:rsidP="00C35A3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Detener temporalmente el sistema si está en ejecución (para evitar inconsistencias).</w:t>
      </w:r>
    </w:p>
    <w:p w14:paraId="3FB3CCF1" w14:textId="1A5B9668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FCA1BD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10.1 Restauración de Base de Datos</w:t>
      </w:r>
    </w:p>
    <w:p w14:paraId="379B866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restauración de la base de datos es el paso más crítico, ya que contiene toda la información del sistema (usuarios, residentes, paquetes, reservas, etc.).</w:t>
      </w:r>
    </w:p>
    <w:p w14:paraId="647F581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04640357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Acceder al servidor</w:t>
      </w:r>
    </w:p>
    <w:p w14:paraId="0BE0D9EE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Conectarse mediante SSH o desde el panel de Hostinger.</w:t>
      </w:r>
    </w:p>
    <w:p w14:paraId="4C153137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existencia de la base de datos</w:t>
      </w:r>
    </w:p>
    <w:p w14:paraId="640DD5D5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En caso de no existir, crearla manualmente:</w:t>
      </w:r>
    </w:p>
    <w:p w14:paraId="01D137D5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CREATE DATABASE nombre_bd;</w:t>
      </w:r>
    </w:p>
    <w:p w14:paraId="525785A0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Seleccionar la base de datos</w:t>
      </w:r>
    </w:p>
    <w:p w14:paraId="02AE1B28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USE nombre_bd;</w:t>
      </w:r>
    </w:p>
    <w:p w14:paraId="6C547158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Ejecutar la restauración desde el archivo backup</w:t>
      </w:r>
    </w:p>
    <w:p w14:paraId="7E8D366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mysql -u usuario -p nombre_bd &lt; backup.sql</w:t>
      </w:r>
    </w:p>
    <w:p w14:paraId="0A6DF54D" w14:textId="46A5D0B3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Ingresar la contraseña cuando sea solicitada</w:t>
      </w:r>
    </w:p>
    <w:p w14:paraId="37684EA2" w14:textId="77777777" w:rsidR="00BC5753" w:rsidRPr="00BC5753" w:rsidRDefault="00BC5753" w:rsidP="00C35A3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la restauración</w:t>
      </w:r>
    </w:p>
    <w:p w14:paraId="379D7784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Consultar tablas:</w:t>
      </w:r>
    </w:p>
    <w:p w14:paraId="2EFED48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SHOW TABLES;</w:t>
      </w:r>
    </w:p>
    <w:p w14:paraId="012CF7A6" w14:textId="77777777" w:rsidR="00BC5753" w:rsidRPr="00BC5753" w:rsidRDefault="00BC5753" w:rsidP="00C35A3B">
      <w:pPr>
        <w:numPr>
          <w:ilvl w:val="1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registros:</w:t>
      </w:r>
    </w:p>
    <w:p w14:paraId="3525474A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SELECT * FROM usuarios LIMIT 5;</w:t>
      </w:r>
    </w:p>
    <w:p w14:paraId="722CAD42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Consideraciones importantes:</w:t>
      </w:r>
    </w:p>
    <w:p w14:paraId="36FFBE57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Asegurarse de que las tablas usen motor </w:t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InnoDB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para mantener integridad referencial.</w:t>
      </w:r>
    </w:p>
    <w:p w14:paraId="0C35ED7E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existan errores de claves foráneas.</w:t>
      </w:r>
    </w:p>
    <w:p w14:paraId="0BE4C51B" w14:textId="77777777" w:rsidR="00BC5753" w:rsidRPr="00BC5753" w:rsidRDefault="00BC5753" w:rsidP="00C35A3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que los datos coincidan con el último backup.</w:t>
      </w:r>
    </w:p>
    <w:p w14:paraId="626A577A" w14:textId="6EB91407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4AAC5C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10.2 Restauración del Backend (Node.js)</w:t>
      </w:r>
    </w:p>
    <w:p w14:paraId="467230B2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backend contiene la lógica de negocio del sistema y permite la comunicación con la base de datos.</w:t>
      </w:r>
    </w:p>
    <w:p w14:paraId="25C2E87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415DFCB8" w14:textId="77777777" w:rsidR="00BC5753" w:rsidRPr="00BC5753" w:rsidRDefault="00BC5753" w:rsidP="00C35A3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Clonar el repositorio del proyecto</w:t>
      </w:r>
    </w:p>
    <w:p w14:paraId="4DB4FB9B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 clone https://github.com/josuemontiel74/comunidadInteligente</w:t>
      </w:r>
    </w:p>
    <w:p w14:paraId="33253E34" w14:textId="77777777" w:rsidR="00BC5753" w:rsidRPr="00BC5753" w:rsidRDefault="00BC5753" w:rsidP="00C35A3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Ingresar a la carpeta del backend</w:t>
      </w:r>
    </w:p>
    <w:p w14:paraId="36D0230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cd backend</w:t>
      </w:r>
    </w:p>
    <w:p w14:paraId="69DC06EC" w14:textId="77777777" w:rsidR="00BC5753" w:rsidRPr="00BC5753" w:rsidRDefault="00BC5753" w:rsidP="00C35A3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Instalar dependencias del proyecto</w:t>
      </w:r>
    </w:p>
    <w:p w14:paraId="39028DF6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 install</w:t>
      </w:r>
    </w:p>
    <w:p w14:paraId="320CE45E" w14:textId="77777777" w:rsidR="00BC5753" w:rsidRPr="00BC5753" w:rsidRDefault="00BC5753" w:rsidP="00C35A3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Configurar variables de entorno (.env)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  <w:t xml:space="preserve">Crear o editar el archivo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.env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con los datos correctos:</w:t>
      </w:r>
    </w:p>
    <w:p w14:paraId="33A1C75C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DB_HOST=localhost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br/>
        <w:t>DB_USER=usuario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br/>
        <w:t>DB_PASSWORD=contraseña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br/>
        <w:t>DB_NAME=nombre_bd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br/>
        <w:t>JWT_SECRET=clave_secreta</w:t>
      </w:r>
    </w:p>
    <w:p w14:paraId="6069ECC3" w14:textId="77777777" w:rsidR="00BC5753" w:rsidRPr="00BC5753" w:rsidRDefault="00BC5753" w:rsidP="00C35A3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conexión a la base de datos</w:t>
      </w:r>
    </w:p>
    <w:p w14:paraId="5AACD499" w14:textId="77777777" w:rsidR="00BC5753" w:rsidRPr="00BC5753" w:rsidRDefault="00BC5753" w:rsidP="00C35A3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el servidor en modo prueba:</w:t>
      </w:r>
    </w:p>
    <w:p w14:paraId="3364D0AB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 run dev</w:t>
      </w:r>
    </w:p>
    <w:p w14:paraId="3DA5F6DB" w14:textId="77777777" w:rsidR="00BC5753" w:rsidRPr="00BC5753" w:rsidRDefault="00BC5753" w:rsidP="00C35A3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Iniciar el servidor en producción con PM2</w:t>
      </w:r>
    </w:p>
    <w:p w14:paraId="22FBF505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pm2 start app.js</w:t>
      </w:r>
    </w:p>
    <w:p w14:paraId="36F382E7" w14:textId="77777777" w:rsidR="00BC5753" w:rsidRPr="00BC5753" w:rsidRDefault="00BC5753" w:rsidP="00C35A3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Verificar estado del servicio</w:t>
      </w:r>
    </w:p>
    <w:p w14:paraId="36F1B9B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pm2 status</w:t>
      </w:r>
    </w:p>
    <w:p w14:paraId="726DE37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Validación:</w:t>
      </w:r>
    </w:p>
    <w:p w14:paraId="7CBB309A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Probar endpoints con Postman o navegador.</w:t>
      </w:r>
    </w:p>
    <w:p w14:paraId="344479F5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existan errores de conexión.</w:t>
      </w:r>
    </w:p>
    <w:p w14:paraId="42078924" w14:textId="77777777" w:rsidR="00BC5753" w:rsidRPr="00BC5753" w:rsidRDefault="00BC5753" w:rsidP="00C35A3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autenticación con JWT.</w:t>
      </w:r>
    </w:p>
    <w:p w14:paraId="3624FB74" w14:textId="4D4237B8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43CF4E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10.3 Restauración del Frontend (React)</w:t>
      </w:r>
    </w:p>
    <w:p w14:paraId="030961B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frontend permite la interacción del usuario con el sistema.</w:t>
      </w:r>
    </w:p>
    <w:p w14:paraId="19F7804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paso a paso:</w:t>
      </w:r>
    </w:p>
    <w:p w14:paraId="4700FDDC" w14:textId="77777777" w:rsidR="00BC5753" w:rsidRPr="00BC5753" w:rsidRDefault="00BC5753" w:rsidP="00C35A3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Acceder a la carpeta del frontend</w:t>
      </w:r>
    </w:p>
    <w:p w14:paraId="0C17B824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lastRenderedPageBreak/>
        <w:t>cd frontend</w:t>
      </w:r>
    </w:p>
    <w:p w14:paraId="0500010B" w14:textId="77777777" w:rsidR="00BC5753" w:rsidRPr="00BC5753" w:rsidRDefault="00BC5753" w:rsidP="00C35A3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Instalar dependencias</w:t>
      </w:r>
    </w:p>
    <w:p w14:paraId="6C34ACCE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 install</w:t>
      </w:r>
    </w:p>
    <w:p w14:paraId="3BD64250" w14:textId="77777777" w:rsidR="00BC5753" w:rsidRPr="00BC5753" w:rsidRDefault="00BC5753" w:rsidP="00C35A3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Configurar variables de entorno</w:t>
      </w:r>
    </w:p>
    <w:p w14:paraId="25BACB0F" w14:textId="77777777" w:rsidR="00BC5753" w:rsidRPr="00BC5753" w:rsidRDefault="00BC5753" w:rsidP="00C35A3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la URL de la API apunte al servidor correcto:</w:t>
      </w:r>
    </w:p>
    <w:p w14:paraId="0A0CC9AE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VITE_API_URL=https://tudominio.com/api</w:t>
      </w:r>
    </w:p>
    <w:p w14:paraId="27A1D9C6" w14:textId="77777777" w:rsidR="00BC5753" w:rsidRPr="00BC5753" w:rsidRDefault="00BC5753" w:rsidP="00C35A3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Generar versión de producción (build)</w:t>
      </w:r>
    </w:p>
    <w:p w14:paraId="072C584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npm run build</w:t>
      </w:r>
    </w:p>
    <w:p w14:paraId="4B442D81" w14:textId="77777777" w:rsidR="00BC5753" w:rsidRPr="00BC5753" w:rsidRDefault="00BC5753" w:rsidP="00C35A3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Desplegar archivos estáticos</w:t>
      </w:r>
    </w:p>
    <w:p w14:paraId="11929C29" w14:textId="77777777" w:rsidR="00BC5753" w:rsidRPr="00BC5753" w:rsidRDefault="00BC5753" w:rsidP="00C35A3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Copiar carpeta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/dist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al servidor web (Nginx).</w:t>
      </w:r>
    </w:p>
    <w:p w14:paraId="407D92C2" w14:textId="77777777" w:rsidR="00BC5753" w:rsidRPr="00BC5753" w:rsidRDefault="00BC5753" w:rsidP="00C35A3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Configurar Nginx (si aplica)</w:t>
      </w:r>
    </w:p>
    <w:p w14:paraId="2C73E95B" w14:textId="77777777" w:rsidR="00BC5753" w:rsidRPr="00BC5753" w:rsidRDefault="00BC5753" w:rsidP="00C35A3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Asegurar que apunte al build del frontend.</w:t>
      </w:r>
    </w:p>
    <w:p w14:paraId="75CC0978" w14:textId="77777777" w:rsidR="00BC5753" w:rsidRPr="00BC5753" w:rsidRDefault="00BC5753" w:rsidP="00C35A3B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Reiniciar servidor web</w:t>
      </w:r>
    </w:p>
    <w:p w14:paraId="2F943063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sudo systemctl restart nginx</w:t>
      </w:r>
    </w:p>
    <w:p w14:paraId="6311201A" w14:textId="00606C55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30972FE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36"/>
          <w:szCs w:val="36"/>
          <w:lang w:eastAsia="es-419"/>
        </w:rPr>
        <w:t>10.4 Verificación del Sistema</w:t>
      </w:r>
    </w:p>
    <w:p w14:paraId="3C8D432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Una vez restaurado todo el sistema, se debe realizar una validación completa para asegurar su correcto funcionamiento.</w:t>
      </w:r>
    </w:p>
    <w:p w14:paraId="12570B70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Validaciones obligatorias:</w:t>
      </w:r>
    </w:p>
    <w:p w14:paraId="305E855B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Acceso al sistema</w:t>
      </w:r>
    </w:p>
    <w:p w14:paraId="352EBA58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Login correcto de usuarios.</w:t>
      </w:r>
    </w:p>
    <w:p w14:paraId="5CAF83FB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Funcionalidad de módulos</w:t>
      </w:r>
    </w:p>
    <w:p w14:paraId="54670EFF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Registro de paquetes</w:t>
      </w:r>
    </w:p>
    <w:p w14:paraId="10B72C2C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Reservas</w:t>
      </w:r>
    </w:p>
    <w:p w14:paraId="5E265E29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Parqueaderos</w:t>
      </w:r>
    </w:p>
    <w:p w14:paraId="00F7445C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Gestión de residentes</w:t>
      </w:r>
    </w:p>
    <w:p w14:paraId="29061B65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Integridad de datos</w:t>
      </w:r>
    </w:p>
    <w:p w14:paraId="6A55BE58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Verificar que no haya datos faltantes o corruptos.</w:t>
      </w:r>
    </w:p>
    <w:p w14:paraId="76741457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Pruebas de API</w:t>
      </w:r>
    </w:p>
    <w:p w14:paraId="5E3D3202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endpoints principales.</w:t>
      </w:r>
    </w:p>
    <w:p w14:paraId="6CB45FD9" w14:textId="77777777" w:rsidR="00BC5753" w:rsidRPr="00BC5753" w:rsidRDefault="00BC5753" w:rsidP="00C35A3B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Rendimiento</w:t>
      </w:r>
    </w:p>
    <w:p w14:paraId="5ECE01F7" w14:textId="77777777" w:rsidR="00BC5753" w:rsidRPr="00BC5753" w:rsidRDefault="00BC5753" w:rsidP="00C35A3B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Confirmar tiempos de respuesta adecuados.</w:t>
      </w:r>
    </w:p>
    <w:p w14:paraId="202E3D92" w14:textId="0E28AE3B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8FCBF8A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11. ESCENARIOS DE RECUPERACIÓN</w:t>
      </w:r>
    </w:p>
    <w:p w14:paraId="034CDF23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El plan contempla distintos escenarios de fallo, cada uno con un procedimiento específico para su solución.</w:t>
      </w:r>
    </w:p>
    <w:p w14:paraId="3718F890" w14:textId="49B0CD8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40484A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11.1 Fallo total del servidor</w:t>
      </w:r>
    </w:p>
    <w:p w14:paraId="4C61F16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caída del hosting o error crítico.</w:t>
      </w:r>
    </w:p>
    <w:p w14:paraId="6477DEFA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65B20ABD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Aprovisionar nuevo servidor (como en el plan de migración).</w:t>
      </w:r>
    </w:p>
    <w:p w14:paraId="7A52E067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Instalar Node.js, MySQL y Nginx.</w:t>
      </w:r>
    </w:p>
    <w:p w14:paraId="5877D743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Restaurar base de datos.</w:t>
      </w:r>
    </w:p>
    <w:p w14:paraId="088A0B52" w14:textId="77777777" w:rsidR="00BC5753" w:rsidRPr="00BC5753" w:rsidRDefault="00BC5753" w:rsidP="00C35A3B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Desplegar backend y frontend.</w:t>
      </w:r>
    </w:p>
    <w:p w14:paraId="32E1046F" w14:textId="1EC874F6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7D73E04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11.2 Pérdida de la base de datos</w:t>
      </w:r>
    </w:p>
    <w:p w14:paraId="616FE85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eliminación accidental o corrupción.</w:t>
      </w:r>
    </w:p>
    <w:p w14:paraId="1D316F2F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0C83112E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Restaurar último backup disponible.</w:t>
      </w:r>
    </w:p>
    <w:p w14:paraId="1B36C08B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Validar integridad referencial.</w:t>
      </w:r>
    </w:p>
    <w:p w14:paraId="1E855C21" w14:textId="77777777" w:rsidR="00BC5753" w:rsidRPr="00BC5753" w:rsidRDefault="00BC5753" w:rsidP="00C35A3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Reiniciar servicios.</w:t>
      </w:r>
    </w:p>
    <w:p w14:paraId="7D2C2A56" w14:textId="0B3BB5AC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26128F8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11.3 Errores humanos</w:t>
      </w:r>
    </w:p>
    <w:p w14:paraId="046D7229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eliminación de registros o cambios incorrectos.</w:t>
      </w:r>
    </w:p>
    <w:p w14:paraId="75C14DFB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13D99424" w14:textId="77777777" w:rsidR="00BC5753" w:rsidRPr="00BC5753" w:rsidRDefault="00BC5753" w:rsidP="00C35A3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parcial de tablas afectadas.</w:t>
      </w:r>
    </w:p>
    <w:p w14:paraId="1D14E998" w14:textId="77777777" w:rsidR="00BC5753" w:rsidRPr="00BC5753" w:rsidRDefault="00BC5753" w:rsidP="00C35A3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Uso de backup incremental.</w:t>
      </w:r>
    </w:p>
    <w:p w14:paraId="46522EC1" w14:textId="0CB532B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59D88757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11.4 Problemas de despliegue</w:t>
      </w:r>
    </w:p>
    <w:p w14:paraId="62CCFDA7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lastRenderedPageBreak/>
        <w:t>Causa: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errores en actualización del sistema.</w:t>
      </w:r>
    </w:p>
    <w:p w14:paraId="6D2BE2D5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Solución:</w:t>
      </w:r>
    </w:p>
    <w:p w14:paraId="47A9E630" w14:textId="77777777" w:rsidR="00BC5753" w:rsidRPr="00BC5753" w:rsidRDefault="00BC5753" w:rsidP="00C35A3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Revertir versión desde GitHub:</w:t>
      </w:r>
    </w:p>
    <w:p w14:paraId="5BF08CFD" w14:textId="77777777" w:rsidR="00BC5753" w:rsidRPr="00BC5753" w:rsidRDefault="00BC5753" w:rsidP="00BC575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s-419"/>
        </w:rPr>
      </w:pP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git checkout version_anterior</w:t>
      </w:r>
    </w:p>
    <w:p w14:paraId="365D9FAD" w14:textId="77777777" w:rsidR="00BC5753" w:rsidRPr="00BC5753" w:rsidRDefault="00BC5753" w:rsidP="00C35A3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Reinstalar dependencias.</w:t>
      </w:r>
    </w:p>
    <w:p w14:paraId="40C37A8D" w14:textId="77777777" w:rsidR="00BC5753" w:rsidRPr="00BC5753" w:rsidRDefault="00BC5753" w:rsidP="00C35A3B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Reiniciar servicios.</w:t>
      </w:r>
    </w:p>
    <w:p w14:paraId="264150BC" w14:textId="1E678F44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2C30A26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12. PRUEBAS DEL PLAN</w:t>
      </w:r>
    </w:p>
    <w:p w14:paraId="7F692313" w14:textId="5BEBA1F8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Fecha inicial: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 </w:t>
      </w: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10 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de Abril de 2026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Frecuencia: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Mensual</w:t>
      </w:r>
    </w:p>
    <w:p w14:paraId="7F7396D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Las pruebas permiten validar la efectividad del plan y asegurar que los procedimientos funcionan correctamente en un entorno real.</w:t>
      </w:r>
    </w:p>
    <w:p w14:paraId="106EE1EB" w14:textId="05EFF60E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8DDBB2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Tipos de pruebas:</w:t>
      </w:r>
    </w:p>
    <w:p w14:paraId="3D62A023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Restauración completa</w:t>
      </w:r>
    </w:p>
    <w:p w14:paraId="0BA6430C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Recuperación total del sistema desde cero.</w:t>
      </w:r>
    </w:p>
    <w:p w14:paraId="0466DF28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Recuperación parcial</w:t>
      </w:r>
    </w:p>
    <w:p w14:paraId="798BB30E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Restauración de tablas específicas.</w:t>
      </w:r>
    </w:p>
    <w:p w14:paraId="7F6122C2" w14:textId="77777777" w:rsidR="00BC5753" w:rsidRPr="00BC5753" w:rsidRDefault="00BC5753" w:rsidP="00C35A3B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Simulación de fallos</w:t>
      </w:r>
    </w:p>
    <w:p w14:paraId="4C7F6449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Caída de servidor</w:t>
      </w:r>
    </w:p>
    <w:p w14:paraId="4E372F71" w14:textId="77777777" w:rsidR="00BC5753" w:rsidRPr="00BC5753" w:rsidRDefault="00BC5753" w:rsidP="00C35A3B">
      <w:pPr>
        <w:numPr>
          <w:ilvl w:val="1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Error en base de datos</w:t>
      </w:r>
    </w:p>
    <w:p w14:paraId="3623E39C" w14:textId="79B18679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19DF9E2F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Procedimiento de prueba:</w:t>
      </w:r>
    </w:p>
    <w:p w14:paraId="32C421A1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Ejecutar restauración en entorno controlado.</w:t>
      </w:r>
    </w:p>
    <w:p w14:paraId="294AEBF1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Medir tiempos de recuperación.</w:t>
      </w:r>
    </w:p>
    <w:p w14:paraId="3A4A36D8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Documentar resultados.</w:t>
      </w:r>
    </w:p>
    <w:p w14:paraId="4C26E272" w14:textId="77777777" w:rsidR="00BC5753" w:rsidRPr="00BC5753" w:rsidRDefault="00BC5753" w:rsidP="00C35A3B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Ajustar el plan si es necesario.</w:t>
      </w:r>
    </w:p>
    <w:p w14:paraId="0ACA116D" w14:textId="2A80D8ED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50B263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419"/>
        </w:rPr>
        <w:t>13. SEGURIDAD DEL RESPALDO</w:t>
      </w:r>
    </w:p>
    <w:p w14:paraId="17C4E3FE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La seguridad de los respaldos es fundamental para evitar accesos no autorizados y garantizar la confidencialidad de la información.</w:t>
      </w:r>
    </w:p>
    <w:p w14:paraId="776B57F8" w14:textId="2C0ED770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6C1AB6FB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Medidas implementadas:</w:t>
      </w:r>
    </w:p>
    <w:p w14:paraId="57EABEFB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Control de acceso</w:t>
      </w:r>
    </w:p>
    <w:p w14:paraId="63AD9081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Solo administradores autorizados pueden acceder a los backups.</w:t>
      </w:r>
    </w:p>
    <w:p w14:paraId="148D7F3B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Encriptación</w:t>
      </w:r>
    </w:p>
    <w:p w14:paraId="1356B029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Protección de credenciales en archivos </w:t>
      </w:r>
      <w:r w:rsidRPr="00BC5753">
        <w:rPr>
          <w:rFonts w:ascii="Courier New" w:eastAsia="Times New Roman" w:hAnsi="Courier New" w:cs="Courier New"/>
          <w:sz w:val="20"/>
          <w:szCs w:val="20"/>
          <w:lang w:eastAsia="es-419"/>
        </w:rPr>
        <w:t>.env</w:t>
      </w: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.</w:t>
      </w:r>
    </w:p>
    <w:p w14:paraId="7FB0D16F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Uso de HTTPS</w:t>
      </w:r>
    </w:p>
    <w:p w14:paraId="3D5F8689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Comunicación segura entre cliente y servidor.</w:t>
      </w:r>
    </w:p>
    <w:p w14:paraId="14B90F50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Autenticación JWT</w:t>
      </w:r>
    </w:p>
    <w:p w14:paraId="1A8D25DD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Validación de identidad en cada petición.</w:t>
      </w:r>
    </w:p>
    <w:p w14:paraId="33F252CC" w14:textId="77777777" w:rsidR="00BC5753" w:rsidRPr="00BC5753" w:rsidRDefault="00BC5753" w:rsidP="00C35A3B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Protección del servidor</w:t>
      </w:r>
    </w:p>
    <w:p w14:paraId="725F28D5" w14:textId="77777777" w:rsidR="00BC5753" w:rsidRPr="00BC5753" w:rsidRDefault="00BC5753" w:rsidP="00C35A3B">
      <w:pPr>
        <w:numPr>
          <w:ilvl w:val="1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Firewall y restricciones de IP.</w:t>
      </w:r>
    </w:p>
    <w:p w14:paraId="47AE7395" w14:textId="506BA746" w:rsidR="00BC5753" w:rsidRPr="00BC5753" w:rsidRDefault="00BC5753" w:rsidP="00BC575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0A94ECE1" w14:textId="77777777" w:rsidR="00BC5753" w:rsidRPr="00BC5753" w:rsidRDefault="00BC5753" w:rsidP="00BC575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r w:rsidRPr="00BC5753"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  <w:t>Buenas prácticas adicionales:</w:t>
      </w:r>
    </w:p>
    <w:p w14:paraId="0E502DBC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No almacenar contraseñas en texto plano.</w:t>
      </w:r>
    </w:p>
    <w:p w14:paraId="34F74F67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Realizar auditorías periódicas.</w:t>
      </w:r>
    </w:p>
    <w:p w14:paraId="0EADEE8C" w14:textId="77777777" w:rsidR="00BC5753" w:rsidRPr="00BC5753" w:rsidRDefault="00BC5753" w:rsidP="00C35A3B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BC5753">
        <w:rPr>
          <w:rFonts w:ascii="Times New Roman" w:eastAsia="Times New Roman" w:hAnsi="Times New Roman" w:cs="Times New Roman"/>
          <w:sz w:val="24"/>
          <w:szCs w:val="24"/>
          <w:lang w:eastAsia="es-419"/>
        </w:rPr>
        <w:t>Monitorear accesos al sistema.</w:t>
      </w:r>
    </w:p>
    <w:p w14:paraId="7FB86F19" w14:textId="4CFCFC20" w:rsid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2C56A920" w14:textId="33A17402" w:rsidR="00BC5753" w:rsidRDefault="00BC5753" w:rsidP="00BC5753">
      <w:pPr>
        <w:pStyle w:val="Ttulo2"/>
      </w:pPr>
      <w:r>
        <w:rPr>
          <w:rStyle w:val="Textoennegrita"/>
          <w:b/>
          <w:bCs/>
        </w:rPr>
        <w:t>1</w:t>
      </w:r>
      <w:r w:rsidR="00B8480A">
        <w:rPr>
          <w:rStyle w:val="Textoennegrita"/>
          <w:b/>
          <w:bCs/>
        </w:rPr>
        <w:t>4</w:t>
      </w:r>
      <w:r>
        <w:rPr>
          <w:rStyle w:val="Textoennegrita"/>
          <w:b/>
          <w:bCs/>
        </w:rPr>
        <w:t>. CONCLUSIÓN</w:t>
      </w:r>
    </w:p>
    <w:p w14:paraId="13A3096B" w14:textId="77777777" w:rsidR="00BC5753" w:rsidRDefault="00BC5753" w:rsidP="00BC5753">
      <w:pPr>
        <w:pStyle w:val="NormalWeb"/>
      </w:pPr>
      <w:r>
        <w:t>El presente plan permite garantizar la continuidad del sistema “Comunidad Inteligente”, asegurando que la información esté protegida y disponible en todo momento.</w:t>
      </w:r>
    </w:p>
    <w:p w14:paraId="70AD0AB6" w14:textId="77777777" w:rsidR="00BC5753" w:rsidRDefault="00BC5753" w:rsidP="00BC5753">
      <w:pPr>
        <w:pStyle w:val="NormalWeb"/>
      </w:pPr>
      <w:r>
        <w:t>Su implementación reduce riesgos operativos, mejora la confiabilidad del sistema y fortalece la gestión tecnológica del conjunto residencial.</w:t>
      </w:r>
    </w:p>
    <w:p w14:paraId="20612D58" w14:textId="77777777" w:rsidR="00BC5753" w:rsidRPr="00BC5753" w:rsidRDefault="00BC5753" w:rsidP="00BC57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</w:p>
    <w:p w14:paraId="3E4B11F1" w14:textId="77777777" w:rsidR="000C1D3B" w:rsidRDefault="000C1D3B" w:rsidP="000C1D3B">
      <w:pPr>
        <w:spacing w:before="100" w:beforeAutospacing="1" w:after="100" w:afterAutospacing="1" w:line="240" w:lineRule="auto"/>
        <w:outlineLvl w:val="0"/>
      </w:pPr>
    </w:p>
    <w:sectPr w:rsidR="000C1D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36FAD"/>
    <w:multiLevelType w:val="multilevel"/>
    <w:tmpl w:val="3B6CE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018A0"/>
    <w:multiLevelType w:val="multilevel"/>
    <w:tmpl w:val="B81C8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BC271F"/>
    <w:multiLevelType w:val="multilevel"/>
    <w:tmpl w:val="2CC6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406E59"/>
    <w:multiLevelType w:val="multilevel"/>
    <w:tmpl w:val="58F63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D515ED"/>
    <w:multiLevelType w:val="multilevel"/>
    <w:tmpl w:val="95FA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F05398"/>
    <w:multiLevelType w:val="multilevel"/>
    <w:tmpl w:val="6DE8E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0639E8"/>
    <w:multiLevelType w:val="multilevel"/>
    <w:tmpl w:val="728CF4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E6618B0"/>
    <w:multiLevelType w:val="multilevel"/>
    <w:tmpl w:val="89983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C05B11"/>
    <w:multiLevelType w:val="multilevel"/>
    <w:tmpl w:val="D6B0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2350FD"/>
    <w:multiLevelType w:val="multilevel"/>
    <w:tmpl w:val="92A4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8419E4"/>
    <w:multiLevelType w:val="multilevel"/>
    <w:tmpl w:val="01C0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E51C78"/>
    <w:multiLevelType w:val="multilevel"/>
    <w:tmpl w:val="B00E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EF7889"/>
    <w:multiLevelType w:val="multilevel"/>
    <w:tmpl w:val="FF2603A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1E0003"/>
    <w:multiLevelType w:val="multilevel"/>
    <w:tmpl w:val="1FA8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240BF8"/>
    <w:multiLevelType w:val="multilevel"/>
    <w:tmpl w:val="C6B80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8F0906"/>
    <w:multiLevelType w:val="multilevel"/>
    <w:tmpl w:val="BDB66CB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A99169E"/>
    <w:multiLevelType w:val="multilevel"/>
    <w:tmpl w:val="BE9A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1A4980"/>
    <w:multiLevelType w:val="multilevel"/>
    <w:tmpl w:val="EEB4FCB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0FF130B"/>
    <w:multiLevelType w:val="multilevel"/>
    <w:tmpl w:val="9970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FF71B2"/>
    <w:multiLevelType w:val="multilevel"/>
    <w:tmpl w:val="31C4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2D5104A"/>
    <w:multiLevelType w:val="multilevel"/>
    <w:tmpl w:val="13CA9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883FAB"/>
    <w:multiLevelType w:val="multilevel"/>
    <w:tmpl w:val="AD3AF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9D479C"/>
    <w:multiLevelType w:val="multilevel"/>
    <w:tmpl w:val="02AE1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99273FC"/>
    <w:multiLevelType w:val="multilevel"/>
    <w:tmpl w:val="B8309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BA471B"/>
    <w:multiLevelType w:val="multilevel"/>
    <w:tmpl w:val="19961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62589F"/>
    <w:multiLevelType w:val="multilevel"/>
    <w:tmpl w:val="3DF8A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C350EE"/>
    <w:multiLevelType w:val="multilevel"/>
    <w:tmpl w:val="0CE642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2726D28"/>
    <w:multiLevelType w:val="multilevel"/>
    <w:tmpl w:val="A7969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2CB5BE6"/>
    <w:multiLevelType w:val="multilevel"/>
    <w:tmpl w:val="A096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9E281C"/>
    <w:multiLevelType w:val="multilevel"/>
    <w:tmpl w:val="E06AC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2F324B"/>
    <w:multiLevelType w:val="multilevel"/>
    <w:tmpl w:val="5860E5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77A126A"/>
    <w:multiLevelType w:val="multilevel"/>
    <w:tmpl w:val="35B2750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84B4CFE"/>
    <w:multiLevelType w:val="multilevel"/>
    <w:tmpl w:val="EA00C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71689C"/>
    <w:multiLevelType w:val="multilevel"/>
    <w:tmpl w:val="CAA2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697DBA"/>
    <w:multiLevelType w:val="multilevel"/>
    <w:tmpl w:val="5BFE7F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3F0E4715"/>
    <w:multiLevelType w:val="multilevel"/>
    <w:tmpl w:val="7060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000DE3"/>
    <w:multiLevelType w:val="multilevel"/>
    <w:tmpl w:val="058C2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D90E80"/>
    <w:multiLevelType w:val="multilevel"/>
    <w:tmpl w:val="0A082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9CC48CC"/>
    <w:multiLevelType w:val="multilevel"/>
    <w:tmpl w:val="0FCA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AE31BC1"/>
    <w:multiLevelType w:val="multilevel"/>
    <w:tmpl w:val="DA06971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B497E4C"/>
    <w:multiLevelType w:val="multilevel"/>
    <w:tmpl w:val="DF5C8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D34E32"/>
    <w:multiLevelType w:val="multilevel"/>
    <w:tmpl w:val="0E00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FA94C26"/>
    <w:multiLevelType w:val="multilevel"/>
    <w:tmpl w:val="30DA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DF7438"/>
    <w:multiLevelType w:val="multilevel"/>
    <w:tmpl w:val="8DB4A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01C12E8"/>
    <w:multiLevelType w:val="multilevel"/>
    <w:tmpl w:val="E3A25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E50131"/>
    <w:multiLevelType w:val="multilevel"/>
    <w:tmpl w:val="EB2A72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6460A71"/>
    <w:multiLevelType w:val="multilevel"/>
    <w:tmpl w:val="81EA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2D1CB9"/>
    <w:multiLevelType w:val="multilevel"/>
    <w:tmpl w:val="16309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84C354D"/>
    <w:multiLevelType w:val="multilevel"/>
    <w:tmpl w:val="2410D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75728B"/>
    <w:multiLevelType w:val="multilevel"/>
    <w:tmpl w:val="05DA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1F95B2F"/>
    <w:multiLevelType w:val="multilevel"/>
    <w:tmpl w:val="BE5A0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2A824AA"/>
    <w:multiLevelType w:val="multilevel"/>
    <w:tmpl w:val="6EEE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8F3B67"/>
    <w:multiLevelType w:val="multilevel"/>
    <w:tmpl w:val="601A1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7B720A9"/>
    <w:multiLevelType w:val="multilevel"/>
    <w:tmpl w:val="5B7AC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8042C0E"/>
    <w:multiLevelType w:val="multilevel"/>
    <w:tmpl w:val="9B1297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94D090E"/>
    <w:multiLevelType w:val="multilevel"/>
    <w:tmpl w:val="105A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1A2FBF"/>
    <w:multiLevelType w:val="multilevel"/>
    <w:tmpl w:val="D5304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AF33522"/>
    <w:multiLevelType w:val="multilevel"/>
    <w:tmpl w:val="4380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094792"/>
    <w:multiLevelType w:val="multilevel"/>
    <w:tmpl w:val="CA50F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30A0FB4"/>
    <w:multiLevelType w:val="multilevel"/>
    <w:tmpl w:val="4AB43CF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71D611E"/>
    <w:multiLevelType w:val="multilevel"/>
    <w:tmpl w:val="EFCABA4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7AB2C53"/>
    <w:multiLevelType w:val="multilevel"/>
    <w:tmpl w:val="360A838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8634FB4"/>
    <w:multiLevelType w:val="multilevel"/>
    <w:tmpl w:val="FA3C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9866779"/>
    <w:multiLevelType w:val="multilevel"/>
    <w:tmpl w:val="964C8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BC873D8"/>
    <w:multiLevelType w:val="multilevel"/>
    <w:tmpl w:val="CA6037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CD11F46"/>
    <w:multiLevelType w:val="multilevel"/>
    <w:tmpl w:val="0E564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6"/>
  </w:num>
  <w:num w:numId="2">
    <w:abstractNumId w:val="41"/>
  </w:num>
  <w:num w:numId="3">
    <w:abstractNumId w:val="19"/>
  </w:num>
  <w:num w:numId="4">
    <w:abstractNumId w:val="25"/>
  </w:num>
  <w:num w:numId="5">
    <w:abstractNumId w:val="53"/>
  </w:num>
  <w:num w:numId="6">
    <w:abstractNumId w:val="65"/>
  </w:num>
  <w:num w:numId="7">
    <w:abstractNumId w:val="36"/>
  </w:num>
  <w:num w:numId="8">
    <w:abstractNumId w:val="48"/>
  </w:num>
  <w:num w:numId="9">
    <w:abstractNumId w:val="28"/>
  </w:num>
  <w:num w:numId="10">
    <w:abstractNumId w:val="2"/>
  </w:num>
  <w:num w:numId="11">
    <w:abstractNumId w:val="37"/>
  </w:num>
  <w:num w:numId="12">
    <w:abstractNumId w:val="24"/>
  </w:num>
  <w:num w:numId="13">
    <w:abstractNumId w:val="47"/>
  </w:num>
  <w:num w:numId="14">
    <w:abstractNumId w:val="5"/>
  </w:num>
  <w:num w:numId="15">
    <w:abstractNumId w:val="45"/>
  </w:num>
  <w:num w:numId="16">
    <w:abstractNumId w:val="33"/>
  </w:num>
  <w:num w:numId="17">
    <w:abstractNumId w:val="11"/>
  </w:num>
  <w:num w:numId="18">
    <w:abstractNumId w:val="3"/>
  </w:num>
  <w:num w:numId="19">
    <w:abstractNumId w:val="7"/>
  </w:num>
  <w:num w:numId="20">
    <w:abstractNumId w:val="51"/>
  </w:num>
  <w:num w:numId="21">
    <w:abstractNumId w:val="52"/>
  </w:num>
  <w:num w:numId="22">
    <w:abstractNumId w:val="16"/>
  </w:num>
  <w:num w:numId="23">
    <w:abstractNumId w:val="44"/>
  </w:num>
  <w:num w:numId="24">
    <w:abstractNumId w:val="8"/>
  </w:num>
  <w:num w:numId="25">
    <w:abstractNumId w:val="38"/>
  </w:num>
  <w:num w:numId="26">
    <w:abstractNumId w:val="22"/>
  </w:num>
  <w:num w:numId="27">
    <w:abstractNumId w:val="1"/>
  </w:num>
  <w:num w:numId="28">
    <w:abstractNumId w:val="49"/>
  </w:num>
  <w:num w:numId="29">
    <w:abstractNumId w:val="56"/>
  </w:num>
  <w:num w:numId="30">
    <w:abstractNumId w:val="6"/>
  </w:num>
  <w:num w:numId="31">
    <w:abstractNumId w:val="31"/>
  </w:num>
  <w:num w:numId="32">
    <w:abstractNumId w:val="20"/>
  </w:num>
  <w:num w:numId="33">
    <w:abstractNumId w:val="9"/>
  </w:num>
  <w:num w:numId="34">
    <w:abstractNumId w:val="4"/>
  </w:num>
  <w:num w:numId="35">
    <w:abstractNumId w:val="21"/>
  </w:num>
  <w:num w:numId="36">
    <w:abstractNumId w:val="32"/>
  </w:num>
  <w:num w:numId="37">
    <w:abstractNumId w:val="42"/>
  </w:num>
  <w:num w:numId="38">
    <w:abstractNumId w:val="29"/>
  </w:num>
  <w:num w:numId="39">
    <w:abstractNumId w:val="59"/>
  </w:num>
  <w:num w:numId="40">
    <w:abstractNumId w:val="54"/>
  </w:num>
  <w:num w:numId="41">
    <w:abstractNumId w:val="15"/>
  </w:num>
  <w:num w:numId="42">
    <w:abstractNumId w:val="30"/>
  </w:num>
  <w:num w:numId="43">
    <w:abstractNumId w:val="27"/>
  </w:num>
  <w:num w:numId="44">
    <w:abstractNumId w:val="17"/>
  </w:num>
  <w:num w:numId="45">
    <w:abstractNumId w:val="26"/>
  </w:num>
  <w:num w:numId="46">
    <w:abstractNumId w:val="13"/>
  </w:num>
  <w:num w:numId="47">
    <w:abstractNumId w:val="50"/>
  </w:num>
  <w:num w:numId="48">
    <w:abstractNumId w:val="34"/>
  </w:num>
  <w:num w:numId="49">
    <w:abstractNumId w:val="64"/>
  </w:num>
  <w:num w:numId="50">
    <w:abstractNumId w:val="18"/>
  </w:num>
  <w:num w:numId="51">
    <w:abstractNumId w:val="39"/>
  </w:num>
  <w:num w:numId="52">
    <w:abstractNumId w:val="12"/>
  </w:num>
  <w:num w:numId="53">
    <w:abstractNumId w:val="43"/>
  </w:num>
  <w:num w:numId="54">
    <w:abstractNumId w:val="60"/>
  </w:num>
  <w:num w:numId="55">
    <w:abstractNumId w:val="40"/>
  </w:num>
  <w:num w:numId="56">
    <w:abstractNumId w:val="61"/>
  </w:num>
  <w:num w:numId="57">
    <w:abstractNumId w:val="0"/>
  </w:num>
  <w:num w:numId="58">
    <w:abstractNumId w:val="55"/>
  </w:num>
  <w:num w:numId="59">
    <w:abstractNumId w:val="57"/>
  </w:num>
  <w:num w:numId="60">
    <w:abstractNumId w:val="58"/>
  </w:num>
  <w:num w:numId="61">
    <w:abstractNumId w:val="35"/>
  </w:num>
  <w:num w:numId="62">
    <w:abstractNumId w:val="14"/>
  </w:num>
  <w:num w:numId="63">
    <w:abstractNumId w:val="63"/>
  </w:num>
  <w:num w:numId="64">
    <w:abstractNumId w:val="10"/>
  </w:num>
  <w:num w:numId="65">
    <w:abstractNumId w:val="62"/>
  </w:num>
  <w:num w:numId="66">
    <w:abstractNumId w:val="23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D3B"/>
    <w:rsid w:val="000C1D3B"/>
    <w:rsid w:val="0011325E"/>
    <w:rsid w:val="002D4B77"/>
    <w:rsid w:val="00AB378E"/>
    <w:rsid w:val="00B8480A"/>
    <w:rsid w:val="00BC5753"/>
    <w:rsid w:val="00C35A3B"/>
    <w:rsid w:val="00DD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E71E"/>
  <w15:chartTrackingRefBased/>
  <w15:docId w15:val="{4756E44D-6995-4328-8FA3-01C7521BA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0C1D3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paragraph" w:styleId="Ttulo2">
    <w:name w:val="heading 2"/>
    <w:basedOn w:val="Normal"/>
    <w:link w:val="Ttulo2Car"/>
    <w:uiPriority w:val="9"/>
    <w:qFormat/>
    <w:rsid w:val="000C1D3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paragraph" w:styleId="Ttulo3">
    <w:name w:val="heading 3"/>
    <w:basedOn w:val="Normal"/>
    <w:link w:val="Ttulo3Car"/>
    <w:uiPriority w:val="9"/>
    <w:qFormat/>
    <w:rsid w:val="000C1D3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C1D3B"/>
    <w:rPr>
      <w:rFonts w:ascii="Times New Roman" w:eastAsia="Times New Roman" w:hAnsi="Times New Roman" w:cs="Times New Roman"/>
      <w:b/>
      <w:bCs/>
      <w:kern w:val="36"/>
      <w:sz w:val="48"/>
      <w:szCs w:val="48"/>
      <w:lang w:eastAsia="es-419"/>
    </w:rPr>
  </w:style>
  <w:style w:type="character" w:customStyle="1" w:styleId="Ttulo2Car">
    <w:name w:val="Título 2 Car"/>
    <w:basedOn w:val="Fuentedeprrafopredeter"/>
    <w:link w:val="Ttulo2"/>
    <w:uiPriority w:val="9"/>
    <w:rsid w:val="000C1D3B"/>
    <w:rPr>
      <w:rFonts w:ascii="Times New Roman" w:eastAsia="Times New Roman" w:hAnsi="Times New Roman" w:cs="Times New Roman"/>
      <w:b/>
      <w:bCs/>
      <w:sz w:val="36"/>
      <w:szCs w:val="36"/>
      <w:lang w:eastAsia="es-419"/>
    </w:rPr>
  </w:style>
  <w:style w:type="character" w:customStyle="1" w:styleId="Ttulo3Car">
    <w:name w:val="Título 3 Car"/>
    <w:basedOn w:val="Fuentedeprrafopredeter"/>
    <w:link w:val="Ttulo3"/>
    <w:uiPriority w:val="9"/>
    <w:rsid w:val="000C1D3B"/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paragraph" w:styleId="NormalWeb">
    <w:name w:val="Normal (Web)"/>
    <w:basedOn w:val="Normal"/>
    <w:uiPriority w:val="99"/>
    <w:semiHidden/>
    <w:unhideWhenUsed/>
    <w:rsid w:val="000C1D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  <w:style w:type="character" w:customStyle="1" w:styleId="whitespace-normal">
    <w:name w:val="whitespace-normal"/>
    <w:basedOn w:val="Fuentedeprrafopredeter"/>
    <w:rsid w:val="000C1D3B"/>
  </w:style>
  <w:style w:type="table" w:styleId="Tablaconcuadrcula1clara">
    <w:name w:val="Grid Table 1 Light"/>
    <w:basedOn w:val="Tablanormal"/>
    <w:uiPriority w:val="46"/>
    <w:rsid w:val="000C1D3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">
    <w:name w:val="Table Grid"/>
    <w:basedOn w:val="Tablanormal"/>
    <w:uiPriority w:val="39"/>
    <w:rsid w:val="000C1D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0C1D3B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D4B77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C575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C5753"/>
    <w:rPr>
      <w:rFonts w:ascii="Courier New" w:eastAsia="Times New Roman" w:hAnsi="Courier New" w:cs="Courier New"/>
      <w:sz w:val="20"/>
      <w:szCs w:val="20"/>
      <w:lang w:eastAsia="es-419"/>
    </w:rPr>
  </w:style>
  <w:style w:type="character" w:customStyle="1" w:styleId="f">
    <w:name w:val="ͼf"/>
    <w:basedOn w:val="Fuentedeprrafopredeter"/>
    <w:rsid w:val="00BC5753"/>
  </w:style>
  <w:style w:type="character" w:customStyle="1" w:styleId="d">
    <w:name w:val="ͼd"/>
    <w:basedOn w:val="Fuentedeprrafopredeter"/>
    <w:rsid w:val="00BC5753"/>
  </w:style>
  <w:style w:type="character" w:customStyle="1" w:styleId="c">
    <w:name w:val="ͼc"/>
    <w:basedOn w:val="Fuentedeprrafopredeter"/>
    <w:rsid w:val="00BC5753"/>
  </w:style>
  <w:style w:type="character" w:customStyle="1" w:styleId="8">
    <w:name w:val="ͼ8"/>
    <w:basedOn w:val="Fuentedeprrafopredeter"/>
    <w:rsid w:val="00BC5753"/>
  </w:style>
  <w:style w:type="character" w:customStyle="1" w:styleId="b">
    <w:name w:val="ͼb"/>
    <w:basedOn w:val="Fuentedeprrafopredeter"/>
    <w:rsid w:val="00BC57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1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7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61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28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36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239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66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836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674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772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714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7028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863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4075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813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9530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3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540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3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379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982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80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459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76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98740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2129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105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243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89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91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11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89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172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747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1051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848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852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962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392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133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203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22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896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19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6291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463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8626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088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687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882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4347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95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43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042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422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951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414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77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529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4399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568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47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9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60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853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79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851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067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8811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0297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89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455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7762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155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4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35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7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830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468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347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4219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4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986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623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4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67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472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05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706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566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708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3805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183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4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042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884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417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0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97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7935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175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569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1125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9790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784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845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6131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9644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8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4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544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04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7296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46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120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4213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310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714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662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9057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05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17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15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816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587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55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336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137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705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2130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81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15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0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083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161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831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2405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723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396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214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4938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493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09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0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8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3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42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5118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3967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014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498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2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1534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03594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54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661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95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015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7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7998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9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855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4453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498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025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324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42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5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034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3445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002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36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441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370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735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781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608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85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16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196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0082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0665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8644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9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3017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781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8837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529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2075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83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4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181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129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387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48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18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318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62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24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7084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5115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96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559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062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4020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38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22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32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811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18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689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184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19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05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337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79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238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9375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8884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3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6955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002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544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881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17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1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1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358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29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6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77885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620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297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149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443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2595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14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36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78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20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244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918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6478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59706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6066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862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4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426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474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769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09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057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469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92998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607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09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113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1432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770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649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8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943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186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8196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582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675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8437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150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6802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8366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521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61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7579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58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74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851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480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7096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353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9124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0663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896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171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8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82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72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060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453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995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9485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6485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763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289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9010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18</Pages>
  <Words>2722</Words>
  <Characters>14977</Characters>
  <Application>Microsoft Office Word</Application>
  <DocSecurity>0</DocSecurity>
  <Lines>124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7</cp:revision>
  <dcterms:created xsi:type="dcterms:W3CDTF">2026-03-03T20:34:00Z</dcterms:created>
  <dcterms:modified xsi:type="dcterms:W3CDTF">2026-03-17T20:44:00Z</dcterms:modified>
</cp:coreProperties>
</file>