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Enquiry on Reviewers' Comments on Manuscript</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w:t>
      </w:r>
      <w:r w:rsidDel="00000000" w:rsidR="00000000" w:rsidRPr="00000000">
        <w:rPr>
          <w:rFonts w:ascii="Calibri" w:cs="Calibri" w:eastAsia="Calibri" w:hAnsi="Calibri"/>
          <w:sz w:val="24"/>
          <w:szCs w:val="24"/>
          <w:highlight w:val="white"/>
          <w:rtl w:val="0"/>
        </w:rPr>
        <w:t xml:space="preserve">Mathieu Morlighem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would like to thank you and the reviewers for the reviews of our manuscript titled “</w:t>
      </w:r>
      <w:r w:rsidDel="00000000" w:rsidR="00000000" w:rsidRPr="00000000">
        <w:rPr>
          <w:rFonts w:ascii="Calibri" w:cs="Calibri" w:eastAsia="Calibri" w:hAnsi="Calibri"/>
          <w:sz w:val="24"/>
          <w:szCs w:val="24"/>
          <w:highlight w:val="white"/>
          <w:rtl w:val="0"/>
        </w:rPr>
        <w:t xml:space="preserve">Is the surface forcing through sea ice leads transferred to the Arctic Ocean interior?”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submitting a revised version of the manuscript, we would like to raise some of our concerns to you and get your opinion on our evaluation of the feasibility to eventually publish our paper in GRL. </w:t>
      </w:r>
    </w:p>
    <w:p w:rsidR="00000000" w:rsidDel="00000000" w:rsidP="00000000" w:rsidRDefault="00000000" w:rsidRPr="00000000" w14:paraId="000000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Reviewer 1 has raised good points and critics on the current version of the manuscript, and we believe that our responses and revisions could adequately address their concerns , and  enhance clarity and scientific rigor of the paper. </w:t>
      </w:r>
    </w:p>
    <w:p w:rsidR="00000000" w:rsidDel="00000000" w:rsidP="00000000" w:rsidRDefault="00000000" w:rsidRPr="00000000" w14:paraId="000000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contrast, we are a bit puzzled by some of the feedback provided by Reviewer 2, and we are afraid to  find ourselves at an impasse when trying to address their comments. Their main critique is that our study’s findings are invalidated by the simulation’s inability to “realistically” represent sea ice leads, which they argue undermines our conclusions regarding the relevance of these leads in Arctic Ocean dynamics. We politely but firmly disagree with this assessment.</w:t>
      </w:r>
    </w:p>
    <w:p w:rsidR="00000000" w:rsidDel="00000000" w:rsidP="00000000" w:rsidRDefault="00000000" w:rsidRPr="00000000" w14:paraId="000000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recents studies such as </w:t>
      </w:r>
      <w:r w:rsidDel="00000000" w:rsidR="00000000" w:rsidRPr="00000000">
        <w:rPr>
          <w:rFonts w:ascii="Calibri" w:cs="Calibri" w:eastAsia="Calibri" w:hAnsi="Calibri"/>
          <w:color w:val="1c1d1e"/>
          <w:sz w:val="24"/>
          <w:szCs w:val="24"/>
          <w:rtl w:val="0"/>
        </w:rPr>
        <w:t xml:space="preserve">Hutter, N, et.al. 2022 have assessed in high resolution models that simulations with resolutions smaller to 2km are able to capture the important air-ice-ocean interaction processes, although they may indeed misrepresent some of the lead properties. Our simulation falls within this category with a resolution of ~800m, and we show that, indeed, we capture many leads and fractures everywhere in the sea ice pack</w:t>
      </w:r>
      <w:r w:rsidDel="00000000" w:rsidR="00000000" w:rsidRPr="00000000">
        <w:rPr>
          <w:rFonts w:ascii="Calibri" w:cs="Calibri" w:eastAsia="Calibri" w:hAnsi="Calibri"/>
          <w:sz w:val="24"/>
          <w:szCs w:val="24"/>
          <w:rtl w:val="0"/>
        </w:rPr>
        <w:t xml:space="preserve">. T</w:t>
      </w:r>
      <w:r w:rsidDel="00000000" w:rsidR="00000000" w:rsidRPr="00000000">
        <w:rPr>
          <w:rFonts w:ascii="Calibri" w:cs="Calibri" w:eastAsia="Calibri" w:hAnsi="Calibri"/>
          <w:sz w:val="24"/>
          <w:szCs w:val="24"/>
          <w:rtl w:val="0"/>
        </w:rPr>
        <w:t xml:space="preserve">he absence of a strong imprint of leads on the ocean surface and below in our results is not a limitation but rather a crucial finding.</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Additionally, we provide, for the first time, a detailed quantification of the impact of resolving leads in a model for the ocean conditions at large scale. </w:t>
      </w:r>
    </w:p>
    <w:p w:rsidR="00000000" w:rsidDel="00000000" w:rsidP="00000000" w:rsidRDefault="00000000" w:rsidRPr="00000000" w14:paraId="000000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want to acknowledge here the limits in our ability to address some of the concerns regarding our simulation. This simulation is a one of kind, ultra high resolution, that has required very significant computing resources to be produced. It is thus impossible for us to rerun the simulation in order to e.g. change the output frequency (as suggested by the reviewer). At the same time, we would also want to emphasize that, for now, it would be totally un-feasible to produce a pan-Arctic simulation using a discrete sea-ice model, as this type of models have only been used in idealized configurations and/or small domains, and their applicability at basin scale remains to be demonstrated. </w:t>
      </w:r>
    </w:p>
    <w:p w:rsidR="00000000" w:rsidDel="00000000" w:rsidP="00000000" w:rsidRDefault="00000000" w:rsidRPr="00000000" w14:paraId="000000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committed to improving the manuscript and fostering constructive scientific dialogue, by answering the comments as best as we can. At the same time, we kindly seek your guidance on how to proceed in such situations where a fundamental disagreement might prevent consensus. Would </w:t>
      </w:r>
      <w:r w:rsidDel="00000000" w:rsidR="00000000" w:rsidRPr="00000000">
        <w:rPr>
          <w:rFonts w:ascii="Calibri" w:cs="Calibri" w:eastAsia="Calibri" w:hAnsi="Calibri"/>
          <w:color w:val="0d0d0d"/>
          <w:sz w:val="24"/>
          <w:szCs w:val="24"/>
          <w:highlight w:val="white"/>
          <w:rtl w:val="0"/>
        </w:rPr>
        <w:t xml:space="preserve">you consider seeking an additional opinion after our resubmission to ensure a balanced evaluation?</w:t>
      </w: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 you again for the opportunity to revise and resubmit our manuscript. We look forward to your advice and are committed to providing a revised version that reflects the constructive input received.</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Best regards,  </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Josué Martinez Moreno and coauthors.</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References:</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color w:val="1c1d1e"/>
          <w:sz w:val="24"/>
          <w:szCs w:val="24"/>
          <w:rtl w:val="0"/>
        </w:rPr>
        <w:t xml:space="preserve">Hutter, N.</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Bouchat, A.</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Dupont, F.</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Dukhovskoy, D.</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Koldunov, N.</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Lee, Y. J.</w:t>
      </w:r>
      <w:r w:rsidDel="00000000" w:rsidR="00000000" w:rsidRPr="00000000">
        <w:rPr>
          <w:rFonts w:ascii="Calibri" w:cs="Calibri" w:eastAsia="Calibri" w:hAnsi="Calibri"/>
          <w:color w:val="1c1d1e"/>
          <w:sz w:val="24"/>
          <w:szCs w:val="24"/>
          <w:highlight w:val="white"/>
          <w:rtl w:val="0"/>
        </w:rPr>
        <w:t xml:space="preserve">, et al. (</w:t>
      </w:r>
      <w:r w:rsidDel="00000000" w:rsidR="00000000" w:rsidRPr="00000000">
        <w:rPr>
          <w:rFonts w:ascii="Calibri" w:cs="Calibri" w:eastAsia="Calibri" w:hAnsi="Calibri"/>
          <w:color w:val="1c1d1e"/>
          <w:sz w:val="24"/>
          <w:szCs w:val="24"/>
          <w:rtl w:val="0"/>
        </w:rPr>
        <w:t xml:space="preserve">2022</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Sea Ice Rheology Experiment (SIREx): 2. Evaluating linear kinematic features in high-resolution sea ice simulations</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i w:val="1"/>
          <w:color w:val="1c1d1e"/>
          <w:sz w:val="24"/>
          <w:szCs w:val="24"/>
          <w:rtl w:val="0"/>
        </w:rPr>
        <w:t xml:space="preserve">Journal of Geophysical Research: Oceans</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127</w:t>
      </w:r>
      <w:r w:rsidDel="00000000" w:rsidR="00000000" w:rsidRPr="00000000">
        <w:rPr>
          <w:rFonts w:ascii="Calibri" w:cs="Calibri" w:eastAsia="Calibri" w:hAnsi="Calibri"/>
          <w:color w:val="1c1d1e"/>
          <w:sz w:val="24"/>
          <w:szCs w:val="24"/>
          <w:highlight w:val="white"/>
          <w:rtl w:val="0"/>
        </w:rPr>
        <w:t xml:space="preserve">, e2021JC017666. </w:t>
      </w:r>
      <w:hyperlink r:id="rId7">
        <w:r w:rsidDel="00000000" w:rsidR="00000000" w:rsidRPr="00000000">
          <w:rPr>
            <w:rFonts w:ascii="Calibri" w:cs="Calibri" w:eastAsia="Calibri" w:hAnsi="Calibri"/>
            <w:color w:val="005274"/>
            <w:sz w:val="24"/>
            <w:szCs w:val="24"/>
            <w:rtl w:val="0"/>
          </w:rPr>
          <w:t xml:space="preserve">https://doi.org/10.1029/2021JC017666</w:t>
        </w:r>
      </w:hyperlink>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Ignore everything below ####</w:t>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Enquiry on Reviewers' Comments on Manuscript</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w:t>
      </w:r>
      <w:r w:rsidDel="00000000" w:rsidR="00000000" w:rsidRPr="00000000">
        <w:rPr>
          <w:rFonts w:ascii="Calibri" w:cs="Calibri" w:eastAsia="Calibri" w:hAnsi="Calibri"/>
          <w:sz w:val="24"/>
          <w:szCs w:val="24"/>
          <w:highlight w:val="white"/>
          <w:rtl w:val="0"/>
        </w:rPr>
        <w:t xml:space="preserve">Mathieu Morlighem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would like to thank you and the reviewers for the revision of our manuscript titled “</w:t>
      </w:r>
      <w:r w:rsidDel="00000000" w:rsidR="00000000" w:rsidRPr="00000000">
        <w:rPr>
          <w:rFonts w:ascii="Calibri" w:cs="Calibri" w:eastAsia="Calibri" w:hAnsi="Calibri"/>
          <w:sz w:val="24"/>
          <w:szCs w:val="24"/>
          <w:highlight w:val="white"/>
          <w:rtl w:val="0"/>
        </w:rPr>
        <w:t xml:space="preserve">Is the surface forcing through sea ice leads transferred to the Arctic Ocean interior?”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would like to address the comments of Reviewer #2 and explain why we believe consensus on their critiques may not be feasible. The reviewer’s main critique is that our study’s findings are invalidated by the simulation’s inability to “realistically” represent sea ice leads, which they argue undermines the manuscript’s conclusions on the relevance of these leads in Arctic Ocean dynamics. They specifically note:</w:t>
      </w:r>
    </w:p>
    <w:p w:rsidR="00000000" w:rsidDel="00000000" w:rsidP="00000000" w:rsidRDefault="00000000" w:rsidRPr="00000000" w14:paraId="0000003D">
      <w:pPr>
        <w:ind w:left="720" w:firstLine="0"/>
        <w:rPr>
          <w:rFonts w:ascii="Calibri" w:cs="Calibri" w:eastAsia="Calibri" w:hAnsi="Calibri"/>
          <w:sz w:val="24"/>
          <w:szCs w:val="24"/>
        </w:rPr>
      </w:pPr>
      <w:commentRangeStart w:id="0"/>
      <w:r w:rsidDel="00000000" w:rsidR="00000000" w:rsidRPr="00000000">
        <w:rPr>
          <w:rFonts w:ascii="Calibri" w:cs="Calibri" w:eastAsia="Calibri" w:hAnsi="Calibri"/>
          <w:sz w:val="24"/>
          <w:szCs w:val="24"/>
          <w:rtl w:val="0"/>
        </w:rPr>
        <w:t xml:space="preserve">“Figure 2c/d shows that a lot of ‘leads’ are not related to any ice thickness anomaly whatsoever, and even for the few leads that have an ice thickness anomaly, the ice thickness within the lead remains thicker than one meter. Therefore, even a high-resolution setup like the one used in this study does not allow for estimating the impact of leads, since they are not properly represented.”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first reviewer, we can address it with good points, but we struggle with the second reviewer because we disagree with them and there is not much we can do about their comments. We question the fact that we will reach an agreement with them. </w:t>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Furthermore, the reviewer contends that despite our use of a high-resolution ocean-sea-ice model, our conclusion that “leads have a minor impact on the stratification and surface layer dynamics of the Arctic Ocean” is unsupported. They similarly dispute our inference that “resolving and/or parameterizing leads in climate models is likely to only marginally improve the misrepresentation of stratification and water masses in Arctic climate models.”</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stated in our conclusions, our findings suggest that in the current generation of  state-of-the-art ocean-ice coupled models and thus climate models, the current representation of leads has minimal influence on ocean dynamics. This is contrary to previous assumptions, since the oceanographic community is pushing to better include these processes with the goal of improving the Arctic stratification in ocean models. Our estimate (first of it’s kind) and as we clearly stated in our conclusions requires further studies to assess the impact of leads on ocean dynamics. Particularly using discrete sea ice models that is a research area currently developing and there is no discrete sea ice model capable of being implemented in basin-scale configurations. Despite these limitations, we believe our results are critical for the oceanographic community, as they indicate that running higher-resolution simulations solely to improve lead representation may not significantly enhance ocean state simulations.</w:t>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key aspect of Reviewer #2’s critique is that a continuous sea ice model is inadequate for representing leads. Here, we also disagree, since previous studies, including Hutter et al. (2022), have effectively used similar continuous models to characterise lead properties, including concentration and ice thickness, and our study leverages in a higher resolution state-of-the-art simulations and follows  well established methods in the community.</w:t>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We understand that your role is to balance the input from each reviewer, but we believe that the current situation will lead to unnecessary time expense …?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Because of all of this, </w:t>
      </w:r>
      <w:r w:rsidDel="00000000" w:rsidR="00000000" w:rsidRPr="00000000">
        <w:rPr>
          <w:rFonts w:ascii="Calibri" w:cs="Calibri" w:eastAsia="Calibri" w:hAnsi="Calibri"/>
          <w:color w:val="0d0d0d"/>
          <w:sz w:val="24"/>
          <w:szCs w:val="24"/>
          <w:highlight w:val="white"/>
          <w:rtl w:val="0"/>
        </w:rPr>
        <w:t xml:space="preserve">we would appreciate your perspective on this matter and would be interested in knowing if you might consider seeking a different or an additional opinion after our resubmission to ensure a balanced evaluation.</w:t>
      </w:r>
      <w:r w:rsidDel="00000000" w:rsidR="00000000" w:rsidRPr="00000000">
        <w:rPr>
          <w:rtl w:val="0"/>
        </w:rPr>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 you for your time and consideration. We are committed to refining the manuscript and believe the revisions will enhance its contribution to the community.</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Best regards,  </w:t>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Josué Martinez Moreno and coauthors.</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References:</w:t>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color w:val="1c1d1e"/>
          <w:sz w:val="24"/>
          <w:szCs w:val="24"/>
          <w:rtl w:val="0"/>
        </w:rPr>
        <w:t xml:space="preserve">Hutter, N.</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Bouchat, A.</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Dupont, F.</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Dukhovskoy, D.</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Koldunov, N.</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Lee, Y. J.</w:t>
      </w:r>
      <w:r w:rsidDel="00000000" w:rsidR="00000000" w:rsidRPr="00000000">
        <w:rPr>
          <w:rFonts w:ascii="Calibri" w:cs="Calibri" w:eastAsia="Calibri" w:hAnsi="Calibri"/>
          <w:color w:val="1c1d1e"/>
          <w:sz w:val="24"/>
          <w:szCs w:val="24"/>
          <w:highlight w:val="white"/>
          <w:rtl w:val="0"/>
        </w:rPr>
        <w:t xml:space="preserve">, et al. (</w:t>
      </w:r>
      <w:r w:rsidDel="00000000" w:rsidR="00000000" w:rsidRPr="00000000">
        <w:rPr>
          <w:rFonts w:ascii="Calibri" w:cs="Calibri" w:eastAsia="Calibri" w:hAnsi="Calibri"/>
          <w:color w:val="1c1d1e"/>
          <w:sz w:val="24"/>
          <w:szCs w:val="24"/>
          <w:rtl w:val="0"/>
        </w:rPr>
        <w:t xml:space="preserve">2022</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Sea Ice Rheology Experiment (SIREx): 2. Evaluating linear kinematic features in high-resolution sea ice simulations</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i w:val="1"/>
          <w:color w:val="1c1d1e"/>
          <w:sz w:val="24"/>
          <w:szCs w:val="24"/>
          <w:rtl w:val="0"/>
        </w:rPr>
        <w:t xml:space="preserve">Journal of Geophysical Research: Oceans</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127</w:t>
      </w:r>
      <w:r w:rsidDel="00000000" w:rsidR="00000000" w:rsidRPr="00000000">
        <w:rPr>
          <w:rFonts w:ascii="Calibri" w:cs="Calibri" w:eastAsia="Calibri" w:hAnsi="Calibri"/>
          <w:color w:val="1c1d1e"/>
          <w:sz w:val="24"/>
          <w:szCs w:val="24"/>
          <w:highlight w:val="white"/>
          <w:rtl w:val="0"/>
        </w:rPr>
        <w:t xml:space="preserve">, e2021JC017666. </w:t>
      </w:r>
      <w:hyperlink r:id="rId8">
        <w:r w:rsidDel="00000000" w:rsidR="00000000" w:rsidRPr="00000000">
          <w:rPr>
            <w:rFonts w:ascii="Calibri" w:cs="Calibri" w:eastAsia="Calibri" w:hAnsi="Calibri"/>
            <w:color w:val="005274"/>
            <w:sz w:val="24"/>
            <w:szCs w:val="24"/>
            <w:rtl w:val="0"/>
          </w:rPr>
          <w:t xml:space="preserve">https://doi.org/10.1029/2021JC017666</w:t>
        </w:r>
      </w:hyperlink>
      <w:r w:rsidDel="00000000" w:rsidR="00000000" w:rsidRPr="00000000">
        <w:rPr>
          <w:rtl w:val="0"/>
        </w:rPr>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 disagree with the comments of the second reviewer and we believe that there will not be a middle ground to reach consensus with them because of the following points: </w:t>
      </w:r>
    </w:p>
    <w:p w:rsidR="00000000" w:rsidDel="00000000" w:rsidP="00000000" w:rsidRDefault="00000000" w:rsidRPr="00000000" w14:paraId="0000006B">
      <w:pPr>
        <w:numPr>
          <w:ilvl w:val="0"/>
          <w:numId w:val="1"/>
        </w:numPr>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reviewer says that because the simulation does not represent “realistically” the leads, thus</w:t>
      </w:r>
      <w:r w:rsidDel="00000000" w:rsidR="00000000" w:rsidRPr="00000000">
        <w:rPr>
          <w:b w:val="1"/>
          <w:sz w:val="24"/>
          <w:szCs w:val="24"/>
          <w:rtl w:val="0"/>
        </w:rPr>
        <w:t xml:space="preserve"> our findings does not support the manuscript conclusions regarding the relevance of sea ice leads.  For example with the comment:</w:t>
      </w:r>
      <w:r w:rsidDel="00000000" w:rsidR="00000000" w:rsidRPr="00000000">
        <w:rPr>
          <w:rtl w:val="0"/>
        </w:rPr>
      </w:r>
    </w:p>
    <w:p w:rsidR="00000000" w:rsidDel="00000000" w:rsidP="00000000" w:rsidRDefault="00000000" w:rsidRPr="00000000" w14:paraId="0000006C">
      <w:pPr>
        <w:ind w:left="144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“Figure 2 c/d shows that a lot of “leads” are not related to any ice thickness anomaly whatsoever and even for the few leads that have an ice thickness anomaly, the ice thickness within the lead remains thicker than one meter. Therefore, even a high-resolution setup like the one used in this study does not allow to estimate the impact of leads, since they are not properly represented.”</w:t>
      </w:r>
    </w:p>
    <w:p w:rsidR="00000000" w:rsidDel="00000000" w:rsidP="00000000" w:rsidRDefault="00000000" w:rsidRPr="00000000" w14:paraId="0000006D">
      <w:pPr>
        <w:numPr>
          <w:ilvl w:val="0"/>
          <w:numId w:val="1"/>
        </w:numPr>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The reviewer also says that given that using a very high-resolution ocean-sea-ice model setup, I do not think the conclusions that “leads have a minor impact on the stratification and surface layer dynamics of the Arctic Ocean” and that “resolving and/or parameterizing leads in climate models are likely to only marginally improve the misrepresentation of the stratification and water masses found in Arctic climate models” are supported by the findings of the current paper.</w:t>
      </w:r>
    </w:p>
    <w:p w:rsidR="00000000" w:rsidDel="00000000" w:rsidP="00000000" w:rsidRDefault="00000000" w:rsidRPr="00000000" w14:paraId="0000006E">
      <w:pPr>
        <w:numPr>
          <w:ilvl w:val="0"/>
          <w:numId w:val="1"/>
        </w:numPr>
        <w:ind w:left="720" w:hanging="360"/>
        <w:rPr>
          <w:rFonts w:ascii="Calibri" w:cs="Calibri" w:eastAsia="Calibri" w:hAnsi="Calibri"/>
          <w:b w:val="1"/>
          <w:color w:val="0000ff"/>
          <w:sz w:val="24"/>
          <w:szCs w:val="24"/>
        </w:rPr>
      </w:pPr>
      <w:r w:rsidDel="00000000" w:rsidR="00000000" w:rsidRPr="00000000">
        <w:rPr>
          <w:rFonts w:ascii="Calibri" w:cs="Calibri" w:eastAsia="Calibri" w:hAnsi="Calibri"/>
          <w:b w:val="1"/>
          <w:color w:val="0000ff"/>
          <w:sz w:val="24"/>
          <w:szCs w:val="24"/>
          <w:rtl w:val="0"/>
        </w:rPr>
        <w:t xml:space="preserve">In fact, that’s the main point of the paper that in our current generation of climate models representing leads in a ice-ocean model has little to no impact in the ocean dynamics, contrary to previous hypothesis. This is a first estimate, and as stated in the conclusions, further studies are required to assess the impact of leads in the ocean. Despite this, the required tools (i.e. discrete sea ice models) can not be implemented in basin scale configuration due to computational constraints. Regardless, we believe our results are crucial for the oceanographic community to diverge from running high-resolution simulations with the goal that better representing leads will improve their ocean state. </w:t>
      </w:r>
    </w:p>
    <w:p w:rsidR="00000000" w:rsidDel="00000000" w:rsidP="00000000" w:rsidRDefault="00000000" w:rsidRPr="00000000" w14:paraId="0000006F">
      <w:pPr>
        <w:numPr>
          <w:ilvl w:val="0"/>
          <w:numId w:val="1"/>
        </w:numPr>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A major criticism of the reviewer is the fact that a continuous sea ice model can not represent the leads. Again, we disagree with this since previous studies such as </w:t>
      </w:r>
      <w:r w:rsidDel="00000000" w:rsidR="00000000" w:rsidRPr="00000000">
        <w:rPr>
          <w:rFonts w:ascii="Calibri" w:cs="Calibri" w:eastAsia="Calibri" w:hAnsi="Calibri"/>
          <w:color w:val="1c1d1e"/>
          <w:sz w:val="24"/>
          <w:szCs w:val="24"/>
          <w:rtl w:val="0"/>
        </w:rPr>
        <w:t xml:space="preserve">Hutter, N.</w:t>
      </w:r>
      <w:r w:rsidDel="00000000" w:rsidR="00000000" w:rsidRPr="00000000">
        <w:rPr>
          <w:rFonts w:ascii="Calibri" w:cs="Calibri" w:eastAsia="Calibri" w:hAnsi="Calibri"/>
          <w:color w:val="1c1d1e"/>
          <w:sz w:val="24"/>
          <w:szCs w:val="24"/>
          <w:highlight w:val="white"/>
          <w:rtl w:val="0"/>
        </w:rPr>
        <w:t xml:space="preserve">, et. al. 2022 have been used to characterise the Leads as well as their concentration and ice thickness. Note that we are using a state of the art simulation … </w:t>
      </w:r>
      <w:r w:rsidDel="00000000" w:rsidR="00000000" w:rsidRPr="00000000">
        <w:rPr>
          <w:rtl w:val="0"/>
        </w:rPr>
      </w:r>
    </w:p>
    <w:p w:rsidR="00000000" w:rsidDel="00000000" w:rsidP="00000000" w:rsidRDefault="00000000" w:rsidRPr="00000000" w14:paraId="00000070">
      <w:pPr>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1">
      <w:pPr>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appreciate the comments provided by the first reviewer, and we have started implementing their suggestions to strengthen our study.</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Regarding the second reviewer's feedback, we acknowledge their perspective but wish to emphasise that the numerical model we have employed is a state-of-the-art coupled ocean-ice model.  Given the second reviewer’s critique focuses on the model and model output (SEDNA), that it is unfeasible to rerun (due to computational and storage constraints), we foresee challenges in reaching a consensus with them.  Despite this, we are taking their comments seriously with the hope that our clarifications and revisions will address some of their concerns, using SEDNA. </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believe our study presents critical insights for the community by highlighting that, in the current generation of models, increasing the sea-ice model resolution to better resolve Arctic leads has a minimal impact on ocean dynamics. This finding can guide future modelling efforts and resource allocation decisions in the field. Because of all of this, </w:t>
      </w:r>
      <w:r w:rsidDel="00000000" w:rsidR="00000000" w:rsidRPr="00000000">
        <w:rPr>
          <w:rFonts w:ascii="Calibri" w:cs="Calibri" w:eastAsia="Calibri" w:hAnsi="Calibri"/>
          <w:color w:val="0d0d0d"/>
          <w:sz w:val="24"/>
          <w:szCs w:val="24"/>
          <w:highlight w:val="white"/>
          <w:rtl w:val="0"/>
        </w:rPr>
        <w:t xml:space="preserve">we would appreciate your perspective on this matter and would be interested in knowing if you might consider seeking a different or an additional opinion after our resubmission to ensure a balanced evaluation.</w:t>
      </w:r>
      <w:r w:rsidDel="00000000" w:rsidR="00000000" w:rsidRPr="00000000">
        <w:rPr>
          <w:rtl w:val="0"/>
        </w:rPr>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 you for your time and consideration. We are committed to refining the manuscript and believe the revisions will enhance its contribution to the community.</w:t>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Best regards,  </w:t>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Josué Martinez Moreno and coauthors.</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References:</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color w:val="1c1d1e"/>
          <w:sz w:val="24"/>
          <w:szCs w:val="24"/>
          <w:rtl w:val="0"/>
        </w:rPr>
        <w:t xml:space="preserve">Hutter, N.</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Bouchat, A.</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Dupont, F.</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Dukhovskoy, D.</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Koldunov, N.</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Lee, Y. J.</w:t>
      </w:r>
      <w:r w:rsidDel="00000000" w:rsidR="00000000" w:rsidRPr="00000000">
        <w:rPr>
          <w:rFonts w:ascii="Calibri" w:cs="Calibri" w:eastAsia="Calibri" w:hAnsi="Calibri"/>
          <w:color w:val="1c1d1e"/>
          <w:sz w:val="24"/>
          <w:szCs w:val="24"/>
          <w:highlight w:val="white"/>
          <w:rtl w:val="0"/>
        </w:rPr>
        <w:t xml:space="preserve">, et al. (</w:t>
      </w:r>
      <w:r w:rsidDel="00000000" w:rsidR="00000000" w:rsidRPr="00000000">
        <w:rPr>
          <w:rFonts w:ascii="Calibri" w:cs="Calibri" w:eastAsia="Calibri" w:hAnsi="Calibri"/>
          <w:color w:val="1c1d1e"/>
          <w:sz w:val="24"/>
          <w:szCs w:val="24"/>
          <w:rtl w:val="0"/>
        </w:rPr>
        <w:t xml:space="preserve">2022</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Sea Ice Rheology Experiment (SIREx): 2. Evaluating linear kinematic features in high-resolution sea ice simulations</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i w:val="1"/>
          <w:color w:val="1c1d1e"/>
          <w:sz w:val="24"/>
          <w:szCs w:val="24"/>
          <w:rtl w:val="0"/>
        </w:rPr>
        <w:t xml:space="preserve">Journal of Geophysical Research: Oceans</w:t>
      </w:r>
      <w:r w:rsidDel="00000000" w:rsidR="00000000" w:rsidRPr="00000000">
        <w:rPr>
          <w:rFonts w:ascii="Calibri" w:cs="Calibri" w:eastAsia="Calibri" w:hAnsi="Calibri"/>
          <w:color w:val="1c1d1e"/>
          <w:sz w:val="24"/>
          <w:szCs w:val="24"/>
          <w:highlight w:val="white"/>
          <w:rtl w:val="0"/>
        </w:rPr>
        <w:t xml:space="preserve">,  </w:t>
      </w:r>
      <w:r w:rsidDel="00000000" w:rsidR="00000000" w:rsidRPr="00000000">
        <w:rPr>
          <w:rFonts w:ascii="Calibri" w:cs="Calibri" w:eastAsia="Calibri" w:hAnsi="Calibri"/>
          <w:color w:val="1c1d1e"/>
          <w:sz w:val="24"/>
          <w:szCs w:val="24"/>
          <w:rtl w:val="0"/>
        </w:rPr>
        <w:t xml:space="preserve">127</w:t>
      </w:r>
      <w:r w:rsidDel="00000000" w:rsidR="00000000" w:rsidRPr="00000000">
        <w:rPr>
          <w:rFonts w:ascii="Calibri" w:cs="Calibri" w:eastAsia="Calibri" w:hAnsi="Calibri"/>
          <w:color w:val="1c1d1e"/>
          <w:sz w:val="24"/>
          <w:szCs w:val="24"/>
          <w:highlight w:val="white"/>
          <w:rtl w:val="0"/>
        </w:rPr>
        <w:t xml:space="preserve">, e2021JC017666. </w:t>
      </w:r>
      <w:hyperlink r:id="rId9">
        <w:r w:rsidDel="00000000" w:rsidR="00000000" w:rsidRPr="00000000">
          <w:rPr>
            <w:rFonts w:ascii="Calibri" w:cs="Calibri" w:eastAsia="Calibri" w:hAnsi="Calibri"/>
            <w:color w:val="005274"/>
            <w:sz w:val="24"/>
            <w:szCs w:val="24"/>
            <w:rtl w:val="0"/>
          </w:rPr>
          <w:t xml:space="preserve">https://doi.org/10.1029/2021JC017666</w:t>
        </w:r>
      </w:hyperlink>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ue Martinez Moreno" w:id="0" w:date="2024-11-15T08:37:45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29/2021JC01766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1029/2021JC017666" TargetMode="External"/><Relationship Id="rId8" Type="http://schemas.openxmlformats.org/officeDocument/2006/relationships/hyperlink" Target="https://doi.org/10.1029/2021JC017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