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693AC" w14:textId="77777777" w:rsidR="00A4444D" w:rsidRPr="00A4444D" w:rsidRDefault="00A4444D" w:rsidP="00A4444D">
      <w:pPr>
        <w:jc w:val="center"/>
        <w:rPr>
          <w:sz w:val="32"/>
        </w:rPr>
      </w:pPr>
      <w:r>
        <w:rPr>
          <w:sz w:val="32"/>
        </w:rPr>
        <w:t>AVL &amp; BST Performance Report</w:t>
      </w:r>
    </w:p>
    <w:p w14:paraId="4A4C2957" w14:textId="77777777" w:rsidR="00A4444D" w:rsidRDefault="00A4444D" w:rsidP="00A4444D">
      <w:pPr>
        <w:rPr>
          <w:b w:val="0"/>
        </w:rPr>
      </w:pPr>
    </w:p>
    <w:p w14:paraId="66DAD22F" w14:textId="77777777" w:rsidR="00A4444D" w:rsidRDefault="00A4444D" w:rsidP="00A4444D">
      <w:pPr>
        <w:rPr>
          <w:b w:val="0"/>
        </w:rPr>
      </w:pPr>
      <w:r>
        <w:rPr>
          <w:b w:val="0"/>
        </w:rPr>
        <w:t>Josue Montenegro</w:t>
      </w:r>
    </w:p>
    <w:p w14:paraId="73BE3E45" w14:textId="77777777" w:rsidR="00A4444D" w:rsidRDefault="00A4444D" w:rsidP="00A4444D">
      <w:pPr>
        <w:rPr>
          <w:b w:val="0"/>
        </w:rPr>
      </w:pPr>
      <w:r>
        <w:rPr>
          <w:b w:val="0"/>
        </w:rPr>
        <w:t>CS 130A</w:t>
      </w:r>
    </w:p>
    <w:p w14:paraId="6467DE2A" w14:textId="77777777" w:rsidR="00A4444D" w:rsidRDefault="00A4444D" w:rsidP="00A4444D">
      <w:pPr>
        <w:rPr>
          <w:b w:val="0"/>
        </w:rPr>
      </w:pPr>
    </w:p>
    <w:p w14:paraId="7FC2F042" w14:textId="734D9350" w:rsidR="00A4444D" w:rsidRDefault="00FF2F7E" w:rsidP="00A4444D">
      <w:pPr>
        <w:rPr>
          <w:b w:val="0"/>
        </w:rPr>
      </w:pPr>
      <w:r>
        <w:rPr>
          <w:b w:val="0"/>
        </w:rPr>
        <w:t xml:space="preserve">I ran three tests that timed the operations </w:t>
      </w:r>
      <w:r w:rsidRPr="00C56B9E">
        <w:rPr>
          <w:b w:val="0"/>
          <w:i/>
        </w:rPr>
        <w:t>Insert, Access,</w:t>
      </w:r>
      <w:r w:rsidRPr="00C56B9E">
        <w:rPr>
          <w:b w:val="0"/>
        </w:rPr>
        <w:t xml:space="preserve"> and</w:t>
      </w:r>
      <w:r w:rsidRPr="00C56B9E">
        <w:rPr>
          <w:b w:val="0"/>
          <w:i/>
        </w:rPr>
        <w:t xml:space="preserve"> Delete</w:t>
      </w:r>
      <w:r>
        <w:rPr>
          <w:b w:val="0"/>
        </w:rPr>
        <w:t xml:space="preserve"> in both BST and AVL tree data structures. Each of the tests considered the following scenarios:</w:t>
      </w:r>
    </w:p>
    <w:p w14:paraId="689602AD" w14:textId="77777777" w:rsidR="00FF2F7E" w:rsidRDefault="00FF2F7E" w:rsidP="00A4444D">
      <w:pPr>
        <w:rPr>
          <w:b w:val="0"/>
        </w:rPr>
      </w:pPr>
    </w:p>
    <w:p w14:paraId="5DDC190C" w14:textId="469587C4" w:rsidR="00FF2F7E" w:rsidRPr="00A63A8B" w:rsidRDefault="00FF2F7E" w:rsidP="00CE34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auto"/>
          <w:sz w:val="20"/>
        </w:rPr>
      </w:pPr>
      <w:r w:rsidRPr="00A63A8B">
        <w:rPr>
          <w:b w:val="0"/>
          <w:color w:val="FF0000"/>
          <w:sz w:val="20"/>
        </w:rPr>
        <w:t xml:space="preserve">TEST 1: </w:t>
      </w:r>
      <w:r w:rsidR="00CE3495" w:rsidRPr="00A63A8B">
        <w:rPr>
          <w:rFonts w:ascii="Menlo" w:hAnsi="Menlo" w:cs="Menlo"/>
          <w:b w:val="0"/>
          <w:color w:val="auto"/>
          <w:sz w:val="20"/>
        </w:rPr>
        <w:t>inserts N elements in increasing order, accesses them and deletes them in the same order</w:t>
      </w:r>
    </w:p>
    <w:p w14:paraId="73F05DF4" w14:textId="5AAA88EC" w:rsidR="00FF2F7E" w:rsidRPr="00A63A8B" w:rsidRDefault="00FF2F7E"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auto"/>
          <w:sz w:val="20"/>
        </w:rPr>
      </w:pPr>
      <w:r w:rsidRPr="00A63A8B">
        <w:rPr>
          <w:b w:val="0"/>
          <w:color w:val="FF0000"/>
          <w:sz w:val="20"/>
        </w:rPr>
        <w:t>TEST 2</w:t>
      </w:r>
      <w:r w:rsidRPr="00A63A8B">
        <w:rPr>
          <w:b w:val="0"/>
          <w:color w:val="auto"/>
          <w:sz w:val="20"/>
        </w:rPr>
        <w:t>:</w:t>
      </w:r>
      <w:r w:rsidR="00CE3495" w:rsidRPr="00A63A8B">
        <w:rPr>
          <w:b w:val="0"/>
          <w:color w:val="auto"/>
          <w:sz w:val="20"/>
        </w:rPr>
        <w:t xml:space="preserve"> </w:t>
      </w:r>
      <w:r w:rsidR="00A63A8B" w:rsidRPr="00A63A8B">
        <w:rPr>
          <w:b w:val="0"/>
          <w:color w:val="auto"/>
          <w:sz w:val="20"/>
        </w:rPr>
        <w:t xml:space="preserve"> </w:t>
      </w:r>
      <w:r w:rsidR="00A63A8B" w:rsidRPr="00A63A8B">
        <w:rPr>
          <w:rFonts w:ascii="Menlo" w:hAnsi="Menlo" w:cs="Menlo"/>
          <w:b w:val="0"/>
          <w:color w:val="auto"/>
          <w:sz w:val="20"/>
        </w:rPr>
        <w:t>inserts N elements in increasi</w:t>
      </w:r>
      <w:r w:rsidR="00A63A8B" w:rsidRPr="00A63A8B">
        <w:rPr>
          <w:rFonts w:ascii="Menlo" w:hAnsi="Menlo" w:cs="Menlo"/>
          <w:b w:val="0"/>
          <w:color w:val="auto"/>
          <w:sz w:val="20"/>
        </w:rPr>
        <w:t>ng order, accesses them and d</w:t>
      </w:r>
      <w:r w:rsidR="00A63A8B" w:rsidRPr="00A63A8B">
        <w:rPr>
          <w:rFonts w:ascii="Menlo" w:hAnsi="Menlo" w:cs="Menlo"/>
          <w:b w:val="0"/>
          <w:color w:val="auto"/>
          <w:sz w:val="20"/>
        </w:rPr>
        <w:t>eletes them in reverse order.</w:t>
      </w:r>
    </w:p>
    <w:p w14:paraId="02194F4A" w14:textId="25EF1E09" w:rsidR="00FF2F7E" w:rsidRPr="00A63A8B" w:rsidRDefault="00FF2F7E"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auto"/>
          <w:sz w:val="20"/>
        </w:rPr>
      </w:pPr>
      <w:r w:rsidRPr="00A63A8B">
        <w:rPr>
          <w:b w:val="0"/>
          <w:color w:val="FF0000"/>
          <w:sz w:val="20"/>
        </w:rPr>
        <w:t>TEST 3:</w:t>
      </w:r>
      <w:r w:rsidRPr="00A63A8B">
        <w:rPr>
          <w:b w:val="0"/>
          <w:color w:val="auto"/>
          <w:sz w:val="20"/>
        </w:rPr>
        <w:t xml:space="preserve"> </w:t>
      </w:r>
      <w:r w:rsidR="00A63A8B" w:rsidRPr="00A63A8B">
        <w:rPr>
          <w:b w:val="0"/>
          <w:color w:val="auto"/>
          <w:sz w:val="20"/>
        </w:rPr>
        <w:t xml:space="preserve"> </w:t>
      </w:r>
      <w:r w:rsidR="00A63A8B" w:rsidRPr="00A63A8B">
        <w:rPr>
          <w:rFonts w:ascii="Menlo" w:hAnsi="Menlo" w:cs="Menlo"/>
          <w:b w:val="0"/>
          <w:color w:val="auto"/>
          <w:sz w:val="20"/>
        </w:rPr>
        <w:t>inserts N elements in random order, accesses them and deletes</w:t>
      </w:r>
      <w:r w:rsidR="00A63A8B" w:rsidRPr="00A63A8B">
        <w:rPr>
          <w:rFonts w:ascii="Menlo" w:hAnsi="Menlo" w:cs="Menlo"/>
          <w:b w:val="0"/>
          <w:color w:val="auto"/>
          <w:sz w:val="20"/>
        </w:rPr>
        <w:t xml:space="preserve"> </w:t>
      </w:r>
      <w:r w:rsidR="00A63A8B" w:rsidRPr="00A63A8B">
        <w:rPr>
          <w:rFonts w:ascii="Menlo" w:hAnsi="Menlo" w:cs="Menlo"/>
          <w:b w:val="0"/>
          <w:color w:val="auto"/>
          <w:sz w:val="20"/>
        </w:rPr>
        <w:t>them in random order</w:t>
      </w:r>
    </w:p>
    <w:p w14:paraId="408588C1" w14:textId="77777777" w:rsidR="00FF2F7E" w:rsidRPr="00FF2F7E" w:rsidRDefault="00FF2F7E" w:rsidP="00A4444D">
      <w:pPr>
        <w:rPr>
          <w:b w:val="0"/>
          <w:color w:val="auto"/>
        </w:rPr>
      </w:pPr>
    </w:p>
    <w:p w14:paraId="160224AE" w14:textId="6F721403" w:rsidR="00FF2F7E" w:rsidRDefault="00A63A8B" w:rsidP="00A4444D">
      <w:pPr>
        <w:rPr>
          <w:b w:val="0"/>
        </w:rPr>
      </w:pPr>
      <w:r>
        <w:rPr>
          <w:b w:val="0"/>
        </w:rPr>
        <w:t xml:space="preserve">Each of the tests performed those three operations using 1000, 10000 or 50000 numbers and compared the time it took to finish them depending the data structured that was used. This is a sample of the test results: </w:t>
      </w:r>
    </w:p>
    <w:p w14:paraId="36582AE3" w14:textId="77777777" w:rsidR="00A63A8B" w:rsidRDefault="00A63A8B" w:rsidP="00A4444D">
      <w:pPr>
        <w:rPr>
          <w:b w:val="0"/>
        </w:rPr>
      </w:pPr>
    </w:p>
    <w:p w14:paraId="09F6818B"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50D4660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ATTENTION!!! Next tests use 1000 numbers.</w:t>
      </w:r>
    </w:p>
    <w:p w14:paraId="7F5AB45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6C9D1F60" w14:textId="20471126"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TEST1 inserts N elements in increasing order, ac</w:t>
      </w:r>
      <w:r>
        <w:rPr>
          <w:rFonts w:ascii="Menlo" w:hAnsi="Menlo" w:cs="Menlo"/>
          <w:b w:val="0"/>
          <w:color w:val="0F0F0F"/>
          <w:sz w:val="13"/>
        </w:rPr>
        <w:t xml:space="preserve">cesses them and deletes them in </w:t>
      </w:r>
      <w:r w:rsidRPr="00A63A8B">
        <w:rPr>
          <w:rFonts w:ascii="Menlo" w:hAnsi="Menlo" w:cs="Menlo"/>
          <w:b w:val="0"/>
          <w:color w:val="0F0F0F"/>
          <w:sz w:val="13"/>
        </w:rPr>
        <w:t>the same order.</w:t>
      </w:r>
    </w:p>
    <w:p w14:paraId="62C9940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TEST1 starting...</w:t>
      </w:r>
    </w:p>
    <w:p w14:paraId="6A405E4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426CC6AB"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0.001363</w:t>
      </w:r>
    </w:p>
    <w:p w14:paraId="620E6CE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0.000327</w:t>
      </w:r>
    </w:p>
    <w:p w14:paraId="5E74D18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0.000741</w:t>
      </w:r>
    </w:p>
    <w:p w14:paraId="429617C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0.00249</w:t>
      </w:r>
    </w:p>
    <w:p w14:paraId="131C20CA"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3922AEE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0.011086</w:t>
      </w:r>
    </w:p>
    <w:p w14:paraId="029C1B9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0.008923</w:t>
      </w:r>
    </w:p>
    <w:p w14:paraId="39DA997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4.8e-05</w:t>
      </w:r>
    </w:p>
    <w:p w14:paraId="123E338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0.020072</w:t>
      </w:r>
    </w:p>
    <w:p w14:paraId="774B0BCB"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2EF85FA6" w14:textId="3F9D1719"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TEST2 inserts N elements in increasing order, ac</w:t>
      </w:r>
      <w:r>
        <w:rPr>
          <w:rFonts w:ascii="Menlo" w:hAnsi="Menlo" w:cs="Menlo"/>
          <w:b w:val="0"/>
          <w:color w:val="0F0F0F"/>
          <w:sz w:val="13"/>
        </w:rPr>
        <w:t xml:space="preserve">cesses them and deletes them in </w:t>
      </w:r>
      <w:r w:rsidRPr="00A63A8B">
        <w:rPr>
          <w:rFonts w:ascii="Menlo" w:hAnsi="Menlo" w:cs="Menlo"/>
          <w:b w:val="0"/>
          <w:color w:val="0F0F0F"/>
          <w:sz w:val="13"/>
        </w:rPr>
        <w:t>reverse order.</w:t>
      </w:r>
    </w:p>
    <w:p w14:paraId="097A40F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TEST2 starting...</w:t>
      </w:r>
    </w:p>
    <w:p w14:paraId="321B1F8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5594F859"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0.000785</w:t>
      </w:r>
    </w:p>
    <w:p w14:paraId="4F084FAA"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0.000216</w:t>
      </w:r>
    </w:p>
    <w:p w14:paraId="0CE504BA"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0.000579</w:t>
      </w:r>
    </w:p>
    <w:p w14:paraId="48F3107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0.001591</w:t>
      </w:r>
    </w:p>
    <w:p w14:paraId="2FCC58B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4D750F8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0.008746</w:t>
      </w:r>
    </w:p>
    <w:p w14:paraId="1EE1386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0.007772</w:t>
      </w:r>
    </w:p>
    <w:p w14:paraId="413CE3F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0.007373</w:t>
      </w:r>
    </w:p>
    <w:p w14:paraId="5803395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0.023902</w:t>
      </w:r>
    </w:p>
    <w:p w14:paraId="0EBB0BE2"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41B96D7F" w14:textId="6C39863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TEST3 inserts N elements in random order, accesse</w:t>
      </w:r>
      <w:r>
        <w:rPr>
          <w:rFonts w:ascii="Menlo" w:hAnsi="Menlo" w:cs="Menlo"/>
          <w:b w:val="0"/>
          <w:color w:val="0F0F0F"/>
          <w:sz w:val="13"/>
        </w:rPr>
        <w:t>s them and deletes them in ran</w:t>
      </w:r>
      <w:r w:rsidRPr="00A63A8B">
        <w:rPr>
          <w:rFonts w:ascii="Menlo" w:hAnsi="Menlo" w:cs="Menlo"/>
          <w:b w:val="0"/>
          <w:color w:val="0F0F0F"/>
          <w:sz w:val="13"/>
        </w:rPr>
        <w:t>dom order.</w:t>
      </w:r>
    </w:p>
    <w:p w14:paraId="01AA897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TEST3 starting...</w:t>
      </w:r>
    </w:p>
    <w:p w14:paraId="06676189"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47158210"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0.0008</w:t>
      </w:r>
    </w:p>
    <w:p w14:paraId="1F2B809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0.00024</w:t>
      </w:r>
    </w:p>
    <w:p w14:paraId="62F1C54C"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0.000695</w:t>
      </w:r>
    </w:p>
    <w:p w14:paraId="702AF2A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0.001747</w:t>
      </w:r>
    </w:p>
    <w:p w14:paraId="3AAB44FC"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5782556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0.000296</w:t>
      </w:r>
    </w:p>
    <w:p w14:paraId="3E144DA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0.000274</w:t>
      </w:r>
    </w:p>
    <w:p w14:paraId="2BF3E0B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0.000267</w:t>
      </w:r>
    </w:p>
    <w:p w14:paraId="4600157C"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0.000847</w:t>
      </w:r>
    </w:p>
    <w:p w14:paraId="0C45037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3306577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1555A69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ATTENTION!!! Next tests use 100000 numbers.</w:t>
      </w:r>
    </w:p>
    <w:p w14:paraId="11E4406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731D2383" w14:textId="52166C51"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TEST1 inserts N elements in increasing order, ac</w:t>
      </w:r>
      <w:r>
        <w:rPr>
          <w:rFonts w:ascii="Menlo" w:hAnsi="Menlo" w:cs="Menlo"/>
          <w:b w:val="0"/>
          <w:color w:val="0F0F0F"/>
          <w:sz w:val="13"/>
        </w:rPr>
        <w:t xml:space="preserve">cesses them and deletes them in </w:t>
      </w:r>
      <w:r w:rsidRPr="00A63A8B">
        <w:rPr>
          <w:rFonts w:ascii="Menlo" w:hAnsi="Menlo" w:cs="Menlo"/>
          <w:b w:val="0"/>
          <w:color w:val="0F0F0F"/>
          <w:sz w:val="13"/>
        </w:rPr>
        <w:t>the same order.</w:t>
      </w:r>
    </w:p>
    <w:p w14:paraId="3FE8566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TEST1 starting...</w:t>
      </w:r>
    </w:p>
    <w:p w14:paraId="4F4739A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7A7AC6A0"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0.008762</w:t>
      </w:r>
    </w:p>
    <w:p w14:paraId="5322F2F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0.002131</w:t>
      </w:r>
    </w:p>
    <w:p w14:paraId="7ECFDDE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0.005764</w:t>
      </w:r>
    </w:p>
    <w:p w14:paraId="0780972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0.016671</w:t>
      </w:r>
    </w:p>
    <w:p w14:paraId="6B344BEC"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lastRenderedPageBreak/>
        <w:t>------BST------</w:t>
      </w:r>
    </w:p>
    <w:p w14:paraId="50518DE0"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0.402276</w:t>
      </w:r>
    </w:p>
    <w:p w14:paraId="63BCAF00"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0.336249</w:t>
      </w:r>
    </w:p>
    <w:p w14:paraId="5892910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0.000165</w:t>
      </w:r>
    </w:p>
    <w:p w14:paraId="09D2A75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0.738698</w:t>
      </w:r>
    </w:p>
    <w:p w14:paraId="716985D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5A18827C" w14:textId="0F39D574"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TEST2 inserts N elements in increasing order, ac</w:t>
      </w:r>
      <w:r>
        <w:rPr>
          <w:rFonts w:ascii="Menlo" w:hAnsi="Menlo" w:cs="Menlo"/>
          <w:b w:val="0"/>
          <w:color w:val="0F0F0F"/>
          <w:sz w:val="13"/>
        </w:rPr>
        <w:t xml:space="preserve">cesses them and deletes them in </w:t>
      </w:r>
      <w:r w:rsidRPr="00A63A8B">
        <w:rPr>
          <w:rFonts w:ascii="Menlo" w:hAnsi="Menlo" w:cs="Menlo"/>
          <w:b w:val="0"/>
          <w:color w:val="0F0F0F"/>
          <w:sz w:val="13"/>
        </w:rPr>
        <w:t>reverse order.</w:t>
      </w:r>
    </w:p>
    <w:p w14:paraId="7952A31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TEST2 starting...</w:t>
      </w:r>
    </w:p>
    <w:p w14:paraId="7248881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6399E499"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0.003956</w:t>
      </w:r>
    </w:p>
    <w:p w14:paraId="21E3A05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0.001025</w:t>
      </w:r>
    </w:p>
    <w:p w14:paraId="348C075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0.002876</w:t>
      </w:r>
    </w:p>
    <w:p w14:paraId="7B039D7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0.007864</w:t>
      </w:r>
    </w:p>
    <w:p w14:paraId="54BC521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57A62C5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0.355395</w:t>
      </w:r>
    </w:p>
    <w:p w14:paraId="1D01278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0.336336</w:t>
      </w:r>
    </w:p>
    <w:p w14:paraId="505753C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0.340845</w:t>
      </w:r>
    </w:p>
    <w:p w14:paraId="41357699"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1.03259</w:t>
      </w:r>
    </w:p>
    <w:p w14:paraId="3B1390B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5D0C00D9" w14:textId="4C7BF30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TEST3 inserts N elements in random order, accesse</w:t>
      </w:r>
      <w:r>
        <w:rPr>
          <w:rFonts w:ascii="Menlo" w:hAnsi="Menlo" w:cs="Menlo"/>
          <w:b w:val="0"/>
          <w:color w:val="0F0F0F"/>
          <w:sz w:val="13"/>
        </w:rPr>
        <w:t>s them and deletes them in ran</w:t>
      </w:r>
      <w:r w:rsidRPr="00A63A8B">
        <w:rPr>
          <w:rFonts w:ascii="Menlo" w:hAnsi="Menlo" w:cs="Menlo"/>
          <w:b w:val="0"/>
          <w:color w:val="0F0F0F"/>
          <w:sz w:val="13"/>
        </w:rPr>
        <w:t>dom order.</w:t>
      </w:r>
    </w:p>
    <w:p w14:paraId="30895ED2"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TEST3 starting...</w:t>
      </w:r>
    </w:p>
    <w:p w14:paraId="21077DE6"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3775B1B4"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0.005024</w:t>
      </w:r>
    </w:p>
    <w:p w14:paraId="392F155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0.001585</w:t>
      </w:r>
    </w:p>
    <w:p w14:paraId="5E537BDB"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0.004549</w:t>
      </w:r>
    </w:p>
    <w:p w14:paraId="43C3700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0.011166</w:t>
      </w:r>
    </w:p>
    <w:p w14:paraId="3BAE875A"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318B5F5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0.002213</w:t>
      </w:r>
    </w:p>
    <w:p w14:paraId="4AD63A3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0.001867</w:t>
      </w:r>
    </w:p>
    <w:p w14:paraId="1783479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0.001849</w:t>
      </w:r>
    </w:p>
    <w:p w14:paraId="225F1566"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0.005936</w:t>
      </w:r>
    </w:p>
    <w:p w14:paraId="6C4960E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561879C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ATTENTION!!! Next tests use 500000 numbers.</w:t>
      </w:r>
    </w:p>
    <w:p w14:paraId="0405AAA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69951714" w14:textId="58DB156D"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TEST1 inserts N elements in increasing order, ac</w:t>
      </w:r>
      <w:r>
        <w:rPr>
          <w:rFonts w:ascii="Menlo" w:hAnsi="Menlo" w:cs="Menlo"/>
          <w:b w:val="0"/>
          <w:color w:val="0F0F0F"/>
          <w:sz w:val="13"/>
        </w:rPr>
        <w:t xml:space="preserve">cesses them and deletes them in </w:t>
      </w:r>
      <w:r w:rsidRPr="00A63A8B">
        <w:rPr>
          <w:rFonts w:ascii="Menlo" w:hAnsi="Menlo" w:cs="Menlo"/>
          <w:b w:val="0"/>
          <w:color w:val="0F0F0F"/>
          <w:sz w:val="13"/>
        </w:rPr>
        <w:t>the same order.</w:t>
      </w:r>
    </w:p>
    <w:p w14:paraId="17A33FD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TEST1 starting...</w:t>
      </w:r>
    </w:p>
    <w:p w14:paraId="6CD60D2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6AC455E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0.02441</w:t>
      </w:r>
    </w:p>
    <w:p w14:paraId="0920881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0.006093</w:t>
      </w:r>
    </w:p>
    <w:p w14:paraId="40128A7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0.017274</w:t>
      </w:r>
    </w:p>
    <w:p w14:paraId="2257C1F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0.047785</w:t>
      </w:r>
    </w:p>
    <w:p w14:paraId="1BB8F16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2112D47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9.12756</w:t>
      </w:r>
    </w:p>
    <w:p w14:paraId="6A6E9CD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8.53522</w:t>
      </w:r>
    </w:p>
    <w:p w14:paraId="3083F7B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0.000828</w:t>
      </w:r>
    </w:p>
    <w:p w14:paraId="51C2FAE0"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17.6636</w:t>
      </w:r>
    </w:p>
    <w:p w14:paraId="401F4395"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1AF760C4" w14:textId="0E5FC909"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TEST2 inserts N elements in increasing order, ac</w:t>
      </w:r>
      <w:r>
        <w:rPr>
          <w:rFonts w:ascii="Menlo" w:hAnsi="Menlo" w:cs="Menlo"/>
          <w:b w:val="0"/>
          <w:color w:val="0F0F0F"/>
          <w:sz w:val="13"/>
        </w:rPr>
        <w:t xml:space="preserve">cesses them and deletes them in </w:t>
      </w:r>
      <w:r w:rsidRPr="00A63A8B">
        <w:rPr>
          <w:rFonts w:ascii="Menlo" w:hAnsi="Menlo" w:cs="Menlo"/>
          <w:b w:val="0"/>
          <w:color w:val="0F0F0F"/>
          <w:sz w:val="13"/>
        </w:rPr>
        <w:t>reverse order.</w:t>
      </w:r>
    </w:p>
    <w:p w14:paraId="1F4806E9"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TEST2 starting...</w:t>
      </w:r>
    </w:p>
    <w:p w14:paraId="293DEBF7"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47923BF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0.024121</w:t>
      </w:r>
    </w:p>
    <w:p w14:paraId="7C5CEC52"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0.006111</w:t>
      </w:r>
    </w:p>
    <w:p w14:paraId="13E2F52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0.017179</w:t>
      </w:r>
    </w:p>
    <w:p w14:paraId="04E2F033"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0.047419</w:t>
      </w:r>
    </w:p>
    <w:p w14:paraId="112575A6"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651F1FB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9.12008</w:t>
      </w:r>
    </w:p>
    <w:p w14:paraId="7610BB72"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8.57747</w:t>
      </w:r>
    </w:p>
    <w:p w14:paraId="7AF3E9F0"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8.85046</w:t>
      </w:r>
    </w:p>
    <w:p w14:paraId="7A62A12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26.548</w:t>
      </w:r>
    </w:p>
    <w:p w14:paraId="34CE71CD"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1C11C04B" w14:textId="164E31A9"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TEST3 inserts N elements in random order, accesse</w:t>
      </w:r>
      <w:r>
        <w:rPr>
          <w:rFonts w:ascii="Menlo" w:hAnsi="Menlo" w:cs="Menlo"/>
          <w:b w:val="0"/>
          <w:color w:val="0F0F0F"/>
          <w:sz w:val="13"/>
        </w:rPr>
        <w:t>s them and deletes them in ran</w:t>
      </w:r>
      <w:r w:rsidRPr="00A63A8B">
        <w:rPr>
          <w:rFonts w:ascii="Menlo" w:hAnsi="Menlo" w:cs="Menlo"/>
          <w:b w:val="0"/>
          <w:color w:val="0F0F0F"/>
          <w:sz w:val="13"/>
        </w:rPr>
        <w:t>dom order.</w:t>
      </w:r>
    </w:p>
    <w:p w14:paraId="700ACA32"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TEST3 starting...</w:t>
      </w:r>
    </w:p>
    <w:p w14:paraId="68FBCEE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w:t>
      </w:r>
    </w:p>
    <w:p w14:paraId="1F3D861B"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timeInsertAVL: 0.032394</w:t>
      </w:r>
    </w:p>
    <w:p w14:paraId="164E7BE6"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timeAccessAVL: 0.010818</w:t>
      </w:r>
    </w:p>
    <w:p w14:paraId="5BF3E1F9"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timeDeleteAVL: 0.029327</w:t>
      </w:r>
    </w:p>
    <w:p w14:paraId="3630E8DF"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AVL Total Test Time: 0.072552</w:t>
      </w:r>
    </w:p>
    <w:p w14:paraId="0D627D92"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w:t>
      </w:r>
    </w:p>
    <w:p w14:paraId="1677F341"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timeInsertBST: 0.014377</w:t>
      </w:r>
    </w:p>
    <w:p w14:paraId="12BBB458"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timeAccessBST: 0.012489</w:t>
      </w:r>
    </w:p>
    <w:p w14:paraId="4602627E"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timeDeleteBST: 0.012415</w:t>
      </w:r>
    </w:p>
    <w:p w14:paraId="64896366"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BST Total Test Time: 0.039288</w:t>
      </w:r>
    </w:p>
    <w:p w14:paraId="05B721EA" w14:textId="77777777" w:rsidR="00A63A8B" w:rsidRP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sz w:val="13"/>
        </w:rPr>
      </w:pPr>
      <w:r w:rsidRPr="00A63A8B">
        <w:rPr>
          <w:rFonts w:ascii="Menlo" w:hAnsi="Menlo" w:cs="Menlo"/>
          <w:b w:val="0"/>
          <w:color w:val="0F0F0F"/>
          <w:sz w:val="13"/>
        </w:rPr>
        <w:t>********************************************</w:t>
      </w:r>
    </w:p>
    <w:p w14:paraId="5D9CCA06" w14:textId="77777777" w:rsidR="00A63A8B" w:rsidRDefault="00A63A8B" w:rsidP="00A63A8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val="0"/>
          <w:color w:val="0F0F0F"/>
        </w:rPr>
      </w:pPr>
    </w:p>
    <w:p w14:paraId="0676B739" w14:textId="77777777" w:rsidR="00A63A8B" w:rsidRPr="00FF2F7E" w:rsidRDefault="00A63A8B" w:rsidP="00A4444D">
      <w:pPr>
        <w:rPr>
          <w:b w:val="0"/>
        </w:rPr>
      </w:pPr>
    </w:p>
    <w:p w14:paraId="22CBA26C" w14:textId="5DE477F8" w:rsidR="00A4444D" w:rsidRDefault="00A63A8B" w:rsidP="00A63A8B">
      <w:pPr>
        <w:rPr>
          <w:b w:val="0"/>
        </w:rPr>
      </w:pPr>
      <w:r>
        <w:rPr>
          <w:b w:val="0"/>
        </w:rPr>
        <w:t xml:space="preserve">After running these tests several times, an average of each of the times could be estimated and plotted in graphs that could reflect the drastic performance difference between BSTs and AVL trees. </w:t>
      </w:r>
    </w:p>
    <w:p w14:paraId="2A962A60" w14:textId="77777777" w:rsidR="00A63A8B" w:rsidRDefault="00A63A8B" w:rsidP="00A63A8B">
      <w:pPr>
        <w:rPr>
          <w:b w:val="0"/>
        </w:rPr>
      </w:pPr>
    </w:p>
    <w:p w14:paraId="20DB4FCB" w14:textId="77777777" w:rsidR="00A63A8B" w:rsidRDefault="00A63A8B" w:rsidP="00A63A8B">
      <w:pPr>
        <w:rPr>
          <w:b w:val="0"/>
        </w:rPr>
      </w:pPr>
    </w:p>
    <w:p w14:paraId="1890EB67" w14:textId="77777777" w:rsidR="00A63A8B" w:rsidRDefault="00A63A8B" w:rsidP="00A63A8B">
      <w:pPr>
        <w:rPr>
          <w:b w:val="0"/>
        </w:rPr>
      </w:pPr>
    </w:p>
    <w:p w14:paraId="0AA37AEE" w14:textId="42EC4273" w:rsidR="00A63A8B" w:rsidRDefault="00C56B9E" w:rsidP="00A63A8B">
      <w:pPr>
        <w:rPr>
          <w:b w:val="0"/>
        </w:rPr>
      </w:pPr>
      <w:r>
        <w:rPr>
          <w:b w:val="0"/>
        </w:rPr>
        <w:t xml:space="preserve">The performance results of function </w:t>
      </w:r>
      <w:r w:rsidRPr="00C56B9E">
        <w:rPr>
          <w:b w:val="0"/>
          <w:i/>
        </w:rPr>
        <w:t>Insert (int key)</w:t>
      </w:r>
      <w:r>
        <w:rPr>
          <w:b w:val="0"/>
        </w:rPr>
        <w:t xml:space="preserve"> </w:t>
      </w:r>
      <w:r w:rsidR="00754E68">
        <w:rPr>
          <w:b w:val="0"/>
        </w:rPr>
        <w:t>were the following:</w:t>
      </w:r>
    </w:p>
    <w:p w14:paraId="2F9003BD" w14:textId="24A14CF2" w:rsidR="00754E68" w:rsidRDefault="00754E68" w:rsidP="00A63A8B">
      <w:pPr>
        <w:rPr>
          <w:b w:val="0"/>
        </w:rPr>
      </w:pPr>
    </w:p>
    <w:p w14:paraId="7CBE18FB" w14:textId="146F84C4" w:rsidR="00754E68" w:rsidRPr="00A4444D" w:rsidRDefault="00754E68" w:rsidP="00A63A8B">
      <w:pPr>
        <w:rPr>
          <w:b w:val="0"/>
        </w:rPr>
      </w:pPr>
      <w:r>
        <w:rPr>
          <w:noProof/>
          <w:lang w:eastAsia="en-US"/>
        </w:rPr>
        <w:drawing>
          <wp:anchor distT="0" distB="0" distL="114300" distR="114300" simplePos="0" relativeHeight="251658240" behindDoc="0" locked="0" layoutInCell="1" allowOverlap="1" wp14:anchorId="39F7D73A" wp14:editId="7280D799">
            <wp:simplePos x="0" y="0"/>
            <wp:positionH relativeFrom="column">
              <wp:posOffset>3023235</wp:posOffset>
            </wp:positionH>
            <wp:positionV relativeFrom="paragraph">
              <wp:posOffset>341630</wp:posOffset>
            </wp:positionV>
            <wp:extent cx="3424555" cy="3082925"/>
            <wp:effectExtent l="0" t="0" r="4445" b="1587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264" behindDoc="0" locked="0" layoutInCell="1" allowOverlap="1" wp14:anchorId="67FE5797" wp14:editId="1545069B">
            <wp:simplePos x="0" y="0"/>
            <wp:positionH relativeFrom="column">
              <wp:posOffset>-521793</wp:posOffset>
            </wp:positionH>
            <wp:positionV relativeFrom="paragraph">
              <wp:posOffset>345204</wp:posOffset>
            </wp:positionV>
            <wp:extent cx="3428587" cy="3087370"/>
            <wp:effectExtent l="0" t="0" r="635" b="1143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7922DF79" w14:textId="2FE44B64" w:rsidR="00C163DC" w:rsidRDefault="00754E68" w:rsidP="00A4444D">
      <w:pPr>
        <w:jc w:val="center"/>
        <w:rPr>
          <w:sz w:val="32"/>
        </w:rPr>
      </w:pPr>
      <w:r>
        <w:rPr>
          <w:noProof/>
          <w:lang w:eastAsia="en-US"/>
        </w:rPr>
        <w:drawing>
          <wp:anchor distT="0" distB="0" distL="114300" distR="114300" simplePos="0" relativeHeight="251660288" behindDoc="0" locked="0" layoutInCell="1" allowOverlap="1" wp14:anchorId="5FBD6518" wp14:editId="65F91F97">
            <wp:simplePos x="0" y="0"/>
            <wp:positionH relativeFrom="column">
              <wp:posOffset>1194095</wp:posOffset>
            </wp:positionH>
            <wp:positionV relativeFrom="paragraph">
              <wp:posOffset>3602990</wp:posOffset>
            </wp:positionV>
            <wp:extent cx="3549650" cy="2974340"/>
            <wp:effectExtent l="0" t="0" r="6350" b="2286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7AA22870" w14:textId="77777777" w:rsidR="00C163DC" w:rsidRPr="00C163DC" w:rsidRDefault="00C163DC" w:rsidP="00C163DC">
      <w:pPr>
        <w:rPr>
          <w:sz w:val="32"/>
        </w:rPr>
      </w:pPr>
    </w:p>
    <w:p w14:paraId="3AEE7C8A" w14:textId="77777777" w:rsidR="00C163DC" w:rsidRPr="00C163DC" w:rsidRDefault="00C163DC" w:rsidP="00C163DC">
      <w:pPr>
        <w:rPr>
          <w:sz w:val="32"/>
        </w:rPr>
      </w:pPr>
    </w:p>
    <w:p w14:paraId="4A583316" w14:textId="77777777" w:rsidR="00C163DC" w:rsidRPr="00C163DC" w:rsidRDefault="00C163DC" w:rsidP="00C163DC">
      <w:pPr>
        <w:rPr>
          <w:sz w:val="32"/>
        </w:rPr>
      </w:pPr>
    </w:p>
    <w:p w14:paraId="60ED87D9" w14:textId="77777777" w:rsidR="00C163DC" w:rsidRPr="00C163DC" w:rsidRDefault="00C163DC" w:rsidP="00C163DC">
      <w:pPr>
        <w:rPr>
          <w:sz w:val="32"/>
        </w:rPr>
      </w:pPr>
    </w:p>
    <w:p w14:paraId="6AC7AEBA" w14:textId="77777777" w:rsidR="00C163DC" w:rsidRPr="00C163DC" w:rsidRDefault="00C163DC" w:rsidP="00C163DC">
      <w:pPr>
        <w:rPr>
          <w:sz w:val="32"/>
        </w:rPr>
      </w:pPr>
    </w:p>
    <w:p w14:paraId="1B0B24C1" w14:textId="77777777" w:rsidR="00C163DC" w:rsidRPr="00C163DC" w:rsidRDefault="00C163DC" w:rsidP="00C163DC">
      <w:pPr>
        <w:rPr>
          <w:sz w:val="32"/>
        </w:rPr>
      </w:pPr>
    </w:p>
    <w:p w14:paraId="7C14ECA6" w14:textId="77777777" w:rsidR="00C163DC" w:rsidRPr="00C163DC" w:rsidRDefault="00C163DC" w:rsidP="00C163DC">
      <w:pPr>
        <w:rPr>
          <w:sz w:val="32"/>
        </w:rPr>
      </w:pPr>
    </w:p>
    <w:p w14:paraId="08256BEA" w14:textId="77777777" w:rsidR="00C163DC" w:rsidRPr="00C163DC" w:rsidRDefault="00C163DC" w:rsidP="00C163DC">
      <w:pPr>
        <w:rPr>
          <w:sz w:val="32"/>
        </w:rPr>
      </w:pPr>
    </w:p>
    <w:p w14:paraId="6BACCC55" w14:textId="77777777" w:rsidR="00C163DC" w:rsidRPr="00C163DC" w:rsidRDefault="00C163DC" w:rsidP="00C163DC">
      <w:pPr>
        <w:rPr>
          <w:sz w:val="32"/>
        </w:rPr>
      </w:pPr>
    </w:p>
    <w:p w14:paraId="11BAE61D" w14:textId="77777777" w:rsidR="00C163DC" w:rsidRPr="00C163DC" w:rsidRDefault="00C163DC" w:rsidP="00C163DC">
      <w:pPr>
        <w:rPr>
          <w:sz w:val="32"/>
        </w:rPr>
      </w:pPr>
    </w:p>
    <w:p w14:paraId="799BD65F" w14:textId="77777777" w:rsidR="00C163DC" w:rsidRPr="00C163DC" w:rsidRDefault="00C163DC" w:rsidP="00C163DC">
      <w:pPr>
        <w:rPr>
          <w:sz w:val="32"/>
        </w:rPr>
      </w:pPr>
    </w:p>
    <w:p w14:paraId="2F628645" w14:textId="77777777" w:rsidR="00C163DC" w:rsidRPr="00C163DC" w:rsidRDefault="00C163DC" w:rsidP="00C163DC">
      <w:pPr>
        <w:rPr>
          <w:sz w:val="32"/>
        </w:rPr>
      </w:pPr>
    </w:p>
    <w:p w14:paraId="4B538680" w14:textId="77777777" w:rsidR="00C163DC" w:rsidRPr="00C163DC" w:rsidRDefault="00C163DC" w:rsidP="00C163DC">
      <w:pPr>
        <w:rPr>
          <w:sz w:val="32"/>
        </w:rPr>
      </w:pPr>
    </w:p>
    <w:p w14:paraId="0157A34C" w14:textId="77777777" w:rsidR="00C163DC" w:rsidRPr="00C163DC" w:rsidRDefault="00C163DC" w:rsidP="00C163DC">
      <w:pPr>
        <w:rPr>
          <w:sz w:val="32"/>
        </w:rPr>
      </w:pPr>
    </w:p>
    <w:p w14:paraId="62CE05C5" w14:textId="77777777" w:rsidR="00C163DC" w:rsidRPr="00C163DC" w:rsidRDefault="00C163DC" w:rsidP="00C163DC">
      <w:pPr>
        <w:rPr>
          <w:sz w:val="32"/>
        </w:rPr>
      </w:pPr>
    </w:p>
    <w:p w14:paraId="4740E69A" w14:textId="5C5571C9" w:rsidR="00187AAE" w:rsidRDefault="00277725" w:rsidP="00C163DC">
      <w:pPr>
        <w:tabs>
          <w:tab w:val="left" w:pos="1390"/>
        </w:tabs>
        <w:rPr>
          <w:b w:val="0"/>
          <w:sz w:val="22"/>
        </w:rPr>
      </w:pPr>
      <w:r>
        <w:rPr>
          <w:b w:val="0"/>
          <w:sz w:val="22"/>
        </w:rPr>
        <w:t>The graph for TEST 1 and 2 shows</w:t>
      </w:r>
      <w:r w:rsidR="00C163DC">
        <w:rPr>
          <w:b w:val="0"/>
          <w:sz w:val="22"/>
        </w:rPr>
        <w:t xml:space="preserve"> how</w:t>
      </w:r>
      <w:r>
        <w:rPr>
          <w:b w:val="0"/>
          <w:sz w:val="22"/>
        </w:rPr>
        <w:t xml:space="preserve"> inserting elements in increasing order</w:t>
      </w:r>
      <w:r w:rsidR="00C163DC">
        <w:rPr>
          <w:b w:val="0"/>
          <w:sz w:val="22"/>
        </w:rPr>
        <w:t xml:space="preserve"> in a BST takes significantly more time than in an AVL tree</w:t>
      </w:r>
      <w:r w:rsidR="00957261">
        <w:rPr>
          <w:b w:val="0"/>
          <w:sz w:val="22"/>
        </w:rPr>
        <w:t xml:space="preserve"> since every time a new element is inserted it needs to become the tail of the ascending order list</w:t>
      </w:r>
      <w:r>
        <w:rPr>
          <w:b w:val="0"/>
          <w:sz w:val="22"/>
        </w:rPr>
        <w:t>. Interestingly a BST seems to perform slightly better than an AVL tree when the order of the numbers is</w:t>
      </w:r>
      <w:r w:rsidR="00957261">
        <w:rPr>
          <w:b w:val="0"/>
          <w:sz w:val="22"/>
        </w:rPr>
        <w:t xml:space="preserve"> randomized. This is expected since with randomized numbers the BST has higher chances of becoming a tree rather than looking like a linked list.</w:t>
      </w:r>
    </w:p>
    <w:p w14:paraId="1FDB6B9A" w14:textId="77777777" w:rsidR="00187AAE" w:rsidRDefault="00187AAE" w:rsidP="00C163DC">
      <w:pPr>
        <w:tabs>
          <w:tab w:val="left" w:pos="1390"/>
        </w:tabs>
        <w:rPr>
          <w:b w:val="0"/>
          <w:sz w:val="22"/>
        </w:rPr>
      </w:pPr>
    </w:p>
    <w:p w14:paraId="1FCAB64C" w14:textId="726A7480" w:rsidR="00187AAE" w:rsidRDefault="00187AAE" w:rsidP="00187AAE">
      <w:pPr>
        <w:rPr>
          <w:b w:val="0"/>
        </w:rPr>
      </w:pPr>
      <w:r>
        <w:rPr>
          <w:b w:val="0"/>
        </w:rPr>
        <w:t xml:space="preserve">The performance results of function </w:t>
      </w:r>
      <w:r>
        <w:rPr>
          <w:b w:val="0"/>
          <w:i/>
        </w:rPr>
        <w:t>Access</w:t>
      </w:r>
      <w:r w:rsidRPr="00C56B9E">
        <w:rPr>
          <w:b w:val="0"/>
          <w:i/>
        </w:rPr>
        <w:t xml:space="preserve"> (int key)</w:t>
      </w:r>
      <w:r>
        <w:rPr>
          <w:b w:val="0"/>
        </w:rPr>
        <w:t xml:space="preserve"> were the following:</w:t>
      </w:r>
    </w:p>
    <w:p w14:paraId="79045180" w14:textId="637E6408" w:rsidR="00187AAE" w:rsidRDefault="00187AAE" w:rsidP="00187AAE">
      <w:pPr>
        <w:rPr>
          <w:b w:val="0"/>
        </w:rPr>
      </w:pPr>
      <w:r>
        <w:rPr>
          <w:noProof/>
          <w:lang w:eastAsia="en-US"/>
        </w:rPr>
        <w:drawing>
          <wp:anchor distT="0" distB="0" distL="114300" distR="114300" simplePos="0" relativeHeight="251661312" behindDoc="0" locked="0" layoutInCell="1" allowOverlap="1" wp14:anchorId="1066C8C3" wp14:editId="66E85A22">
            <wp:simplePos x="0" y="0"/>
            <wp:positionH relativeFrom="column">
              <wp:posOffset>-522605</wp:posOffset>
            </wp:positionH>
            <wp:positionV relativeFrom="paragraph">
              <wp:posOffset>402590</wp:posOffset>
            </wp:positionV>
            <wp:extent cx="3544570" cy="3072130"/>
            <wp:effectExtent l="0" t="0" r="11430"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35B79735" w14:textId="02D07FB2" w:rsidR="00187AAE" w:rsidRDefault="00187AAE" w:rsidP="00187AAE">
      <w:pPr>
        <w:rPr>
          <w:b w:val="0"/>
        </w:rPr>
      </w:pPr>
      <w:r>
        <w:rPr>
          <w:noProof/>
          <w:lang w:eastAsia="en-US"/>
        </w:rPr>
        <w:drawing>
          <wp:anchor distT="0" distB="0" distL="114300" distR="114300" simplePos="0" relativeHeight="251662336" behindDoc="0" locked="0" layoutInCell="1" allowOverlap="1" wp14:anchorId="316D8BE1" wp14:editId="57AE0F53">
            <wp:simplePos x="0" y="0"/>
            <wp:positionH relativeFrom="column">
              <wp:posOffset>3134995</wp:posOffset>
            </wp:positionH>
            <wp:positionV relativeFrom="paragraph">
              <wp:posOffset>231140</wp:posOffset>
            </wp:positionV>
            <wp:extent cx="3429000" cy="3096260"/>
            <wp:effectExtent l="0" t="0" r="0" b="254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FBBBBA0" w14:textId="655737CF" w:rsidR="00187AAE" w:rsidRDefault="00187AAE" w:rsidP="00C163DC">
      <w:pPr>
        <w:tabs>
          <w:tab w:val="left" w:pos="1390"/>
        </w:tabs>
        <w:rPr>
          <w:b w:val="0"/>
          <w:sz w:val="22"/>
        </w:rPr>
      </w:pPr>
    </w:p>
    <w:p w14:paraId="2019CA4F" w14:textId="467772DF" w:rsidR="00187AAE" w:rsidRDefault="00187AAE" w:rsidP="00C163DC">
      <w:pPr>
        <w:tabs>
          <w:tab w:val="left" w:pos="1390"/>
        </w:tabs>
        <w:rPr>
          <w:b w:val="0"/>
          <w:sz w:val="22"/>
        </w:rPr>
      </w:pPr>
      <w:r>
        <w:rPr>
          <w:noProof/>
          <w:lang w:eastAsia="en-US"/>
        </w:rPr>
        <w:drawing>
          <wp:anchor distT="0" distB="0" distL="114300" distR="114300" simplePos="0" relativeHeight="251663360" behindDoc="0" locked="0" layoutInCell="1" allowOverlap="1" wp14:anchorId="4B82D232" wp14:editId="67E1AF34">
            <wp:simplePos x="0" y="0"/>
            <wp:positionH relativeFrom="column">
              <wp:posOffset>968284</wp:posOffset>
            </wp:positionH>
            <wp:positionV relativeFrom="paragraph">
              <wp:posOffset>116205</wp:posOffset>
            </wp:positionV>
            <wp:extent cx="3763645" cy="3195955"/>
            <wp:effectExtent l="0" t="0" r="20955" b="444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2D164CE6" w14:textId="77777777" w:rsidR="00187AAE" w:rsidRPr="00187AAE" w:rsidRDefault="00187AAE" w:rsidP="00187AAE">
      <w:pPr>
        <w:rPr>
          <w:sz w:val="22"/>
        </w:rPr>
      </w:pPr>
    </w:p>
    <w:p w14:paraId="1007635A" w14:textId="77777777" w:rsidR="00187AAE" w:rsidRPr="00187AAE" w:rsidRDefault="00187AAE" w:rsidP="00187AAE">
      <w:pPr>
        <w:rPr>
          <w:sz w:val="22"/>
        </w:rPr>
      </w:pPr>
    </w:p>
    <w:p w14:paraId="3F0A841A" w14:textId="77777777" w:rsidR="00187AAE" w:rsidRPr="00187AAE" w:rsidRDefault="00187AAE" w:rsidP="00187AAE">
      <w:pPr>
        <w:rPr>
          <w:sz w:val="22"/>
        </w:rPr>
      </w:pPr>
    </w:p>
    <w:p w14:paraId="2C9B796A" w14:textId="77777777" w:rsidR="00187AAE" w:rsidRPr="00187AAE" w:rsidRDefault="00187AAE" w:rsidP="00187AAE">
      <w:pPr>
        <w:rPr>
          <w:sz w:val="22"/>
        </w:rPr>
      </w:pPr>
    </w:p>
    <w:p w14:paraId="4D2CFCC3" w14:textId="77777777" w:rsidR="00187AAE" w:rsidRPr="00187AAE" w:rsidRDefault="00187AAE" w:rsidP="00187AAE">
      <w:pPr>
        <w:rPr>
          <w:sz w:val="22"/>
        </w:rPr>
      </w:pPr>
    </w:p>
    <w:p w14:paraId="0CF76E2D" w14:textId="77777777" w:rsidR="00187AAE" w:rsidRPr="00187AAE" w:rsidRDefault="00187AAE" w:rsidP="00187AAE">
      <w:pPr>
        <w:rPr>
          <w:sz w:val="22"/>
        </w:rPr>
      </w:pPr>
    </w:p>
    <w:p w14:paraId="414CD203" w14:textId="77777777" w:rsidR="00187AAE" w:rsidRPr="00187AAE" w:rsidRDefault="00187AAE" w:rsidP="00187AAE">
      <w:pPr>
        <w:rPr>
          <w:sz w:val="22"/>
        </w:rPr>
      </w:pPr>
    </w:p>
    <w:p w14:paraId="141DA953" w14:textId="77777777" w:rsidR="00187AAE" w:rsidRPr="00187AAE" w:rsidRDefault="00187AAE" w:rsidP="00187AAE">
      <w:pPr>
        <w:rPr>
          <w:sz w:val="22"/>
        </w:rPr>
      </w:pPr>
    </w:p>
    <w:p w14:paraId="76A9D89B" w14:textId="77777777" w:rsidR="00187AAE" w:rsidRPr="00187AAE" w:rsidRDefault="00187AAE" w:rsidP="00187AAE">
      <w:pPr>
        <w:rPr>
          <w:sz w:val="22"/>
        </w:rPr>
      </w:pPr>
    </w:p>
    <w:p w14:paraId="0DFD7142" w14:textId="77777777" w:rsidR="00187AAE" w:rsidRPr="00187AAE" w:rsidRDefault="00187AAE" w:rsidP="00187AAE">
      <w:pPr>
        <w:rPr>
          <w:sz w:val="22"/>
        </w:rPr>
      </w:pPr>
    </w:p>
    <w:p w14:paraId="32841AB2" w14:textId="77777777" w:rsidR="00187AAE" w:rsidRPr="00187AAE" w:rsidRDefault="00187AAE" w:rsidP="00187AAE">
      <w:pPr>
        <w:rPr>
          <w:sz w:val="22"/>
        </w:rPr>
      </w:pPr>
    </w:p>
    <w:p w14:paraId="6B675442" w14:textId="77777777" w:rsidR="00187AAE" w:rsidRPr="00187AAE" w:rsidRDefault="00187AAE" w:rsidP="00187AAE">
      <w:pPr>
        <w:rPr>
          <w:sz w:val="22"/>
        </w:rPr>
      </w:pPr>
    </w:p>
    <w:p w14:paraId="21953C22" w14:textId="77777777" w:rsidR="00187AAE" w:rsidRPr="00187AAE" w:rsidRDefault="00187AAE" w:rsidP="00187AAE">
      <w:pPr>
        <w:rPr>
          <w:sz w:val="22"/>
        </w:rPr>
      </w:pPr>
    </w:p>
    <w:p w14:paraId="659C21E8" w14:textId="77777777" w:rsidR="00187AAE" w:rsidRPr="00187AAE" w:rsidRDefault="00187AAE" w:rsidP="00187AAE">
      <w:pPr>
        <w:rPr>
          <w:sz w:val="22"/>
        </w:rPr>
      </w:pPr>
    </w:p>
    <w:p w14:paraId="3CD80B7B" w14:textId="77777777" w:rsidR="00187AAE" w:rsidRPr="00187AAE" w:rsidRDefault="00187AAE" w:rsidP="00187AAE">
      <w:pPr>
        <w:rPr>
          <w:sz w:val="22"/>
        </w:rPr>
      </w:pPr>
    </w:p>
    <w:p w14:paraId="11AC16DC" w14:textId="77777777" w:rsidR="00187AAE" w:rsidRPr="00187AAE" w:rsidRDefault="00187AAE" w:rsidP="00187AAE">
      <w:pPr>
        <w:rPr>
          <w:sz w:val="22"/>
        </w:rPr>
      </w:pPr>
    </w:p>
    <w:p w14:paraId="193F766B" w14:textId="77777777" w:rsidR="00187AAE" w:rsidRPr="00187AAE" w:rsidRDefault="00187AAE" w:rsidP="00187AAE">
      <w:pPr>
        <w:rPr>
          <w:sz w:val="22"/>
        </w:rPr>
      </w:pPr>
    </w:p>
    <w:p w14:paraId="70D9C930" w14:textId="77777777" w:rsidR="00187AAE" w:rsidRPr="00187AAE" w:rsidRDefault="00187AAE" w:rsidP="00187AAE">
      <w:pPr>
        <w:rPr>
          <w:sz w:val="22"/>
        </w:rPr>
      </w:pPr>
    </w:p>
    <w:p w14:paraId="4C4781C6" w14:textId="77777777" w:rsidR="00187AAE" w:rsidRPr="00187AAE" w:rsidRDefault="00187AAE" w:rsidP="00187AAE">
      <w:pPr>
        <w:rPr>
          <w:sz w:val="22"/>
        </w:rPr>
      </w:pPr>
    </w:p>
    <w:p w14:paraId="360F7900" w14:textId="77777777" w:rsidR="00187AAE" w:rsidRPr="00187AAE" w:rsidRDefault="00187AAE" w:rsidP="00187AAE">
      <w:pPr>
        <w:rPr>
          <w:sz w:val="22"/>
        </w:rPr>
      </w:pPr>
    </w:p>
    <w:p w14:paraId="794D0505" w14:textId="77777777" w:rsidR="00187AAE" w:rsidRPr="00187AAE" w:rsidRDefault="00187AAE" w:rsidP="00187AAE">
      <w:pPr>
        <w:rPr>
          <w:sz w:val="22"/>
        </w:rPr>
      </w:pPr>
    </w:p>
    <w:p w14:paraId="4E49037A" w14:textId="77777777" w:rsidR="00187AAE" w:rsidRPr="00187AAE" w:rsidRDefault="00187AAE" w:rsidP="00187AAE">
      <w:pPr>
        <w:rPr>
          <w:sz w:val="22"/>
        </w:rPr>
      </w:pPr>
    </w:p>
    <w:p w14:paraId="6F7E9E37" w14:textId="57F4031C" w:rsidR="00187AAE" w:rsidRDefault="00187AAE" w:rsidP="00187AAE">
      <w:pPr>
        <w:tabs>
          <w:tab w:val="left" w:pos="1029"/>
        </w:tabs>
        <w:rPr>
          <w:b w:val="0"/>
          <w:sz w:val="22"/>
        </w:rPr>
      </w:pPr>
      <w:r>
        <w:rPr>
          <w:b w:val="0"/>
          <w:sz w:val="22"/>
        </w:rPr>
        <w:t xml:space="preserve">The results for </w:t>
      </w:r>
      <w:r>
        <w:rPr>
          <w:b w:val="0"/>
          <w:i/>
          <w:sz w:val="22"/>
        </w:rPr>
        <w:t xml:space="preserve">Access </w:t>
      </w:r>
      <w:r>
        <w:rPr>
          <w:b w:val="0"/>
          <w:sz w:val="22"/>
        </w:rPr>
        <w:t xml:space="preserve">are very similar to the ones of </w:t>
      </w:r>
      <w:r>
        <w:rPr>
          <w:b w:val="0"/>
          <w:i/>
          <w:sz w:val="22"/>
        </w:rPr>
        <w:t xml:space="preserve">Insert </w:t>
      </w:r>
      <w:r>
        <w:rPr>
          <w:b w:val="0"/>
          <w:sz w:val="22"/>
        </w:rPr>
        <w:t xml:space="preserve">since in order to insert an element in the trees we first need to find (access) the place where the element needs to be inserted. We can note </w:t>
      </w:r>
      <w:r w:rsidR="007504B9">
        <w:rPr>
          <w:b w:val="0"/>
          <w:sz w:val="22"/>
        </w:rPr>
        <w:t xml:space="preserve">again a very slight difference between BST and AVL for Test 3 since that test represents an average case. </w:t>
      </w:r>
    </w:p>
    <w:p w14:paraId="54FB1166" w14:textId="77777777" w:rsidR="00F505BF" w:rsidRDefault="00F505BF" w:rsidP="00187AAE">
      <w:pPr>
        <w:tabs>
          <w:tab w:val="left" w:pos="1029"/>
        </w:tabs>
        <w:rPr>
          <w:b w:val="0"/>
          <w:sz w:val="22"/>
        </w:rPr>
      </w:pPr>
    </w:p>
    <w:p w14:paraId="65B76307" w14:textId="7A9869C7" w:rsidR="00A51117" w:rsidRDefault="00A51117" w:rsidP="00187AAE">
      <w:pPr>
        <w:tabs>
          <w:tab w:val="left" w:pos="1029"/>
        </w:tabs>
        <w:rPr>
          <w:b w:val="0"/>
        </w:rPr>
      </w:pPr>
      <w:r>
        <w:rPr>
          <w:b w:val="0"/>
          <w:sz w:val="22"/>
        </w:rPr>
        <w:t xml:space="preserve">Finally, </w:t>
      </w:r>
      <w:r>
        <w:rPr>
          <w:b w:val="0"/>
        </w:rPr>
        <w:t>t</w:t>
      </w:r>
      <w:r>
        <w:rPr>
          <w:b w:val="0"/>
        </w:rPr>
        <w:t xml:space="preserve">he performance results of function </w:t>
      </w:r>
      <w:r>
        <w:rPr>
          <w:b w:val="0"/>
          <w:i/>
        </w:rPr>
        <w:t>Delete</w:t>
      </w:r>
      <w:r w:rsidRPr="00C56B9E">
        <w:rPr>
          <w:b w:val="0"/>
          <w:i/>
        </w:rPr>
        <w:t xml:space="preserve"> (int key)</w:t>
      </w:r>
      <w:r>
        <w:rPr>
          <w:b w:val="0"/>
        </w:rPr>
        <w:t xml:space="preserve"> were the following:</w:t>
      </w:r>
    </w:p>
    <w:p w14:paraId="441EFFE3" w14:textId="20701523" w:rsidR="00A51117" w:rsidRDefault="008D3F62" w:rsidP="00187AAE">
      <w:pPr>
        <w:tabs>
          <w:tab w:val="left" w:pos="1029"/>
        </w:tabs>
        <w:rPr>
          <w:b w:val="0"/>
        </w:rPr>
      </w:pPr>
      <w:r>
        <w:rPr>
          <w:noProof/>
          <w:lang w:eastAsia="en-US"/>
        </w:rPr>
        <w:drawing>
          <wp:anchor distT="0" distB="0" distL="114300" distR="114300" simplePos="0" relativeHeight="251665408" behindDoc="0" locked="0" layoutInCell="1" allowOverlap="1" wp14:anchorId="0DCDFAF7" wp14:editId="68EE0D52">
            <wp:simplePos x="0" y="0"/>
            <wp:positionH relativeFrom="column">
              <wp:posOffset>3138170</wp:posOffset>
            </wp:positionH>
            <wp:positionV relativeFrom="paragraph">
              <wp:posOffset>172085</wp:posOffset>
            </wp:positionV>
            <wp:extent cx="3258820" cy="2858770"/>
            <wp:effectExtent l="0" t="0" r="17780" b="1143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4384" behindDoc="0" locked="0" layoutInCell="1" allowOverlap="1" wp14:anchorId="00222C4E" wp14:editId="06E7A2C8">
            <wp:simplePos x="0" y="0"/>
            <wp:positionH relativeFrom="column">
              <wp:posOffset>-292735</wp:posOffset>
            </wp:positionH>
            <wp:positionV relativeFrom="paragraph">
              <wp:posOffset>172085</wp:posOffset>
            </wp:positionV>
            <wp:extent cx="3201035" cy="2858770"/>
            <wp:effectExtent l="0" t="0" r="24765" b="1143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44B8665" w14:textId="14944E07" w:rsidR="00C3490C" w:rsidRDefault="008D3F62" w:rsidP="00187AAE">
      <w:pPr>
        <w:tabs>
          <w:tab w:val="left" w:pos="1029"/>
        </w:tabs>
        <w:rPr>
          <w:b w:val="0"/>
          <w:sz w:val="22"/>
        </w:rPr>
      </w:pPr>
      <w:r>
        <w:rPr>
          <w:noProof/>
          <w:lang w:eastAsia="en-US"/>
        </w:rPr>
        <w:drawing>
          <wp:anchor distT="0" distB="0" distL="114300" distR="114300" simplePos="0" relativeHeight="251666432" behindDoc="0" locked="0" layoutInCell="1" allowOverlap="1" wp14:anchorId="424ED6CD" wp14:editId="0B9CA340">
            <wp:simplePos x="0" y="0"/>
            <wp:positionH relativeFrom="column">
              <wp:posOffset>1422476</wp:posOffset>
            </wp:positionH>
            <wp:positionV relativeFrom="paragraph">
              <wp:posOffset>3088640</wp:posOffset>
            </wp:positionV>
            <wp:extent cx="3204210" cy="2745740"/>
            <wp:effectExtent l="0" t="0" r="21590" b="2286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6974B89" w14:textId="77777777" w:rsidR="00C3490C" w:rsidRPr="00C3490C" w:rsidRDefault="00C3490C" w:rsidP="00C3490C">
      <w:pPr>
        <w:rPr>
          <w:sz w:val="22"/>
        </w:rPr>
      </w:pPr>
    </w:p>
    <w:p w14:paraId="00F299E8" w14:textId="77777777" w:rsidR="00C3490C" w:rsidRPr="00C3490C" w:rsidRDefault="00C3490C" w:rsidP="00C3490C">
      <w:pPr>
        <w:rPr>
          <w:sz w:val="22"/>
        </w:rPr>
      </w:pPr>
    </w:p>
    <w:p w14:paraId="05B274FA" w14:textId="77777777" w:rsidR="00C3490C" w:rsidRPr="00C3490C" w:rsidRDefault="00C3490C" w:rsidP="00C3490C">
      <w:pPr>
        <w:rPr>
          <w:sz w:val="22"/>
        </w:rPr>
      </w:pPr>
    </w:p>
    <w:p w14:paraId="30ED26B3" w14:textId="77777777" w:rsidR="00C3490C" w:rsidRPr="00C3490C" w:rsidRDefault="00C3490C" w:rsidP="00C3490C">
      <w:pPr>
        <w:rPr>
          <w:sz w:val="22"/>
        </w:rPr>
      </w:pPr>
    </w:p>
    <w:p w14:paraId="3401B819" w14:textId="77777777" w:rsidR="00C3490C" w:rsidRPr="00C3490C" w:rsidRDefault="00C3490C" w:rsidP="00C3490C">
      <w:pPr>
        <w:rPr>
          <w:sz w:val="22"/>
        </w:rPr>
      </w:pPr>
    </w:p>
    <w:p w14:paraId="4982D933" w14:textId="77777777" w:rsidR="00C3490C" w:rsidRPr="00C3490C" w:rsidRDefault="00C3490C" w:rsidP="00C3490C">
      <w:pPr>
        <w:rPr>
          <w:sz w:val="22"/>
        </w:rPr>
      </w:pPr>
    </w:p>
    <w:p w14:paraId="343AD9F1" w14:textId="77777777" w:rsidR="00C3490C" w:rsidRPr="00C3490C" w:rsidRDefault="00C3490C" w:rsidP="00C3490C">
      <w:pPr>
        <w:rPr>
          <w:sz w:val="22"/>
        </w:rPr>
      </w:pPr>
    </w:p>
    <w:p w14:paraId="1D465B00" w14:textId="77777777" w:rsidR="00C3490C" w:rsidRPr="00C3490C" w:rsidRDefault="00C3490C" w:rsidP="00C3490C">
      <w:pPr>
        <w:rPr>
          <w:sz w:val="22"/>
        </w:rPr>
      </w:pPr>
    </w:p>
    <w:p w14:paraId="26C2B113" w14:textId="77777777" w:rsidR="00C3490C" w:rsidRPr="00C3490C" w:rsidRDefault="00C3490C" w:rsidP="00C3490C">
      <w:pPr>
        <w:rPr>
          <w:sz w:val="22"/>
        </w:rPr>
      </w:pPr>
    </w:p>
    <w:p w14:paraId="7EBBEEBA" w14:textId="77777777" w:rsidR="00C3490C" w:rsidRPr="00C3490C" w:rsidRDefault="00C3490C" w:rsidP="00C3490C">
      <w:pPr>
        <w:rPr>
          <w:sz w:val="22"/>
        </w:rPr>
      </w:pPr>
    </w:p>
    <w:p w14:paraId="5B8128C3" w14:textId="77777777" w:rsidR="00C3490C" w:rsidRPr="00C3490C" w:rsidRDefault="00C3490C" w:rsidP="00C3490C">
      <w:pPr>
        <w:rPr>
          <w:sz w:val="22"/>
        </w:rPr>
      </w:pPr>
    </w:p>
    <w:p w14:paraId="4633928B" w14:textId="77777777" w:rsidR="00C3490C" w:rsidRPr="00C3490C" w:rsidRDefault="00C3490C" w:rsidP="00C3490C">
      <w:pPr>
        <w:rPr>
          <w:sz w:val="22"/>
        </w:rPr>
      </w:pPr>
    </w:p>
    <w:p w14:paraId="144F39FB" w14:textId="77777777" w:rsidR="00C3490C" w:rsidRPr="00C3490C" w:rsidRDefault="00C3490C" w:rsidP="00C3490C">
      <w:pPr>
        <w:rPr>
          <w:sz w:val="22"/>
        </w:rPr>
      </w:pPr>
    </w:p>
    <w:p w14:paraId="69A760CC" w14:textId="77777777" w:rsidR="00C3490C" w:rsidRPr="00C3490C" w:rsidRDefault="00C3490C" w:rsidP="00C3490C">
      <w:pPr>
        <w:rPr>
          <w:sz w:val="22"/>
        </w:rPr>
      </w:pPr>
    </w:p>
    <w:p w14:paraId="17565F13" w14:textId="77777777" w:rsidR="00C3490C" w:rsidRPr="00C3490C" w:rsidRDefault="00C3490C" w:rsidP="00C3490C">
      <w:pPr>
        <w:rPr>
          <w:sz w:val="22"/>
        </w:rPr>
      </w:pPr>
    </w:p>
    <w:p w14:paraId="37EF9D3A" w14:textId="77777777" w:rsidR="00C3490C" w:rsidRPr="00C3490C" w:rsidRDefault="00C3490C" w:rsidP="00C3490C">
      <w:pPr>
        <w:rPr>
          <w:sz w:val="22"/>
        </w:rPr>
      </w:pPr>
    </w:p>
    <w:p w14:paraId="1A4ABAA7" w14:textId="77777777" w:rsidR="00C3490C" w:rsidRPr="00C3490C" w:rsidRDefault="00C3490C" w:rsidP="00C3490C">
      <w:pPr>
        <w:rPr>
          <w:sz w:val="22"/>
        </w:rPr>
      </w:pPr>
    </w:p>
    <w:p w14:paraId="2BF0049C" w14:textId="77777777" w:rsidR="00C3490C" w:rsidRPr="00C3490C" w:rsidRDefault="00C3490C" w:rsidP="00C3490C">
      <w:pPr>
        <w:rPr>
          <w:sz w:val="22"/>
        </w:rPr>
      </w:pPr>
    </w:p>
    <w:p w14:paraId="6E01EBB7" w14:textId="77777777" w:rsidR="00C3490C" w:rsidRDefault="00C3490C" w:rsidP="00C3490C">
      <w:pPr>
        <w:rPr>
          <w:b w:val="0"/>
          <w:i/>
          <w:sz w:val="22"/>
        </w:rPr>
      </w:pPr>
    </w:p>
    <w:p w14:paraId="18822D53" w14:textId="5E3AEC39" w:rsidR="00A51117" w:rsidRDefault="00C3490C" w:rsidP="00C3490C">
      <w:pPr>
        <w:rPr>
          <w:b w:val="0"/>
          <w:sz w:val="22"/>
        </w:rPr>
      </w:pPr>
      <w:r>
        <w:rPr>
          <w:b w:val="0"/>
          <w:i/>
          <w:sz w:val="22"/>
        </w:rPr>
        <w:t>Delete</w:t>
      </w:r>
      <w:r>
        <w:rPr>
          <w:b w:val="0"/>
          <w:sz w:val="22"/>
        </w:rPr>
        <w:t xml:space="preserve"> was the function that presented the most different results among tests. This is due the way deletion is performed. In Test 1 for example, deletion in a BST takes lesser time than in an AVL since the element that needs to be deleted every time is found at the root while in an AVL such element needs to be found, deleted and the tree balanced. Despite of that, the time it takes to delete 50000 elements from an AVL tree doesn’t reach 1 second. In Test 2 every element that we want to delete will be at the end of the BST whi</w:t>
      </w:r>
      <w:r w:rsidR="00694D4A">
        <w:rPr>
          <w:b w:val="0"/>
          <w:sz w:val="22"/>
        </w:rPr>
        <w:t>ch will be an initial height of</w:t>
      </w:r>
      <w:r>
        <w:rPr>
          <w:b w:val="0"/>
          <w:sz w:val="22"/>
        </w:rPr>
        <w:t xml:space="preserve"> N</w:t>
      </w:r>
      <w:r w:rsidR="00694D4A">
        <w:rPr>
          <w:b w:val="0"/>
          <w:sz w:val="22"/>
        </w:rPr>
        <w:t xml:space="preserve"> which is terrible. Since an element needs to be found first in order to be deleted, the deletion time in Test 2 will resemble the time of the function </w:t>
      </w:r>
      <w:r w:rsidR="00694D4A">
        <w:rPr>
          <w:b w:val="0"/>
          <w:i/>
          <w:sz w:val="22"/>
        </w:rPr>
        <w:t xml:space="preserve">Access </w:t>
      </w:r>
      <w:r w:rsidR="00694D4A">
        <w:rPr>
          <w:b w:val="0"/>
          <w:sz w:val="22"/>
        </w:rPr>
        <w:t>for test 1 and 2. For Test 3, we again find a slight different among both data structures since this test represents an average case. In Test 3, deletion from an AVL tree takes slightly longer due to the height balancing that happens after certain deletions.</w:t>
      </w:r>
    </w:p>
    <w:p w14:paraId="357C2D04" w14:textId="77777777" w:rsidR="004923EB" w:rsidRDefault="004923EB" w:rsidP="00C3490C">
      <w:pPr>
        <w:rPr>
          <w:b w:val="0"/>
          <w:sz w:val="22"/>
        </w:rPr>
      </w:pPr>
    </w:p>
    <w:p w14:paraId="2CB358A9" w14:textId="77777777" w:rsidR="004923EB" w:rsidRDefault="004923EB" w:rsidP="00C3490C">
      <w:pPr>
        <w:rPr>
          <w:b w:val="0"/>
          <w:sz w:val="22"/>
        </w:rPr>
      </w:pPr>
    </w:p>
    <w:p w14:paraId="3ED746AE" w14:textId="4E42CC9D" w:rsidR="00F505BF" w:rsidRDefault="00F505BF" w:rsidP="00C3490C">
      <w:pPr>
        <w:rPr>
          <w:b w:val="0"/>
          <w:sz w:val="22"/>
        </w:rPr>
      </w:pPr>
      <w:r>
        <w:rPr>
          <w:b w:val="0"/>
          <w:sz w:val="22"/>
        </w:rPr>
        <w:t xml:space="preserve">In addition to the previous analysis of each function, I’ve also decided to show with a graph what was the average performance time of each data structure depending on the test. The times shown next represent the times each data structure took to perform the three functions </w:t>
      </w:r>
      <w:r>
        <w:rPr>
          <w:b w:val="0"/>
          <w:i/>
          <w:sz w:val="22"/>
        </w:rPr>
        <w:t xml:space="preserve">Insert, Access, </w:t>
      </w:r>
      <w:r w:rsidRPr="00F505BF">
        <w:rPr>
          <w:b w:val="0"/>
          <w:sz w:val="22"/>
        </w:rPr>
        <w:t>and</w:t>
      </w:r>
      <w:r>
        <w:rPr>
          <w:b w:val="0"/>
          <w:i/>
          <w:sz w:val="22"/>
        </w:rPr>
        <w:t xml:space="preserve"> Delete </w:t>
      </w:r>
      <w:r>
        <w:rPr>
          <w:b w:val="0"/>
          <w:sz w:val="22"/>
        </w:rPr>
        <w:t>altogether in each of the tests.</w:t>
      </w:r>
    </w:p>
    <w:p w14:paraId="473B6FF4" w14:textId="77777777" w:rsidR="00F505BF" w:rsidRDefault="00F505BF" w:rsidP="00C3490C">
      <w:pPr>
        <w:rPr>
          <w:b w:val="0"/>
          <w:sz w:val="22"/>
        </w:rPr>
      </w:pPr>
    </w:p>
    <w:p w14:paraId="73B08F3B" w14:textId="1FD0C787" w:rsidR="00F505BF" w:rsidRDefault="00F505BF" w:rsidP="00F505BF">
      <w:pPr>
        <w:jc w:val="center"/>
        <w:rPr>
          <w:b w:val="0"/>
        </w:rPr>
      </w:pPr>
      <w:r>
        <w:rPr>
          <w:noProof/>
          <w:lang w:eastAsia="en-US"/>
        </w:rPr>
        <w:drawing>
          <wp:inline distT="0" distB="0" distL="0" distR="0" wp14:anchorId="27833D6B" wp14:editId="26DC699E">
            <wp:extent cx="4557695" cy="2834436"/>
            <wp:effectExtent l="0" t="0" r="14605" b="1079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4A27F9" w14:textId="77777777" w:rsidR="008C5CDC" w:rsidRDefault="008C5CDC" w:rsidP="00F505BF">
      <w:pPr>
        <w:jc w:val="center"/>
        <w:rPr>
          <w:b w:val="0"/>
        </w:rPr>
      </w:pPr>
    </w:p>
    <w:p w14:paraId="79EC4808" w14:textId="121E6D60" w:rsidR="008C5CDC" w:rsidRPr="00F505BF" w:rsidRDefault="008C5CDC" w:rsidP="008C5CDC">
      <w:pPr>
        <w:rPr>
          <w:b w:val="0"/>
        </w:rPr>
      </w:pPr>
      <w:r>
        <w:rPr>
          <w:b w:val="0"/>
        </w:rPr>
        <w:t>This gra</w:t>
      </w:r>
      <w:r w:rsidR="003C0630">
        <w:rPr>
          <w:b w:val="0"/>
        </w:rPr>
        <w:t>ph clearly shows that in worst case scenarios for a BST, an AVL tree performs in a time similar to the average case scenario which is highly appreciated in complexity time</w:t>
      </w:r>
      <w:bookmarkStart w:id="0" w:name="_GoBack"/>
      <w:bookmarkEnd w:id="0"/>
      <w:r w:rsidR="003C0630">
        <w:rPr>
          <w:b w:val="0"/>
        </w:rPr>
        <w:t xml:space="preserve">. </w:t>
      </w:r>
    </w:p>
    <w:sectPr w:rsidR="008C5CDC" w:rsidRPr="00F505BF" w:rsidSect="00D7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44D"/>
    <w:rsid w:val="00070187"/>
    <w:rsid w:val="000933BA"/>
    <w:rsid w:val="000A0810"/>
    <w:rsid w:val="000A699B"/>
    <w:rsid w:val="000E7042"/>
    <w:rsid w:val="0011607D"/>
    <w:rsid w:val="0016515C"/>
    <w:rsid w:val="00187AAE"/>
    <w:rsid w:val="00196528"/>
    <w:rsid w:val="00262311"/>
    <w:rsid w:val="00277725"/>
    <w:rsid w:val="00282A8B"/>
    <w:rsid w:val="002D0E7B"/>
    <w:rsid w:val="002E060E"/>
    <w:rsid w:val="003408EB"/>
    <w:rsid w:val="003A68E8"/>
    <w:rsid w:val="003C0630"/>
    <w:rsid w:val="00463D88"/>
    <w:rsid w:val="004923EB"/>
    <w:rsid w:val="004B2AA1"/>
    <w:rsid w:val="005D1F36"/>
    <w:rsid w:val="005D4ABE"/>
    <w:rsid w:val="005D72C6"/>
    <w:rsid w:val="005E6F50"/>
    <w:rsid w:val="006002C5"/>
    <w:rsid w:val="00662C55"/>
    <w:rsid w:val="00666FD3"/>
    <w:rsid w:val="006912D9"/>
    <w:rsid w:val="00694D4A"/>
    <w:rsid w:val="0071370B"/>
    <w:rsid w:val="007436F0"/>
    <w:rsid w:val="007504B9"/>
    <w:rsid w:val="00754E68"/>
    <w:rsid w:val="008278F3"/>
    <w:rsid w:val="008C5CDC"/>
    <w:rsid w:val="008D3F62"/>
    <w:rsid w:val="009128BB"/>
    <w:rsid w:val="00933EA1"/>
    <w:rsid w:val="00957261"/>
    <w:rsid w:val="00A04905"/>
    <w:rsid w:val="00A4444D"/>
    <w:rsid w:val="00A51117"/>
    <w:rsid w:val="00A63A8B"/>
    <w:rsid w:val="00BA131E"/>
    <w:rsid w:val="00C163DC"/>
    <w:rsid w:val="00C3490C"/>
    <w:rsid w:val="00C56B9E"/>
    <w:rsid w:val="00CB2F87"/>
    <w:rsid w:val="00CB41B7"/>
    <w:rsid w:val="00CE3495"/>
    <w:rsid w:val="00CE4CF3"/>
    <w:rsid w:val="00D20FDF"/>
    <w:rsid w:val="00D30BE8"/>
    <w:rsid w:val="00D75BE7"/>
    <w:rsid w:val="00DF7980"/>
    <w:rsid w:val="00E17EE5"/>
    <w:rsid w:val="00E55AD9"/>
    <w:rsid w:val="00E673B8"/>
    <w:rsid w:val="00EB3E66"/>
    <w:rsid w:val="00F505BF"/>
    <w:rsid w:val="00FA040F"/>
    <w:rsid w:val="00FF2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F8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EastAsia" w:hAnsi="Garamond" w:cs="MS Mincho"/>
        <w:color w:val="000000"/>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8.xml"/><Relationship Id="rId12" Type="http://schemas.openxmlformats.org/officeDocument/2006/relationships/chart" Target="charts/chart9.xml"/><Relationship Id="rId13" Type="http://schemas.openxmlformats.org/officeDocument/2006/relationships/chart" Target="charts/chart10.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chart" Target="charts/chart7.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ue/Desktop/CS130A/PA2/PA2%20data%20graphs..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localhost/Users/Josue/Desktop/CS130A/PA2/PA2%20data%20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Josue/Desktop/CS130A/PA2/PA2%20data%20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Josue/Desktop/CS130A/PA2/PA2%20data%20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Josue/Desktop/CS130A/PA2/PA2%20data%20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Josue/Desktop/CS130A/PA2/PA2%20data%20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Josue/Desktop/CS130A/PA2/PA2%20data%20graph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Josue/Desktop/CS130A/PA2/PA2%20data%20graph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Josue/Desktop/CS130A/PA2/PA2%20data%20graphs..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localhost/Users/Josue/Desktop/CS130A/PA2/PA2%20data%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a:t>
            </a:r>
            <a:r>
              <a:rPr lang="en-US" baseline="0"/>
              <a:t> -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insert</c:v>
          </c:tx>
          <c:spPr>
            <a:ln w="28575" cap="rnd">
              <a:solidFill>
                <a:schemeClr val="accent1"/>
              </a:solidFill>
              <a:round/>
            </a:ln>
            <a:effectLst/>
          </c:spPr>
          <c:marker>
            <c:symbol val="none"/>
          </c:marker>
          <c:dLbls>
            <c:dLbl>
              <c:idx val="2"/>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(Sheet1!$E$23,Sheet1!$E$64,Sheet1!$E$105)</c:f>
              <c:numCache>
                <c:formatCode>General</c:formatCode>
                <c:ptCount val="3"/>
                <c:pt idx="0">
                  <c:v>0.000315</c:v>
                </c:pt>
                <c:pt idx="1">
                  <c:v>0.00395</c:v>
                </c:pt>
                <c:pt idx="2">
                  <c:v>0.023905</c:v>
                </c:pt>
              </c:numCache>
            </c:numRef>
          </c:val>
          <c:smooth val="0"/>
        </c:ser>
        <c:ser>
          <c:idx val="1"/>
          <c:order val="1"/>
          <c:tx>
            <c:v>BST insert</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(Sheet1!$E$28,Sheet1!$E$69,Sheet1!$E$110)</c:f>
              <c:numCache>
                <c:formatCode>General</c:formatCode>
                <c:ptCount val="3"/>
                <c:pt idx="0">
                  <c:v>0.003791</c:v>
                </c:pt>
                <c:pt idx="1">
                  <c:v>0.354785</c:v>
                </c:pt>
                <c:pt idx="2">
                  <c:v>9.184369999999997</c:v>
                </c:pt>
              </c:numCache>
            </c:numRef>
          </c:val>
          <c:smooth val="0"/>
        </c:ser>
        <c:dLbls>
          <c:showLegendKey val="0"/>
          <c:showVal val="0"/>
          <c:showCatName val="0"/>
          <c:showSerName val="0"/>
          <c:showPercent val="0"/>
          <c:showBubbleSize val="0"/>
        </c:dLbls>
        <c:smooth val="0"/>
        <c:axId val="-2144742704"/>
        <c:axId val="-2147347904"/>
      </c:lineChart>
      <c:catAx>
        <c:axId val="-2144742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347904"/>
        <c:crosses val="autoZero"/>
        <c:auto val="1"/>
        <c:lblAlgn val="ctr"/>
        <c:lblOffset val="100"/>
        <c:noMultiLvlLbl val="0"/>
      </c:catAx>
      <c:valAx>
        <c:axId val="-214734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742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c:v>
          </c:tx>
          <c:spPr>
            <a:ln w="28575" cap="rnd">
              <a:solidFill>
                <a:schemeClr val="accent1"/>
              </a:solidFill>
              <a:round/>
            </a:ln>
            <a:effectLst/>
          </c:spPr>
          <c:marker>
            <c:symbol val="none"/>
          </c:marker>
          <c:dLbls>
            <c:dLbl>
              <c:idx val="2"/>
              <c:layout>
                <c:manualLayout>
                  <c:x val="0.0677915573053367"/>
                  <c:y val="-0.0346875911344415"/>
                </c:manualLayout>
              </c:layout>
              <c:tx>
                <c:rich>
                  <a:bodyPr/>
                  <a:lstStyle/>
                  <a:p>
                    <a:r>
                      <a:rPr lang="nb-NO"/>
                      <a:t>AVL </a:t>
                    </a:r>
                    <a:fld id="{2668627F-6F56-4246-A508-4AEA30C22480}" type="VALUE">
                      <a:rPr lang="nb-NO"/>
                      <a:pPr/>
                      <a:t>[VALUE]</a:t>
                    </a:fld>
                    <a:endParaRPr lang="nb-NO"/>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Test 1</c:v>
              </c:pt>
              <c:pt idx="1">
                <c:v> Test 2</c:v>
              </c:pt>
              <c:pt idx="2">
                <c:v> Test 3</c:v>
              </c:pt>
            </c:strLit>
          </c:cat>
          <c:val>
            <c:numRef>
              <c:f>(Sheet1!$H$52,Sheet1!$H$54,Sheet1!$H$56)</c:f>
              <c:numCache>
                <c:formatCode>General</c:formatCode>
                <c:ptCount val="3"/>
                <c:pt idx="0">
                  <c:v>0.0187716666666667</c:v>
                </c:pt>
                <c:pt idx="1">
                  <c:v>0.0184943333333333</c:v>
                </c:pt>
                <c:pt idx="2">
                  <c:v>0.028186</c:v>
                </c:pt>
              </c:numCache>
            </c:numRef>
          </c:val>
          <c:smooth val="0"/>
        </c:ser>
        <c:ser>
          <c:idx val="1"/>
          <c:order val="1"/>
          <c:tx>
            <c:v>BST</c:v>
          </c:tx>
          <c:spPr>
            <a:ln w="28575" cap="rnd">
              <a:solidFill>
                <a:schemeClr val="accent2"/>
              </a:solidFill>
              <a:round/>
            </a:ln>
            <a:effectLst/>
          </c:spPr>
          <c:marker>
            <c:symbol val="none"/>
          </c:marker>
          <c:dLbls>
            <c:dLbl>
              <c:idx val="2"/>
              <c:layout>
                <c:manualLayout>
                  <c:x val="-0.0734306649168854"/>
                  <c:y val="-0.168946850393701"/>
                </c:manualLayout>
              </c:layout>
              <c:tx>
                <c:rich>
                  <a:bodyPr/>
                  <a:lstStyle/>
                  <a:p>
                    <a:r>
                      <a:rPr lang="nb-NO"/>
                      <a:t>BST </a:t>
                    </a:r>
                    <a:fld id="{74B73745-8634-3E44-B180-0E8584F5A53F}" type="VALUE">
                      <a:rPr lang="nb-NO"/>
                      <a:pPr/>
                      <a:t>[VALUE]</a:t>
                    </a:fld>
                    <a:endParaRPr lang="nb-NO"/>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Test 1</c:v>
              </c:pt>
              <c:pt idx="1">
                <c:v> Test 2</c:v>
              </c:pt>
              <c:pt idx="2">
                <c:v> Test 3</c:v>
              </c:pt>
            </c:strLit>
          </c:cat>
          <c:val>
            <c:numRef>
              <c:f>(Sheet1!$H$59,Sheet1!$H$61,Sheet1!$H$63)</c:f>
              <c:numCache>
                <c:formatCode>General</c:formatCode>
                <c:ptCount val="3"/>
                <c:pt idx="0">
                  <c:v>6.194193999999999</c:v>
                </c:pt>
                <c:pt idx="1">
                  <c:v>9.266159666666666</c:v>
                </c:pt>
                <c:pt idx="2">
                  <c:v>0.0152033333333333</c:v>
                </c:pt>
              </c:numCache>
            </c:numRef>
          </c:val>
          <c:smooth val="0"/>
        </c:ser>
        <c:dLbls>
          <c:showLegendKey val="0"/>
          <c:showVal val="0"/>
          <c:showCatName val="0"/>
          <c:showSerName val="0"/>
          <c:showPercent val="0"/>
          <c:showBubbleSize val="0"/>
        </c:dLbls>
        <c:smooth val="0"/>
        <c:axId val="-2064822576"/>
        <c:axId val="-2064818240"/>
      </c:lineChart>
      <c:catAx>
        <c:axId val="-206482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818240"/>
        <c:crosses val="autoZero"/>
        <c:auto val="1"/>
        <c:lblAlgn val="ctr"/>
        <c:lblOffset val="100"/>
        <c:noMultiLvlLbl val="0"/>
      </c:catAx>
      <c:valAx>
        <c:axId val="-2064818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822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a:t>
            </a:r>
            <a:r>
              <a:rPr lang="en-US" baseline="0"/>
              <a:t> -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insert</c:v>
          </c:tx>
          <c:spPr>
            <a:ln w="28575" cap="rnd">
              <a:solidFill>
                <a:schemeClr val="accent1"/>
              </a:solidFill>
              <a:round/>
            </a:ln>
            <a:effectLst/>
          </c:spPr>
          <c:marker>
            <c:symbol val="none"/>
          </c:marker>
          <c:dLbls>
            <c:dLbl>
              <c:idx val="2"/>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(Sheet1!$E$10,Sheet1!$E$51,Sheet1!$E$92)</c:f>
              <c:numCache>
                <c:formatCode>General</c:formatCode>
                <c:ptCount val="3"/>
                <c:pt idx="0">
                  <c:v>0.000348</c:v>
                </c:pt>
                <c:pt idx="1">
                  <c:v>0.004023</c:v>
                </c:pt>
                <c:pt idx="2">
                  <c:v>0.024372</c:v>
                </c:pt>
              </c:numCache>
            </c:numRef>
          </c:val>
          <c:smooth val="0"/>
        </c:ser>
        <c:ser>
          <c:idx val="1"/>
          <c:order val="1"/>
          <c:tx>
            <c:v>BST insert</c:v>
          </c:tx>
          <c:spPr>
            <a:ln w="28575" cap="rnd">
              <a:solidFill>
                <a:schemeClr val="accent2"/>
              </a:solidFill>
              <a:round/>
            </a:ln>
            <a:effectLst/>
          </c:spPr>
          <c:marker>
            <c:symbol val="none"/>
          </c:marker>
          <c:dLbls>
            <c:dLbl>
              <c:idx val="2"/>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(Sheet1!$E$15,Sheet1!$E$56,Sheet1!$E$97)</c:f>
              <c:numCache>
                <c:formatCode>General</c:formatCode>
                <c:ptCount val="3"/>
                <c:pt idx="0">
                  <c:v>0.003686</c:v>
                </c:pt>
                <c:pt idx="1">
                  <c:v>0.360139</c:v>
                </c:pt>
                <c:pt idx="2">
                  <c:v>9.33934</c:v>
                </c:pt>
              </c:numCache>
            </c:numRef>
          </c:val>
          <c:smooth val="0"/>
        </c:ser>
        <c:dLbls>
          <c:showLegendKey val="0"/>
          <c:showVal val="0"/>
          <c:showCatName val="0"/>
          <c:showSerName val="0"/>
          <c:showPercent val="0"/>
          <c:showBubbleSize val="0"/>
        </c:dLbls>
        <c:smooth val="0"/>
        <c:axId val="-2065134432"/>
        <c:axId val="-2146222480"/>
      </c:lineChart>
      <c:catAx>
        <c:axId val="-206513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222480"/>
        <c:crosses val="autoZero"/>
        <c:auto val="1"/>
        <c:lblAlgn val="ctr"/>
        <c:lblOffset val="100"/>
        <c:noMultiLvlLbl val="0"/>
      </c:catAx>
      <c:valAx>
        <c:axId val="-2146222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134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3</a:t>
            </a:r>
            <a:r>
              <a:rPr lang="en-US" baseline="0"/>
              <a:t> - Insert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insert</c:v>
          </c:tx>
          <c:spPr>
            <a:ln w="28575" cap="rnd">
              <a:solidFill>
                <a:schemeClr val="accent1"/>
              </a:solidFill>
              <a:round/>
            </a:ln>
            <a:effectLst/>
          </c:spPr>
          <c:marker>
            <c:symbol val="none"/>
          </c:marker>
          <c:dLbls>
            <c:dLbl>
              <c:idx val="2"/>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(Sheet1!$E$36,Sheet1!$E$77,Sheet1!$E$118)</c:f>
              <c:numCache>
                <c:formatCode>General</c:formatCode>
                <c:ptCount val="3"/>
                <c:pt idx="0">
                  <c:v>0.000352</c:v>
                </c:pt>
                <c:pt idx="1">
                  <c:v>0.005013</c:v>
                </c:pt>
                <c:pt idx="2">
                  <c:v>0.03244</c:v>
                </c:pt>
              </c:numCache>
            </c:numRef>
          </c:val>
          <c:smooth val="0"/>
        </c:ser>
        <c:ser>
          <c:idx val="1"/>
          <c:order val="1"/>
          <c:tx>
            <c:v>BST insert</c:v>
          </c:tx>
          <c:spPr>
            <a:ln w="28575" cap="rnd">
              <a:solidFill>
                <a:schemeClr val="accent2"/>
              </a:solidFill>
              <a:round/>
            </a:ln>
            <a:effectLst/>
          </c:spPr>
          <c:marker>
            <c:symbol val="none"/>
          </c:marker>
          <c:dLbls>
            <c:dLbl>
              <c:idx val="2"/>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(Sheet1!$E$41,Sheet1!$E$82,Sheet1!$E$123)</c:f>
              <c:numCache>
                <c:formatCode>General</c:formatCode>
                <c:ptCount val="3"/>
                <c:pt idx="0">
                  <c:v>0.000135</c:v>
                </c:pt>
                <c:pt idx="1">
                  <c:v>0.002199</c:v>
                </c:pt>
                <c:pt idx="2">
                  <c:v>0.014346</c:v>
                </c:pt>
              </c:numCache>
            </c:numRef>
          </c:val>
          <c:smooth val="0"/>
        </c:ser>
        <c:dLbls>
          <c:showLegendKey val="0"/>
          <c:showVal val="0"/>
          <c:showCatName val="0"/>
          <c:showSerName val="0"/>
          <c:showPercent val="0"/>
          <c:showBubbleSize val="0"/>
        </c:dLbls>
        <c:smooth val="0"/>
        <c:axId val="-2140890880"/>
        <c:axId val="-2069132528"/>
      </c:lineChart>
      <c:catAx>
        <c:axId val="-2140890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132528"/>
        <c:crosses val="autoZero"/>
        <c:auto val="1"/>
        <c:lblAlgn val="ctr"/>
        <c:lblOffset val="100"/>
        <c:noMultiLvlLbl val="0"/>
      </c:catAx>
      <c:valAx>
        <c:axId val="-206913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890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a:t>
            </a:r>
            <a:r>
              <a:rPr lang="en-US" baseline="0"/>
              <a:t> - 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Access</c:v>
          </c:tx>
          <c:spPr>
            <a:ln w="28575" cap="rnd">
              <a:solidFill>
                <a:schemeClr val="accent1"/>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(Sheet1!$E$11,Sheet1!$E$52,Sheet1!$E$93)</c:f>
              <c:numCache>
                <c:formatCode>General</c:formatCode>
                <c:ptCount val="3"/>
                <c:pt idx="0">
                  <c:v>0.0</c:v>
                </c:pt>
                <c:pt idx="1">
                  <c:v>0.001031</c:v>
                </c:pt>
                <c:pt idx="2">
                  <c:v>0.006075</c:v>
                </c:pt>
              </c:numCache>
            </c:numRef>
          </c:val>
          <c:smooth val="0"/>
        </c:ser>
        <c:ser>
          <c:idx val="1"/>
          <c:order val="1"/>
          <c:tx>
            <c:v>BST Access</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(Sheet1!$E$16,Sheet1!$E$57,Sheet1!$E$98)</c:f>
              <c:numCache>
                <c:formatCode>General</c:formatCode>
                <c:ptCount val="3"/>
                <c:pt idx="0">
                  <c:v>0.003354</c:v>
                </c:pt>
                <c:pt idx="1">
                  <c:v>0.335504</c:v>
                </c:pt>
                <c:pt idx="2">
                  <c:v>8.53951</c:v>
                </c:pt>
              </c:numCache>
            </c:numRef>
          </c:val>
          <c:smooth val="0"/>
        </c:ser>
        <c:dLbls>
          <c:dLblPos val="r"/>
          <c:showLegendKey val="0"/>
          <c:showVal val="1"/>
          <c:showCatName val="0"/>
          <c:showSerName val="0"/>
          <c:showPercent val="0"/>
          <c:showBubbleSize val="0"/>
        </c:dLbls>
        <c:smooth val="0"/>
        <c:axId val="-2065001024"/>
        <c:axId val="2144345728"/>
      </c:lineChart>
      <c:catAx>
        <c:axId val="-2065001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345728"/>
        <c:crosses val="autoZero"/>
        <c:auto val="1"/>
        <c:lblAlgn val="ctr"/>
        <c:lblOffset val="100"/>
        <c:noMultiLvlLbl val="0"/>
      </c:catAx>
      <c:valAx>
        <c:axId val="214434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5001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a:t>
            </a:r>
            <a:r>
              <a:rPr lang="en-US" baseline="0"/>
              <a:t> - 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Access</c:v>
          </c:tx>
          <c:spPr>
            <a:ln w="28575" cap="rnd">
              <a:solidFill>
                <a:schemeClr val="accent1"/>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(Sheet1!$E$24,Sheet1!$E$65,Sheet1!$E$106)</c:f>
              <c:numCache>
                <c:formatCode>General</c:formatCode>
                <c:ptCount val="3"/>
                <c:pt idx="0">
                  <c:v>0.000116</c:v>
                </c:pt>
                <c:pt idx="1">
                  <c:v>0.001023</c:v>
                </c:pt>
                <c:pt idx="2">
                  <c:v>0.006047</c:v>
                </c:pt>
              </c:numCache>
            </c:numRef>
          </c:val>
          <c:smooth val="0"/>
        </c:ser>
        <c:ser>
          <c:idx val="1"/>
          <c:order val="1"/>
          <c:tx>
            <c:v>BST Access</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(Sheet1!$E$29,Sheet1!$E$70,Sheet1!$E$111)</c:f>
              <c:numCache>
                <c:formatCode>General</c:formatCode>
                <c:ptCount val="3"/>
                <c:pt idx="0">
                  <c:v>0.003188</c:v>
                </c:pt>
                <c:pt idx="1">
                  <c:v>0.33642</c:v>
                </c:pt>
                <c:pt idx="2">
                  <c:v>8.674359999999998</c:v>
                </c:pt>
              </c:numCache>
            </c:numRef>
          </c:val>
          <c:smooth val="0"/>
        </c:ser>
        <c:dLbls>
          <c:dLblPos val="r"/>
          <c:showLegendKey val="0"/>
          <c:showVal val="1"/>
          <c:showCatName val="0"/>
          <c:showSerName val="0"/>
          <c:showPercent val="0"/>
          <c:showBubbleSize val="0"/>
        </c:dLbls>
        <c:smooth val="0"/>
        <c:axId val="-2141187264"/>
        <c:axId val="-2069237392"/>
      </c:lineChart>
      <c:catAx>
        <c:axId val="-214118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37392"/>
        <c:crosses val="autoZero"/>
        <c:auto val="1"/>
        <c:lblAlgn val="ctr"/>
        <c:lblOffset val="100"/>
        <c:noMultiLvlLbl val="0"/>
      </c:catAx>
      <c:valAx>
        <c:axId val="-206923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18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3 - 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Access</c:v>
          </c:tx>
          <c:spPr>
            <a:ln w="28575" cap="rnd">
              <a:solidFill>
                <a:schemeClr val="accent1"/>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012662184693771"/>
                  <c:y val="0.0492119187192527"/>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(Sheet1!$E$37,Sheet1!$E$78,Sheet1!$E$119)</c:f>
              <c:numCache>
                <c:formatCode>General</c:formatCode>
                <c:ptCount val="3"/>
                <c:pt idx="0">
                  <c:v>0.000109</c:v>
                </c:pt>
                <c:pt idx="1">
                  <c:v>0.001579</c:v>
                </c:pt>
                <c:pt idx="2">
                  <c:v>0.010827</c:v>
                </c:pt>
              </c:numCache>
            </c:numRef>
          </c:val>
          <c:smooth val="0"/>
        </c:ser>
        <c:ser>
          <c:idx val="1"/>
          <c:order val="1"/>
          <c:tx>
            <c:v>BST Access</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0377910291488347"/>
                  <c:y val="-0.034031576121981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(Sheet1!$E$42,Sheet1!$E$83,Sheet1!$E$124)</c:f>
              <c:numCache>
                <c:formatCode>General</c:formatCode>
                <c:ptCount val="3"/>
                <c:pt idx="0">
                  <c:v>0.000124</c:v>
                </c:pt>
                <c:pt idx="1">
                  <c:v>0.001865</c:v>
                </c:pt>
                <c:pt idx="2">
                  <c:v>0.012535</c:v>
                </c:pt>
              </c:numCache>
            </c:numRef>
          </c:val>
          <c:smooth val="0"/>
        </c:ser>
        <c:dLbls>
          <c:dLblPos val="ctr"/>
          <c:showLegendKey val="0"/>
          <c:showVal val="1"/>
          <c:showCatName val="0"/>
          <c:showSerName val="0"/>
          <c:showPercent val="0"/>
          <c:showBubbleSize val="0"/>
        </c:dLbls>
        <c:smooth val="0"/>
        <c:axId val="-2068308688"/>
        <c:axId val="-2071360720"/>
      </c:lineChart>
      <c:catAx>
        <c:axId val="-2068308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60720"/>
        <c:crosses val="autoZero"/>
        <c:auto val="1"/>
        <c:lblAlgn val="ctr"/>
        <c:lblOffset val="100"/>
        <c:noMultiLvlLbl val="0"/>
      </c:catAx>
      <c:valAx>
        <c:axId val="-207136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30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2</a:t>
            </a:r>
            <a:r>
              <a:rPr lang="en-US" baseline="0"/>
              <a:t> - Delete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Delete</c:v>
          </c:tx>
          <c:spPr>
            <a:ln w="28575" cap="rnd">
              <a:solidFill>
                <a:schemeClr val="accent1"/>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(Sheet1!$E$25,Sheet1!$E$66,Sheet1!$E$107)</c:f>
              <c:numCache>
                <c:formatCode>General</c:formatCode>
                <c:ptCount val="3"/>
                <c:pt idx="0">
                  <c:v>0.000309</c:v>
                </c:pt>
                <c:pt idx="1">
                  <c:v>0.002859</c:v>
                </c:pt>
                <c:pt idx="2">
                  <c:v>0.016938</c:v>
                </c:pt>
              </c:numCache>
            </c:numRef>
          </c:val>
          <c:smooth val="0"/>
        </c:ser>
        <c:ser>
          <c:idx val="1"/>
          <c:order val="1"/>
          <c:tx>
            <c:v>BST Delete</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(Sheet1!$E$30,Sheet1!$E$71,Sheet1!$E$112)</c:f>
              <c:numCache>
                <c:formatCode>General</c:formatCode>
                <c:ptCount val="3"/>
                <c:pt idx="0">
                  <c:v>0.003165</c:v>
                </c:pt>
                <c:pt idx="1">
                  <c:v>0.340915</c:v>
                </c:pt>
                <c:pt idx="2">
                  <c:v>8.89744</c:v>
                </c:pt>
              </c:numCache>
            </c:numRef>
          </c:val>
          <c:smooth val="0"/>
        </c:ser>
        <c:dLbls>
          <c:dLblPos val="r"/>
          <c:showLegendKey val="0"/>
          <c:showVal val="1"/>
          <c:showCatName val="0"/>
          <c:showSerName val="0"/>
          <c:showPercent val="0"/>
          <c:showBubbleSize val="0"/>
        </c:dLbls>
        <c:smooth val="0"/>
        <c:axId val="-2071304976"/>
        <c:axId val="-2071472848"/>
      </c:lineChart>
      <c:catAx>
        <c:axId val="-2071304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472848"/>
        <c:crosses val="autoZero"/>
        <c:auto val="1"/>
        <c:lblAlgn val="ctr"/>
        <c:lblOffset val="100"/>
        <c:noMultiLvlLbl val="0"/>
      </c:catAx>
      <c:valAx>
        <c:axId val="-207147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0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1</a:t>
            </a:r>
            <a:r>
              <a:rPr lang="en-US" baseline="0"/>
              <a:t> - Delete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Delete</c:v>
          </c:tx>
          <c:spPr>
            <a:ln w="28575" cap="rnd">
              <a:solidFill>
                <a:schemeClr val="accent1"/>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(Sheet1!$E$12,Sheet1!$E$53,Sheet1!$E$94)</c:f>
              <c:numCache>
                <c:formatCode>General</c:formatCode>
                <c:ptCount val="3"/>
                <c:pt idx="0">
                  <c:v>0.000227</c:v>
                </c:pt>
                <c:pt idx="1">
                  <c:v>0.002813</c:v>
                </c:pt>
                <c:pt idx="2">
                  <c:v>0.017295</c:v>
                </c:pt>
              </c:numCache>
            </c:numRef>
          </c:val>
          <c:smooth val="0"/>
        </c:ser>
        <c:ser>
          <c:idx val="1"/>
          <c:order val="1"/>
          <c:tx>
            <c:v>BST Delete</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(Sheet1!$E$99,Sheet1!$E$58,Sheet1!$E$17)</c:f>
              <c:numCache>
                <c:formatCode>General</c:formatCode>
                <c:ptCount val="3"/>
                <c:pt idx="0">
                  <c:v>0.000826</c:v>
                </c:pt>
                <c:pt idx="1">
                  <c:v>0.000167</c:v>
                </c:pt>
                <c:pt idx="2">
                  <c:v>0.0</c:v>
                </c:pt>
              </c:numCache>
            </c:numRef>
          </c:val>
          <c:smooth val="0"/>
        </c:ser>
        <c:dLbls>
          <c:showLegendKey val="0"/>
          <c:showVal val="1"/>
          <c:showCatName val="0"/>
          <c:showSerName val="0"/>
          <c:showPercent val="0"/>
          <c:showBubbleSize val="0"/>
        </c:dLbls>
        <c:smooth val="0"/>
        <c:axId val="2145496864"/>
        <c:axId val="2145576000"/>
      </c:lineChart>
      <c:catAx>
        <c:axId val="2145496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576000"/>
        <c:crosses val="autoZero"/>
        <c:auto val="1"/>
        <c:lblAlgn val="ctr"/>
        <c:lblOffset val="100"/>
        <c:noMultiLvlLbl val="0"/>
      </c:catAx>
      <c:valAx>
        <c:axId val="214557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49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 3</a:t>
            </a:r>
            <a:r>
              <a:rPr lang="en-US" baseline="0"/>
              <a:t> - Delete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AVL Delete</c:v>
          </c:tx>
          <c:spPr>
            <a:ln w="28575" cap="rnd">
              <a:solidFill>
                <a:schemeClr val="accent1"/>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(Sheet1!$E$38,Sheet1!$E$79,Sheet1!$E$120)</c:f>
              <c:numCache>
                <c:formatCode>General</c:formatCode>
                <c:ptCount val="3"/>
                <c:pt idx="0">
                  <c:v>0.000317</c:v>
                </c:pt>
                <c:pt idx="1">
                  <c:v>0.004533</c:v>
                </c:pt>
                <c:pt idx="2">
                  <c:v>0.029336</c:v>
                </c:pt>
              </c:numCache>
            </c:numRef>
          </c:val>
          <c:smooth val="0"/>
        </c:ser>
        <c:ser>
          <c:idx val="1"/>
          <c:order val="1"/>
          <c:tx>
            <c:v>BST Delete</c:v>
          </c:tx>
          <c:spPr>
            <a:ln w="28575" cap="rnd">
              <a:solidFill>
                <a:schemeClr val="accent2"/>
              </a:solidFill>
              <a:round/>
            </a:ln>
            <a:effectLst/>
          </c:spPr>
          <c:marker>
            <c:symbol val="none"/>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1000.0</c:v>
              </c:pt>
              <c:pt idx="1">
                <c:v>10000.0</c:v>
              </c:pt>
              <c:pt idx="2">
                <c:v>50000.0</c:v>
              </c:pt>
            </c:numLit>
          </c:cat>
          <c:val>
            <c:numRef>
              <c:f>(Sheet1!$E$43,Sheet1!$E$84,Sheet1!$E$125)</c:f>
              <c:numCache>
                <c:formatCode>General</c:formatCode>
                <c:ptCount val="3"/>
                <c:pt idx="0">
                  <c:v>0.000122</c:v>
                </c:pt>
                <c:pt idx="1">
                  <c:v>0.001851</c:v>
                </c:pt>
                <c:pt idx="2">
                  <c:v>0.012416</c:v>
                </c:pt>
              </c:numCache>
            </c:numRef>
          </c:val>
          <c:smooth val="0"/>
        </c:ser>
        <c:dLbls>
          <c:dLblPos val="r"/>
          <c:showLegendKey val="0"/>
          <c:showVal val="1"/>
          <c:showCatName val="0"/>
          <c:showSerName val="0"/>
          <c:showPercent val="0"/>
          <c:showBubbleSize val="0"/>
        </c:dLbls>
        <c:smooth val="0"/>
        <c:axId val="-2140104096"/>
        <c:axId val="-2146463504"/>
      </c:lineChart>
      <c:catAx>
        <c:axId val="-214010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463504"/>
        <c:crosses val="autoZero"/>
        <c:auto val="1"/>
        <c:lblAlgn val="ctr"/>
        <c:lblOffset val="100"/>
        <c:noMultiLvlLbl val="0"/>
      </c:catAx>
      <c:valAx>
        <c:axId val="-214646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10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1105</Words>
  <Characters>6302</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Montenegro</dc:creator>
  <cp:keywords/>
  <dc:description/>
  <cp:lastModifiedBy>Josué Montenegro</cp:lastModifiedBy>
  <cp:revision>12</cp:revision>
  <dcterms:created xsi:type="dcterms:W3CDTF">2016-11-22T03:41:00Z</dcterms:created>
  <dcterms:modified xsi:type="dcterms:W3CDTF">2016-11-22T04:56:00Z</dcterms:modified>
</cp:coreProperties>
</file>