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BB7D42" w:rsidRDefault="00BB7D42"/>
    <w:p w14:paraId="00000002" w14:textId="77777777" w:rsidR="00BB7D42" w:rsidRDefault="00DE49E8">
      <w:pPr>
        <w:rPr>
          <w:b/>
        </w:rPr>
      </w:pPr>
      <w:proofErr w:type="spellStart"/>
      <w:r>
        <w:rPr>
          <w:b/>
        </w:rPr>
        <w:t>Chatbot</w:t>
      </w:r>
      <w:proofErr w:type="spellEnd"/>
      <w:r>
        <w:rPr>
          <w:b/>
        </w:rPr>
        <w:t xml:space="preserve"> para la resolución de consultas, trámites y soporte a colectivos de riesgo (título </w:t>
      </w:r>
      <w:proofErr w:type="spellStart"/>
      <w:r>
        <w:rPr>
          <w:b/>
        </w:rPr>
        <w:t>pendient</w:t>
      </w:r>
      <w:proofErr w:type="spellEnd"/>
      <w:r>
        <w:rPr>
          <w:b/>
        </w:rPr>
        <w:t xml:space="preserve"> ajustar***)</w:t>
      </w:r>
    </w:p>
    <w:p w14:paraId="00000003" w14:textId="77777777" w:rsidR="00BB7D42" w:rsidRDefault="00BB7D42"/>
    <w:p w14:paraId="00000004" w14:textId="77777777" w:rsidR="00BB7D42" w:rsidRDefault="00DE49E8">
      <w:r>
        <w:t xml:space="preserve">Equipo AI </w:t>
      </w:r>
      <w:proofErr w:type="spellStart"/>
      <w:r>
        <w:t>Saturdays</w:t>
      </w:r>
      <w:proofErr w:type="spellEnd"/>
      <w:r>
        <w:t xml:space="preserve"> formado por:</w:t>
      </w:r>
    </w:p>
    <w:p w14:paraId="00000005" w14:textId="77777777" w:rsidR="00BB7D42" w:rsidRDefault="00DE49E8">
      <w:r>
        <w:t xml:space="preserve">Antonio Linde, </w:t>
      </w:r>
      <w:proofErr w:type="spellStart"/>
      <w:r>
        <w:t>Ivy</w:t>
      </w:r>
      <w:proofErr w:type="spellEnd"/>
      <w:r>
        <w:t xml:space="preserve"> </w:t>
      </w:r>
      <w:proofErr w:type="spellStart"/>
      <w:r>
        <w:t>Chen</w:t>
      </w:r>
      <w:proofErr w:type="spellEnd"/>
      <w:r>
        <w:t xml:space="preserve">, Josué </w:t>
      </w:r>
      <w:proofErr w:type="spellStart"/>
      <w:r>
        <w:t>Huaman</w:t>
      </w:r>
      <w:proofErr w:type="spellEnd"/>
      <w:r>
        <w:t>, Silvia Miró</w:t>
      </w:r>
    </w:p>
    <w:p w14:paraId="00000006" w14:textId="77777777" w:rsidR="00BB7D42" w:rsidRDefault="00BB7D42"/>
    <w:p w14:paraId="00000007" w14:textId="77777777" w:rsidR="00BB7D42" w:rsidRDefault="00BB7D42"/>
    <w:p w14:paraId="00000008" w14:textId="77777777" w:rsidR="00BB7D42" w:rsidRDefault="00DE49E8">
      <w:pPr>
        <w:rPr>
          <w:b/>
        </w:rPr>
      </w:pPr>
      <w:r>
        <w:rPr>
          <w:b/>
        </w:rPr>
        <w:t>Problemática (pendiente documentar***)</w:t>
      </w:r>
    </w:p>
    <w:p w14:paraId="00000009" w14:textId="77777777" w:rsidR="00BB7D42" w:rsidRDefault="00BB7D42"/>
    <w:p w14:paraId="0000000A" w14:textId="77777777" w:rsidR="00BB7D42" w:rsidRDefault="00DE49E8">
      <w:r>
        <w:t>Nuestro objetivo es poder dar soporte o facilitar el acceso a información por parte de colectivos que suelan trasladarse a servicios asistenciales, que puedan estar actualmente gestionados por voluntarios y/o saturados. De forma que el acceso a estos servicios pueda optimizarse y poder destinar los recursos de una forma más específica y proveer atención más especializada.</w:t>
      </w:r>
    </w:p>
    <w:p w14:paraId="0000000B" w14:textId="77777777" w:rsidR="00BB7D42" w:rsidRDefault="00BB7D42"/>
    <w:p w14:paraId="0000000C" w14:textId="77777777" w:rsidR="00BB7D42" w:rsidRDefault="00BB7D42"/>
    <w:p w14:paraId="0000000D" w14:textId="77777777" w:rsidR="00BB7D42" w:rsidRDefault="00DE49E8">
      <w:pPr>
        <w:rPr>
          <w:b/>
        </w:rPr>
      </w:pPr>
      <w:r>
        <w:rPr>
          <w:b/>
        </w:rPr>
        <w:t>Solución propuesta (hipótesis, pendiente acordar equipo***)</w:t>
      </w:r>
    </w:p>
    <w:p w14:paraId="0000000E" w14:textId="77777777" w:rsidR="00BB7D42" w:rsidRDefault="00BB7D42"/>
    <w:p w14:paraId="0000000F" w14:textId="77777777" w:rsidR="00BB7D42" w:rsidRDefault="00DE49E8">
      <w:r>
        <w:t xml:space="preserve">0. [MVP] Creación de un </w:t>
      </w:r>
      <w:proofErr w:type="spellStart"/>
      <w:r>
        <w:t>chatbot</w:t>
      </w:r>
      <w:proofErr w:type="spellEnd"/>
      <w:r>
        <w:t xml:space="preserve"> que al recibir una consulta en formato de enunciado o pregunta:</w:t>
      </w:r>
    </w:p>
    <w:p w14:paraId="00000010" w14:textId="77777777" w:rsidR="00BB7D42" w:rsidRDefault="00DE49E8">
      <w:pPr>
        <w:numPr>
          <w:ilvl w:val="0"/>
          <w:numId w:val="1"/>
        </w:numPr>
      </w:pPr>
      <w:r>
        <w:t>Localice información relacionada en la página oficial,</w:t>
      </w:r>
    </w:p>
    <w:p w14:paraId="00000011" w14:textId="77777777" w:rsidR="00BB7D42" w:rsidRDefault="00DE49E8">
      <w:pPr>
        <w:numPr>
          <w:ilvl w:val="0"/>
          <w:numId w:val="1"/>
        </w:numPr>
      </w:pPr>
      <w:r>
        <w:t>Devuelva:</w:t>
      </w:r>
    </w:p>
    <w:p w14:paraId="00000012" w14:textId="77777777" w:rsidR="00BB7D42" w:rsidRDefault="00DE49E8">
      <w:pPr>
        <w:numPr>
          <w:ilvl w:val="1"/>
          <w:numId w:val="1"/>
        </w:numPr>
      </w:pPr>
      <w:r>
        <w:t>Explicación de la situación en lenguaje “de persona no especialista”</w:t>
      </w:r>
    </w:p>
    <w:p w14:paraId="00000013" w14:textId="77777777" w:rsidR="00BB7D42" w:rsidRDefault="00DE49E8">
      <w:pPr>
        <w:numPr>
          <w:ilvl w:val="1"/>
          <w:numId w:val="1"/>
        </w:numPr>
      </w:pPr>
      <w:r>
        <w:t>Fuente: fragmento de la página origen de la información, y enlace. Y fragmento/s de importancia subrayados.</w:t>
      </w:r>
    </w:p>
    <w:p w14:paraId="00000014" w14:textId="77777777" w:rsidR="00BB7D42" w:rsidRDefault="00BB7D42"/>
    <w:p w14:paraId="00000015" w14:textId="77777777" w:rsidR="00BB7D42" w:rsidRDefault="00DE49E8">
      <w:r>
        <w:t>En siguientes fases, valorar si incluir:</w:t>
      </w:r>
    </w:p>
    <w:p w14:paraId="00000016" w14:textId="77777777" w:rsidR="00BB7D42" w:rsidRDefault="00DE49E8">
      <w:pPr>
        <w:numPr>
          <w:ilvl w:val="0"/>
          <w:numId w:val="3"/>
        </w:numPr>
      </w:pPr>
      <w:r>
        <w:t>Identificación de idioma de entrada, así como traducción de la respuesta al idioma en cuestión</w:t>
      </w:r>
    </w:p>
    <w:p w14:paraId="00000017" w14:textId="77777777" w:rsidR="00BB7D42" w:rsidRDefault="00DE49E8">
      <w:pPr>
        <w:numPr>
          <w:ilvl w:val="0"/>
          <w:numId w:val="3"/>
        </w:numPr>
      </w:pPr>
      <w:r>
        <w:t>Nuevas funcionalidades (detección necesidades y nivel escolarización, servicios sociales…)</w:t>
      </w:r>
    </w:p>
    <w:p w14:paraId="00000018" w14:textId="77777777" w:rsidR="00BB7D42" w:rsidRDefault="00DE49E8">
      <w:pPr>
        <w:numPr>
          <w:ilvl w:val="0"/>
          <w:numId w:val="3"/>
        </w:numPr>
      </w:pPr>
      <w:r>
        <w:t>Análisis de sentimiento y sugerir-derivar-alertar a otros servicios</w:t>
      </w:r>
    </w:p>
    <w:p w14:paraId="00000019" w14:textId="77777777" w:rsidR="00BB7D42" w:rsidRDefault="00BB7D42"/>
    <w:p w14:paraId="0000001A" w14:textId="77777777" w:rsidR="00BB7D42" w:rsidRDefault="00BB7D42"/>
    <w:p w14:paraId="0000001B" w14:textId="77777777" w:rsidR="00BB7D42" w:rsidRDefault="00DE49E8">
      <w:pPr>
        <w:rPr>
          <w:b/>
        </w:rPr>
      </w:pPr>
      <w:r>
        <w:rPr>
          <w:b/>
        </w:rPr>
        <w:t>Proceso</w:t>
      </w:r>
    </w:p>
    <w:p w14:paraId="0000001C" w14:textId="77777777" w:rsidR="00BB7D42" w:rsidRDefault="00DE49E8">
      <w:r>
        <w:t xml:space="preserve">Se revisan posibles soluciones, modelos previamente entrenados que puedan servir como base para la construcción de un </w:t>
      </w:r>
      <w:proofErr w:type="spellStart"/>
      <w:r>
        <w:t>chatbot</w:t>
      </w:r>
      <w:proofErr w:type="spellEnd"/>
      <w:r>
        <w:t xml:space="preserve"> con estas características. Se localizan soluciones en:</w:t>
      </w:r>
    </w:p>
    <w:p w14:paraId="0000001D" w14:textId="77777777" w:rsidR="00BB7D42" w:rsidRDefault="00BB7D42"/>
    <w:p w14:paraId="0000001E" w14:textId="77777777" w:rsidR="00BB7D42" w:rsidRDefault="00DE49E8">
      <w:pPr>
        <w:numPr>
          <w:ilvl w:val="0"/>
          <w:numId w:val="2"/>
        </w:numPr>
      </w:pPr>
      <w:proofErr w:type="spellStart"/>
      <w:r>
        <w:t>HuggingFace</w:t>
      </w:r>
      <w:proofErr w:type="spellEnd"/>
      <w:r>
        <w:t>.</w:t>
      </w:r>
    </w:p>
    <w:p w14:paraId="0000001F" w14:textId="77777777" w:rsidR="00BB7D42" w:rsidRDefault="00DE49E8">
      <w:pPr>
        <w:numPr>
          <w:ilvl w:val="0"/>
          <w:numId w:val="2"/>
        </w:numPr>
      </w:pPr>
      <w:r>
        <w:t>Rasa.</w:t>
      </w:r>
    </w:p>
    <w:p w14:paraId="00000020" w14:textId="77777777" w:rsidR="00BB7D42" w:rsidRDefault="00BB7D42"/>
    <w:p w14:paraId="00000021" w14:textId="77777777" w:rsidR="00BB7D42" w:rsidRDefault="00DE49E8">
      <w:r>
        <w:t xml:space="preserve">Partimos del modelo XXX de </w:t>
      </w:r>
      <w:proofErr w:type="spellStart"/>
      <w:r>
        <w:t>HuggingFace</w:t>
      </w:r>
      <w:proofErr w:type="spellEnd"/>
      <w:r>
        <w:t xml:space="preserve">, previamente </w:t>
      </w:r>
      <w:proofErr w:type="spellStart"/>
      <w:r>
        <w:t>preentrenado</w:t>
      </w:r>
      <w:proofErr w:type="spellEnd"/>
      <w:r>
        <w:t>.</w:t>
      </w:r>
    </w:p>
    <w:p w14:paraId="00000022" w14:textId="77777777" w:rsidR="00BB7D42" w:rsidRDefault="00BB7D42"/>
    <w:p w14:paraId="00000023" w14:textId="77777777" w:rsidR="00BB7D42" w:rsidRDefault="00DE49E8">
      <w:r>
        <w:t xml:space="preserve">Elaboramos nueva </w:t>
      </w:r>
      <w:proofErr w:type="spellStart"/>
      <w:r>
        <w:t>bdd</w:t>
      </w:r>
      <w:proofErr w:type="spellEnd"/>
      <w:r>
        <w:t xml:space="preserve"> para hacer fine-</w:t>
      </w:r>
      <w:proofErr w:type="spellStart"/>
      <w:r>
        <w:t>tunning</w:t>
      </w:r>
      <w:proofErr w:type="spellEnd"/>
      <w:r>
        <w:t xml:space="preserve"> del modelo, planteando consultas de entrada para el modelo y fuente para su resolución.</w:t>
      </w:r>
    </w:p>
    <w:p w14:paraId="00000024" w14:textId="77777777" w:rsidR="00BB7D42" w:rsidRDefault="00BB7D42"/>
    <w:p w14:paraId="00000025" w14:textId="77777777" w:rsidR="00BB7D42" w:rsidRDefault="00BB7D42"/>
    <w:p w14:paraId="531EF318" w14:textId="77777777" w:rsidR="00DE49E8" w:rsidRDefault="00DE49E8" w:rsidP="00DE49E8">
      <w:pPr>
        <w:rPr>
          <w:b/>
        </w:rPr>
      </w:pPr>
      <w:r w:rsidRPr="00DE49E8">
        <w:rPr>
          <w:b/>
        </w:rPr>
        <w:t xml:space="preserve">Modelos </w:t>
      </w:r>
      <w:proofErr w:type="spellStart"/>
      <w:r w:rsidRPr="00DE49E8">
        <w:rPr>
          <w:b/>
        </w:rPr>
        <w:t>Question</w:t>
      </w:r>
      <w:proofErr w:type="spellEnd"/>
      <w:r w:rsidRPr="00DE49E8">
        <w:rPr>
          <w:b/>
        </w:rPr>
        <w:t xml:space="preserve"> </w:t>
      </w:r>
      <w:proofErr w:type="spellStart"/>
      <w:r w:rsidRPr="00DE49E8">
        <w:rPr>
          <w:b/>
        </w:rPr>
        <w:t>answering</w:t>
      </w:r>
      <w:proofErr w:type="spellEnd"/>
      <w:r w:rsidRPr="00DE49E8">
        <w:rPr>
          <w:b/>
        </w:rPr>
        <w:t xml:space="preserve"> en ESP</w:t>
      </w:r>
    </w:p>
    <w:p w14:paraId="6CB86860" w14:textId="77777777" w:rsidR="00DE49E8" w:rsidRDefault="00DE49E8" w:rsidP="00DE49E8">
      <w:pPr>
        <w:rPr>
          <w:b/>
        </w:rPr>
      </w:pPr>
    </w:p>
    <w:p w14:paraId="51F9D6FE" w14:textId="3AE539E5" w:rsidR="00DE49E8" w:rsidRPr="00DE49E8" w:rsidRDefault="00DE49E8" w:rsidP="00DE49E8">
      <w:pPr>
        <w:rPr>
          <w:u w:val="single"/>
        </w:rPr>
      </w:pPr>
      <w:r w:rsidRPr="00DE49E8">
        <w:rPr>
          <w:u w:val="single"/>
        </w:rPr>
        <w:t>Modelos encontrados</w:t>
      </w:r>
    </w:p>
    <w:p w14:paraId="78B9B2D1" w14:textId="77777777" w:rsidR="00DE49E8" w:rsidRPr="00DE49E8" w:rsidRDefault="00DE49E8" w:rsidP="00DE49E8">
      <w:pPr>
        <w:rPr>
          <w:b/>
        </w:rPr>
      </w:pPr>
    </w:p>
    <w:p w14:paraId="6560C7CB" w14:textId="77777777" w:rsidR="00DE49E8" w:rsidRPr="00DE49E8" w:rsidRDefault="00DE49E8" w:rsidP="00DE49E8">
      <w:r w:rsidRPr="00DE49E8">
        <w:t>BERT en ESP:</w:t>
      </w:r>
    </w:p>
    <w:p w14:paraId="4CDD9C0C" w14:textId="77777777" w:rsidR="00DE49E8" w:rsidRDefault="00EF3B09" w:rsidP="00DE49E8">
      <w:hyperlink r:id="rId6" w:history="1">
        <w:r w:rsidR="00DE49E8" w:rsidRPr="00DE49E8">
          <w:rPr>
            <w:rStyle w:val="Hipervnculo"/>
          </w:rPr>
          <w:t>https://jaimesendraberen</w:t>
        </w:r>
        <w:r w:rsidR="00DE49E8" w:rsidRPr="00DE49E8">
          <w:rPr>
            <w:rStyle w:val="Hipervnculo"/>
          </w:rPr>
          <w:t>g</w:t>
        </w:r>
        <w:r w:rsidR="00DE49E8" w:rsidRPr="00DE49E8">
          <w:rPr>
            <w:rStyle w:val="Hipervnculo"/>
          </w:rPr>
          <w:t>uer.medium.com/bert-para-responder-preguntas-sobre-squad-2-0-en-espa%C3%B1ol-5842748f051a</w:t>
        </w:r>
      </w:hyperlink>
    </w:p>
    <w:p w14:paraId="00000026" w14:textId="037CE29E" w:rsidR="00BB7D42" w:rsidRDefault="00BB7D42" w:rsidP="00DE49E8">
      <w:bookmarkStart w:id="0" w:name="_GoBack"/>
      <w:bookmarkEnd w:id="0"/>
    </w:p>
    <w:p w14:paraId="3E4C3F6D" w14:textId="77777777" w:rsidR="00DE49E8" w:rsidRDefault="00DE49E8" w:rsidP="00DE49E8"/>
    <w:p w14:paraId="06EAE74D" w14:textId="15CE3803" w:rsidR="00DE49E8" w:rsidRDefault="00DE49E8" w:rsidP="00DE49E8">
      <w:pPr>
        <w:rPr>
          <w:u w:val="single"/>
        </w:rPr>
      </w:pPr>
      <w:r w:rsidRPr="00DE49E8">
        <w:rPr>
          <w:u w:val="single"/>
        </w:rPr>
        <w:t xml:space="preserve">Modelos encontrados y </w:t>
      </w:r>
      <w:r>
        <w:rPr>
          <w:u w:val="single"/>
        </w:rPr>
        <w:t>validados</w:t>
      </w:r>
    </w:p>
    <w:p w14:paraId="0E2A0806" w14:textId="77777777" w:rsidR="00DE49E8" w:rsidRDefault="00DE49E8" w:rsidP="00DE49E8"/>
    <w:p w14:paraId="0F87DECD" w14:textId="77777777" w:rsidR="00306BDB" w:rsidRDefault="00306BDB" w:rsidP="00DE49E8"/>
    <w:p w14:paraId="55465739" w14:textId="3AC519CC" w:rsidR="002069F4" w:rsidRPr="00E334EF" w:rsidRDefault="002069F4" w:rsidP="00DE49E8">
      <w:pPr>
        <w:rPr>
          <w:b/>
        </w:rPr>
      </w:pPr>
      <w:r w:rsidRPr="00E334EF">
        <w:rPr>
          <w:b/>
        </w:rPr>
        <w:t>Fuentes de datos:</w:t>
      </w:r>
    </w:p>
    <w:p w14:paraId="367B8B4A" w14:textId="77777777" w:rsidR="002069F4" w:rsidRDefault="002069F4" w:rsidP="00DE49E8"/>
    <w:p w14:paraId="3C9B6A1A" w14:textId="19C3D1BC" w:rsidR="002069F4" w:rsidRPr="009B6F45" w:rsidRDefault="002069F4" w:rsidP="009B6F45">
      <w:pPr>
        <w:pStyle w:val="Prrafodelista"/>
        <w:numPr>
          <w:ilvl w:val="0"/>
          <w:numId w:val="5"/>
        </w:numPr>
        <w:rPr>
          <w:u w:val="single"/>
        </w:rPr>
      </w:pPr>
      <w:r w:rsidRPr="009B6F45">
        <w:rPr>
          <w:u w:val="single"/>
        </w:rPr>
        <w:t>A considerar para presentación:</w:t>
      </w:r>
    </w:p>
    <w:p w14:paraId="7E59900E" w14:textId="77777777" w:rsidR="00D122AD" w:rsidRDefault="00D122AD" w:rsidP="00DE49E8"/>
    <w:p w14:paraId="5FAEDB0F" w14:textId="1D0D6524" w:rsidR="002069F4" w:rsidRDefault="00EF3B09" w:rsidP="00DE49E8">
      <w:hyperlink r:id="rId7" w:history="1">
        <w:r w:rsidR="002069F4" w:rsidRPr="002957A7">
          <w:rPr>
            <w:rStyle w:val="Hipervnculo"/>
          </w:rPr>
          <w:t>https://www.un.org/es/global-issues/migration</w:t>
        </w:r>
      </w:hyperlink>
    </w:p>
    <w:p w14:paraId="7A287D3D" w14:textId="77777777" w:rsidR="00D122AD" w:rsidRDefault="00D122AD" w:rsidP="00DE49E8"/>
    <w:p w14:paraId="7FE9D9B9" w14:textId="495282A5" w:rsidR="00D122AD" w:rsidRPr="00D122AD" w:rsidRDefault="00EF3B09" w:rsidP="00DE49E8">
      <w:pPr>
        <w:rPr>
          <w:color w:val="0000FF" w:themeColor="hyperlink"/>
          <w:u w:val="single"/>
        </w:rPr>
      </w:pPr>
      <w:hyperlink r:id="rId8" w:history="1">
        <w:r w:rsidR="00E334EF" w:rsidRPr="002957A7">
          <w:rPr>
            <w:rStyle w:val="Hipervnculo"/>
          </w:rPr>
          <w:t>https://www.un.org/es/global-issues/refugees</w:t>
        </w:r>
      </w:hyperlink>
    </w:p>
    <w:p w14:paraId="5AB8FC6D" w14:textId="77777777" w:rsidR="00E334EF" w:rsidRDefault="00E334EF" w:rsidP="00DE49E8"/>
    <w:p w14:paraId="13E60F15" w14:textId="77777777" w:rsidR="009B6F45" w:rsidRDefault="00EF3B09" w:rsidP="009B6F45">
      <w:hyperlink r:id="rId9" w:history="1">
        <w:r w:rsidR="009B6F45" w:rsidRPr="008D69EF">
          <w:rPr>
            <w:rStyle w:val="Hipervnculo"/>
          </w:rPr>
          <w:t>https://peacekeeping.un.org/es</w:t>
        </w:r>
      </w:hyperlink>
      <w:r w:rsidR="009B6F45">
        <w:t xml:space="preserve"> --&gt; Misiones y su estado actual</w:t>
      </w:r>
    </w:p>
    <w:p w14:paraId="1BBFB825" w14:textId="77777777" w:rsidR="009B6F45" w:rsidRDefault="009B6F45" w:rsidP="00DE49E8"/>
    <w:p w14:paraId="6B2B9583" w14:textId="01EB2656" w:rsidR="009B6F45" w:rsidRDefault="00EF3B09" w:rsidP="00DE49E8">
      <w:hyperlink r:id="rId10" w:history="1">
        <w:r w:rsidR="003F0D4A" w:rsidRPr="008758D3">
          <w:rPr>
            <w:rStyle w:val="Hipervnculo"/>
            <w:highlight w:val="green"/>
          </w:rPr>
          <w:t>https://www.cear.es/projects/traduccion-e-interpretacion/</w:t>
        </w:r>
      </w:hyperlink>
      <w:r w:rsidR="003F0D4A" w:rsidRPr="008758D3">
        <w:rPr>
          <w:highlight w:val="green"/>
        </w:rPr>
        <w:t xml:space="preserve"> </w:t>
      </w:r>
      <w:r w:rsidR="003F0D4A" w:rsidRPr="008758D3">
        <w:rPr>
          <w:highlight w:val="green"/>
        </w:rPr>
        <w:sym w:font="Wingdings" w:char="F0E0"/>
      </w:r>
      <w:r w:rsidR="003F0D4A" w:rsidRPr="008758D3">
        <w:rPr>
          <w:highlight w:val="green"/>
        </w:rPr>
        <w:t xml:space="preserve"> Justificación en caso de incluir idiomas en el </w:t>
      </w:r>
      <w:proofErr w:type="spellStart"/>
      <w:r w:rsidR="003F0D4A" w:rsidRPr="008758D3">
        <w:rPr>
          <w:highlight w:val="green"/>
        </w:rPr>
        <w:t>bot</w:t>
      </w:r>
      <w:proofErr w:type="spellEnd"/>
      <w:r w:rsidR="008758D3" w:rsidRPr="008758D3">
        <w:rPr>
          <w:highlight w:val="green"/>
        </w:rPr>
        <w:t>. Apoyo a servicio de traducción e interpretaciones</w:t>
      </w:r>
    </w:p>
    <w:p w14:paraId="1C51C0C4" w14:textId="77777777" w:rsidR="003F0D4A" w:rsidRDefault="003F0D4A" w:rsidP="00DE49E8"/>
    <w:p w14:paraId="0213B190" w14:textId="1C7CFA74" w:rsidR="009B6F45" w:rsidRPr="009B6F45" w:rsidRDefault="009B6F45" w:rsidP="009B6F45">
      <w:pPr>
        <w:pStyle w:val="Prrafodelista"/>
        <w:numPr>
          <w:ilvl w:val="0"/>
          <w:numId w:val="5"/>
        </w:numPr>
        <w:rPr>
          <w:u w:val="single"/>
        </w:rPr>
      </w:pPr>
      <w:r w:rsidRPr="009B6F45">
        <w:rPr>
          <w:u w:val="single"/>
        </w:rPr>
        <w:t>De interés para el equipo de trabajo, contextualización:</w:t>
      </w:r>
    </w:p>
    <w:p w14:paraId="50F270E6" w14:textId="77777777" w:rsidR="009B6F45" w:rsidRDefault="009B6F45" w:rsidP="009B6F45"/>
    <w:p w14:paraId="7FE208B2" w14:textId="77777777" w:rsidR="009B6F45" w:rsidRDefault="00EF3B09" w:rsidP="009B6F45">
      <w:hyperlink r:id="rId11" w:history="1">
        <w:r w:rsidR="009B6F45" w:rsidRPr="008D69EF">
          <w:rPr>
            <w:rStyle w:val="Hipervnculo"/>
          </w:rPr>
          <w:t>https://www.acnur.org/pacto-mundial-sobre-refugiados.html</w:t>
        </w:r>
      </w:hyperlink>
      <w:r w:rsidR="009B6F45">
        <w:t xml:space="preserve"> --&gt; Contexto. </w:t>
      </w:r>
      <w:r w:rsidR="009B6F45" w:rsidRPr="009B6F45">
        <w:t>El </w:t>
      </w:r>
      <w:hyperlink r:id="rId12" w:history="1">
        <w:r w:rsidR="009B6F45" w:rsidRPr="009B6F45">
          <w:rPr>
            <w:rStyle w:val="Hipervnculo"/>
          </w:rPr>
          <w:t>Pacto Mundial sobre los Refugiados</w:t>
        </w:r>
      </w:hyperlink>
      <w:r w:rsidR="009B6F45" w:rsidRPr="009B6F45">
        <w:rPr>
          <w:rStyle w:val="Hipervnculo"/>
        </w:rPr>
        <w:t> </w:t>
      </w:r>
      <w:r w:rsidR="009B6F45" w:rsidRPr="009B6F45">
        <w:t>es un marco para una distribución previsible y equitativa de la carga y la responsabilidad, reconociendo que una solución sostenible a las situaciones de refugiados no se puede lograr sin la cooperación internacional.</w:t>
      </w:r>
    </w:p>
    <w:p w14:paraId="30FF65D5" w14:textId="77777777" w:rsidR="009B6F45" w:rsidRDefault="009B6F45" w:rsidP="00DE49E8"/>
    <w:p w14:paraId="58275ED4" w14:textId="22724041" w:rsidR="009B6F45" w:rsidRDefault="00EF3B09" w:rsidP="00DE49E8">
      <w:hyperlink r:id="rId13" w:history="1">
        <w:r w:rsidR="007662D0" w:rsidRPr="008D69EF">
          <w:rPr>
            <w:rStyle w:val="Hipervnculo"/>
          </w:rPr>
          <w:t>https://www.acnur.org/noticias/noticia/2016/7/5b9008e74/refugiado-o-migrante-cual-es-el-termino-correcto.html</w:t>
        </w:r>
      </w:hyperlink>
      <w:r w:rsidR="007662D0">
        <w:t xml:space="preserve"> --&gt; Refugiado o Migrante? Pregunta: quién/cómo se define</w:t>
      </w:r>
      <w:proofErr w:type="gramStart"/>
      <w:r w:rsidR="007662D0">
        <w:t>?</w:t>
      </w:r>
      <w:proofErr w:type="gramEnd"/>
      <w:r w:rsidR="007662D0">
        <w:t>***</w:t>
      </w:r>
    </w:p>
    <w:p w14:paraId="796DD496" w14:textId="77777777" w:rsidR="009B6F45" w:rsidRDefault="009B6F45" w:rsidP="00DE49E8"/>
    <w:p w14:paraId="1E761A3A" w14:textId="62D30B52" w:rsidR="003F0D4A" w:rsidRDefault="00EF3B09" w:rsidP="00DE49E8">
      <w:hyperlink r:id="rId14" w:history="1">
        <w:r w:rsidR="003F0D4A" w:rsidRPr="008D69EF">
          <w:rPr>
            <w:rStyle w:val="Hipervnculo"/>
          </w:rPr>
          <w:t>https://elpais.com/internacional/2015/08/28/actualidad/1440781136_652160.html</w:t>
        </w:r>
      </w:hyperlink>
      <w:r w:rsidR="003F0D4A">
        <w:t xml:space="preserve"> --&gt; Refugiado o Migrante</w:t>
      </w:r>
    </w:p>
    <w:p w14:paraId="33D8EB4E" w14:textId="77777777" w:rsidR="003F0D4A" w:rsidRDefault="003F0D4A" w:rsidP="00DE49E8"/>
    <w:p w14:paraId="4020DE21" w14:textId="309FD222" w:rsidR="00E334EF" w:rsidRPr="009B6F45" w:rsidRDefault="00E334EF" w:rsidP="009B6F45">
      <w:pPr>
        <w:pStyle w:val="Prrafodelista"/>
        <w:numPr>
          <w:ilvl w:val="0"/>
          <w:numId w:val="5"/>
        </w:numPr>
        <w:rPr>
          <w:u w:val="single"/>
        </w:rPr>
      </w:pPr>
      <w:r w:rsidRPr="009B6F45">
        <w:rPr>
          <w:u w:val="single"/>
        </w:rPr>
        <w:t>Generar base de datos – Preguntas:</w:t>
      </w:r>
    </w:p>
    <w:p w14:paraId="4ECBC3EF" w14:textId="77777777" w:rsidR="00D122AD" w:rsidRDefault="00D122AD" w:rsidP="00DE49E8"/>
    <w:p w14:paraId="25EDE38E" w14:textId="35E98C48" w:rsidR="002069F4" w:rsidRDefault="00EF3B09" w:rsidP="00DE49E8">
      <w:pPr>
        <w:rPr>
          <w:rStyle w:val="Hipervnculo"/>
        </w:rPr>
      </w:pPr>
      <w:hyperlink r:id="rId15" w:anchor="page=12" w:history="1">
        <w:r w:rsidR="00E334EF" w:rsidRPr="002957A7">
          <w:rPr>
            <w:rStyle w:val="Hipervnculo"/>
          </w:rPr>
          <w:t>https://www.acnur.org/fileadmin/Documentos/BDL/2011/7575.pdf?view#page=12</w:t>
        </w:r>
      </w:hyperlink>
    </w:p>
    <w:p w14:paraId="3B15CFA5" w14:textId="77777777" w:rsidR="00D122AD" w:rsidRDefault="00D122AD" w:rsidP="00DE49E8"/>
    <w:p w14:paraId="7D6AD81E" w14:textId="42466BF1" w:rsidR="00D122AD" w:rsidRDefault="00EF3B09" w:rsidP="00DE49E8">
      <w:hyperlink r:id="rId16" w:anchor="_ga=2.191202474.1084684248.1668149931-1264021629.1668149931" w:history="1">
        <w:r w:rsidR="00D122AD" w:rsidRPr="008D69EF">
          <w:rPr>
            <w:rStyle w:val="Hipervnculo"/>
          </w:rPr>
          <w:t>https://www.acnur.org/5c782d124#_ga=2.191202474.1084684248.1668149931-1264021629.1668149931</w:t>
        </w:r>
      </w:hyperlink>
      <w:r w:rsidR="00D122AD">
        <w:t xml:space="preserve">  </w:t>
      </w:r>
      <w:r w:rsidR="00D122AD">
        <w:sym w:font="Wingdings" w:char="F0E0"/>
      </w:r>
      <w:r w:rsidR="00D122AD">
        <w:t xml:space="preserve"> </w:t>
      </w:r>
      <w:r w:rsidR="00C9043E">
        <w:t xml:space="preserve">Desde la </w:t>
      </w:r>
      <w:r w:rsidR="00D122AD">
        <w:t xml:space="preserve">página </w:t>
      </w:r>
      <w:r w:rsidR="00C9043E">
        <w:t>22 (1.2). Este documento nos puede servir de respaldo o de esquema para generar ideas de preguntas o ámbitos de atención.</w:t>
      </w:r>
      <w:r w:rsidR="009B6F45">
        <w:t xml:space="preserve"> </w:t>
      </w:r>
      <w:proofErr w:type="spellStart"/>
      <w:r w:rsidR="009B6F45">
        <w:t>Sobretodo</w:t>
      </w:r>
      <w:proofErr w:type="spellEnd"/>
      <w:r w:rsidR="009B6F45">
        <w:t xml:space="preserve"> desde el punto B. </w:t>
      </w:r>
      <w:proofErr w:type="spellStart"/>
      <w:r w:rsidR="009B6F45">
        <w:t>Ambitos</w:t>
      </w:r>
      <w:proofErr w:type="spellEnd"/>
      <w:r w:rsidR="009B6F45">
        <w:t xml:space="preserve"> que requieren apoyo &gt; 2.Atención de las necesidades y apoyo a las comunidades.</w:t>
      </w:r>
    </w:p>
    <w:p w14:paraId="0BAB3615" w14:textId="77777777" w:rsidR="009B6F45" w:rsidRDefault="009B6F45" w:rsidP="00DE49E8"/>
    <w:p w14:paraId="160EE415" w14:textId="30BAEF06" w:rsidR="009B6F45" w:rsidRDefault="00EF3B09" w:rsidP="00DE49E8">
      <w:hyperlink r:id="rId17" w:history="1">
        <w:r w:rsidR="00C62737" w:rsidRPr="008D69EF">
          <w:rPr>
            <w:rStyle w:val="Hipervnculo"/>
          </w:rPr>
          <w:t>https://www.icj-cij.org/en</w:t>
        </w:r>
      </w:hyperlink>
      <w:r w:rsidR="00C62737">
        <w:t xml:space="preserve"> --&gt; Corte Internacional de Justicia. Resoluciones actualizadas, textos jurídicos. Valorar si puede ser de interés, echando un primer vistazo entiendo que se trata de resoluciones a nivel de instituciones y habría que ver si se puede bajar o si puede tener impacto a nivel de consultas individuales. Por ejemplo: </w:t>
      </w:r>
      <w:hyperlink r:id="rId18" w:history="1">
        <w:r w:rsidR="00C62737" w:rsidRPr="008D69EF">
          <w:rPr>
            <w:rStyle w:val="Hipervnculo"/>
          </w:rPr>
          <w:t>https://www.icj-cij.org/public/files/publications/handbook-of-the-court-en.pdf</w:t>
        </w:r>
      </w:hyperlink>
      <w:r w:rsidR="00C62737">
        <w:t xml:space="preserve"> --&gt; 8. Cases </w:t>
      </w:r>
      <w:proofErr w:type="spellStart"/>
      <w:r w:rsidR="00C62737">
        <w:t>Brought</w:t>
      </w:r>
      <w:proofErr w:type="spellEnd"/>
      <w:r w:rsidR="00C62737">
        <w:t xml:space="preserve"> </w:t>
      </w:r>
      <w:proofErr w:type="spellStart"/>
      <w:r w:rsidR="00C62737">
        <w:t>Before</w:t>
      </w:r>
      <w:proofErr w:type="spellEnd"/>
      <w:r w:rsidR="00C62737">
        <w:t xml:space="preserve"> </w:t>
      </w:r>
      <w:proofErr w:type="spellStart"/>
      <w:r w:rsidR="00C62737">
        <w:t>the</w:t>
      </w:r>
      <w:proofErr w:type="spellEnd"/>
      <w:r w:rsidR="00C62737">
        <w:t xml:space="preserve"> </w:t>
      </w:r>
      <w:proofErr w:type="spellStart"/>
      <w:r w:rsidR="00C62737">
        <w:t>Court</w:t>
      </w:r>
      <w:proofErr w:type="spellEnd"/>
      <w:r w:rsidR="00C62737">
        <w:t>. Otra opción sería que pudiera funcionar como titulares o incluso generar notificaciones en app. A considerar que este documento es de 2018</w:t>
      </w:r>
    </w:p>
    <w:p w14:paraId="61A5AF2F" w14:textId="77777777" w:rsidR="00C62737" w:rsidRDefault="00C62737" w:rsidP="00DE49E8"/>
    <w:p w14:paraId="0D8B7843" w14:textId="77777777" w:rsidR="00C62737" w:rsidRPr="00C62737" w:rsidRDefault="00EF3B09" w:rsidP="00C62737">
      <w:pPr>
        <w:pStyle w:val="NormalWeb"/>
        <w:shd w:val="clear" w:color="auto" w:fill="FFFFFF"/>
        <w:rPr>
          <w:rFonts w:ascii="Open Sans" w:hAnsi="Open Sans" w:cs="Open Sans"/>
          <w:color w:val="343A40"/>
        </w:rPr>
      </w:pPr>
      <w:hyperlink r:id="rId19" w:history="1">
        <w:r w:rsidR="00C62737" w:rsidRPr="008D69EF">
          <w:rPr>
            <w:rStyle w:val="Hipervnculo"/>
          </w:rPr>
          <w:t>https://www.iom.int/es</w:t>
        </w:r>
      </w:hyperlink>
      <w:r w:rsidR="00C62737">
        <w:t xml:space="preserve"> --&gt; </w:t>
      </w:r>
      <w:r w:rsidR="00C62737" w:rsidRPr="00C62737">
        <w:rPr>
          <w:rFonts w:ascii="Open Sans" w:hAnsi="Open Sans" w:cs="Open Sans"/>
          <w:b/>
          <w:bCs/>
          <w:color w:val="343A40"/>
        </w:rPr>
        <w:t>La OIM trabaja en estrecha colaboración con sus asociados gubernamentales, intergubernamentales y no gubernamentales.</w:t>
      </w:r>
    </w:p>
    <w:p w14:paraId="3A914E06" w14:textId="77777777" w:rsidR="00C62737" w:rsidRPr="00C62737" w:rsidRDefault="00C62737" w:rsidP="00C6273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4"/>
          <w:szCs w:val="24"/>
          <w:lang w:val="es-ES"/>
        </w:rPr>
      </w:pPr>
      <w:r w:rsidRPr="00C62737">
        <w:rPr>
          <w:rFonts w:ascii="Open Sans" w:eastAsia="Times New Roman" w:hAnsi="Open Sans" w:cs="Open Sans"/>
          <w:b/>
          <w:bCs/>
          <w:color w:val="343A40"/>
          <w:sz w:val="24"/>
          <w:szCs w:val="24"/>
          <w:lang w:val="es-ES"/>
        </w:rPr>
        <w:t>Migración y desarrollo</w:t>
      </w:r>
    </w:p>
    <w:p w14:paraId="736B120B" w14:textId="77777777" w:rsidR="00C62737" w:rsidRPr="00C62737" w:rsidRDefault="00C62737" w:rsidP="00C6273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4"/>
          <w:szCs w:val="24"/>
          <w:lang w:val="es-ES"/>
        </w:rPr>
      </w:pPr>
      <w:r w:rsidRPr="00C62737">
        <w:rPr>
          <w:rFonts w:ascii="Open Sans" w:eastAsia="Times New Roman" w:hAnsi="Open Sans" w:cs="Open Sans"/>
          <w:b/>
          <w:bCs/>
          <w:color w:val="343A40"/>
          <w:sz w:val="24"/>
          <w:szCs w:val="24"/>
          <w:lang w:val="es-ES"/>
        </w:rPr>
        <w:t>Migración facilitada</w:t>
      </w:r>
    </w:p>
    <w:p w14:paraId="6DA03657" w14:textId="77777777" w:rsidR="00C62737" w:rsidRPr="00C62737" w:rsidRDefault="00C62737" w:rsidP="00C6273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4"/>
          <w:szCs w:val="24"/>
          <w:lang w:val="es-ES"/>
        </w:rPr>
      </w:pPr>
      <w:r w:rsidRPr="00C62737">
        <w:rPr>
          <w:rFonts w:ascii="Open Sans" w:eastAsia="Times New Roman" w:hAnsi="Open Sans" w:cs="Open Sans"/>
          <w:b/>
          <w:bCs/>
          <w:color w:val="343A40"/>
          <w:sz w:val="24"/>
          <w:szCs w:val="24"/>
          <w:lang w:val="es-ES"/>
        </w:rPr>
        <w:t>Migración reglamentada</w:t>
      </w:r>
    </w:p>
    <w:p w14:paraId="36519BAC" w14:textId="77777777" w:rsidR="00C62737" w:rsidRPr="00C62737" w:rsidRDefault="00C62737" w:rsidP="00C6273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4"/>
          <w:szCs w:val="24"/>
          <w:lang w:val="es-ES"/>
        </w:rPr>
      </w:pPr>
      <w:r w:rsidRPr="00C62737">
        <w:rPr>
          <w:rFonts w:ascii="Open Sans" w:eastAsia="Times New Roman" w:hAnsi="Open Sans" w:cs="Open Sans"/>
          <w:b/>
          <w:bCs/>
          <w:color w:val="343A40"/>
          <w:sz w:val="24"/>
          <w:szCs w:val="24"/>
          <w:lang w:val="es-ES"/>
        </w:rPr>
        <w:t>Migración forzada.</w:t>
      </w:r>
    </w:p>
    <w:p w14:paraId="485B4E77" w14:textId="4C53BAB7" w:rsidR="00C62737" w:rsidRDefault="00C62737" w:rsidP="00DE49E8"/>
    <w:p w14:paraId="6FF3787F" w14:textId="77777777" w:rsidR="00C62737" w:rsidRDefault="00C62737" w:rsidP="00DE49E8"/>
    <w:p w14:paraId="50398B80" w14:textId="0A0EA6B4" w:rsidR="00C9043E" w:rsidRDefault="00776E65" w:rsidP="00776E65">
      <w:pPr>
        <w:pStyle w:val="Prrafodelista"/>
        <w:numPr>
          <w:ilvl w:val="0"/>
          <w:numId w:val="7"/>
        </w:numPr>
      </w:pPr>
      <w:r>
        <w:t xml:space="preserve">Esta </w:t>
      </w:r>
      <w:proofErr w:type="spellStart"/>
      <w:r>
        <w:t>pagina</w:t>
      </w:r>
      <w:proofErr w:type="spellEnd"/>
      <w:r>
        <w:t xml:space="preserve"> la veo como que se pudiera desarrollar notificaciones al publicarse nuevo contenido.</w:t>
      </w:r>
    </w:p>
    <w:p w14:paraId="6C6216B9" w14:textId="77777777" w:rsidR="00776E65" w:rsidRDefault="00776E65" w:rsidP="00776E65"/>
    <w:p w14:paraId="65D95958" w14:textId="77777777" w:rsidR="00C9043E" w:rsidRDefault="00C9043E" w:rsidP="00DE49E8"/>
    <w:p w14:paraId="41A22600" w14:textId="77777777" w:rsidR="00D122AD" w:rsidRDefault="00D122AD" w:rsidP="00DE49E8"/>
    <w:p w14:paraId="33E93D77" w14:textId="087D5535" w:rsidR="00D122AD" w:rsidRDefault="00EF3B09" w:rsidP="00DE49E8">
      <w:hyperlink r:id="rId20" w:history="1">
        <w:r w:rsidR="00B757D8" w:rsidRPr="00B757D8">
          <w:rPr>
            <w:rStyle w:val="Hipervnculo"/>
            <w:highlight w:val="green"/>
          </w:rPr>
          <w:t>https://www.acnur.org/noticias/noticia/2016/3/5b9007344/preguntas-frecuentes-sobre-los-terminos-refugiados-y-migrantes.html</w:t>
        </w:r>
      </w:hyperlink>
      <w:r w:rsidR="00B757D8" w:rsidRPr="00B757D8">
        <w:rPr>
          <w:highlight w:val="green"/>
        </w:rPr>
        <w:t xml:space="preserve"> --&gt; Preguntas frecuentes sobre los términos ‘refugiados’ y ‘migrantes’</w:t>
      </w:r>
    </w:p>
    <w:p w14:paraId="7A1B8646" w14:textId="77777777" w:rsidR="00B757D8" w:rsidRDefault="00EF3B09" w:rsidP="00B757D8">
      <w:pPr>
        <w:pStyle w:val="Prrafodelista"/>
        <w:numPr>
          <w:ilvl w:val="0"/>
          <w:numId w:val="8"/>
        </w:numPr>
      </w:pPr>
      <w:hyperlink r:id="rId21" w:history="1">
        <w:r w:rsidR="00B757D8" w:rsidRPr="008D69EF">
          <w:rPr>
            <w:rStyle w:val="Hipervnculo"/>
          </w:rPr>
          <w:t>https://www.acnur.org/5b0766944.pdf</w:t>
        </w:r>
      </w:hyperlink>
      <w:r w:rsidR="00B757D8">
        <w:t xml:space="preserve"> --&gt; Convención sobre el Estatuto de los Refugiados, 1951. Este documento creo que puede ser interesante tomarlo como glosario.</w:t>
      </w:r>
    </w:p>
    <w:p w14:paraId="61D096E7" w14:textId="01AE8021" w:rsidR="00B757D8" w:rsidRDefault="00EF3B09" w:rsidP="003F0D4A">
      <w:pPr>
        <w:pStyle w:val="Prrafodelista"/>
        <w:numPr>
          <w:ilvl w:val="0"/>
          <w:numId w:val="8"/>
        </w:numPr>
      </w:pPr>
      <w:hyperlink r:id="rId22" w:anchor="_ga=2.124149898.1084684248.1668149931-1264021629.1668149931" w:history="1">
        <w:r w:rsidR="00B757D8" w:rsidRPr="008D69EF">
          <w:rPr>
            <w:rStyle w:val="Hipervnculo"/>
          </w:rPr>
          <w:t>https://www.acnur.org/5b076e994#_ga=2.124149898.1084684248.1668149931-1264021629.1668149931</w:t>
        </w:r>
      </w:hyperlink>
      <w:r w:rsidR="00B757D8">
        <w:t xml:space="preserve"> </w:t>
      </w:r>
      <w:r w:rsidR="00B757D8">
        <w:sym w:font="Wingdings" w:char="F0E0"/>
      </w:r>
      <w:r w:rsidR="00B757D8">
        <w:t xml:space="preserve"> </w:t>
      </w:r>
      <w:r w:rsidR="003F0D4A">
        <w:t xml:space="preserve">Convención de la </w:t>
      </w:r>
      <w:proofErr w:type="spellStart"/>
      <w:r w:rsidR="003F0D4A">
        <w:t>oua</w:t>
      </w:r>
      <w:proofErr w:type="spellEnd"/>
      <w:r w:rsidR="003F0D4A">
        <w:t xml:space="preserve"> por la que se regulan los aspectos específicos de problemas de los refugiados en África</w:t>
      </w:r>
    </w:p>
    <w:p w14:paraId="07680969" w14:textId="77777777" w:rsidR="00B757D8" w:rsidRDefault="00B757D8" w:rsidP="00DE49E8"/>
    <w:p w14:paraId="547F66AE" w14:textId="62367B23" w:rsidR="00B757D8" w:rsidRDefault="00EF3B09" w:rsidP="00DE49E8">
      <w:hyperlink r:id="rId23" w:history="1">
        <w:r w:rsidR="003F0D4A" w:rsidRPr="003F0D4A">
          <w:rPr>
            <w:rStyle w:val="Hipervnculo"/>
            <w:highlight w:val="green"/>
          </w:rPr>
          <w:t>https://www.cear.es/</w:t>
        </w:r>
      </w:hyperlink>
      <w:r w:rsidR="003F0D4A" w:rsidRPr="003F0D4A">
        <w:rPr>
          <w:highlight w:val="green"/>
        </w:rPr>
        <w:t xml:space="preserve"> </w:t>
      </w:r>
      <w:r w:rsidR="003F0D4A" w:rsidRPr="003F0D4A">
        <w:rPr>
          <w:highlight w:val="green"/>
        </w:rPr>
        <w:sym w:font="Wingdings" w:char="F0E0"/>
      </w:r>
      <w:r w:rsidR="003F0D4A" w:rsidRPr="003F0D4A">
        <w:rPr>
          <w:highlight w:val="green"/>
        </w:rPr>
        <w:t xml:space="preserve"> Comisión Española de Ayuda al Refugiado</w:t>
      </w:r>
    </w:p>
    <w:p w14:paraId="5F1ECB39" w14:textId="26014F6A" w:rsidR="003F0D4A" w:rsidRDefault="00EF3B09" w:rsidP="003F0D4A">
      <w:pPr>
        <w:pStyle w:val="Prrafodelista"/>
        <w:numPr>
          <w:ilvl w:val="0"/>
          <w:numId w:val="9"/>
        </w:numPr>
      </w:pPr>
      <w:hyperlink r:id="rId24" w:history="1">
        <w:r w:rsidR="003F0D4A" w:rsidRPr="008D69EF">
          <w:rPr>
            <w:rStyle w:val="Hipervnculo"/>
          </w:rPr>
          <w:t>https://www.cear.es/sections-post/area-juridica-cear/</w:t>
        </w:r>
      </w:hyperlink>
      <w:r w:rsidR="003F0D4A">
        <w:t xml:space="preserve"> </w:t>
      </w:r>
      <w:r w:rsidR="004F4E19">
        <w:sym w:font="Wingdings" w:char="F0E0"/>
      </w:r>
      <w:r w:rsidR="004F4E19">
        <w:t xml:space="preserve"> Principales actuaciones (para orientar consultas a </w:t>
      </w:r>
      <w:proofErr w:type="spellStart"/>
      <w:r w:rsidR="004F4E19">
        <w:t>chatbot</w:t>
      </w:r>
      <w:proofErr w:type="spellEnd"/>
      <w:r w:rsidR="004F4E19">
        <w:t>, para introducción en presentación) e Información Jurídica (alimentar modelo).</w:t>
      </w:r>
    </w:p>
    <w:p w14:paraId="421004A5" w14:textId="77777777" w:rsidR="003F0D4A" w:rsidRDefault="003F0D4A" w:rsidP="00DE49E8"/>
    <w:p w14:paraId="63078984" w14:textId="27D0DFF2" w:rsidR="003F0D4A" w:rsidRPr="001725FC" w:rsidRDefault="001725FC" w:rsidP="00DE49E8">
      <w:hyperlink r:id="rId25" w:history="1">
        <w:r w:rsidRPr="001725FC">
          <w:rPr>
            <w:rStyle w:val="Hipervnculo"/>
            <w:highlight w:val="green"/>
          </w:rPr>
          <w:t>https://www.cear.es/informes-pais-origen/</w:t>
        </w:r>
      </w:hyperlink>
      <w:r w:rsidRPr="001725FC">
        <w:rPr>
          <w:highlight w:val="green"/>
        </w:rPr>
        <w:t xml:space="preserve"> </w:t>
      </w:r>
      <w:r w:rsidRPr="001725FC">
        <w:rPr>
          <w:highlight w:val="green"/>
        </w:rPr>
        <w:sym w:font="Wingdings" w:char="F0E0"/>
      </w:r>
      <w:r w:rsidRPr="001725FC">
        <w:rPr>
          <w:highlight w:val="green"/>
        </w:rPr>
        <w:t xml:space="preserve"> Se podría considerar este enlace para generar filtro en la consulta de entrada.</w:t>
      </w:r>
      <w:r>
        <w:t xml:space="preserve"> </w:t>
      </w:r>
      <w:r w:rsidRPr="001725FC">
        <w:t xml:space="preserve">Valorar si contactar a </w:t>
      </w:r>
      <w:hyperlink r:id="rId26" w:tgtFrame="_blank" w:history="1">
        <w:r w:rsidRPr="001725FC">
          <w:rPr>
            <w:rStyle w:val="Hipervnculo"/>
            <w:b/>
            <w:bCs/>
            <w:iCs/>
            <w:color w:val="4F8C0D"/>
            <w:bdr w:val="none" w:sz="0" w:space="0" w:color="auto" w:frame="1"/>
            <w:shd w:val="clear" w:color="auto" w:fill="FFFFFF"/>
          </w:rPr>
          <w:t>centro.documentacion@cear.es</w:t>
        </w:r>
      </w:hyperlink>
      <w:r w:rsidRPr="001725FC">
        <w:rPr>
          <w:rStyle w:val="nfasis"/>
          <w:color w:val="2A2A2A"/>
          <w:bdr w:val="none" w:sz="0" w:space="0" w:color="auto" w:frame="1"/>
          <w:shd w:val="clear" w:color="auto" w:fill="FFFFFF"/>
        </w:rPr>
        <w:t xml:space="preserve"> </w:t>
      </w:r>
      <w:r w:rsidRPr="001725FC">
        <w:rPr>
          <w:rStyle w:val="nfasis"/>
          <w:i w:val="0"/>
          <w:color w:val="2A2A2A"/>
          <w:bdr w:val="none" w:sz="0" w:space="0" w:color="auto" w:frame="1"/>
          <w:shd w:val="clear" w:color="auto" w:fill="FFFFFF"/>
        </w:rPr>
        <w:t>para recibir información de años anteriores o incluso poder generar modelo predictivo?</w:t>
      </w:r>
    </w:p>
    <w:p w14:paraId="16FEF0CB" w14:textId="77777777" w:rsidR="001725FC" w:rsidRDefault="001725FC" w:rsidP="00DE49E8"/>
    <w:p w14:paraId="3692F9DA" w14:textId="77777777" w:rsidR="00B757D8" w:rsidRDefault="00B757D8" w:rsidP="00DE49E8"/>
    <w:p w14:paraId="7975E66D" w14:textId="5B2B7476" w:rsidR="00D122AD" w:rsidRDefault="007662D0" w:rsidP="00DE49E8">
      <w:r>
        <w:t>Ideas de preguntas</w:t>
      </w:r>
      <w:r w:rsidR="004F4E19">
        <w:t xml:space="preserve"> (valorar si poner desde país origen, y cómo garantizar confidencialidad</w:t>
      </w:r>
      <w:proofErr w:type="gramStart"/>
      <w:r w:rsidR="004F4E19">
        <w:t xml:space="preserve">. </w:t>
      </w:r>
      <w:proofErr w:type="gramEnd"/>
      <w:r w:rsidR="004F4E19">
        <w:t>Quizá dejando el servicio a disposición de XX organización</w:t>
      </w:r>
      <w:proofErr w:type="gramStart"/>
      <w:r w:rsidR="004F4E19">
        <w:t>?</w:t>
      </w:r>
      <w:proofErr w:type="gramEnd"/>
      <w:r w:rsidR="004F4E19">
        <w:t>)</w:t>
      </w:r>
      <w:r>
        <w:t>:</w:t>
      </w:r>
    </w:p>
    <w:p w14:paraId="28265CCF" w14:textId="7F3FFAA4" w:rsidR="007662D0" w:rsidRDefault="007662D0" w:rsidP="007662D0">
      <w:pPr>
        <w:pStyle w:val="Prrafodelista"/>
        <w:numPr>
          <w:ilvl w:val="0"/>
          <w:numId w:val="2"/>
        </w:numPr>
      </w:pPr>
      <w:r>
        <w:lastRenderedPageBreak/>
        <w:t>Cómo puedo ser reconocido como refugiado</w:t>
      </w:r>
      <w:proofErr w:type="gramStart"/>
      <w:r>
        <w:t>?</w:t>
      </w:r>
      <w:proofErr w:type="gramEnd"/>
      <w:r w:rsidR="00B757D8">
        <w:t xml:space="preserve"> </w:t>
      </w:r>
    </w:p>
    <w:p w14:paraId="30694842" w14:textId="4EEBC63E" w:rsidR="007662D0" w:rsidRDefault="00B757D8" w:rsidP="007662D0">
      <w:pPr>
        <w:pStyle w:val="Prrafodelista"/>
        <w:numPr>
          <w:ilvl w:val="0"/>
          <w:numId w:val="2"/>
        </w:numPr>
      </w:pPr>
      <w:r>
        <w:t>A qué países me puedo dirigir</w:t>
      </w:r>
      <w:proofErr w:type="gramStart"/>
      <w:r>
        <w:t>?</w:t>
      </w:r>
      <w:proofErr w:type="gramEnd"/>
    </w:p>
    <w:p w14:paraId="46211C1A" w14:textId="21418F87" w:rsidR="00B757D8" w:rsidRDefault="00B757D8" w:rsidP="007662D0">
      <w:pPr>
        <w:pStyle w:val="Prrafodelista"/>
        <w:numPr>
          <w:ilvl w:val="0"/>
          <w:numId w:val="2"/>
        </w:numPr>
      </w:pPr>
      <w:r>
        <w:t>Qué trámites debo realizar para ser reconocido como refugiado</w:t>
      </w:r>
      <w:proofErr w:type="gramStart"/>
      <w:r>
        <w:t>?</w:t>
      </w:r>
      <w:proofErr w:type="gramEnd"/>
    </w:p>
    <w:p w14:paraId="6B2BFD2A" w14:textId="3AB229D0" w:rsidR="00B757D8" w:rsidRDefault="00B757D8" w:rsidP="007662D0">
      <w:pPr>
        <w:pStyle w:val="Prrafodelista"/>
        <w:numPr>
          <w:ilvl w:val="0"/>
          <w:numId w:val="2"/>
        </w:numPr>
      </w:pPr>
      <w:r>
        <w:t>Qué trámites debo realizar para tener derechos como refugiado</w:t>
      </w:r>
      <w:proofErr w:type="gramStart"/>
      <w:r>
        <w:t>?</w:t>
      </w:r>
      <w:proofErr w:type="gramEnd"/>
    </w:p>
    <w:p w14:paraId="5FFAEE99" w14:textId="31D784D3" w:rsidR="00B757D8" w:rsidRDefault="00B757D8" w:rsidP="007662D0">
      <w:pPr>
        <w:pStyle w:val="Prrafodelista"/>
        <w:numPr>
          <w:ilvl w:val="0"/>
          <w:numId w:val="2"/>
        </w:numPr>
      </w:pPr>
      <w:r>
        <w:t>Qué documentación debo aportar y cómo voy a estar protegido</w:t>
      </w:r>
      <w:proofErr w:type="gramStart"/>
      <w:r>
        <w:t>?</w:t>
      </w:r>
      <w:proofErr w:type="gramEnd"/>
    </w:p>
    <w:p w14:paraId="340F6E71" w14:textId="6A944C73" w:rsidR="00B757D8" w:rsidRDefault="00B757D8" w:rsidP="007662D0">
      <w:pPr>
        <w:pStyle w:val="Prrafodelista"/>
        <w:numPr>
          <w:ilvl w:val="0"/>
          <w:numId w:val="2"/>
        </w:numPr>
      </w:pPr>
      <w:r>
        <w:t>Cómo puedo saber si estoy realmente protegido por el país de acogida</w:t>
      </w:r>
      <w:proofErr w:type="gramStart"/>
      <w:r>
        <w:t>?</w:t>
      </w:r>
      <w:proofErr w:type="gramEnd"/>
    </w:p>
    <w:p w14:paraId="20A87329" w14:textId="55601B63" w:rsidR="00B757D8" w:rsidRDefault="003F0D4A" w:rsidP="007662D0">
      <w:pPr>
        <w:pStyle w:val="Prrafodelista"/>
        <w:numPr>
          <w:ilvl w:val="0"/>
          <w:numId w:val="2"/>
        </w:numPr>
      </w:pPr>
      <w:r>
        <w:t>En qué consiste el derecho de asilo / derecho de acogida</w:t>
      </w:r>
      <w:proofErr w:type="gramStart"/>
      <w:r>
        <w:t>?</w:t>
      </w:r>
      <w:proofErr w:type="gramEnd"/>
      <w:r>
        <w:t xml:space="preserve"> Cómo puedo prolongarlo en el tiempo</w:t>
      </w:r>
      <w:proofErr w:type="gramStart"/>
      <w:r>
        <w:t>?</w:t>
      </w:r>
      <w:proofErr w:type="gramEnd"/>
    </w:p>
    <w:p w14:paraId="1B5053A0" w14:textId="14603AF4" w:rsidR="004F4E19" w:rsidRDefault="004F4E19" w:rsidP="007662D0">
      <w:pPr>
        <w:pStyle w:val="Prrafodelista"/>
        <w:numPr>
          <w:ilvl w:val="0"/>
          <w:numId w:val="2"/>
        </w:numPr>
      </w:pPr>
      <w:r>
        <w:t>Cómo puedo conseguir Asesoramiento legal</w:t>
      </w:r>
      <w:proofErr w:type="gramStart"/>
      <w:r>
        <w:t>?</w:t>
      </w:r>
      <w:proofErr w:type="gramEnd"/>
    </w:p>
    <w:p w14:paraId="4AC262C7" w14:textId="37B48E4E" w:rsidR="004F4E19" w:rsidRDefault="004F4E19" w:rsidP="007662D0">
      <w:pPr>
        <w:pStyle w:val="Prrafodelista"/>
        <w:numPr>
          <w:ilvl w:val="0"/>
          <w:numId w:val="2"/>
        </w:numPr>
      </w:pPr>
      <w:r>
        <w:t>Tendré problema en la acogida por el idioma</w:t>
      </w:r>
      <w:proofErr w:type="gramStart"/>
      <w:r>
        <w:t>?</w:t>
      </w:r>
      <w:proofErr w:type="gramEnd"/>
      <w:r>
        <w:t xml:space="preserve"> Hay servicios de traducción, en qué centro y cómo solicitarlos</w:t>
      </w:r>
      <w:proofErr w:type="gramStart"/>
      <w:r>
        <w:t>?</w:t>
      </w:r>
      <w:proofErr w:type="gramEnd"/>
    </w:p>
    <w:p w14:paraId="24C42306" w14:textId="77777777" w:rsidR="004F4E19" w:rsidRDefault="004F4E19" w:rsidP="007662D0">
      <w:pPr>
        <w:pStyle w:val="Prrafodelista"/>
        <w:numPr>
          <w:ilvl w:val="0"/>
          <w:numId w:val="2"/>
        </w:numPr>
      </w:pPr>
    </w:p>
    <w:p w14:paraId="156B6854" w14:textId="77777777" w:rsidR="00D122AD" w:rsidRDefault="00D122AD" w:rsidP="00DE49E8"/>
    <w:p w14:paraId="666BDD34" w14:textId="77777777" w:rsidR="00E334EF" w:rsidRPr="00DE49E8" w:rsidRDefault="00E334EF" w:rsidP="00DE49E8"/>
    <w:sectPr w:rsidR="00E334EF" w:rsidRPr="00DE49E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40C2A"/>
    <w:multiLevelType w:val="hybridMultilevel"/>
    <w:tmpl w:val="CAAA85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A616C"/>
    <w:multiLevelType w:val="multilevel"/>
    <w:tmpl w:val="61B8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CE204A"/>
    <w:multiLevelType w:val="hybridMultilevel"/>
    <w:tmpl w:val="7A548EB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E45C6D"/>
    <w:multiLevelType w:val="multilevel"/>
    <w:tmpl w:val="1E2CEA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3F6131C7"/>
    <w:multiLevelType w:val="multilevel"/>
    <w:tmpl w:val="9C5AC4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4E096B4C"/>
    <w:multiLevelType w:val="multilevel"/>
    <w:tmpl w:val="0D40B9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504F2BFD"/>
    <w:multiLevelType w:val="hybridMultilevel"/>
    <w:tmpl w:val="4C9C57F2"/>
    <w:lvl w:ilvl="0" w:tplc="D778BF2A"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12058E"/>
    <w:multiLevelType w:val="hybridMultilevel"/>
    <w:tmpl w:val="B6FC82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BD568A"/>
    <w:multiLevelType w:val="hybridMultilevel"/>
    <w:tmpl w:val="97F2A22E"/>
    <w:lvl w:ilvl="0" w:tplc="0FB85F2C">
      <w:numFmt w:val="bullet"/>
      <w:lvlText w:val="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8"/>
  </w:num>
  <w:num w:numId="5">
    <w:abstractNumId w:val="2"/>
  </w:num>
  <w:num w:numId="6">
    <w:abstractNumId w:val="1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B7D42"/>
    <w:rsid w:val="001725FC"/>
    <w:rsid w:val="002069F4"/>
    <w:rsid w:val="00293632"/>
    <w:rsid w:val="00306BDB"/>
    <w:rsid w:val="003F0D4A"/>
    <w:rsid w:val="004F4E19"/>
    <w:rsid w:val="007662D0"/>
    <w:rsid w:val="00776E65"/>
    <w:rsid w:val="008758D3"/>
    <w:rsid w:val="009B6F45"/>
    <w:rsid w:val="00B757D8"/>
    <w:rsid w:val="00BB7D42"/>
    <w:rsid w:val="00C62737"/>
    <w:rsid w:val="00C9043E"/>
    <w:rsid w:val="00D122AD"/>
    <w:rsid w:val="00DE49E8"/>
    <w:rsid w:val="00E334EF"/>
    <w:rsid w:val="00EF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DE49E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E49E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2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styleId="Textoennegrita">
    <w:name w:val="Strong"/>
    <w:basedOn w:val="Fuentedeprrafopredeter"/>
    <w:uiPriority w:val="22"/>
    <w:qFormat/>
    <w:rsid w:val="00C62737"/>
    <w:rPr>
      <w:b/>
      <w:bCs/>
    </w:rPr>
  </w:style>
  <w:style w:type="character" w:styleId="nfasis">
    <w:name w:val="Emphasis"/>
    <w:basedOn w:val="Fuentedeprrafopredeter"/>
    <w:uiPriority w:val="20"/>
    <w:qFormat/>
    <w:rsid w:val="001725FC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EF3B0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DE49E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E49E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2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styleId="Textoennegrita">
    <w:name w:val="Strong"/>
    <w:basedOn w:val="Fuentedeprrafopredeter"/>
    <w:uiPriority w:val="22"/>
    <w:qFormat/>
    <w:rsid w:val="00C62737"/>
    <w:rPr>
      <w:b/>
      <w:bCs/>
    </w:rPr>
  </w:style>
  <w:style w:type="character" w:styleId="nfasis">
    <w:name w:val="Emphasis"/>
    <w:basedOn w:val="Fuentedeprrafopredeter"/>
    <w:uiPriority w:val="20"/>
    <w:qFormat/>
    <w:rsid w:val="001725FC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EF3B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5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.org/es/global-issues/refugees" TargetMode="External"/><Relationship Id="rId13" Type="http://schemas.openxmlformats.org/officeDocument/2006/relationships/hyperlink" Target="https://www.acnur.org/noticias/noticia/2016/7/5b9008e74/refugiado-o-migrante-cual-es-el-termino-correcto.html" TargetMode="External"/><Relationship Id="rId18" Type="http://schemas.openxmlformats.org/officeDocument/2006/relationships/hyperlink" Target="https://www.icj-cij.org/public/files/publications/handbook-of-the-court-en.pdf" TargetMode="External"/><Relationship Id="rId26" Type="http://schemas.openxmlformats.org/officeDocument/2006/relationships/hyperlink" Target="http://centro.documentaci%C3%B3n@cear.es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acnur.org/5b0766944.pdf" TargetMode="External"/><Relationship Id="rId7" Type="http://schemas.openxmlformats.org/officeDocument/2006/relationships/hyperlink" Target="https://www.un.org/es/global-issues/migration" TargetMode="External"/><Relationship Id="rId12" Type="http://schemas.openxmlformats.org/officeDocument/2006/relationships/hyperlink" Target="http://acnur.org/5c782d124" TargetMode="External"/><Relationship Id="rId17" Type="http://schemas.openxmlformats.org/officeDocument/2006/relationships/hyperlink" Target="https://www.icj-cij.org/en" TargetMode="External"/><Relationship Id="rId25" Type="http://schemas.openxmlformats.org/officeDocument/2006/relationships/hyperlink" Target="https://www.cear.es/informes-pais-orige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nur.org/5c782d124" TargetMode="External"/><Relationship Id="rId20" Type="http://schemas.openxmlformats.org/officeDocument/2006/relationships/hyperlink" Target="https://www.acnur.org/noticias/noticia/2016/3/5b9007344/preguntas-frecuentes-sobre-los-terminos-refugiados-y-migrante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aimesendraberenguer.medium.com/bert-para-responder-preguntas-sobre-squad-2-0-en-espa%C3%B1ol-5842748f051a" TargetMode="External"/><Relationship Id="rId11" Type="http://schemas.openxmlformats.org/officeDocument/2006/relationships/hyperlink" Target="https://www.acnur.org/pacto-mundial-sobre-refugiados.html" TargetMode="External"/><Relationship Id="rId24" Type="http://schemas.openxmlformats.org/officeDocument/2006/relationships/hyperlink" Target="https://www.cear.es/sections-post/area-juridica-cea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cnur.org/fileadmin/Documentos/BDL/2011/7575.pdf?view" TargetMode="External"/><Relationship Id="rId23" Type="http://schemas.openxmlformats.org/officeDocument/2006/relationships/hyperlink" Target="https://www.cear.es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cear.es/projects/traduccion-e-interpretacion/" TargetMode="External"/><Relationship Id="rId19" Type="http://schemas.openxmlformats.org/officeDocument/2006/relationships/hyperlink" Target="https://www.iom.int/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eacekeeping.un.org/es" TargetMode="External"/><Relationship Id="rId14" Type="http://schemas.openxmlformats.org/officeDocument/2006/relationships/hyperlink" Target="https://elpais.com/internacional/2015/08/28/actualidad/1440781136_652160.html" TargetMode="External"/><Relationship Id="rId22" Type="http://schemas.openxmlformats.org/officeDocument/2006/relationships/hyperlink" Target="https://www.acnur.org/5b076e994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4</Pages>
  <Words>1204</Words>
  <Characters>6623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Sílvia Miró</cp:lastModifiedBy>
  <cp:revision>6</cp:revision>
  <dcterms:created xsi:type="dcterms:W3CDTF">2022-11-07T19:42:00Z</dcterms:created>
  <dcterms:modified xsi:type="dcterms:W3CDTF">2022-11-13T15:54:00Z</dcterms:modified>
</cp:coreProperties>
</file>