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JOSUÉ NASCIMENTO MENDONÇA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 anos - brasileiro - solteiro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R. Dalva, Jardim Esper - Jacareí / SP, 12307-020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direct.josue@gmail.com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(12) 99222-8437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DESENVOLVEDOR FULL STACK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https://github.com/josuenm</w:t>
        </w:r>
      </w:hyperlink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https://josuenm-portfolio.vercel.app/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EXPERIÊNCIA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Programador PHP (CLT)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(04/2023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24/2023, 3 meses)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Desenvolvedor Freelancer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(12/2021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até o momento, 1 ano e 7 meses)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(Dashboard)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(Gerador de PIX)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https://gerarqrcodepix.validapix.tech/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(Conversor de certificados)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https://conversor.validapix.tech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(Langing Page) 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Savage Servidores (Landing Page) 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https://www.savageservidores.com/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Moldes Mágicos (Landing Page) -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https://moldesmagicos.com/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 de Moldes (Landing Page)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https://pacotedemoldes.com/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Outros desenvolvimentos de aplicações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HABILIDADES TÉCNICAS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Linguagens: Javascript,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TypeScript, PHP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Front-End: React.JS, Next.JS, HTML, CSS, SASS, Bootstrap, Tailwind e ChakraUI, React Native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Back-End: Node.JS, Express, Laravel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Banco de Dados: MySQL, PostgreSQL, MongoBD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Versionamento: Git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DevOps: Jira,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ESCOLARIDADE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- Completo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erarqrcodepix.validapix.tech/" Id="docRId3" Type="http://schemas.openxmlformats.org/officeDocument/2006/relationships/hyperlink" /><Relationship TargetMode="External" Target="https://moldesmagicos.com/" Id="docRId7" Type="http://schemas.openxmlformats.org/officeDocument/2006/relationships/hyperlink" /><Relationship TargetMode="External" Target="https://github.com/josuen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validapix.tech/" Id="docRId2" Type="http://schemas.openxmlformats.org/officeDocument/2006/relationships/hyperlink" /><Relationship TargetMode="External" Target="https://validapix.tech/" Id="docRId4" Type="http://schemas.openxmlformats.org/officeDocument/2006/relationships/hyperlink" /><Relationship TargetMode="External" Target="https://www.savageservidores.com/" Id="docRId6" Type="http://schemas.openxmlformats.org/officeDocument/2006/relationships/hyperlink" /><Relationship TargetMode="External" Target="https://pacotedemoldes.com/" Id="docRId8" Type="http://schemas.openxmlformats.org/officeDocument/2006/relationships/hyperlink" /><Relationship TargetMode="External" Target="https://josuenm-portfolio.vercel.app/" Id="docRId1" Type="http://schemas.openxmlformats.org/officeDocument/2006/relationships/hyperlink" /><Relationship TargetMode="External" Target="https://validapix.tech/" Id="docRId5" Type="http://schemas.openxmlformats.org/officeDocument/2006/relationships/hyperlink" /><Relationship Target="numbering.xml" Id="docRId9" Type="http://schemas.openxmlformats.org/officeDocument/2006/relationships/numbering" /></Relationships>
</file>