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D3733" w14:textId="77777777" w:rsidR="00582150" w:rsidRDefault="00000000">
      <w:pPr>
        <w:pStyle w:val="Ttulo1"/>
        <w:jc w:val="center"/>
        <w:rPr>
          <w:lang w:val="es-BO"/>
        </w:rPr>
      </w:pPr>
      <w:r w:rsidRPr="003429B0">
        <w:rPr>
          <w:lang w:val="es-BO"/>
        </w:rPr>
        <w:t>Proyecto Integrador – Diseño de Propuestas de Investigación Asistidas por IA</w:t>
      </w:r>
    </w:p>
    <w:p w14:paraId="1B62807B" w14:textId="7BE24A3A" w:rsidR="00865A6C" w:rsidRPr="00757F7A" w:rsidRDefault="00757F7A" w:rsidP="00865A6C">
      <w:pPr>
        <w:spacing w:line="240" w:lineRule="auto"/>
        <w:rPr>
          <w:lang w:val="es-BO"/>
        </w:rPr>
      </w:pPr>
      <w:r>
        <w:rPr>
          <w:lang w:val="es-BO"/>
        </w:rPr>
        <w:t>Nombre: Josue Ocamp</w:t>
      </w:r>
      <w:r w:rsidR="00865A6C">
        <w:rPr>
          <w:lang w:val="es-BO"/>
        </w:rPr>
        <w:t>o</w:t>
      </w:r>
      <w:r w:rsidR="006E0838">
        <w:rPr>
          <w:lang w:val="es-BO"/>
        </w:rPr>
        <w:t xml:space="preserve"> </w:t>
      </w:r>
      <w:r w:rsidR="006E0838">
        <w:rPr>
          <w:lang w:val="es-BO"/>
        </w:rPr>
        <w:tab/>
        <w:t xml:space="preserve">      </w:t>
      </w:r>
      <w:r>
        <w:rPr>
          <w:lang w:val="es-BO"/>
        </w:rPr>
        <w:t>Carrera: Ing. Mecatrónica</w:t>
      </w:r>
      <w:r w:rsidR="00865A6C">
        <w:rPr>
          <w:lang w:val="es-BO"/>
        </w:rPr>
        <w:t xml:space="preserve"> - Universidad Católica Boliviana</w:t>
      </w:r>
    </w:p>
    <w:p w14:paraId="463B5361" w14:textId="5427A594" w:rsidR="00582150" w:rsidRPr="003429B0" w:rsidRDefault="00000000">
      <w:pPr>
        <w:pStyle w:val="Ttulo2"/>
        <w:rPr>
          <w:lang w:val="es-BO"/>
        </w:rPr>
      </w:pPr>
      <w:r w:rsidRPr="003429B0">
        <w:rPr>
          <w:lang w:val="es-BO"/>
        </w:rPr>
        <w:t>1. TÍTULO DEL PROYECTO</w:t>
      </w:r>
    </w:p>
    <w:p w14:paraId="6CFA7E63" w14:textId="77777777" w:rsidR="00582150" w:rsidRPr="003429B0" w:rsidRDefault="00000000">
      <w:pPr>
        <w:rPr>
          <w:lang w:val="es-BO"/>
        </w:rPr>
      </w:pPr>
      <w:r w:rsidRPr="003429B0">
        <w:rPr>
          <w:lang w:val="es-BO"/>
        </w:rPr>
        <w:t>“Evaluación Automatizada de la Severidad de Defectos en Soldaduras Usando Tomografía Computarizada y Redes Neuronales 3D con Soporte de XAI para Validación Técnica en Entornos Industriales”</w:t>
      </w:r>
    </w:p>
    <w:p w14:paraId="60CF871C" w14:textId="77777777" w:rsidR="00582150" w:rsidRPr="003429B0" w:rsidRDefault="00000000">
      <w:pPr>
        <w:pStyle w:val="Ttulo2"/>
        <w:rPr>
          <w:lang w:val="es-BO"/>
        </w:rPr>
      </w:pPr>
      <w:r w:rsidRPr="003429B0">
        <w:rPr>
          <w:lang w:val="es-BO"/>
        </w:rPr>
        <w:t>2. PROBLEMA DE INVESTIGACIÓN</w:t>
      </w:r>
    </w:p>
    <w:p w14:paraId="147F33C9" w14:textId="77777777" w:rsidR="00582150" w:rsidRPr="003429B0" w:rsidRDefault="00000000">
      <w:pPr>
        <w:rPr>
          <w:lang w:val="es-BO"/>
        </w:rPr>
      </w:pPr>
      <w:r w:rsidRPr="003429B0">
        <w:rPr>
          <w:lang w:val="es-BO"/>
        </w:rPr>
        <w:t>Justificación breve y contextualizada:</w:t>
      </w:r>
    </w:p>
    <w:p w14:paraId="6EF26E19" w14:textId="55AC9CC5" w:rsidR="00582150" w:rsidRPr="003429B0" w:rsidRDefault="00000000">
      <w:pPr>
        <w:rPr>
          <w:lang w:val="es-BO"/>
        </w:rPr>
      </w:pPr>
      <w:r w:rsidRPr="003429B0">
        <w:rPr>
          <w:lang w:val="es-BO"/>
        </w:rPr>
        <w:t xml:space="preserve">La inspección de soldaduras es crucial para garantizar la integridad estructural en industrias como la automotriz, </w:t>
      </w:r>
      <w:r w:rsidR="00757F7A">
        <w:rPr>
          <w:lang w:val="es-BO"/>
        </w:rPr>
        <w:t xml:space="preserve">transporte de gasoductos, carburantes, </w:t>
      </w:r>
      <w:r w:rsidRPr="003429B0">
        <w:rPr>
          <w:lang w:val="es-BO"/>
        </w:rPr>
        <w:t>aeroespacial y de fabricación pesada. Tradicionalmente, se emplean métodos como ultrasonido o radiografía, los cuales requieren interpretación humana experta y son limitados en profundidad volumétrica. La tomografía computarizada (TC) permite una inspección tridimensional precisa, pero genera una enorme cantidad de datos que son difíciles de analizar manualmente. Las redes neuronales convolucionales 3D (CNN 3D) pueden automatizar esta evaluación, pero su “caja negra” genera desconfianza en aplicaciones críticas.</w:t>
      </w:r>
    </w:p>
    <w:p w14:paraId="6576AB3E" w14:textId="77777777" w:rsidR="00582150" w:rsidRPr="003429B0" w:rsidRDefault="00000000">
      <w:pPr>
        <w:rPr>
          <w:lang w:val="es-BO"/>
        </w:rPr>
      </w:pPr>
      <w:r w:rsidRPr="003429B0">
        <w:rPr>
          <w:lang w:val="es-BO"/>
        </w:rPr>
        <w:t>Problema central:</w:t>
      </w:r>
    </w:p>
    <w:p w14:paraId="14945499" w14:textId="77777777" w:rsidR="00582150" w:rsidRPr="003429B0" w:rsidRDefault="00000000">
      <w:pPr>
        <w:rPr>
          <w:lang w:val="es-BO"/>
        </w:rPr>
      </w:pPr>
      <w:r w:rsidRPr="003429B0">
        <w:rPr>
          <w:lang w:val="es-BO"/>
        </w:rPr>
        <w:t>¿Cómo puede integrarse una red neuronal convolucional 3D con técnicas de IA explicable (XAI) para clasificar y validar defectos en soldadura detectados por tomografía computarizada, asegurando confiabilidad técnica y comprensión por parte de inspectores humanos?</w:t>
      </w:r>
    </w:p>
    <w:p w14:paraId="197E3AB7" w14:textId="77777777" w:rsidR="00582150" w:rsidRPr="003429B0" w:rsidRDefault="00000000">
      <w:pPr>
        <w:pStyle w:val="Ttulo2"/>
        <w:rPr>
          <w:lang w:val="es-BO"/>
        </w:rPr>
      </w:pPr>
      <w:r w:rsidRPr="003429B0">
        <w:rPr>
          <w:lang w:val="es-BO"/>
        </w:rPr>
        <w:t>3. OBJETIVO GENERAL Y OBJETIVOS ESPECÍFICOS</w:t>
      </w:r>
    </w:p>
    <w:p w14:paraId="1A9F3CC0" w14:textId="77777777" w:rsidR="00582150" w:rsidRPr="003429B0" w:rsidRDefault="00000000">
      <w:pPr>
        <w:rPr>
          <w:lang w:val="es-BO"/>
        </w:rPr>
      </w:pPr>
      <w:r w:rsidRPr="003429B0">
        <w:rPr>
          <w:lang w:val="es-BO"/>
        </w:rPr>
        <w:t>Objetivo general:</w:t>
      </w:r>
    </w:p>
    <w:p w14:paraId="69EA430D" w14:textId="77777777" w:rsidR="00582150" w:rsidRPr="003429B0" w:rsidRDefault="00000000">
      <w:pPr>
        <w:rPr>
          <w:lang w:val="es-BO"/>
        </w:rPr>
      </w:pPr>
      <w:r w:rsidRPr="003429B0">
        <w:rPr>
          <w:lang w:val="es-BO"/>
        </w:rPr>
        <w:t xml:space="preserve">Diseñar y validar un sistema automático de evaluación de defectos en soldadura basado en imágenes de tomografía computarizada y redes neuronales 3D, que incorpore técnicas de </w:t>
      </w:r>
      <w:proofErr w:type="spellStart"/>
      <w:r w:rsidRPr="003429B0">
        <w:rPr>
          <w:lang w:val="es-BO"/>
        </w:rPr>
        <w:t>explicabilidad</w:t>
      </w:r>
      <w:proofErr w:type="spellEnd"/>
      <w:r w:rsidRPr="003429B0">
        <w:rPr>
          <w:lang w:val="es-BO"/>
        </w:rPr>
        <w:t xml:space="preserve"> (XAI) para su uso práctico en entornos industriales.</w:t>
      </w:r>
    </w:p>
    <w:p w14:paraId="5B1B377E" w14:textId="77777777" w:rsidR="00582150" w:rsidRDefault="00000000">
      <w:proofErr w:type="spellStart"/>
      <w:r>
        <w:t>Objetivos</w:t>
      </w:r>
      <w:proofErr w:type="spellEnd"/>
      <w:r>
        <w:t xml:space="preserve"> </w:t>
      </w:r>
      <w:proofErr w:type="spellStart"/>
      <w:r>
        <w:t>específicos</w:t>
      </w:r>
      <w:proofErr w:type="spellEnd"/>
      <w:r>
        <w:t>:</w:t>
      </w:r>
    </w:p>
    <w:p w14:paraId="3E2CBA96" w14:textId="77777777" w:rsidR="00582150" w:rsidRPr="003429B0" w:rsidRDefault="00000000">
      <w:pPr>
        <w:pStyle w:val="Listaconvietas"/>
        <w:rPr>
          <w:lang w:val="es-BO"/>
        </w:rPr>
      </w:pPr>
      <w:r w:rsidRPr="003429B0">
        <w:rPr>
          <w:lang w:val="es-BO"/>
        </w:rPr>
        <w:t>- Recopilar y preprocesar un conjunto de datos 3D de soldaduras con defectos anotados (porosidad, grietas, falta de fusión).</w:t>
      </w:r>
    </w:p>
    <w:p w14:paraId="54FECFDA" w14:textId="77777777" w:rsidR="00582150" w:rsidRPr="003429B0" w:rsidRDefault="00000000">
      <w:pPr>
        <w:pStyle w:val="Listaconvietas"/>
        <w:rPr>
          <w:lang w:val="es-BO"/>
        </w:rPr>
      </w:pPr>
      <w:r w:rsidRPr="003429B0">
        <w:rPr>
          <w:lang w:val="es-BO"/>
        </w:rPr>
        <w:t>- Entrenar una red CNN 3D para clasificar los tipos y severidad de defectos.</w:t>
      </w:r>
    </w:p>
    <w:p w14:paraId="4E78C359" w14:textId="77777777" w:rsidR="00582150" w:rsidRPr="003429B0" w:rsidRDefault="00000000">
      <w:pPr>
        <w:pStyle w:val="Listaconvietas"/>
        <w:rPr>
          <w:lang w:val="es-BO"/>
        </w:rPr>
      </w:pPr>
      <w:r w:rsidRPr="003429B0">
        <w:rPr>
          <w:lang w:val="es-BO"/>
        </w:rPr>
        <w:t>- Integrar técnicas XAI (</w:t>
      </w:r>
      <w:proofErr w:type="spellStart"/>
      <w:r w:rsidRPr="003429B0">
        <w:rPr>
          <w:lang w:val="es-BO"/>
        </w:rPr>
        <w:t>Grad</w:t>
      </w:r>
      <w:proofErr w:type="spellEnd"/>
      <w:r w:rsidRPr="003429B0">
        <w:rPr>
          <w:lang w:val="es-BO"/>
        </w:rPr>
        <w:t>-CAM 3D, LIME adaptado, o similares) para explicar las decisiones del modelo.</w:t>
      </w:r>
    </w:p>
    <w:p w14:paraId="09EB0F6B" w14:textId="77777777" w:rsidR="00582150" w:rsidRPr="003429B0" w:rsidRDefault="00000000">
      <w:pPr>
        <w:pStyle w:val="Listaconvietas"/>
        <w:rPr>
          <w:lang w:val="es-BO"/>
        </w:rPr>
      </w:pPr>
      <w:r w:rsidRPr="003429B0">
        <w:rPr>
          <w:lang w:val="es-BO"/>
        </w:rPr>
        <w:t>- Validar el sistema con inspectores humanos mediante estudios de caso y simulaciones.</w:t>
      </w:r>
    </w:p>
    <w:p w14:paraId="19BB266F" w14:textId="77777777" w:rsidR="00582150" w:rsidRPr="003429B0" w:rsidRDefault="00000000">
      <w:pPr>
        <w:pStyle w:val="Listaconvietas"/>
        <w:rPr>
          <w:lang w:val="es-BO"/>
        </w:rPr>
      </w:pPr>
      <w:r w:rsidRPr="003429B0">
        <w:rPr>
          <w:lang w:val="es-BO"/>
        </w:rPr>
        <w:lastRenderedPageBreak/>
        <w:t>- Evaluar la factibilidad técnica y práctica del sistema para entornos industriales reales.</w:t>
      </w:r>
    </w:p>
    <w:p w14:paraId="3BBE2A65" w14:textId="77777777" w:rsidR="00582150" w:rsidRPr="003429B0" w:rsidRDefault="00000000">
      <w:pPr>
        <w:pStyle w:val="Ttulo2"/>
        <w:rPr>
          <w:lang w:val="es-BO"/>
        </w:rPr>
      </w:pPr>
      <w:r w:rsidRPr="003429B0">
        <w:rPr>
          <w:lang w:val="es-BO"/>
        </w:rPr>
        <w:t>4. METODOLOGÍA PROPUESTA</w:t>
      </w:r>
    </w:p>
    <w:p w14:paraId="096D35C4" w14:textId="77777777" w:rsidR="00582150" w:rsidRPr="003429B0" w:rsidRDefault="00000000">
      <w:pPr>
        <w:rPr>
          <w:lang w:val="es-BO"/>
        </w:rPr>
      </w:pPr>
      <w:r w:rsidRPr="003429B0">
        <w:rPr>
          <w:lang w:val="es-BO"/>
        </w:rPr>
        <w:t>Tipo de estudio y enfoque:</w:t>
      </w:r>
    </w:p>
    <w:p w14:paraId="3DB46836" w14:textId="623F3CA4" w:rsidR="00582150" w:rsidRPr="003429B0" w:rsidRDefault="00000000">
      <w:pPr>
        <w:rPr>
          <w:lang w:val="es-BO"/>
        </w:rPr>
      </w:pPr>
      <w:r w:rsidRPr="003429B0">
        <w:rPr>
          <w:lang w:val="es-BO"/>
        </w:rPr>
        <w:t>Estudio aplicado de tipo experimental, con enfoque mixto</w:t>
      </w:r>
      <w:r w:rsidR="00865A6C">
        <w:rPr>
          <w:lang w:val="es-BO"/>
        </w:rPr>
        <w:t xml:space="preserve"> (</w:t>
      </w:r>
      <w:proofErr w:type="spellStart"/>
      <w:r w:rsidR="00865A6C">
        <w:rPr>
          <w:lang w:val="es-BO"/>
        </w:rPr>
        <w:t>Cuanti-Cuali</w:t>
      </w:r>
      <w:proofErr w:type="spellEnd"/>
      <w:r w:rsidR="00865A6C">
        <w:rPr>
          <w:lang w:val="es-BO"/>
        </w:rPr>
        <w:t>)</w:t>
      </w:r>
      <w:r w:rsidRPr="003429B0">
        <w:rPr>
          <w:lang w:val="es-BO"/>
        </w:rPr>
        <w:t>:</w:t>
      </w:r>
      <w:r w:rsidRPr="003429B0">
        <w:rPr>
          <w:lang w:val="es-BO"/>
        </w:rPr>
        <w:br/>
        <w:t>- Cuantitativo: para análisis de precisión, sensibilidad, especificidad del modelo.</w:t>
      </w:r>
      <w:r w:rsidRPr="003429B0">
        <w:rPr>
          <w:lang w:val="es-BO"/>
        </w:rPr>
        <w:br/>
        <w:t>- Cualitativo: para análisis de percepción y comprensión de las explicaciones generadas (XAI) por expertos humanos.</w:t>
      </w:r>
    </w:p>
    <w:p w14:paraId="4D0EA872" w14:textId="77777777" w:rsidR="00582150" w:rsidRPr="003429B0" w:rsidRDefault="00000000">
      <w:pPr>
        <w:rPr>
          <w:lang w:val="es-BO"/>
        </w:rPr>
      </w:pPr>
      <w:r w:rsidRPr="003429B0">
        <w:rPr>
          <w:lang w:val="es-BO"/>
        </w:rPr>
        <w:t>Fuentes de datos y técnicas de análisis:</w:t>
      </w:r>
    </w:p>
    <w:p w14:paraId="14D1E831" w14:textId="77777777" w:rsidR="009711A9" w:rsidRDefault="00000000">
      <w:pPr>
        <w:rPr>
          <w:lang w:val="es-BO"/>
        </w:rPr>
      </w:pPr>
      <w:r w:rsidRPr="003429B0">
        <w:rPr>
          <w:lang w:val="es-BO"/>
        </w:rPr>
        <w:t>- Datos: Imágenes 3D reales obtenidas por tomografía computarizada industrial (</w:t>
      </w:r>
      <w:r>
        <w:t>μ</w:t>
      </w:r>
      <w:r w:rsidRPr="003429B0">
        <w:rPr>
          <w:lang w:val="es-BO"/>
        </w:rPr>
        <w:t>CT) con anotaciones expertas</w:t>
      </w:r>
      <w:r w:rsidR="009711A9">
        <w:rPr>
          <w:lang w:val="es-BO"/>
        </w:rPr>
        <w:t xml:space="preserve"> en formato DICOM, uso de </w:t>
      </w:r>
      <w:proofErr w:type="spellStart"/>
      <w:r w:rsidR="009711A9">
        <w:rPr>
          <w:lang w:val="es-BO"/>
        </w:rPr>
        <w:t>dataset</w:t>
      </w:r>
      <w:proofErr w:type="spellEnd"/>
      <w:r w:rsidR="009711A9">
        <w:rPr>
          <w:lang w:val="es-BO"/>
        </w:rPr>
        <w:t xml:space="preserve"> públicos.</w:t>
      </w:r>
      <w:r w:rsidRPr="003429B0">
        <w:rPr>
          <w:lang w:val="es-BO"/>
        </w:rPr>
        <w:br/>
        <w:t>- Análisis:</w:t>
      </w:r>
      <w:r w:rsidRPr="003429B0">
        <w:rPr>
          <w:lang w:val="es-BO"/>
        </w:rPr>
        <w:br/>
        <w:t xml:space="preserve">  - Entrenamiento supervisado de CNN 3D.</w:t>
      </w:r>
      <w:r w:rsidRPr="003429B0">
        <w:rPr>
          <w:lang w:val="es-BO"/>
        </w:rPr>
        <w:br/>
        <w:t xml:space="preserve">  - Aplicación de </w:t>
      </w:r>
      <w:proofErr w:type="spellStart"/>
      <w:r w:rsidRPr="003429B0">
        <w:rPr>
          <w:lang w:val="es-BO"/>
        </w:rPr>
        <w:t>Grad</w:t>
      </w:r>
      <w:proofErr w:type="spellEnd"/>
      <w:r w:rsidRPr="003429B0">
        <w:rPr>
          <w:lang w:val="es-BO"/>
        </w:rPr>
        <w:t>-CAM y/o técnicas XAI tridimensionales.</w:t>
      </w:r>
      <w:r w:rsidRPr="003429B0">
        <w:rPr>
          <w:lang w:val="es-BO"/>
        </w:rPr>
        <w:br/>
        <w:t xml:space="preserve">  - Validación cruzada y matriz de confusión.</w:t>
      </w:r>
      <w:r w:rsidRPr="003429B0">
        <w:rPr>
          <w:lang w:val="es-BO"/>
        </w:rPr>
        <w:br/>
        <w:t xml:space="preserve">  - Análisis cualitativo de entrevistas estructuradas con técnicos inspectores.</w:t>
      </w:r>
    </w:p>
    <w:p w14:paraId="302E4140" w14:textId="715EC0E2" w:rsidR="009711A9" w:rsidRPr="006E0838" w:rsidRDefault="009711A9" w:rsidP="009711A9">
      <w:pPr>
        <w:rPr>
          <w:lang w:val="es-BO"/>
        </w:rPr>
      </w:pPr>
      <w:r>
        <w:rPr>
          <w:lang w:val="es-BO"/>
        </w:rPr>
        <w:t xml:space="preserve">  - </w:t>
      </w:r>
      <w:r w:rsidR="006E0838">
        <w:rPr>
          <w:lang w:val="es-BO"/>
        </w:rPr>
        <w:t xml:space="preserve">Propuesta de prototipo </w:t>
      </w:r>
      <w:r>
        <w:rPr>
          <w:lang w:val="es-BO"/>
        </w:rPr>
        <w:t xml:space="preserve">Edge Computing para uso del modelo </w:t>
      </w:r>
      <w:r w:rsidRPr="009711A9">
        <w:rPr>
          <w:lang w:val="es-BO"/>
        </w:rPr>
        <w:t>transforma</w:t>
      </w:r>
      <w:r w:rsidR="006E0838">
        <w:rPr>
          <w:lang w:val="es-BO"/>
        </w:rPr>
        <w:t>ndo</w:t>
      </w:r>
      <w:r w:rsidRPr="009711A9">
        <w:rPr>
          <w:lang w:val="es-BO"/>
        </w:rPr>
        <w:t xml:space="preserve"> una </w:t>
      </w:r>
      <w:r w:rsidRPr="006E0838">
        <w:rPr>
          <w:lang w:val="es-BO"/>
        </w:rPr>
        <w:t>Raspberry Pi en un servidor de IA</w:t>
      </w:r>
      <w:r w:rsidR="006119CC">
        <w:rPr>
          <w:lang w:val="es-BO"/>
        </w:rPr>
        <w:t xml:space="preserve"> local.</w:t>
      </w:r>
    </w:p>
    <w:p w14:paraId="142AA58F" w14:textId="77777777" w:rsidR="00582150" w:rsidRPr="003429B0" w:rsidRDefault="00000000">
      <w:pPr>
        <w:pStyle w:val="Ttulo2"/>
        <w:rPr>
          <w:lang w:val="es-BO"/>
        </w:rPr>
      </w:pPr>
      <w:r w:rsidRPr="003429B0">
        <w:rPr>
          <w:lang w:val="es-BO"/>
        </w:rPr>
        <w:t>5. HERRAMIENTAS DE IA PREVISTAS</w:t>
      </w:r>
    </w:p>
    <w:p w14:paraId="431E24DC" w14:textId="77777777" w:rsidR="00582150" w:rsidRPr="003429B0" w:rsidRDefault="00000000">
      <w:pPr>
        <w:rPr>
          <w:lang w:val="es-BO"/>
        </w:rPr>
      </w:pPr>
      <w:r w:rsidRPr="003429B0">
        <w:rPr>
          <w:lang w:val="es-BO"/>
        </w:rPr>
        <w:t>Este proyecto integra herramientas de inteligencia artificial en varias etapas del proceso investigativo, como se describe a continuación:</w:t>
      </w:r>
    </w:p>
    <w:tbl>
      <w:tblPr>
        <w:tblStyle w:val="Tablaconcuadrcula"/>
        <w:tblW w:w="0" w:type="auto"/>
        <w:tblLook w:val="04A0" w:firstRow="1" w:lastRow="0" w:firstColumn="1" w:lastColumn="0" w:noHBand="0" w:noVBand="1"/>
      </w:tblPr>
      <w:tblGrid>
        <w:gridCol w:w="2158"/>
        <w:gridCol w:w="2156"/>
        <w:gridCol w:w="2157"/>
        <w:gridCol w:w="2159"/>
      </w:tblGrid>
      <w:tr w:rsidR="00582150" w14:paraId="495BC4CA" w14:textId="77777777">
        <w:tc>
          <w:tcPr>
            <w:tcW w:w="2160" w:type="dxa"/>
          </w:tcPr>
          <w:p w14:paraId="7678D174" w14:textId="77777777" w:rsidR="00582150" w:rsidRPr="00D9465F" w:rsidRDefault="00000000">
            <w:pPr>
              <w:rPr>
                <w:b/>
                <w:bCs/>
              </w:rPr>
            </w:pPr>
            <w:r w:rsidRPr="00D9465F">
              <w:rPr>
                <w:b/>
                <w:bCs/>
              </w:rPr>
              <w:t>Etapa</w:t>
            </w:r>
          </w:p>
        </w:tc>
        <w:tc>
          <w:tcPr>
            <w:tcW w:w="2160" w:type="dxa"/>
          </w:tcPr>
          <w:p w14:paraId="14083E90" w14:textId="77777777" w:rsidR="00582150" w:rsidRPr="00D9465F" w:rsidRDefault="00000000">
            <w:pPr>
              <w:rPr>
                <w:b/>
                <w:bCs/>
              </w:rPr>
            </w:pPr>
            <w:r w:rsidRPr="00D9465F">
              <w:rPr>
                <w:b/>
                <w:bCs/>
              </w:rPr>
              <w:t>Herramienta</w:t>
            </w:r>
          </w:p>
        </w:tc>
        <w:tc>
          <w:tcPr>
            <w:tcW w:w="2160" w:type="dxa"/>
          </w:tcPr>
          <w:p w14:paraId="1B54D1B0" w14:textId="77777777" w:rsidR="00582150" w:rsidRPr="00D9465F" w:rsidRDefault="00000000">
            <w:pPr>
              <w:rPr>
                <w:b/>
                <w:bCs/>
              </w:rPr>
            </w:pPr>
            <w:r w:rsidRPr="00D9465F">
              <w:rPr>
                <w:b/>
                <w:bCs/>
              </w:rPr>
              <w:t>Propósito</w:t>
            </w:r>
          </w:p>
        </w:tc>
        <w:tc>
          <w:tcPr>
            <w:tcW w:w="2160" w:type="dxa"/>
          </w:tcPr>
          <w:p w14:paraId="1FFD0955" w14:textId="77777777" w:rsidR="00582150" w:rsidRPr="00D9465F" w:rsidRDefault="00000000">
            <w:pPr>
              <w:rPr>
                <w:b/>
                <w:bCs/>
              </w:rPr>
            </w:pPr>
            <w:r w:rsidRPr="00D9465F">
              <w:rPr>
                <w:b/>
                <w:bCs/>
              </w:rPr>
              <w:t>Justificación</w:t>
            </w:r>
          </w:p>
        </w:tc>
      </w:tr>
      <w:tr w:rsidR="00582150" w:rsidRPr="003429B0" w14:paraId="419B44B8" w14:textId="77777777">
        <w:tc>
          <w:tcPr>
            <w:tcW w:w="2160" w:type="dxa"/>
          </w:tcPr>
          <w:p w14:paraId="60995B16" w14:textId="77777777" w:rsidR="00582150" w:rsidRDefault="00000000">
            <w:r>
              <w:t>Búsqueda bibliográfica</w:t>
            </w:r>
          </w:p>
        </w:tc>
        <w:tc>
          <w:tcPr>
            <w:tcW w:w="2160" w:type="dxa"/>
          </w:tcPr>
          <w:p w14:paraId="764855CC" w14:textId="26A3B7E8" w:rsidR="00582150" w:rsidRDefault="00F677D1">
            <w:r>
              <w:t>Perplexity</w:t>
            </w:r>
            <w:r w:rsidR="00000000">
              <w:t>, Elicit</w:t>
            </w:r>
            <w:r>
              <w:t>, Gemini</w:t>
            </w:r>
            <w:r w:rsidR="00D9465F">
              <w:t xml:space="preserve"> 2.5 Pro</w:t>
            </w:r>
            <w:r>
              <w:t>, Grok 3</w:t>
            </w:r>
          </w:p>
        </w:tc>
        <w:tc>
          <w:tcPr>
            <w:tcW w:w="2160" w:type="dxa"/>
          </w:tcPr>
          <w:p w14:paraId="50106826" w14:textId="77777777" w:rsidR="00582150" w:rsidRPr="003429B0" w:rsidRDefault="00000000">
            <w:pPr>
              <w:rPr>
                <w:lang w:val="es-BO"/>
              </w:rPr>
            </w:pPr>
            <w:r w:rsidRPr="003429B0">
              <w:rPr>
                <w:lang w:val="es-BO"/>
              </w:rPr>
              <w:t>Revisión rápida y sistemática sobre XAI y CNN 3D</w:t>
            </w:r>
          </w:p>
        </w:tc>
        <w:tc>
          <w:tcPr>
            <w:tcW w:w="2160" w:type="dxa"/>
          </w:tcPr>
          <w:p w14:paraId="20784928" w14:textId="77777777" w:rsidR="00582150" w:rsidRPr="003429B0" w:rsidRDefault="00000000">
            <w:pPr>
              <w:rPr>
                <w:lang w:val="es-BO"/>
              </w:rPr>
            </w:pPr>
            <w:r w:rsidRPr="003429B0">
              <w:rPr>
                <w:lang w:val="es-BO"/>
              </w:rPr>
              <w:t>Acelera el proceso y da contexto actualizado</w:t>
            </w:r>
          </w:p>
        </w:tc>
      </w:tr>
      <w:tr w:rsidR="00582150" w14:paraId="3CE92DBC" w14:textId="77777777">
        <w:tc>
          <w:tcPr>
            <w:tcW w:w="2160" w:type="dxa"/>
          </w:tcPr>
          <w:p w14:paraId="7CA821BA" w14:textId="77777777" w:rsidR="00582150" w:rsidRDefault="00000000">
            <w:proofErr w:type="spellStart"/>
            <w:r>
              <w:t>Segmentación</w:t>
            </w:r>
            <w:proofErr w:type="spellEnd"/>
            <w:r>
              <w:t xml:space="preserve"> y </w:t>
            </w:r>
            <w:proofErr w:type="spellStart"/>
            <w:r>
              <w:t>preprocesamiento</w:t>
            </w:r>
            <w:proofErr w:type="spellEnd"/>
          </w:p>
        </w:tc>
        <w:tc>
          <w:tcPr>
            <w:tcW w:w="2160" w:type="dxa"/>
          </w:tcPr>
          <w:p w14:paraId="5922E96F" w14:textId="2459B4F2" w:rsidR="00582150" w:rsidRDefault="00000000">
            <w:r>
              <w:t xml:space="preserve">Python OpenCV, </w:t>
            </w:r>
            <w:proofErr w:type="spellStart"/>
            <w:r>
              <w:t>NiBabel</w:t>
            </w:r>
            <w:proofErr w:type="spellEnd"/>
            <w:r>
              <w:t xml:space="preserve">, </w:t>
            </w:r>
            <w:proofErr w:type="spellStart"/>
            <w:r>
              <w:t>SimpleITK</w:t>
            </w:r>
            <w:proofErr w:type="spellEnd"/>
            <w:r>
              <w:t>)</w:t>
            </w:r>
          </w:p>
        </w:tc>
        <w:tc>
          <w:tcPr>
            <w:tcW w:w="2160" w:type="dxa"/>
          </w:tcPr>
          <w:p w14:paraId="2B6233BF" w14:textId="77777777" w:rsidR="00582150" w:rsidRPr="003429B0" w:rsidRDefault="00000000">
            <w:pPr>
              <w:rPr>
                <w:lang w:val="es-BO"/>
              </w:rPr>
            </w:pPr>
            <w:r w:rsidRPr="003429B0">
              <w:rPr>
                <w:lang w:val="es-BO"/>
              </w:rPr>
              <w:t>Preparación y limpieza de imágenes 3D TC</w:t>
            </w:r>
          </w:p>
        </w:tc>
        <w:tc>
          <w:tcPr>
            <w:tcW w:w="2160" w:type="dxa"/>
          </w:tcPr>
          <w:p w14:paraId="7167F9DB" w14:textId="77777777" w:rsidR="00582150" w:rsidRDefault="00000000">
            <w:proofErr w:type="spellStart"/>
            <w:r>
              <w:t>Preprocesamiento</w:t>
            </w:r>
            <w:proofErr w:type="spellEnd"/>
            <w:r>
              <w:t xml:space="preserve"> </w:t>
            </w:r>
            <w:proofErr w:type="spellStart"/>
            <w:r>
              <w:t>automatizado</w:t>
            </w:r>
            <w:proofErr w:type="spellEnd"/>
            <w:r>
              <w:t xml:space="preserve"> y reproducible</w:t>
            </w:r>
          </w:p>
        </w:tc>
      </w:tr>
      <w:tr w:rsidR="00582150" w:rsidRPr="003429B0" w14:paraId="3E093826" w14:textId="77777777">
        <w:tc>
          <w:tcPr>
            <w:tcW w:w="2160" w:type="dxa"/>
          </w:tcPr>
          <w:p w14:paraId="588C63C8" w14:textId="77777777" w:rsidR="00582150" w:rsidRDefault="00000000">
            <w:proofErr w:type="spellStart"/>
            <w:r>
              <w:t>Clasificación</w:t>
            </w:r>
            <w:proofErr w:type="spellEnd"/>
          </w:p>
        </w:tc>
        <w:tc>
          <w:tcPr>
            <w:tcW w:w="2160" w:type="dxa"/>
          </w:tcPr>
          <w:p w14:paraId="1CDCCB5F" w14:textId="77777777" w:rsidR="00582150" w:rsidRDefault="00000000">
            <w:r>
              <w:t>PyTorch / TensorFlow (CNN 3D)</w:t>
            </w:r>
          </w:p>
        </w:tc>
        <w:tc>
          <w:tcPr>
            <w:tcW w:w="2160" w:type="dxa"/>
          </w:tcPr>
          <w:p w14:paraId="5D72BB93" w14:textId="77777777" w:rsidR="00582150" w:rsidRPr="003429B0" w:rsidRDefault="00000000">
            <w:pPr>
              <w:rPr>
                <w:lang w:val="es-BO"/>
              </w:rPr>
            </w:pPr>
            <w:r w:rsidRPr="003429B0">
              <w:rPr>
                <w:lang w:val="es-BO"/>
              </w:rPr>
              <w:t>Entrenamiento de red neuronal 3D para clasificar defectos</w:t>
            </w:r>
          </w:p>
        </w:tc>
        <w:tc>
          <w:tcPr>
            <w:tcW w:w="2160" w:type="dxa"/>
          </w:tcPr>
          <w:p w14:paraId="1592DBDC" w14:textId="77777777" w:rsidR="00582150" w:rsidRPr="003429B0" w:rsidRDefault="00000000">
            <w:pPr>
              <w:rPr>
                <w:lang w:val="es-BO"/>
              </w:rPr>
            </w:pPr>
            <w:r w:rsidRPr="003429B0">
              <w:rPr>
                <w:lang w:val="es-BO"/>
              </w:rPr>
              <w:t>Técnicas de aprendizaje profundo avanzadas</w:t>
            </w:r>
          </w:p>
        </w:tc>
      </w:tr>
      <w:tr w:rsidR="00582150" w:rsidRPr="003429B0" w14:paraId="31976E69" w14:textId="77777777">
        <w:tc>
          <w:tcPr>
            <w:tcW w:w="2160" w:type="dxa"/>
          </w:tcPr>
          <w:p w14:paraId="02BBF09C" w14:textId="77777777" w:rsidR="00582150" w:rsidRDefault="00000000">
            <w:proofErr w:type="spellStart"/>
            <w:r>
              <w:t>Explicabilidad</w:t>
            </w:r>
            <w:proofErr w:type="spellEnd"/>
          </w:p>
        </w:tc>
        <w:tc>
          <w:tcPr>
            <w:tcW w:w="2160" w:type="dxa"/>
          </w:tcPr>
          <w:p w14:paraId="7F0A4C3D" w14:textId="77777777" w:rsidR="00582150" w:rsidRDefault="00000000">
            <w:r>
              <w:t>Captum, LIME 3D, Grad-CAM 3D</w:t>
            </w:r>
          </w:p>
        </w:tc>
        <w:tc>
          <w:tcPr>
            <w:tcW w:w="2160" w:type="dxa"/>
          </w:tcPr>
          <w:p w14:paraId="491BA983" w14:textId="77777777" w:rsidR="00582150" w:rsidRPr="003429B0" w:rsidRDefault="00000000">
            <w:pPr>
              <w:rPr>
                <w:lang w:val="es-BO"/>
              </w:rPr>
            </w:pPr>
            <w:r w:rsidRPr="003429B0">
              <w:rPr>
                <w:lang w:val="es-BO"/>
              </w:rPr>
              <w:t>Generar mapas de calor e interpretaciones del modelo</w:t>
            </w:r>
          </w:p>
        </w:tc>
        <w:tc>
          <w:tcPr>
            <w:tcW w:w="2160" w:type="dxa"/>
          </w:tcPr>
          <w:p w14:paraId="4542DFFB" w14:textId="77777777" w:rsidR="00582150" w:rsidRPr="003429B0" w:rsidRDefault="00000000">
            <w:pPr>
              <w:rPr>
                <w:lang w:val="es-BO"/>
              </w:rPr>
            </w:pPr>
            <w:r w:rsidRPr="003429B0">
              <w:rPr>
                <w:lang w:val="es-BO"/>
              </w:rPr>
              <w:t>Aporta transparencia y explicaciones comprensibles</w:t>
            </w:r>
          </w:p>
        </w:tc>
      </w:tr>
      <w:tr w:rsidR="00582150" w:rsidRPr="003429B0" w14:paraId="2460B1EF" w14:textId="77777777">
        <w:tc>
          <w:tcPr>
            <w:tcW w:w="2160" w:type="dxa"/>
          </w:tcPr>
          <w:p w14:paraId="19737DE6" w14:textId="77777777" w:rsidR="00582150" w:rsidRPr="003429B0" w:rsidRDefault="00000000">
            <w:pPr>
              <w:rPr>
                <w:lang w:val="es-BO"/>
              </w:rPr>
            </w:pPr>
            <w:r w:rsidRPr="003429B0">
              <w:rPr>
                <w:lang w:val="es-BO"/>
              </w:rPr>
              <w:t>Redacción y validación del manuscrito</w:t>
            </w:r>
          </w:p>
        </w:tc>
        <w:tc>
          <w:tcPr>
            <w:tcW w:w="2160" w:type="dxa"/>
          </w:tcPr>
          <w:p w14:paraId="7EB1AC87" w14:textId="35BADD69" w:rsidR="00582150" w:rsidRDefault="00000000">
            <w:r>
              <w:t>Grammarly</w:t>
            </w:r>
          </w:p>
        </w:tc>
        <w:tc>
          <w:tcPr>
            <w:tcW w:w="2160" w:type="dxa"/>
          </w:tcPr>
          <w:p w14:paraId="0134BE4B" w14:textId="00F51A5D" w:rsidR="00582150" w:rsidRPr="003429B0" w:rsidRDefault="00000000">
            <w:pPr>
              <w:rPr>
                <w:lang w:val="es-BO"/>
              </w:rPr>
            </w:pPr>
            <w:r w:rsidRPr="003429B0">
              <w:rPr>
                <w:lang w:val="es-BO"/>
              </w:rPr>
              <w:t>Soporte para redacción técnica y gramática</w:t>
            </w:r>
            <w:r w:rsidR="00F677D1">
              <w:rPr>
                <w:lang w:val="es-BO"/>
              </w:rPr>
              <w:t>, revisor</w:t>
            </w:r>
          </w:p>
        </w:tc>
        <w:tc>
          <w:tcPr>
            <w:tcW w:w="2160" w:type="dxa"/>
          </w:tcPr>
          <w:p w14:paraId="5F74F17A" w14:textId="77777777" w:rsidR="00582150" w:rsidRPr="003429B0" w:rsidRDefault="00000000">
            <w:pPr>
              <w:rPr>
                <w:lang w:val="es-BO"/>
              </w:rPr>
            </w:pPr>
            <w:r w:rsidRPr="003429B0">
              <w:rPr>
                <w:lang w:val="es-BO"/>
              </w:rPr>
              <w:t>Optimiza la calidad y claridad del documento final</w:t>
            </w:r>
          </w:p>
        </w:tc>
      </w:tr>
    </w:tbl>
    <w:p w14:paraId="2C96F03F" w14:textId="77777777" w:rsidR="00582150" w:rsidRPr="003429B0" w:rsidRDefault="00000000">
      <w:pPr>
        <w:pStyle w:val="Ttulo2"/>
        <w:rPr>
          <w:lang w:val="es-BO"/>
        </w:rPr>
      </w:pPr>
      <w:r w:rsidRPr="003429B0">
        <w:rPr>
          <w:lang w:val="es-BO"/>
        </w:rPr>
        <w:lastRenderedPageBreak/>
        <w:t>6. ESTRATEGIA DE PUBLICACIÓN O DIVULGACIÓN</w:t>
      </w:r>
    </w:p>
    <w:p w14:paraId="358B733C" w14:textId="77777777" w:rsidR="00582150" w:rsidRPr="003429B0" w:rsidRDefault="00000000">
      <w:pPr>
        <w:rPr>
          <w:lang w:val="es-BO"/>
        </w:rPr>
      </w:pPr>
      <w:r w:rsidRPr="003429B0">
        <w:rPr>
          <w:lang w:val="es-BO"/>
        </w:rPr>
        <w:t>Producto final esperado:</w:t>
      </w:r>
    </w:p>
    <w:p w14:paraId="41D0902D" w14:textId="77777777" w:rsidR="00582150" w:rsidRPr="003429B0" w:rsidRDefault="00000000">
      <w:pPr>
        <w:rPr>
          <w:lang w:val="es-BO"/>
        </w:rPr>
      </w:pPr>
      <w:r w:rsidRPr="003429B0">
        <w:rPr>
          <w:lang w:val="es-BO"/>
        </w:rPr>
        <w:t>- Artículo científico con enfoque técnico-divulgativo.</w:t>
      </w:r>
    </w:p>
    <w:p w14:paraId="7937DDD8" w14:textId="77777777" w:rsidR="00582150" w:rsidRPr="003429B0" w:rsidRDefault="00000000">
      <w:pPr>
        <w:rPr>
          <w:lang w:val="es-BO"/>
        </w:rPr>
      </w:pPr>
      <w:r w:rsidRPr="003429B0">
        <w:rPr>
          <w:lang w:val="es-BO"/>
        </w:rPr>
        <w:t>- Poster o presentación para congreso académico.</w:t>
      </w:r>
    </w:p>
    <w:p w14:paraId="6F469CF4" w14:textId="77777777" w:rsidR="00582150" w:rsidRPr="003429B0" w:rsidRDefault="00000000">
      <w:pPr>
        <w:rPr>
          <w:lang w:val="es-BO"/>
        </w:rPr>
      </w:pPr>
      <w:r w:rsidRPr="003429B0">
        <w:rPr>
          <w:lang w:val="es-BO"/>
        </w:rPr>
        <w:t>- Informe técnico para industria metalmecánica o educativa.</w:t>
      </w:r>
    </w:p>
    <w:p w14:paraId="030035A7" w14:textId="77777777" w:rsidR="00582150" w:rsidRPr="003429B0" w:rsidRDefault="00000000">
      <w:pPr>
        <w:rPr>
          <w:lang w:val="es-BO"/>
        </w:rPr>
      </w:pPr>
      <w:r w:rsidRPr="003429B0">
        <w:rPr>
          <w:lang w:val="es-BO"/>
        </w:rPr>
        <w:t>Público o medio de publicación:</w:t>
      </w:r>
    </w:p>
    <w:p w14:paraId="3A1708A2" w14:textId="77777777" w:rsidR="00582150" w:rsidRPr="003429B0" w:rsidRDefault="00000000">
      <w:pPr>
        <w:rPr>
          <w:lang w:val="es-BO"/>
        </w:rPr>
      </w:pPr>
      <w:r w:rsidRPr="003429B0">
        <w:rPr>
          <w:lang w:val="es-BO"/>
        </w:rPr>
        <w:t xml:space="preserve">- Revista de ingeniería (IEEE </w:t>
      </w:r>
      <w:proofErr w:type="spellStart"/>
      <w:r w:rsidRPr="003429B0">
        <w:rPr>
          <w:lang w:val="es-BO"/>
        </w:rPr>
        <w:t>Transactions</w:t>
      </w:r>
      <w:proofErr w:type="spellEnd"/>
      <w:r w:rsidRPr="003429B0">
        <w:rPr>
          <w:lang w:val="es-BO"/>
        </w:rPr>
        <w:t xml:space="preserve"> </w:t>
      </w:r>
      <w:proofErr w:type="spellStart"/>
      <w:r w:rsidRPr="003429B0">
        <w:rPr>
          <w:lang w:val="es-BO"/>
        </w:rPr>
        <w:t>on</w:t>
      </w:r>
      <w:proofErr w:type="spellEnd"/>
      <w:r w:rsidRPr="003429B0">
        <w:rPr>
          <w:lang w:val="es-BO"/>
        </w:rPr>
        <w:t xml:space="preserve"> Industrial </w:t>
      </w:r>
      <w:proofErr w:type="spellStart"/>
      <w:r w:rsidRPr="003429B0">
        <w:rPr>
          <w:lang w:val="es-BO"/>
        </w:rPr>
        <w:t>Informatics</w:t>
      </w:r>
      <w:proofErr w:type="spellEnd"/>
      <w:r w:rsidRPr="003429B0">
        <w:rPr>
          <w:lang w:val="es-BO"/>
        </w:rPr>
        <w:t>, JIM, etc.).</w:t>
      </w:r>
    </w:p>
    <w:p w14:paraId="20B2F4D7" w14:textId="77D2AE5E" w:rsidR="00582150" w:rsidRPr="003429B0" w:rsidRDefault="00000000">
      <w:pPr>
        <w:rPr>
          <w:lang w:val="es-BO"/>
        </w:rPr>
      </w:pPr>
      <w:r w:rsidRPr="003429B0">
        <w:rPr>
          <w:lang w:val="es-BO"/>
        </w:rPr>
        <w:t xml:space="preserve">- Congreso de mecatrónica, control e inteligencia artificial (por ejemplo, </w:t>
      </w:r>
      <w:r w:rsidR="003429B0">
        <w:rPr>
          <w:lang w:val="es-BO"/>
        </w:rPr>
        <w:t>ITEC Bolivia</w:t>
      </w:r>
      <w:r w:rsidRPr="003429B0">
        <w:rPr>
          <w:lang w:val="es-BO"/>
        </w:rPr>
        <w:t xml:space="preserve">, </w:t>
      </w:r>
      <w:r w:rsidR="003429B0">
        <w:rPr>
          <w:lang w:val="es-BO"/>
        </w:rPr>
        <w:t>etc.</w:t>
      </w:r>
      <w:r w:rsidRPr="003429B0">
        <w:rPr>
          <w:lang w:val="es-BO"/>
        </w:rPr>
        <w:t>).</w:t>
      </w:r>
    </w:p>
    <w:p w14:paraId="0C679940" w14:textId="77777777" w:rsidR="00582150" w:rsidRDefault="00000000">
      <w:pPr>
        <w:rPr>
          <w:lang w:val="es-BO"/>
        </w:rPr>
      </w:pPr>
      <w:r w:rsidRPr="003429B0">
        <w:rPr>
          <w:lang w:val="es-BO"/>
        </w:rPr>
        <w:t>- Presentación en aula universitaria como caso de aplicación real de IA ética.</w:t>
      </w:r>
    </w:p>
    <w:p w14:paraId="2028188F" w14:textId="758AA5D6" w:rsidR="00757F7A" w:rsidRDefault="003429B0" w:rsidP="00757F7A">
      <w:pPr>
        <w:rPr>
          <w:lang w:val="es-BO"/>
        </w:rPr>
      </w:pPr>
      <w:r>
        <w:rPr>
          <w:lang w:val="es-BO"/>
        </w:rPr>
        <w:t>- Defensa pública</w:t>
      </w:r>
      <w:r w:rsidR="00757F7A">
        <w:rPr>
          <w:lang w:val="es-BO"/>
        </w:rPr>
        <w:t xml:space="preserve"> en acta</w:t>
      </w:r>
      <w:r w:rsidR="00757F7A" w:rsidRPr="00757F7A">
        <w:rPr>
          <w:lang w:val="es-BO"/>
        </w:rPr>
        <w:t xml:space="preserve"> </w:t>
      </w:r>
      <w:r w:rsidR="00757F7A">
        <w:rPr>
          <w:lang w:val="es-BO"/>
        </w:rPr>
        <w:t xml:space="preserve">con </w:t>
      </w:r>
      <w:r w:rsidR="00757F7A" w:rsidRPr="00757F7A">
        <w:rPr>
          <w:lang w:val="es-BO"/>
        </w:rPr>
        <w:t>duración máxima de dos (2) horas</w:t>
      </w:r>
      <w:r w:rsidR="00757F7A">
        <w:rPr>
          <w:lang w:val="es-BO"/>
        </w:rPr>
        <w:t>.</w:t>
      </w:r>
    </w:p>
    <w:p w14:paraId="68A5FAFE" w14:textId="6FDC67E5" w:rsidR="003429B0" w:rsidRPr="003429B0" w:rsidRDefault="00757F7A" w:rsidP="00757F7A">
      <w:pPr>
        <w:rPr>
          <w:lang w:val="es-BO"/>
        </w:rPr>
      </w:pPr>
      <w:r>
        <w:rPr>
          <w:lang w:val="es-BO"/>
        </w:rPr>
        <w:t>- Presentación de empastado del</w:t>
      </w:r>
      <w:r w:rsidRPr="00757F7A">
        <w:rPr>
          <w:lang w:val="es-BO"/>
        </w:rPr>
        <w:t xml:space="preserve"> documento</w:t>
      </w:r>
      <w:r>
        <w:rPr>
          <w:lang w:val="es-BO"/>
        </w:rPr>
        <w:t xml:space="preserve"> trabajado </w:t>
      </w:r>
      <w:r w:rsidRPr="00757F7A">
        <w:rPr>
          <w:lang w:val="es-BO"/>
        </w:rPr>
        <w:t>en el formato definido por la Carrera con las medidas de seguridad</w:t>
      </w:r>
      <w:r>
        <w:rPr>
          <w:lang w:val="es-BO"/>
        </w:rPr>
        <w:t xml:space="preserve"> </w:t>
      </w:r>
      <w:r w:rsidRPr="00757F7A">
        <w:rPr>
          <w:lang w:val="es-BO"/>
        </w:rPr>
        <w:t>necesarias para evitar sea copiada.</w:t>
      </w:r>
    </w:p>
    <w:p w14:paraId="7D6EE81D" w14:textId="77777777" w:rsidR="00582150" w:rsidRPr="003429B0" w:rsidRDefault="00000000">
      <w:pPr>
        <w:pStyle w:val="Ttulo2"/>
        <w:rPr>
          <w:lang w:val="es-BO"/>
        </w:rPr>
      </w:pPr>
      <w:r w:rsidRPr="003429B0">
        <w:rPr>
          <w:lang w:val="es-BO"/>
        </w:rPr>
        <w:t>7. REFLEXIÓN FINAL BREVE</w:t>
      </w:r>
    </w:p>
    <w:p w14:paraId="22CBA5C3" w14:textId="345DB4BF" w:rsidR="00582150" w:rsidRPr="003429B0" w:rsidRDefault="00000000">
      <w:pPr>
        <w:rPr>
          <w:lang w:val="es-BO"/>
        </w:rPr>
      </w:pPr>
      <w:r w:rsidRPr="003429B0">
        <w:rPr>
          <w:lang w:val="es-BO"/>
        </w:rPr>
        <w:t>Esta propuesta</w:t>
      </w:r>
      <w:r w:rsidR="003429B0">
        <w:rPr>
          <w:lang w:val="es-BO"/>
        </w:rPr>
        <w:t xml:space="preserve">, </w:t>
      </w:r>
      <w:r w:rsidRPr="003429B0">
        <w:rPr>
          <w:lang w:val="es-BO"/>
        </w:rPr>
        <w:t>no solo contribuye técnicamente a mejorar la inspección automatizada en soldaduras industriales, sino que promueve el uso responsable y ético de herramientas de IA</w:t>
      </w:r>
      <w:r w:rsidR="003429B0">
        <w:rPr>
          <w:lang w:val="es-BO"/>
        </w:rPr>
        <w:t>, además de su marco investigativo correspondiente</w:t>
      </w:r>
      <w:r w:rsidRPr="003429B0">
        <w:rPr>
          <w:lang w:val="es-BO"/>
        </w:rPr>
        <w:t xml:space="preserve">. La integración de </w:t>
      </w:r>
      <w:proofErr w:type="spellStart"/>
      <w:r w:rsidRPr="003429B0">
        <w:rPr>
          <w:lang w:val="es-BO"/>
        </w:rPr>
        <w:t>explicabilidad</w:t>
      </w:r>
      <w:proofErr w:type="spellEnd"/>
      <w:r w:rsidR="003429B0">
        <w:rPr>
          <w:lang w:val="es-BO"/>
        </w:rPr>
        <w:t xml:space="preserve"> XAI</w:t>
      </w:r>
      <w:r w:rsidRPr="003429B0">
        <w:rPr>
          <w:lang w:val="es-BO"/>
        </w:rPr>
        <w:t xml:space="preserve"> en redes neuronales profundas fortalece</w:t>
      </w:r>
      <w:r w:rsidR="00757F7A">
        <w:rPr>
          <w:lang w:val="es-BO"/>
        </w:rPr>
        <w:t xml:space="preserve"> precisamente</w:t>
      </w:r>
      <w:r w:rsidRPr="003429B0">
        <w:rPr>
          <w:lang w:val="es-BO"/>
        </w:rPr>
        <w:t xml:space="preserve"> la confianza y apropiación del sistema por parte de técnicos e ingenieros. Como </w:t>
      </w:r>
      <w:r w:rsidR="003429B0">
        <w:rPr>
          <w:lang w:val="es-BO"/>
        </w:rPr>
        <w:t>Tesista</w:t>
      </w:r>
      <w:r w:rsidRPr="003429B0">
        <w:rPr>
          <w:lang w:val="es-BO"/>
        </w:rPr>
        <w:t>-investigador, esta experiencia amplía las posibilidades pedagógicas y profesionales para formar a futuros ingenieros que no solo apliquen IA, sino que también comprendan sus límites, implicaciones y potencial social.</w:t>
      </w:r>
    </w:p>
    <w:sectPr w:rsidR="00582150" w:rsidRPr="003429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79460938">
    <w:abstractNumId w:val="8"/>
  </w:num>
  <w:num w:numId="2" w16cid:durableId="879318952">
    <w:abstractNumId w:val="6"/>
  </w:num>
  <w:num w:numId="3" w16cid:durableId="868643912">
    <w:abstractNumId w:val="5"/>
  </w:num>
  <w:num w:numId="4" w16cid:durableId="249513129">
    <w:abstractNumId w:val="4"/>
  </w:num>
  <w:num w:numId="5" w16cid:durableId="1123504711">
    <w:abstractNumId w:val="7"/>
  </w:num>
  <w:num w:numId="6" w16cid:durableId="1191795598">
    <w:abstractNumId w:val="3"/>
  </w:num>
  <w:num w:numId="7" w16cid:durableId="493883819">
    <w:abstractNumId w:val="2"/>
  </w:num>
  <w:num w:numId="8" w16cid:durableId="743723501">
    <w:abstractNumId w:val="1"/>
  </w:num>
  <w:num w:numId="9" w16cid:durableId="91351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17C6"/>
    <w:rsid w:val="0029639D"/>
    <w:rsid w:val="00326F90"/>
    <w:rsid w:val="003429B0"/>
    <w:rsid w:val="00582150"/>
    <w:rsid w:val="006119CC"/>
    <w:rsid w:val="006E0838"/>
    <w:rsid w:val="00757F7A"/>
    <w:rsid w:val="00865A6C"/>
    <w:rsid w:val="009711A9"/>
    <w:rsid w:val="00AA1D8D"/>
    <w:rsid w:val="00B47730"/>
    <w:rsid w:val="00CB0664"/>
    <w:rsid w:val="00D9465F"/>
    <w:rsid w:val="00F53816"/>
    <w:rsid w:val="00F677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7D8CF"/>
  <w14:defaultImageDpi w14:val="300"/>
  <w15:docId w15:val="{CDC9DDCF-9286-4853-A369-A55D5283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840</Words>
  <Characters>4621</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Josue Ocampo Yuca</cp:lastModifiedBy>
  <cp:revision>3</cp:revision>
  <cp:lastPrinted>2025-08-05T14:41:00Z</cp:lastPrinted>
  <dcterms:created xsi:type="dcterms:W3CDTF">2025-08-05T14:09:00Z</dcterms:created>
  <dcterms:modified xsi:type="dcterms:W3CDTF">2025-08-05T18:57:00Z</dcterms:modified>
  <cp:category/>
</cp:coreProperties>
</file>