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4C5" w:rsidRPr="00D83E10" w:rsidRDefault="00CD41C0" w:rsidP="00C244C5">
      <w:pPr>
        <w:autoSpaceDE w:val="0"/>
        <w:autoSpaceDN w:val="0"/>
        <w:adjustRightInd w:val="0"/>
        <w:spacing w:after="0"/>
        <w:rPr>
          <w:rFonts w:eastAsia="ArialMT"/>
          <w:lang w:val="es-GT"/>
        </w:rPr>
      </w:pPr>
      <w:bookmarkStart w:id="0" w:name="_GoBack"/>
      <w:r w:rsidRPr="00D83E10">
        <w:rPr>
          <w:rFonts w:eastAsia="ArialMT"/>
          <w:lang w:val="es-GT"/>
        </w:rPr>
        <w:t>UNIVERSIDAD DE SAN CARLOS DE GUATEMALA</w:t>
      </w:r>
    </w:p>
    <w:p w:rsidR="00C244C5" w:rsidRPr="00D83E10" w:rsidRDefault="00CD41C0" w:rsidP="00C244C5">
      <w:pPr>
        <w:autoSpaceDE w:val="0"/>
        <w:autoSpaceDN w:val="0"/>
        <w:adjustRightInd w:val="0"/>
        <w:spacing w:after="0"/>
        <w:rPr>
          <w:rFonts w:eastAsia="ArialMT"/>
          <w:lang w:val="es-GT"/>
        </w:rPr>
      </w:pPr>
      <w:r w:rsidRPr="00D83E10">
        <w:rPr>
          <w:rFonts w:eastAsia="ArialMT"/>
          <w:lang w:val="es-GT"/>
        </w:rPr>
        <w:t>FACULTAD DE INGENIERÍA</w:t>
      </w:r>
    </w:p>
    <w:p w:rsidR="00C244C5" w:rsidRPr="00D83E10" w:rsidRDefault="00CD41C0" w:rsidP="00C244C5">
      <w:pPr>
        <w:autoSpaceDE w:val="0"/>
        <w:autoSpaceDN w:val="0"/>
        <w:adjustRightInd w:val="0"/>
        <w:spacing w:after="0"/>
        <w:rPr>
          <w:rFonts w:eastAsia="ArialMT"/>
          <w:lang w:val="es-GT"/>
        </w:rPr>
      </w:pPr>
      <w:r w:rsidRPr="00D83E10">
        <w:rPr>
          <w:rFonts w:eastAsia="ArialMT"/>
          <w:lang w:val="es-GT"/>
        </w:rPr>
        <w:t>ESCUELA DE ESTUDIOS DE POSGRADO</w:t>
      </w:r>
    </w:p>
    <w:p w:rsidR="00C244C5" w:rsidRPr="00D83E10" w:rsidRDefault="00CD41C0" w:rsidP="00C244C5">
      <w:pPr>
        <w:autoSpaceDE w:val="0"/>
        <w:autoSpaceDN w:val="0"/>
        <w:adjustRightInd w:val="0"/>
        <w:spacing w:after="0"/>
        <w:rPr>
          <w:rFonts w:eastAsia="ArialMT"/>
          <w:lang w:val="es-GT"/>
        </w:rPr>
      </w:pPr>
      <w:r w:rsidRPr="00D83E10">
        <w:rPr>
          <w:rFonts w:eastAsia="ArialMT"/>
          <w:lang w:val="es-GT"/>
        </w:rPr>
        <w:t>MAESTRÍA EN TECNOLOGÍAS DE LA INFORMACIÓN Y LA COMUNICACIÓN</w:t>
      </w:r>
    </w:p>
    <w:bookmarkEnd w:id="0"/>
    <w:p w:rsidR="00C244C5" w:rsidRPr="00D83E10" w:rsidRDefault="00C244C5" w:rsidP="00C244C5">
      <w:pPr>
        <w:autoSpaceDE w:val="0"/>
        <w:autoSpaceDN w:val="0"/>
        <w:adjustRightInd w:val="0"/>
        <w:spacing w:after="0"/>
        <w:rPr>
          <w:rFonts w:eastAsia="ArialMT"/>
          <w:b/>
          <w:bCs/>
          <w:lang w:val="es-GT"/>
        </w:rPr>
      </w:pPr>
    </w:p>
    <w:p w:rsidR="00C244C5" w:rsidRPr="00D83E10" w:rsidRDefault="00C244C5" w:rsidP="00C244C5">
      <w:pPr>
        <w:autoSpaceDE w:val="0"/>
        <w:autoSpaceDN w:val="0"/>
        <w:adjustRightInd w:val="0"/>
        <w:spacing w:after="0"/>
        <w:rPr>
          <w:rFonts w:eastAsia="ArialMT"/>
          <w:b/>
          <w:bCs/>
          <w:lang w:val="es-GT"/>
        </w:rPr>
      </w:pPr>
    </w:p>
    <w:p w:rsidR="00C244C5" w:rsidRPr="00D83E10" w:rsidRDefault="00C244C5" w:rsidP="00C244C5">
      <w:pPr>
        <w:autoSpaceDE w:val="0"/>
        <w:autoSpaceDN w:val="0"/>
        <w:adjustRightInd w:val="0"/>
        <w:spacing w:after="0"/>
        <w:rPr>
          <w:rFonts w:eastAsia="ArialMT"/>
          <w:b/>
          <w:bCs/>
          <w:lang w:val="es-GT"/>
        </w:rPr>
      </w:pPr>
    </w:p>
    <w:p w:rsidR="00C244C5" w:rsidRPr="00D83E10" w:rsidRDefault="00C244C5" w:rsidP="00C244C5">
      <w:pPr>
        <w:autoSpaceDE w:val="0"/>
        <w:autoSpaceDN w:val="0"/>
        <w:adjustRightInd w:val="0"/>
        <w:spacing w:after="0"/>
        <w:rPr>
          <w:rFonts w:eastAsia="ArialMT"/>
          <w:b/>
          <w:bCs/>
          <w:lang w:val="es-GT"/>
        </w:rPr>
      </w:pPr>
    </w:p>
    <w:p w:rsidR="00C244C5" w:rsidRPr="00D83E10" w:rsidRDefault="00C244C5" w:rsidP="00C244C5">
      <w:pPr>
        <w:autoSpaceDE w:val="0"/>
        <w:autoSpaceDN w:val="0"/>
        <w:adjustRightInd w:val="0"/>
        <w:spacing w:after="0"/>
        <w:rPr>
          <w:rFonts w:eastAsia="ArialMT"/>
          <w:b/>
          <w:bCs/>
          <w:lang w:val="es-GT"/>
        </w:rPr>
      </w:pPr>
    </w:p>
    <w:p w:rsidR="00C244C5" w:rsidRPr="00D83E10" w:rsidRDefault="00C244C5" w:rsidP="00C244C5">
      <w:pPr>
        <w:autoSpaceDE w:val="0"/>
        <w:autoSpaceDN w:val="0"/>
        <w:adjustRightInd w:val="0"/>
        <w:spacing w:after="0"/>
        <w:rPr>
          <w:rFonts w:eastAsia="ArialMT"/>
          <w:b/>
          <w:bCs/>
          <w:lang w:val="es-GT"/>
        </w:rPr>
      </w:pPr>
    </w:p>
    <w:p w:rsidR="00C244C5" w:rsidRPr="00D83E10" w:rsidRDefault="00C244C5" w:rsidP="00C244C5">
      <w:pPr>
        <w:autoSpaceDE w:val="0"/>
        <w:autoSpaceDN w:val="0"/>
        <w:adjustRightInd w:val="0"/>
        <w:spacing w:after="0"/>
        <w:rPr>
          <w:rFonts w:eastAsia="ArialMT"/>
          <w:b/>
          <w:bCs/>
          <w:lang w:val="es-GT"/>
        </w:rPr>
      </w:pPr>
    </w:p>
    <w:p w:rsidR="006979C9" w:rsidRPr="006979C9" w:rsidRDefault="006979C9" w:rsidP="006979C9">
      <w:pPr>
        <w:pStyle w:val="Sinespaciado"/>
        <w:spacing w:line="360" w:lineRule="auto"/>
        <w:jc w:val="center"/>
        <w:rPr>
          <w:rFonts w:ascii="Arial" w:hAnsi="Arial" w:cs="Arial"/>
          <w:b/>
          <w:sz w:val="22"/>
        </w:rPr>
      </w:pPr>
      <w:r w:rsidRPr="006979C9">
        <w:rPr>
          <w:rFonts w:ascii="Arial" w:hAnsi="Arial" w:cs="Arial"/>
          <w:b/>
          <w:sz w:val="22"/>
        </w:rPr>
        <w:t>MEJORA EN EL</w:t>
      </w:r>
      <w:r w:rsidR="006D29D1">
        <w:rPr>
          <w:rFonts w:ascii="Arial" w:hAnsi="Arial" w:cs="Arial"/>
          <w:b/>
          <w:sz w:val="22"/>
        </w:rPr>
        <w:t xml:space="preserve"> PROCESO</w:t>
      </w:r>
      <w:r w:rsidRPr="006979C9">
        <w:rPr>
          <w:rFonts w:ascii="Arial" w:hAnsi="Arial" w:cs="Arial"/>
          <w:b/>
          <w:sz w:val="22"/>
        </w:rPr>
        <w:t xml:space="preserve"> </w:t>
      </w:r>
      <w:r w:rsidR="006D29D1">
        <w:rPr>
          <w:rFonts w:ascii="Arial" w:hAnsi="Arial" w:cs="Arial"/>
          <w:b/>
          <w:sz w:val="22"/>
        </w:rPr>
        <w:t xml:space="preserve">DE DESPLIEGUE DE APLICACIONES </w:t>
      </w:r>
      <w:r w:rsidRPr="006979C9">
        <w:rPr>
          <w:rFonts w:ascii="Arial" w:hAnsi="Arial" w:cs="Arial"/>
          <w:b/>
          <w:sz w:val="22"/>
        </w:rPr>
        <w:t>Y MONITOREO DE FALLAS DEL CENTRO DE INFORMACIÓN, DESARROLLO Y ESTADÍSTICA JUDICIAL MEDIANTE LA IMPLEMENTACIÓN DE INTEGRACIÓN Y ENTREGA CONTINUA Y HERRAMIENTAS DEVOPS</w:t>
      </w:r>
    </w:p>
    <w:p w:rsidR="00FC0A75" w:rsidRPr="00D83E10" w:rsidRDefault="00FC0A75" w:rsidP="00C244C5">
      <w:pPr>
        <w:autoSpaceDE w:val="0"/>
        <w:autoSpaceDN w:val="0"/>
        <w:adjustRightInd w:val="0"/>
        <w:spacing w:after="0"/>
        <w:jc w:val="center"/>
        <w:rPr>
          <w:rFonts w:eastAsia="ArialMT"/>
          <w:b/>
          <w:bCs/>
          <w:lang w:val="es-GT"/>
        </w:rPr>
      </w:pPr>
    </w:p>
    <w:p w:rsidR="00C244C5" w:rsidRPr="00D83E10" w:rsidRDefault="00C244C5" w:rsidP="00C244C5">
      <w:pPr>
        <w:autoSpaceDE w:val="0"/>
        <w:autoSpaceDN w:val="0"/>
        <w:adjustRightInd w:val="0"/>
        <w:spacing w:after="0"/>
        <w:rPr>
          <w:rFonts w:eastAsia="ArialMT"/>
          <w:lang w:val="es-GT"/>
        </w:rPr>
      </w:pPr>
    </w:p>
    <w:p w:rsidR="00C244C5" w:rsidRPr="00D83E10" w:rsidRDefault="00C244C5" w:rsidP="00C244C5">
      <w:pPr>
        <w:autoSpaceDE w:val="0"/>
        <w:autoSpaceDN w:val="0"/>
        <w:adjustRightInd w:val="0"/>
        <w:spacing w:after="0"/>
        <w:rPr>
          <w:rFonts w:eastAsia="ArialMT"/>
          <w:lang w:val="es-GT"/>
        </w:rPr>
      </w:pPr>
    </w:p>
    <w:p w:rsidR="00C244C5" w:rsidRPr="00D83E10" w:rsidRDefault="00C244C5" w:rsidP="00C244C5">
      <w:pPr>
        <w:autoSpaceDE w:val="0"/>
        <w:autoSpaceDN w:val="0"/>
        <w:adjustRightInd w:val="0"/>
        <w:spacing w:after="0"/>
        <w:rPr>
          <w:rFonts w:eastAsia="ArialMT"/>
          <w:lang w:val="es-GT"/>
        </w:rPr>
      </w:pPr>
    </w:p>
    <w:p w:rsidR="00C244C5" w:rsidRPr="00D83E10" w:rsidRDefault="00C244C5" w:rsidP="00C244C5">
      <w:pPr>
        <w:autoSpaceDE w:val="0"/>
        <w:autoSpaceDN w:val="0"/>
        <w:adjustRightInd w:val="0"/>
        <w:spacing w:after="0"/>
        <w:rPr>
          <w:rFonts w:eastAsia="ArialMT"/>
          <w:lang w:val="es-GT"/>
        </w:rPr>
      </w:pPr>
    </w:p>
    <w:p w:rsidR="00C244C5" w:rsidRPr="00D83E10" w:rsidRDefault="00C244C5" w:rsidP="00C244C5">
      <w:pPr>
        <w:autoSpaceDE w:val="0"/>
        <w:autoSpaceDN w:val="0"/>
        <w:adjustRightInd w:val="0"/>
        <w:spacing w:after="0"/>
        <w:rPr>
          <w:rFonts w:eastAsia="ArialMT"/>
          <w:lang w:val="es-GT"/>
        </w:rPr>
      </w:pPr>
    </w:p>
    <w:p w:rsidR="00C244C5" w:rsidRPr="00D83E10" w:rsidRDefault="00C244C5" w:rsidP="00C244C5">
      <w:pPr>
        <w:autoSpaceDE w:val="0"/>
        <w:autoSpaceDN w:val="0"/>
        <w:adjustRightInd w:val="0"/>
        <w:spacing w:after="0"/>
        <w:rPr>
          <w:rFonts w:eastAsia="ArialMT"/>
          <w:lang w:val="es-GT"/>
        </w:rPr>
      </w:pPr>
    </w:p>
    <w:p w:rsidR="00C244C5" w:rsidRPr="006979C9" w:rsidRDefault="00C244C5" w:rsidP="00C244C5">
      <w:pPr>
        <w:autoSpaceDE w:val="0"/>
        <w:autoSpaceDN w:val="0"/>
        <w:adjustRightInd w:val="0"/>
        <w:spacing w:after="0"/>
        <w:jc w:val="center"/>
        <w:rPr>
          <w:rFonts w:eastAsia="ArialMT"/>
          <w:lang w:val="es-GT"/>
        </w:rPr>
      </w:pPr>
      <w:r w:rsidRPr="00D83E10">
        <w:rPr>
          <w:rFonts w:eastAsia="ArialMT"/>
          <w:lang w:val="es-GT"/>
        </w:rPr>
        <w:t xml:space="preserve">ASESOR: </w:t>
      </w:r>
      <w:r w:rsidR="006979C9" w:rsidRPr="006979C9">
        <w:rPr>
          <w:lang w:val="es-GT"/>
        </w:rPr>
        <w:t>Msc. Ing. Edwin Estuardo Zapeta Gómez</w:t>
      </w:r>
    </w:p>
    <w:p w:rsidR="00C244C5" w:rsidRPr="00D83E10" w:rsidRDefault="00C244C5" w:rsidP="00C244C5">
      <w:pPr>
        <w:autoSpaceDE w:val="0"/>
        <w:autoSpaceDN w:val="0"/>
        <w:adjustRightInd w:val="0"/>
        <w:spacing w:after="0"/>
        <w:jc w:val="center"/>
        <w:rPr>
          <w:rFonts w:eastAsia="ArialMT"/>
          <w:lang w:val="es-GT"/>
        </w:rPr>
      </w:pPr>
      <w:r w:rsidRPr="00D83E10">
        <w:rPr>
          <w:rFonts w:eastAsia="ArialMT"/>
          <w:lang w:val="es-GT"/>
        </w:rPr>
        <w:t xml:space="preserve">AUTOR: </w:t>
      </w:r>
      <w:r w:rsidR="006979C9" w:rsidRPr="006979C9">
        <w:rPr>
          <w:rFonts w:eastAsia="ArialMT"/>
          <w:lang w:val="es-GT"/>
        </w:rPr>
        <w:t>Ing. Josué David Pablo Ixbalán</w:t>
      </w:r>
    </w:p>
    <w:p w:rsidR="00C244C5" w:rsidRPr="00D83E10" w:rsidRDefault="00C244C5" w:rsidP="00C244C5">
      <w:pPr>
        <w:jc w:val="center"/>
        <w:rPr>
          <w:rFonts w:eastAsia="ArialMT"/>
          <w:lang w:val="es-GT"/>
        </w:rPr>
      </w:pPr>
    </w:p>
    <w:p w:rsidR="00C244C5" w:rsidRPr="00D83E10" w:rsidRDefault="00C244C5" w:rsidP="00C244C5">
      <w:pPr>
        <w:jc w:val="center"/>
        <w:rPr>
          <w:rFonts w:eastAsia="ArialMT"/>
          <w:lang w:val="es-GT"/>
        </w:rPr>
      </w:pPr>
    </w:p>
    <w:p w:rsidR="00C244C5" w:rsidRPr="00D83E10" w:rsidRDefault="00C244C5" w:rsidP="00C244C5">
      <w:pPr>
        <w:jc w:val="center"/>
        <w:rPr>
          <w:rFonts w:eastAsia="ArialMT"/>
          <w:lang w:val="es-GT"/>
        </w:rPr>
      </w:pPr>
    </w:p>
    <w:p w:rsidR="00C244C5" w:rsidRPr="00D83E10" w:rsidRDefault="00C244C5" w:rsidP="00C244C5">
      <w:pPr>
        <w:jc w:val="center"/>
        <w:rPr>
          <w:rFonts w:eastAsia="ArialMT"/>
          <w:lang w:val="es-GT"/>
        </w:rPr>
      </w:pPr>
    </w:p>
    <w:p w:rsidR="00C244C5" w:rsidRPr="00D83E10" w:rsidRDefault="00C244C5" w:rsidP="00C244C5">
      <w:pPr>
        <w:jc w:val="center"/>
        <w:rPr>
          <w:rFonts w:eastAsia="ArialMT"/>
          <w:lang w:val="es-GT"/>
        </w:rPr>
      </w:pPr>
    </w:p>
    <w:p w:rsidR="00C244C5" w:rsidRPr="00D83E10" w:rsidRDefault="00C244C5" w:rsidP="00C244C5">
      <w:pPr>
        <w:jc w:val="center"/>
        <w:rPr>
          <w:rFonts w:eastAsia="ArialMT"/>
          <w:lang w:val="es-GT"/>
        </w:rPr>
      </w:pPr>
      <w:r w:rsidRPr="00D83E10">
        <w:rPr>
          <w:rFonts w:eastAsia="ArialMT"/>
          <w:lang w:val="es-GT"/>
        </w:rPr>
        <w:t xml:space="preserve">GUATEMALA, </w:t>
      </w:r>
      <w:r w:rsidR="00DD3274" w:rsidRPr="00D83E10">
        <w:rPr>
          <w:rFonts w:eastAsia="ArialMT"/>
          <w:lang w:val="es-GT"/>
        </w:rPr>
        <w:t>OCTUBRE</w:t>
      </w:r>
      <w:r w:rsidR="00557694" w:rsidRPr="00D83E10">
        <w:rPr>
          <w:rFonts w:eastAsia="ArialMT"/>
          <w:lang w:val="es-GT"/>
        </w:rPr>
        <w:t xml:space="preserve"> DE 20</w:t>
      </w:r>
      <w:r w:rsidR="00DD3274" w:rsidRPr="00D83E10">
        <w:rPr>
          <w:rFonts w:eastAsia="ArialMT"/>
          <w:lang w:val="es-GT"/>
        </w:rPr>
        <w:t>20</w:t>
      </w:r>
    </w:p>
    <w:p w:rsidR="003A3739" w:rsidRPr="00D83E10" w:rsidRDefault="003A3739">
      <w:pPr>
        <w:rPr>
          <w:lang w:val="es-GT"/>
        </w:rPr>
      </w:pPr>
      <w:r w:rsidRPr="00D83E10">
        <w:rPr>
          <w:lang w:val="es-GT"/>
        </w:rPr>
        <w:lastRenderedPageBreak/>
        <w:br w:type="page"/>
      </w:r>
    </w:p>
    <w:p w:rsidR="004B65AD" w:rsidRPr="00D83E10" w:rsidRDefault="004B65AD" w:rsidP="00181377">
      <w:pPr>
        <w:pStyle w:val="Ttulo1"/>
        <w:spacing w:before="0" w:after="360"/>
        <w:rPr>
          <w:rFonts w:cs="Arial"/>
          <w:szCs w:val="22"/>
          <w:lang w:val="es-GT"/>
        </w:rPr>
        <w:sectPr w:rsidR="004B65AD" w:rsidRPr="00D83E10" w:rsidSect="00AA2025">
          <w:headerReference w:type="default" r:id="rId8"/>
          <w:pgSz w:w="12240" w:h="15840"/>
          <w:pgMar w:top="1701" w:right="1701" w:bottom="1701" w:left="1701" w:header="709" w:footer="709" w:gutter="0"/>
          <w:cols w:space="708"/>
          <w:docGrid w:linePitch="360"/>
        </w:sectPr>
      </w:pPr>
    </w:p>
    <w:p w:rsidR="00FC0A75" w:rsidRPr="00D83E10" w:rsidRDefault="0054204A" w:rsidP="00FC0A75">
      <w:pPr>
        <w:pStyle w:val="Ttulo1"/>
        <w:spacing w:before="0" w:after="360"/>
        <w:ind w:left="720"/>
        <w:rPr>
          <w:rFonts w:cs="Arial"/>
          <w:szCs w:val="22"/>
          <w:lang w:val="es-GT"/>
        </w:rPr>
      </w:pPr>
      <w:bookmarkStart w:id="1" w:name="_Toc50101910"/>
      <w:r>
        <w:rPr>
          <w:rFonts w:cs="Arial"/>
          <w:szCs w:val="22"/>
          <w:lang w:val="es-GT"/>
        </w:rPr>
        <w:lastRenderedPageBreak/>
        <w:t>ÍNDICE GENERAL</w:t>
      </w:r>
      <w:bookmarkEnd w:id="1"/>
    </w:p>
    <w:sdt>
      <w:sdtPr>
        <w:rPr>
          <w:rFonts w:eastAsiaTheme="minorHAnsi" w:cs="Arial"/>
          <w:sz w:val="22"/>
          <w:szCs w:val="22"/>
          <w:lang w:val="es-ES" w:eastAsia="en-US"/>
        </w:rPr>
        <w:id w:val="-1023634346"/>
        <w:docPartObj>
          <w:docPartGallery w:val="Table of Contents"/>
          <w:docPartUnique/>
        </w:docPartObj>
      </w:sdtPr>
      <w:sdtEndPr>
        <w:rPr>
          <w:b/>
          <w:bCs/>
        </w:rPr>
      </w:sdtEndPr>
      <w:sdtContent>
        <w:p w:rsidR="00DD3274" w:rsidRPr="00D83E10" w:rsidRDefault="00DD3274">
          <w:pPr>
            <w:pStyle w:val="TtuloTDC"/>
            <w:rPr>
              <w:rFonts w:cs="Arial"/>
              <w:sz w:val="22"/>
              <w:szCs w:val="22"/>
            </w:rPr>
          </w:pPr>
        </w:p>
        <w:p w:rsidR="00FE469E" w:rsidRDefault="00DD3274">
          <w:pPr>
            <w:pStyle w:val="TDC1"/>
            <w:tabs>
              <w:tab w:val="right" w:leader="dot" w:pos="8828"/>
            </w:tabs>
            <w:rPr>
              <w:rFonts w:asciiTheme="minorHAnsi" w:eastAsiaTheme="minorEastAsia" w:hAnsiTheme="minorHAnsi" w:cstheme="minorBidi"/>
              <w:noProof/>
              <w:lang w:val="es-GT" w:eastAsia="es-GT"/>
            </w:rPr>
          </w:pPr>
          <w:r w:rsidRPr="00D83E10">
            <w:fldChar w:fldCharType="begin"/>
          </w:r>
          <w:r w:rsidRPr="00D83E10">
            <w:instrText xml:space="preserve"> TOC \o "1-3" \h \z \u </w:instrText>
          </w:r>
          <w:r w:rsidRPr="00D83E10">
            <w:fldChar w:fldCharType="separate"/>
          </w:r>
          <w:hyperlink w:anchor="_Toc50101910" w:history="1">
            <w:r w:rsidR="00FE469E" w:rsidRPr="00F30D4F">
              <w:rPr>
                <w:rStyle w:val="Hipervnculo"/>
                <w:noProof/>
                <w:lang w:val="es-GT"/>
              </w:rPr>
              <w:t>ÍNDICE GENERAL</w:t>
            </w:r>
            <w:r w:rsidR="00FE469E">
              <w:rPr>
                <w:noProof/>
                <w:webHidden/>
              </w:rPr>
              <w:tab/>
            </w:r>
            <w:r w:rsidR="00FE469E">
              <w:rPr>
                <w:noProof/>
                <w:webHidden/>
              </w:rPr>
              <w:fldChar w:fldCharType="begin"/>
            </w:r>
            <w:r w:rsidR="00FE469E">
              <w:rPr>
                <w:noProof/>
                <w:webHidden/>
              </w:rPr>
              <w:instrText xml:space="preserve"> PAGEREF _Toc50101910 \h </w:instrText>
            </w:r>
            <w:r w:rsidR="00FE469E">
              <w:rPr>
                <w:noProof/>
                <w:webHidden/>
              </w:rPr>
            </w:r>
            <w:r w:rsidR="00FE469E">
              <w:rPr>
                <w:noProof/>
                <w:webHidden/>
              </w:rPr>
              <w:fldChar w:fldCharType="separate"/>
            </w:r>
            <w:r w:rsidR="00FD33F0">
              <w:rPr>
                <w:noProof/>
                <w:webHidden/>
              </w:rPr>
              <w:t>III</w:t>
            </w:r>
            <w:r w:rsidR="00FE469E">
              <w:rPr>
                <w:noProof/>
                <w:webHidden/>
              </w:rPr>
              <w:fldChar w:fldCharType="end"/>
            </w:r>
          </w:hyperlink>
        </w:p>
        <w:p w:rsidR="00FE469E" w:rsidRDefault="0074396E">
          <w:pPr>
            <w:pStyle w:val="TDC1"/>
            <w:tabs>
              <w:tab w:val="right" w:leader="dot" w:pos="8828"/>
            </w:tabs>
            <w:rPr>
              <w:rFonts w:asciiTheme="minorHAnsi" w:eastAsiaTheme="minorEastAsia" w:hAnsiTheme="minorHAnsi" w:cstheme="minorBidi"/>
              <w:noProof/>
              <w:lang w:val="es-GT" w:eastAsia="es-GT"/>
            </w:rPr>
          </w:pPr>
          <w:hyperlink w:anchor="_Toc50101911" w:history="1">
            <w:r w:rsidR="00FE469E" w:rsidRPr="00F30D4F">
              <w:rPr>
                <w:rStyle w:val="Hipervnculo"/>
                <w:noProof/>
                <w:lang w:val="es-GT"/>
              </w:rPr>
              <w:t>INDICE DE ILUSTRACIONES</w:t>
            </w:r>
            <w:r w:rsidR="00FE469E">
              <w:rPr>
                <w:noProof/>
                <w:webHidden/>
              </w:rPr>
              <w:tab/>
            </w:r>
            <w:r w:rsidR="00FE469E">
              <w:rPr>
                <w:noProof/>
                <w:webHidden/>
              </w:rPr>
              <w:fldChar w:fldCharType="begin"/>
            </w:r>
            <w:r w:rsidR="00FE469E">
              <w:rPr>
                <w:noProof/>
                <w:webHidden/>
              </w:rPr>
              <w:instrText xml:space="preserve"> PAGEREF _Toc50101911 \h </w:instrText>
            </w:r>
            <w:r w:rsidR="00FE469E">
              <w:rPr>
                <w:noProof/>
                <w:webHidden/>
              </w:rPr>
            </w:r>
            <w:r w:rsidR="00FE469E">
              <w:rPr>
                <w:noProof/>
                <w:webHidden/>
              </w:rPr>
              <w:fldChar w:fldCharType="separate"/>
            </w:r>
            <w:r w:rsidR="00FD33F0">
              <w:rPr>
                <w:noProof/>
                <w:webHidden/>
              </w:rPr>
              <w:t>IV</w:t>
            </w:r>
            <w:r w:rsidR="00FE469E">
              <w:rPr>
                <w:noProof/>
                <w:webHidden/>
              </w:rPr>
              <w:fldChar w:fldCharType="end"/>
            </w:r>
          </w:hyperlink>
        </w:p>
        <w:p w:rsidR="00FE469E" w:rsidRDefault="0074396E">
          <w:pPr>
            <w:pStyle w:val="TDC1"/>
            <w:tabs>
              <w:tab w:val="right" w:leader="dot" w:pos="8828"/>
            </w:tabs>
            <w:rPr>
              <w:rFonts w:asciiTheme="minorHAnsi" w:eastAsiaTheme="minorEastAsia" w:hAnsiTheme="minorHAnsi" w:cstheme="minorBidi"/>
              <w:noProof/>
              <w:lang w:val="es-GT" w:eastAsia="es-GT"/>
            </w:rPr>
          </w:pPr>
          <w:hyperlink w:anchor="_Toc50101912" w:history="1">
            <w:r w:rsidR="00FE469E" w:rsidRPr="00F30D4F">
              <w:rPr>
                <w:rStyle w:val="Hipervnculo"/>
                <w:noProof/>
                <w:lang w:val="es-GT"/>
              </w:rPr>
              <w:t>FIGURAS</w:t>
            </w:r>
            <w:r w:rsidR="00FE469E">
              <w:rPr>
                <w:noProof/>
                <w:webHidden/>
              </w:rPr>
              <w:tab/>
            </w:r>
            <w:r w:rsidR="00FE469E">
              <w:rPr>
                <w:noProof/>
                <w:webHidden/>
              </w:rPr>
              <w:fldChar w:fldCharType="begin"/>
            </w:r>
            <w:r w:rsidR="00FE469E">
              <w:rPr>
                <w:noProof/>
                <w:webHidden/>
              </w:rPr>
              <w:instrText xml:space="preserve"> PAGEREF _Toc50101912 \h </w:instrText>
            </w:r>
            <w:r w:rsidR="00FE469E">
              <w:rPr>
                <w:noProof/>
                <w:webHidden/>
              </w:rPr>
            </w:r>
            <w:r w:rsidR="00FE469E">
              <w:rPr>
                <w:noProof/>
                <w:webHidden/>
              </w:rPr>
              <w:fldChar w:fldCharType="separate"/>
            </w:r>
            <w:r w:rsidR="00FD33F0">
              <w:rPr>
                <w:noProof/>
                <w:webHidden/>
              </w:rPr>
              <w:t>IV</w:t>
            </w:r>
            <w:r w:rsidR="00FE469E">
              <w:rPr>
                <w:noProof/>
                <w:webHidden/>
              </w:rPr>
              <w:fldChar w:fldCharType="end"/>
            </w:r>
          </w:hyperlink>
        </w:p>
        <w:p w:rsidR="00FE469E" w:rsidRDefault="0074396E">
          <w:pPr>
            <w:pStyle w:val="TDC1"/>
            <w:tabs>
              <w:tab w:val="right" w:leader="dot" w:pos="8828"/>
            </w:tabs>
            <w:rPr>
              <w:rFonts w:asciiTheme="minorHAnsi" w:eastAsiaTheme="minorEastAsia" w:hAnsiTheme="minorHAnsi" w:cstheme="minorBidi"/>
              <w:noProof/>
              <w:lang w:val="es-GT" w:eastAsia="es-GT"/>
            </w:rPr>
          </w:pPr>
          <w:hyperlink w:anchor="_Toc50101913" w:history="1">
            <w:r w:rsidR="00FE469E" w:rsidRPr="00F30D4F">
              <w:rPr>
                <w:rStyle w:val="Hipervnculo"/>
                <w:noProof/>
                <w:lang w:val="es-GT"/>
              </w:rPr>
              <w:t>TABLAS</w:t>
            </w:r>
            <w:r w:rsidR="00FE469E">
              <w:rPr>
                <w:noProof/>
                <w:webHidden/>
              </w:rPr>
              <w:tab/>
            </w:r>
            <w:r w:rsidR="00FE469E">
              <w:rPr>
                <w:noProof/>
                <w:webHidden/>
              </w:rPr>
              <w:fldChar w:fldCharType="begin"/>
            </w:r>
            <w:r w:rsidR="00FE469E">
              <w:rPr>
                <w:noProof/>
                <w:webHidden/>
              </w:rPr>
              <w:instrText xml:space="preserve"> PAGEREF _Toc50101913 \h </w:instrText>
            </w:r>
            <w:r w:rsidR="00FE469E">
              <w:rPr>
                <w:noProof/>
                <w:webHidden/>
              </w:rPr>
            </w:r>
            <w:r w:rsidR="00FE469E">
              <w:rPr>
                <w:noProof/>
                <w:webHidden/>
              </w:rPr>
              <w:fldChar w:fldCharType="separate"/>
            </w:r>
            <w:r w:rsidR="00FD33F0">
              <w:rPr>
                <w:noProof/>
                <w:webHidden/>
              </w:rPr>
              <w:t>IV</w:t>
            </w:r>
            <w:r w:rsidR="00FE469E">
              <w:rPr>
                <w:noProof/>
                <w:webHidden/>
              </w:rPr>
              <w:fldChar w:fldCharType="end"/>
            </w:r>
          </w:hyperlink>
        </w:p>
        <w:p w:rsidR="00FE469E" w:rsidRDefault="0074396E">
          <w:pPr>
            <w:pStyle w:val="TDC1"/>
            <w:tabs>
              <w:tab w:val="right" w:leader="dot" w:pos="8828"/>
            </w:tabs>
            <w:rPr>
              <w:rFonts w:asciiTheme="minorHAnsi" w:eastAsiaTheme="minorEastAsia" w:hAnsiTheme="minorHAnsi" w:cstheme="minorBidi"/>
              <w:noProof/>
              <w:lang w:val="es-GT" w:eastAsia="es-GT"/>
            </w:rPr>
          </w:pPr>
          <w:hyperlink w:anchor="_Toc50101914" w:history="1">
            <w:r w:rsidR="00FE469E" w:rsidRPr="00F30D4F">
              <w:rPr>
                <w:rStyle w:val="Hipervnculo"/>
                <w:noProof/>
                <w:lang w:val="es-GT"/>
              </w:rPr>
              <w:t>LISTA DE SÍMBOLOS</w:t>
            </w:r>
            <w:r w:rsidR="00FE469E">
              <w:rPr>
                <w:noProof/>
                <w:webHidden/>
              </w:rPr>
              <w:tab/>
            </w:r>
            <w:r w:rsidR="00FE469E">
              <w:rPr>
                <w:noProof/>
                <w:webHidden/>
              </w:rPr>
              <w:fldChar w:fldCharType="begin"/>
            </w:r>
            <w:r w:rsidR="00FE469E">
              <w:rPr>
                <w:noProof/>
                <w:webHidden/>
              </w:rPr>
              <w:instrText xml:space="preserve"> PAGEREF _Toc50101914 \h </w:instrText>
            </w:r>
            <w:r w:rsidR="00FE469E">
              <w:rPr>
                <w:noProof/>
                <w:webHidden/>
              </w:rPr>
            </w:r>
            <w:r w:rsidR="00FE469E">
              <w:rPr>
                <w:noProof/>
                <w:webHidden/>
              </w:rPr>
              <w:fldChar w:fldCharType="separate"/>
            </w:r>
            <w:r w:rsidR="00FD33F0">
              <w:rPr>
                <w:noProof/>
                <w:webHidden/>
              </w:rPr>
              <w:t>V</w:t>
            </w:r>
            <w:r w:rsidR="00FE469E">
              <w:rPr>
                <w:noProof/>
                <w:webHidden/>
              </w:rPr>
              <w:fldChar w:fldCharType="end"/>
            </w:r>
          </w:hyperlink>
        </w:p>
        <w:p w:rsidR="00FE469E" w:rsidRDefault="0074396E">
          <w:pPr>
            <w:pStyle w:val="TDC1"/>
            <w:tabs>
              <w:tab w:val="right" w:leader="dot" w:pos="8828"/>
            </w:tabs>
            <w:rPr>
              <w:rFonts w:asciiTheme="minorHAnsi" w:eastAsiaTheme="minorEastAsia" w:hAnsiTheme="minorHAnsi" w:cstheme="minorBidi"/>
              <w:noProof/>
              <w:lang w:val="es-GT" w:eastAsia="es-GT"/>
            </w:rPr>
          </w:pPr>
          <w:hyperlink w:anchor="_Toc50101915" w:history="1">
            <w:r w:rsidR="00FE469E" w:rsidRPr="00F30D4F">
              <w:rPr>
                <w:rStyle w:val="Hipervnculo"/>
                <w:noProof/>
                <w:lang w:val="es-GT"/>
              </w:rPr>
              <w:t>GLOSARIO</w:t>
            </w:r>
            <w:r w:rsidR="00FE469E">
              <w:rPr>
                <w:noProof/>
                <w:webHidden/>
              </w:rPr>
              <w:tab/>
            </w:r>
            <w:r w:rsidR="00FE469E">
              <w:rPr>
                <w:noProof/>
                <w:webHidden/>
              </w:rPr>
              <w:fldChar w:fldCharType="begin"/>
            </w:r>
            <w:r w:rsidR="00FE469E">
              <w:rPr>
                <w:noProof/>
                <w:webHidden/>
              </w:rPr>
              <w:instrText xml:space="preserve"> PAGEREF _Toc50101915 \h </w:instrText>
            </w:r>
            <w:r w:rsidR="00FE469E">
              <w:rPr>
                <w:noProof/>
                <w:webHidden/>
              </w:rPr>
            </w:r>
            <w:r w:rsidR="00FE469E">
              <w:rPr>
                <w:noProof/>
                <w:webHidden/>
              </w:rPr>
              <w:fldChar w:fldCharType="separate"/>
            </w:r>
            <w:r w:rsidR="00FD33F0">
              <w:rPr>
                <w:noProof/>
                <w:webHidden/>
              </w:rPr>
              <w:t>VI</w:t>
            </w:r>
            <w:r w:rsidR="00FE469E">
              <w:rPr>
                <w:noProof/>
                <w:webHidden/>
              </w:rPr>
              <w:fldChar w:fldCharType="end"/>
            </w:r>
          </w:hyperlink>
        </w:p>
        <w:p w:rsidR="00FE469E" w:rsidRDefault="0074396E">
          <w:pPr>
            <w:pStyle w:val="TDC1"/>
            <w:tabs>
              <w:tab w:val="right" w:leader="dot" w:pos="8828"/>
            </w:tabs>
            <w:rPr>
              <w:rFonts w:asciiTheme="minorHAnsi" w:eastAsiaTheme="minorEastAsia" w:hAnsiTheme="minorHAnsi" w:cstheme="minorBidi"/>
              <w:noProof/>
              <w:lang w:val="es-GT" w:eastAsia="es-GT"/>
            </w:rPr>
          </w:pPr>
          <w:hyperlink w:anchor="_Toc50101916" w:history="1">
            <w:r w:rsidR="00FE469E" w:rsidRPr="00F30D4F">
              <w:rPr>
                <w:rStyle w:val="Hipervnculo"/>
                <w:noProof/>
                <w:lang w:val="es-GT"/>
              </w:rPr>
              <w:t>INTRODUCCIÓN</w:t>
            </w:r>
            <w:r w:rsidR="00FE469E">
              <w:rPr>
                <w:noProof/>
                <w:webHidden/>
              </w:rPr>
              <w:tab/>
            </w:r>
            <w:r w:rsidR="00FE469E">
              <w:rPr>
                <w:noProof/>
                <w:webHidden/>
              </w:rPr>
              <w:fldChar w:fldCharType="begin"/>
            </w:r>
            <w:r w:rsidR="00FE469E">
              <w:rPr>
                <w:noProof/>
                <w:webHidden/>
              </w:rPr>
              <w:instrText xml:space="preserve"> PAGEREF _Toc50101916 \h </w:instrText>
            </w:r>
            <w:r w:rsidR="00FE469E">
              <w:rPr>
                <w:noProof/>
                <w:webHidden/>
              </w:rPr>
            </w:r>
            <w:r w:rsidR="00FE469E">
              <w:rPr>
                <w:noProof/>
                <w:webHidden/>
              </w:rPr>
              <w:fldChar w:fldCharType="separate"/>
            </w:r>
            <w:r w:rsidR="00FD33F0">
              <w:rPr>
                <w:noProof/>
                <w:webHidden/>
              </w:rPr>
              <w:t>1</w:t>
            </w:r>
            <w:r w:rsidR="00FE469E">
              <w:rPr>
                <w:noProof/>
                <w:webHidden/>
              </w:rPr>
              <w:fldChar w:fldCharType="end"/>
            </w:r>
          </w:hyperlink>
        </w:p>
        <w:p w:rsidR="00FE469E" w:rsidRDefault="0074396E">
          <w:pPr>
            <w:pStyle w:val="TDC1"/>
            <w:tabs>
              <w:tab w:val="left" w:pos="440"/>
              <w:tab w:val="right" w:leader="dot" w:pos="8828"/>
            </w:tabs>
            <w:rPr>
              <w:rFonts w:asciiTheme="minorHAnsi" w:eastAsiaTheme="minorEastAsia" w:hAnsiTheme="minorHAnsi" w:cstheme="minorBidi"/>
              <w:noProof/>
              <w:lang w:val="es-GT" w:eastAsia="es-GT"/>
            </w:rPr>
          </w:pPr>
          <w:hyperlink w:anchor="_Toc50101917" w:history="1">
            <w:r w:rsidR="00FE469E" w:rsidRPr="00F30D4F">
              <w:rPr>
                <w:rStyle w:val="Hipervnculo"/>
                <w:noProof/>
                <w:lang w:val="es-GT"/>
              </w:rPr>
              <w:t>1.</w:t>
            </w:r>
            <w:r w:rsidR="00FE469E">
              <w:rPr>
                <w:rFonts w:asciiTheme="minorHAnsi" w:eastAsiaTheme="minorEastAsia" w:hAnsiTheme="minorHAnsi" w:cstheme="minorBidi"/>
                <w:noProof/>
                <w:lang w:val="es-GT" w:eastAsia="es-GT"/>
              </w:rPr>
              <w:tab/>
            </w:r>
            <w:r w:rsidR="00FE469E" w:rsidRPr="00F30D4F">
              <w:rPr>
                <w:rStyle w:val="Hipervnculo"/>
                <w:noProof/>
                <w:lang w:val="es-GT"/>
              </w:rPr>
              <w:t>ANTECEDENTES</w:t>
            </w:r>
            <w:r w:rsidR="00FE469E">
              <w:rPr>
                <w:noProof/>
                <w:webHidden/>
              </w:rPr>
              <w:tab/>
            </w:r>
            <w:r w:rsidR="00FE469E">
              <w:rPr>
                <w:noProof/>
                <w:webHidden/>
              </w:rPr>
              <w:fldChar w:fldCharType="begin"/>
            </w:r>
            <w:r w:rsidR="00FE469E">
              <w:rPr>
                <w:noProof/>
                <w:webHidden/>
              </w:rPr>
              <w:instrText xml:space="preserve"> PAGEREF _Toc50101917 \h </w:instrText>
            </w:r>
            <w:r w:rsidR="00FE469E">
              <w:rPr>
                <w:noProof/>
                <w:webHidden/>
              </w:rPr>
            </w:r>
            <w:r w:rsidR="00FE469E">
              <w:rPr>
                <w:noProof/>
                <w:webHidden/>
              </w:rPr>
              <w:fldChar w:fldCharType="separate"/>
            </w:r>
            <w:r w:rsidR="00FD33F0">
              <w:rPr>
                <w:noProof/>
                <w:webHidden/>
              </w:rPr>
              <w:t>2</w:t>
            </w:r>
            <w:r w:rsidR="00FE469E">
              <w:rPr>
                <w:noProof/>
                <w:webHidden/>
              </w:rPr>
              <w:fldChar w:fldCharType="end"/>
            </w:r>
          </w:hyperlink>
        </w:p>
        <w:p w:rsidR="00FE469E" w:rsidRDefault="0074396E">
          <w:pPr>
            <w:pStyle w:val="TDC1"/>
            <w:tabs>
              <w:tab w:val="left" w:pos="440"/>
              <w:tab w:val="right" w:leader="dot" w:pos="8828"/>
            </w:tabs>
            <w:rPr>
              <w:rFonts w:asciiTheme="minorHAnsi" w:eastAsiaTheme="minorEastAsia" w:hAnsiTheme="minorHAnsi" w:cstheme="minorBidi"/>
              <w:noProof/>
              <w:lang w:val="es-GT" w:eastAsia="es-GT"/>
            </w:rPr>
          </w:pPr>
          <w:hyperlink w:anchor="_Toc50101918" w:history="1">
            <w:r w:rsidR="00FE469E" w:rsidRPr="00F30D4F">
              <w:rPr>
                <w:rStyle w:val="Hipervnculo"/>
                <w:noProof/>
                <w:lang w:val="es-GT"/>
              </w:rPr>
              <w:t>2.</w:t>
            </w:r>
            <w:r w:rsidR="00FE469E">
              <w:rPr>
                <w:rFonts w:asciiTheme="minorHAnsi" w:eastAsiaTheme="minorEastAsia" w:hAnsiTheme="minorHAnsi" w:cstheme="minorBidi"/>
                <w:noProof/>
                <w:lang w:val="es-GT" w:eastAsia="es-GT"/>
              </w:rPr>
              <w:tab/>
            </w:r>
            <w:r w:rsidR="00FE469E" w:rsidRPr="00F30D4F">
              <w:rPr>
                <w:rStyle w:val="Hipervnculo"/>
                <w:noProof/>
                <w:lang w:val="es-GT"/>
              </w:rPr>
              <w:t>PLANTEAMIENTO DEL PROBLEMA</w:t>
            </w:r>
            <w:r w:rsidR="00FE469E">
              <w:rPr>
                <w:noProof/>
                <w:webHidden/>
              </w:rPr>
              <w:tab/>
            </w:r>
            <w:r w:rsidR="00FE469E">
              <w:rPr>
                <w:noProof/>
                <w:webHidden/>
              </w:rPr>
              <w:fldChar w:fldCharType="begin"/>
            </w:r>
            <w:r w:rsidR="00FE469E">
              <w:rPr>
                <w:noProof/>
                <w:webHidden/>
              </w:rPr>
              <w:instrText xml:space="preserve"> PAGEREF _Toc50101918 \h </w:instrText>
            </w:r>
            <w:r w:rsidR="00FE469E">
              <w:rPr>
                <w:noProof/>
                <w:webHidden/>
              </w:rPr>
            </w:r>
            <w:r w:rsidR="00FE469E">
              <w:rPr>
                <w:noProof/>
                <w:webHidden/>
              </w:rPr>
              <w:fldChar w:fldCharType="separate"/>
            </w:r>
            <w:r w:rsidR="00FD33F0">
              <w:rPr>
                <w:noProof/>
                <w:webHidden/>
              </w:rPr>
              <w:t>7</w:t>
            </w:r>
            <w:r w:rsidR="00FE469E">
              <w:rPr>
                <w:noProof/>
                <w:webHidden/>
              </w:rPr>
              <w:fldChar w:fldCharType="end"/>
            </w:r>
          </w:hyperlink>
        </w:p>
        <w:p w:rsidR="00FE469E" w:rsidRDefault="0074396E">
          <w:pPr>
            <w:pStyle w:val="TDC1"/>
            <w:tabs>
              <w:tab w:val="left" w:pos="440"/>
              <w:tab w:val="right" w:leader="dot" w:pos="8828"/>
            </w:tabs>
            <w:rPr>
              <w:rFonts w:asciiTheme="minorHAnsi" w:eastAsiaTheme="minorEastAsia" w:hAnsiTheme="minorHAnsi" w:cstheme="minorBidi"/>
              <w:noProof/>
              <w:lang w:val="es-GT" w:eastAsia="es-GT"/>
            </w:rPr>
          </w:pPr>
          <w:hyperlink w:anchor="_Toc50101919" w:history="1">
            <w:r w:rsidR="00FE469E" w:rsidRPr="00F30D4F">
              <w:rPr>
                <w:rStyle w:val="Hipervnculo"/>
                <w:noProof/>
                <w:lang w:val="es-GT"/>
              </w:rPr>
              <w:t>3.</w:t>
            </w:r>
            <w:r w:rsidR="00FE469E">
              <w:rPr>
                <w:rFonts w:asciiTheme="minorHAnsi" w:eastAsiaTheme="minorEastAsia" w:hAnsiTheme="minorHAnsi" w:cstheme="minorBidi"/>
                <w:noProof/>
                <w:lang w:val="es-GT" w:eastAsia="es-GT"/>
              </w:rPr>
              <w:tab/>
            </w:r>
            <w:r w:rsidR="00FE469E" w:rsidRPr="00F30D4F">
              <w:rPr>
                <w:rStyle w:val="Hipervnculo"/>
                <w:noProof/>
                <w:lang w:val="es-GT"/>
              </w:rPr>
              <w:t>OBJETIVOS GENERALES Y ESPECÍFICOS</w:t>
            </w:r>
            <w:r w:rsidR="00FE469E">
              <w:rPr>
                <w:noProof/>
                <w:webHidden/>
              </w:rPr>
              <w:tab/>
            </w:r>
            <w:r w:rsidR="00FE469E">
              <w:rPr>
                <w:noProof/>
                <w:webHidden/>
              </w:rPr>
              <w:fldChar w:fldCharType="begin"/>
            </w:r>
            <w:r w:rsidR="00FE469E">
              <w:rPr>
                <w:noProof/>
                <w:webHidden/>
              </w:rPr>
              <w:instrText xml:space="preserve"> PAGEREF _Toc50101919 \h </w:instrText>
            </w:r>
            <w:r w:rsidR="00FE469E">
              <w:rPr>
                <w:noProof/>
                <w:webHidden/>
              </w:rPr>
            </w:r>
            <w:r w:rsidR="00FE469E">
              <w:rPr>
                <w:noProof/>
                <w:webHidden/>
              </w:rPr>
              <w:fldChar w:fldCharType="separate"/>
            </w:r>
            <w:r w:rsidR="00FD33F0">
              <w:rPr>
                <w:noProof/>
                <w:webHidden/>
              </w:rPr>
              <w:t>10</w:t>
            </w:r>
            <w:r w:rsidR="00FE469E">
              <w:rPr>
                <w:noProof/>
                <w:webHidden/>
              </w:rPr>
              <w:fldChar w:fldCharType="end"/>
            </w:r>
          </w:hyperlink>
        </w:p>
        <w:p w:rsidR="00FE469E" w:rsidRDefault="0074396E">
          <w:pPr>
            <w:pStyle w:val="TDC2"/>
            <w:tabs>
              <w:tab w:val="left" w:pos="880"/>
              <w:tab w:val="right" w:leader="dot" w:pos="8828"/>
            </w:tabs>
            <w:rPr>
              <w:rFonts w:asciiTheme="minorHAnsi" w:eastAsiaTheme="minorEastAsia" w:hAnsiTheme="minorHAnsi" w:cstheme="minorBidi"/>
              <w:noProof/>
              <w:lang w:val="es-GT" w:eastAsia="es-GT"/>
            </w:rPr>
          </w:pPr>
          <w:hyperlink w:anchor="_Toc50101920" w:history="1">
            <w:r w:rsidR="00FE469E" w:rsidRPr="00F30D4F">
              <w:rPr>
                <w:rStyle w:val="Hipervnculo"/>
                <w:noProof/>
                <w:lang w:val="es-GT"/>
              </w:rPr>
              <w:t>3.1</w:t>
            </w:r>
            <w:r w:rsidR="00FE469E">
              <w:rPr>
                <w:rFonts w:asciiTheme="minorHAnsi" w:eastAsiaTheme="minorEastAsia" w:hAnsiTheme="minorHAnsi" w:cstheme="minorBidi"/>
                <w:noProof/>
                <w:lang w:val="es-GT" w:eastAsia="es-GT"/>
              </w:rPr>
              <w:tab/>
            </w:r>
            <w:r w:rsidR="00FE469E" w:rsidRPr="00F30D4F">
              <w:rPr>
                <w:rStyle w:val="Hipervnculo"/>
                <w:noProof/>
                <w:lang w:val="es-GT"/>
              </w:rPr>
              <w:t>Objetivo general</w:t>
            </w:r>
            <w:r w:rsidR="00FE469E">
              <w:rPr>
                <w:noProof/>
                <w:webHidden/>
              </w:rPr>
              <w:tab/>
            </w:r>
            <w:r w:rsidR="00FE469E">
              <w:rPr>
                <w:noProof/>
                <w:webHidden/>
              </w:rPr>
              <w:fldChar w:fldCharType="begin"/>
            </w:r>
            <w:r w:rsidR="00FE469E">
              <w:rPr>
                <w:noProof/>
                <w:webHidden/>
              </w:rPr>
              <w:instrText xml:space="preserve"> PAGEREF _Toc50101920 \h </w:instrText>
            </w:r>
            <w:r w:rsidR="00FE469E">
              <w:rPr>
                <w:noProof/>
                <w:webHidden/>
              </w:rPr>
            </w:r>
            <w:r w:rsidR="00FE469E">
              <w:rPr>
                <w:noProof/>
                <w:webHidden/>
              </w:rPr>
              <w:fldChar w:fldCharType="separate"/>
            </w:r>
            <w:r w:rsidR="00FD33F0">
              <w:rPr>
                <w:noProof/>
                <w:webHidden/>
              </w:rPr>
              <w:t>10</w:t>
            </w:r>
            <w:r w:rsidR="00FE469E">
              <w:rPr>
                <w:noProof/>
                <w:webHidden/>
              </w:rPr>
              <w:fldChar w:fldCharType="end"/>
            </w:r>
          </w:hyperlink>
        </w:p>
        <w:p w:rsidR="00FE469E" w:rsidRDefault="0074396E">
          <w:pPr>
            <w:pStyle w:val="TDC2"/>
            <w:tabs>
              <w:tab w:val="left" w:pos="880"/>
              <w:tab w:val="right" w:leader="dot" w:pos="8828"/>
            </w:tabs>
            <w:rPr>
              <w:rFonts w:asciiTheme="minorHAnsi" w:eastAsiaTheme="minorEastAsia" w:hAnsiTheme="minorHAnsi" w:cstheme="minorBidi"/>
              <w:noProof/>
              <w:lang w:val="es-GT" w:eastAsia="es-GT"/>
            </w:rPr>
          </w:pPr>
          <w:hyperlink w:anchor="_Toc50101921" w:history="1">
            <w:r w:rsidR="00FE469E" w:rsidRPr="00F30D4F">
              <w:rPr>
                <w:rStyle w:val="Hipervnculo"/>
                <w:noProof/>
                <w:lang w:val="es-GT"/>
              </w:rPr>
              <w:t>3.2</w:t>
            </w:r>
            <w:r w:rsidR="00FE469E">
              <w:rPr>
                <w:rFonts w:asciiTheme="minorHAnsi" w:eastAsiaTheme="minorEastAsia" w:hAnsiTheme="minorHAnsi" w:cstheme="minorBidi"/>
                <w:noProof/>
                <w:lang w:val="es-GT" w:eastAsia="es-GT"/>
              </w:rPr>
              <w:tab/>
            </w:r>
            <w:r w:rsidR="00FE469E" w:rsidRPr="00F30D4F">
              <w:rPr>
                <w:rStyle w:val="Hipervnculo"/>
                <w:noProof/>
                <w:lang w:val="es-GT"/>
              </w:rPr>
              <w:t>Objetivos específicos</w:t>
            </w:r>
            <w:r w:rsidR="00FE469E">
              <w:rPr>
                <w:noProof/>
                <w:webHidden/>
              </w:rPr>
              <w:tab/>
            </w:r>
            <w:r w:rsidR="00FE469E">
              <w:rPr>
                <w:noProof/>
                <w:webHidden/>
              </w:rPr>
              <w:fldChar w:fldCharType="begin"/>
            </w:r>
            <w:r w:rsidR="00FE469E">
              <w:rPr>
                <w:noProof/>
                <w:webHidden/>
              </w:rPr>
              <w:instrText xml:space="preserve"> PAGEREF _Toc50101921 \h </w:instrText>
            </w:r>
            <w:r w:rsidR="00FE469E">
              <w:rPr>
                <w:noProof/>
                <w:webHidden/>
              </w:rPr>
            </w:r>
            <w:r w:rsidR="00FE469E">
              <w:rPr>
                <w:noProof/>
                <w:webHidden/>
              </w:rPr>
              <w:fldChar w:fldCharType="separate"/>
            </w:r>
            <w:r w:rsidR="00FD33F0">
              <w:rPr>
                <w:noProof/>
                <w:webHidden/>
              </w:rPr>
              <w:t>10</w:t>
            </w:r>
            <w:r w:rsidR="00FE469E">
              <w:rPr>
                <w:noProof/>
                <w:webHidden/>
              </w:rPr>
              <w:fldChar w:fldCharType="end"/>
            </w:r>
          </w:hyperlink>
        </w:p>
        <w:p w:rsidR="00FE469E" w:rsidRDefault="0074396E">
          <w:pPr>
            <w:pStyle w:val="TDC1"/>
            <w:tabs>
              <w:tab w:val="left" w:pos="440"/>
              <w:tab w:val="right" w:leader="dot" w:pos="8828"/>
            </w:tabs>
            <w:rPr>
              <w:rFonts w:asciiTheme="minorHAnsi" w:eastAsiaTheme="minorEastAsia" w:hAnsiTheme="minorHAnsi" w:cstheme="minorBidi"/>
              <w:noProof/>
              <w:lang w:val="es-GT" w:eastAsia="es-GT"/>
            </w:rPr>
          </w:pPr>
          <w:hyperlink w:anchor="_Toc50101922" w:history="1">
            <w:r w:rsidR="00FE469E" w:rsidRPr="00F30D4F">
              <w:rPr>
                <w:rStyle w:val="Hipervnculo"/>
                <w:noProof/>
                <w:lang w:val="es-GT"/>
              </w:rPr>
              <w:t>4.</w:t>
            </w:r>
            <w:r w:rsidR="00FE469E">
              <w:rPr>
                <w:rFonts w:asciiTheme="minorHAnsi" w:eastAsiaTheme="minorEastAsia" w:hAnsiTheme="minorHAnsi" w:cstheme="minorBidi"/>
                <w:noProof/>
                <w:lang w:val="es-GT" w:eastAsia="es-GT"/>
              </w:rPr>
              <w:tab/>
            </w:r>
            <w:r w:rsidR="00FE469E" w:rsidRPr="00F30D4F">
              <w:rPr>
                <w:rStyle w:val="Hipervnculo"/>
                <w:noProof/>
                <w:lang w:val="es-GT"/>
              </w:rPr>
              <w:t>JUSTIFICACIÓN</w:t>
            </w:r>
            <w:r w:rsidR="00FE469E">
              <w:rPr>
                <w:noProof/>
                <w:webHidden/>
              </w:rPr>
              <w:tab/>
            </w:r>
            <w:r w:rsidR="00FE469E">
              <w:rPr>
                <w:noProof/>
                <w:webHidden/>
              </w:rPr>
              <w:fldChar w:fldCharType="begin"/>
            </w:r>
            <w:r w:rsidR="00FE469E">
              <w:rPr>
                <w:noProof/>
                <w:webHidden/>
              </w:rPr>
              <w:instrText xml:space="preserve"> PAGEREF _Toc50101922 \h </w:instrText>
            </w:r>
            <w:r w:rsidR="00FE469E">
              <w:rPr>
                <w:noProof/>
                <w:webHidden/>
              </w:rPr>
            </w:r>
            <w:r w:rsidR="00FE469E">
              <w:rPr>
                <w:noProof/>
                <w:webHidden/>
              </w:rPr>
              <w:fldChar w:fldCharType="separate"/>
            </w:r>
            <w:r w:rsidR="00FD33F0">
              <w:rPr>
                <w:noProof/>
                <w:webHidden/>
              </w:rPr>
              <w:t>11</w:t>
            </w:r>
            <w:r w:rsidR="00FE469E">
              <w:rPr>
                <w:noProof/>
                <w:webHidden/>
              </w:rPr>
              <w:fldChar w:fldCharType="end"/>
            </w:r>
          </w:hyperlink>
        </w:p>
        <w:p w:rsidR="00FE469E" w:rsidRDefault="0074396E">
          <w:pPr>
            <w:pStyle w:val="TDC1"/>
            <w:tabs>
              <w:tab w:val="left" w:pos="440"/>
              <w:tab w:val="right" w:leader="dot" w:pos="8828"/>
            </w:tabs>
            <w:rPr>
              <w:rFonts w:asciiTheme="minorHAnsi" w:eastAsiaTheme="minorEastAsia" w:hAnsiTheme="minorHAnsi" w:cstheme="minorBidi"/>
              <w:noProof/>
              <w:lang w:val="es-GT" w:eastAsia="es-GT"/>
            </w:rPr>
          </w:pPr>
          <w:hyperlink w:anchor="_Toc50101923" w:history="1">
            <w:r w:rsidR="00FE469E" w:rsidRPr="00F30D4F">
              <w:rPr>
                <w:rStyle w:val="Hipervnculo"/>
                <w:noProof/>
                <w:lang w:val="es-GT"/>
              </w:rPr>
              <w:t>5.</w:t>
            </w:r>
            <w:r w:rsidR="00FE469E">
              <w:rPr>
                <w:rFonts w:asciiTheme="minorHAnsi" w:eastAsiaTheme="minorEastAsia" w:hAnsiTheme="minorHAnsi" w:cstheme="minorBidi"/>
                <w:noProof/>
                <w:lang w:val="es-GT" w:eastAsia="es-GT"/>
              </w:rPr>
              <w:tab/>
            </w:r>
            <w:r w:rsidR="00FE469E" w:rsidRPr="00F30D4F">
              <w:rPr>
                <w:rStyle w:val="Hipervnculo"/>
                <w:noProof/>
                <w:lang w:val="es-GT"/>
              </w:rPr>
              <w:t>NECESIDADES A CUBRIR Y ESQUEMA DE SOLUCIÓN</w:t>
            </w:r>
            <w:r w:rsidR="00FE469E">
              <w:rPr>
                <w:noProof/>
                <w:webHidden/>
              </w:rPr>
              <w:tab/>
            </w:r>
            <w:r w:rsidR="00FE469E">
              <w:rPr>
                <w:noProof/>
                <w:webHidden/>
              </w:rPr>
              <w:fldChar w:fldCharType="begin"/>
            </w:r>
            <w:r w:rsidR="00FE469E">
              <w:rPr>
                <w:noProof/>
                <w:webHidden/>
              </w:rPr>
              <w:instrText xml:space="preserve"> PAGEREF _Toc50101923 \h </w:instrText>
            </w:r>
            <w:r w:rsidR="00FE469E">
              <w:rPr>
                <w:noProof/>
                <w:webHidden/>
              </w:rPr>
            </w:r>
            <w:r w:rsidR="00FE469E">
              <w:rPr>
                <w:noProof/>
                <w:webHidden/>
              </w:rPr>
              <w:fldChar w:fldCharType="separate"/>
            </w:r>
            <w:r w:rsidR="00FD33F0">
              <w:rPr>
                <w:noProof/>
                <w:webHidden/>
              </w:rPr>
              <w:t>12</w:t>
            </w:r>
            <w:r w:rsidR="00FE469E">
              <w:rPr>
                <w:noProof/>
                <w:webHidden/>
              </w:rPr>
              <w:fldChar w:fldCharType="end"/>
            </w:r>
          </w:hyperlink>
        </w:p>
        <w:p w:rsidR="00FE469E" w:rsidRDefault="0074396E">
          <w:pPr>
            <w:pStyle w:val="TDC2"/>
            <w:tabs>
              <w:tab w:val="left" w:pos="880"/>
              <w:tab w:val="right" w:leader="dot" w:pos="8828"/>
            </w:tabs>
            <w:rPr>
              <w:rFonts w:asciiTheme="minorHAnsi" w:eastAsiaTheme="minorEastAsia" w:hAnsiTheme="minorHAnsi" w:cstheme="minorBidi"/>
              <w:noProof/>
              <w:lang w:val="es-GT" w:eastAsia="es-GT"/>
            </w:rPr>
          </w:pPr>
          <w:hyperlink w:anchor="_Toc50101924" w:history="1">
            <w:r w:rsidR="00FE469E" w:rsidRPr="00F30D4F">
              <w:rPr>
                <w:rStyle w:val="Hipervnculo"/>
                <w:noProof/>
                <w:lang w:val="es-GT"/>
              </w:rPr>
              <w:t>5.1</w:t>
            </w:r>
            <w:r w:rsidR="00FE469E">
              <w:rPr>
                <w:rFonts w:asciiTheme="minorHAnsi" w:eastAsiaTheme="minorEastAsia" w:hAnsiTheme="minorHAnsi" w:cstheme="minorBidi"/>
                <w:noProof/>
                <w:lang w:val="es-GT" w:eastAsia="es-GT"/>
              </w:rPr>
              <w:tab/>
            </w:r>
            <w:r w:rsidR="00FE469E" w:rsidRPr="00F30D4F">
              <w:rPr>
                <w:rStyle w:val="Hipervnculo"/>
                <w:noProof/>
                <w:lang w:val="es-GT"/>
              </w:rPr>
              <w:t>Necesidades a cubrir</w:t>
            </w:r>
            <w:r w:rsidR="00FE469E">
              <w:rPr>
                <w:noProof/>
                <w:webHidden/>
              </w:rPr>
              <w:tab/>
            </w:r>
            <w:r w:rsidR="00FE469E">
              <w:rPr>
                <w:noProof/>
                <w:webHidden/>
              </w:rPr>
              <w:fldChar w:fldCharType="begin"/>
            </w:r>
            <w:r w:rsidR="00FE469E">
              <w:rPr>
                <w:noProof/>
                <w:webHidden/>
              </w:rPr>
              <w:instrText xml:space="preserve"> PAGEREF _Toc50101924 \h </w:instrText>
            </w:r>
            <w:r w:rsidR="00FE469E">
              <w:rPr>
                <w:noProof/>
                <w:webHidden/>
              </w:rPr>
            </w:r>
            <w:r w:rsidR="00FE469E">
              <w:rPr>
                <w:noProof/>
                <w:webHidden/>
              </w:rPr>
              <w:fldChar w:fldCharType="separate"/>
            </w:r>
            <w:r w:rsidR="00FD33F0">
              <w:rPr>
                <w:noProof/>
                <w:webHidden/>
              </w:rPr>
              <w:t>12</w:t>
            </w:r>
            <w:r w:rsidR="00FE469E">
              <w:rPr>
                <w:noProof/>
                <w:webHidden/>
              </w:rPr>
              <w:fldChar w:fldCharType="end"/>
            </w:r>
          </w:hyperlink>
        </w:p>
        <w:p w:rsidR="00FE469E" w:rsidRDefault="0074396E">
          <w:pPr>
            <w:pStyle w:val="TDC2"/>
            <w:tabs>
              <w:tab w:val="left" w:pos="880"/>
              <w:tab w:val="right" w:leader="dot" w:pos="8828"/>
            </w:tabs>
            <w:rPr>
              <w:rFonts w:asciiTheme="minorHAnsi" w:eastAsiaTheme="minorEastAsia" w:hAnsiTheme="minorHAnsi" w:cstheme="minorBidi"/>
              <w:noProof/>
              <w:lang w:val="es-GT" w:eastAsia="es-GT"/>
            </w:rPr>
          </w:pPr>
          <w:hyperlink w:anchor="_Toc50101925" w:history="1">
            <w:r w:rsidR="00FE469E" w:rsidRPr="00F30D4F">
              <w:rPr>
                <w:rStyle w:val="Hipervnculo"/>
                <w:noProof/>
                <w:lang w:val="es-GT"/>
              </w:rPr>
              <w:t xml:space="preserve">5.2 </w:t>
            </w:r>
            <w:r w:rsidR="00FE469E">
              <w:rPr>
                <w:rFonts w:asciiTheme="minorHAnsi" w:eastAsiaTheme="minorEastAsia" w:hAnsiTheme="minorHAnsi" w:cstheme="minorBidi"/>
                <w:noProof/>
                <w:lang w:val="es-GT" w:eastAsia="es-GT"/>
              </w:rPr>
              <w:tab/>
            </w:r>
            <w:r w:rsidR="00FE469E" w:rsidRPr="00F30D4F">
              <w:rPr>
                <w:rStyle w:val="Hipervnculo"/>
                <w:noProof/>
                <w:lang w:val="es-GT"/>
              </w:rPr>
              <w:t>Esquema de la solución</w:t>
            </w:r>
            <w:r w:rsidR="00FE469E">
              <w:rPr>
                <w:noProof/>
                <w:webHidden/>
              </w:rPr>
              <w:tab/>
            </w:r>
            <w:r w:rsidR="00FE469E">
              <w:rPr>
                <w:noProof/>
                <w:webHidden/>
              </w:rPr>
              <w:fldChar w:fldCharType="begin"/>
            </w:r>
            <w:r w:rsidR="00FE469E">
              <w:rPr>
                <w:noProof/>
                <w:webHidden/>
              </w:rPr>
              <w:instrText xml:space="preserve"> PAGEREF _Toc50101925 \h </w:instrText>
            </w:r>
            <w:r w:rsidR="00FE469E">
              <w:rPr>
                <w:noProof/>
                <w:webHidden/>
              </w:rPr>
            </w:r>
            <w:r w:rsidR="00FE469E">
              <w:rPr>
                <w:noProof/>
                <w:webHidden/>
              </w:rPr>
              <w:fldChar w:fldCharType="separate"/>
            </w:r>
            <w:r w:rsidR="00FD33F0">
              <w:rPr>
                <w:noProof/>
                <w:webHidden/>
              </w:rPr>
              <w:t>12</w:t>
            </w:r>
            <w:r w:rsidR="00FE469E">
              <w:rPr>
                <w:noProof/>
                <w:webHidden/>
              </w:rPr>
              <w:fldChar w:fldCharType="end"/>
            </w:r>
          </w:hyperlink>
        </w:p>
        <w:p w:rsidR="00FE469E" w:rsidRDefault="0074396E">
          <w:pPr>
            <w:pStyle w:val="TDC1"/>
            <w:tabs>
              <w:tab w:val="left" w:pos="440"/>
              <w:tab w:val="right" w:leader="dot" w:pos="8828"/>
            </w:tabs>
            <w:rPr>
              <w:rFonts w:asciiTheme="minorHAnsi" w:eastAsiaTheme="minorEastAsia" w:hAnsiTheme="minorHAnsi" w:cstheme="minorBidi"/>
              <w:noProof/>
              <w:lang w:val="es-GT" w:eastAsia="es-GT"/>
            </w:rPr>
          </w:pPr>
          <w:hyperlink w:anchor="_Toc50101926" w:history="1">
            <w:r w:rsidR="00FE469E" w:rsidRPr="00F30D4F">
              <w:rPr>
                <w:rStyle w:val="Hipervnculo"/>
                <w:noProof/>
                <w:lang w:val="es-GT"/>
              </w:rPr>
              <w:t>6.</w:t>
            </w:r>
            <w:r w:rsidR="00FE469E">
              <w:rPr>
                <w:rFonts w:asciiTheme="minorHAnsi" w:eastAsiaTheme="minorEastAsia" w:hAnsiTheme="minorHAnsi" w:cstheme="minorBidi"/>
                <w:noProof/>
                <w:lang w:val="es-GT" w:eastAsia="es-GT"/>
              </w:rPr>
              <w:tab/>
            </w:r>
            <w:r w:rsidR="00FE469E" w:rsidRPr="00F30D4F">
              <w:rPr>
                <w:rStyle w:val="Hipervnculo"/>
                <w:noProof/>
                <w:lang w:val="es-GT"/>
              </w:rPr>
              <w:t>ALCANCES</w:t>
            </w:r>
            <w:r w:rsidR="00FE469E">
              <w:rPr>
                <w:noProof/>
                <w:webHidden/>
              </w:rPr>
              <w:tab/>
            </w:r>
            <w:r w:rsidR="00FE469E">
              <w:rPr>
                <w:noProof/>
                <w:webHidden/>
              </w:rPr>
              <w:fldChar w:fldCharType="begin"/>
            </w:r>
            <w:r w:rsidR="00FE469E">
              <w:rPr>
                <w:noProof/>
                <w:webHidden/>
              </w:rPr>
              <w:instrText xml:space="preserve"> PAGEREF _Toc50101926 \h </w:instrText>
            </w:r>
            <w:r w:rsidR="00FE469E">
              <w:rPr>
                <w:noProof/>
                <w:webHidden/>
              </w:rPr>
            </w:r>
            <w:r w:rsidR="00FE469E">
              <w:rPr>
                <w:noProof/>
                <w:webHidden/>
              </w:rPr>
              <w:fldChar w:fldCharType="separate"/>
            </w:r>
            <w:r w:rsidR="00FD33F0">
              <w:rPr>
                <w:noProof/>
                <w:webHidden/>
              </w:rPr>
              <w:t>16</w:t>
            </w:r>
            <w:r w:rsidR="00FE469E">
              <w:rPr>
                <w:noProof/>
                <w:webHidden/>
              </w:rPr>
              <w:fldChar w:fldCharType="end"/>
            </w:r>
          </w:hyperlink>
        </w:p>
        <w:p w:rsidR="00FE469E" w:rsidRDefault="0074396E">
          <w:pPr>
            <w:pStyle w:val="TDC2"/>
            <w:tabs>
              <w:tab w:val="left" w:pos="880"/>
              <w:tab w:val="right" w:leader="dot" w:pos="8828"/>
            </w:tabs>
            <w:rPr>
              <w:rFonts w:asciiTheme="minorHAnsi" w:eastAsiaTheme="minorEastAsia" w:hAnsiTheme="minorHAnsi" w:cstheme="minorBidi"/>
              <w:noProof/>
              <w:lang w:val="es-GT" w:eastAsia="es-GT"/>
            </w:rPr>
          </w:pPr>
          <w:hyperlink w:anchor="_Toc50101927" w:history="1">
            <w:r w:rsidR="00FE469E" w:rsidRPr="00F30D4F">
              <w:rPr>
                <w:rStyle w:val="Hipervnculo"/>
                <w:noProof/>
                <w:lang w:val="es-GT"/>
              </w:rPr>
              <w:t>6.1</w:t>
            </w:r>
            <w:r w:rsidR="00FE469E">
              <w:rPr>
                <w:rFonts w:asciiTheme="minorHAnsi" w:eastAsiaTheme="minorEastAsia" w:hAnsiTheme="minorHAnsi" w:cstheme="minorBidi"/>
                <w:noProof/>
                <w:lang w:val="es-GT" w:eastAsia="es-GT"/>
              </w:rPr>
              <w:tab/>
            </w:r>
            <w:r w:rsidR="00FE469E" w:rsidRPr="00F30D4F">
              <w:rPr>
                <w:rStyle w:val="Hipervnculo"/>
                <w:noProof/>
                <w:lang w:val="es-GT"/>
              </w:rPr>
              <w:t>Perspectiva investigativa</w:t>
            </w:r>
            <w:r w:rsidR="00FE469E">
              <w:rPr>
                <w:noProof/>
                <w:webHidden/>
              </w:rPr>
              <w:tab/>
            </w:r>
            <w:r w:rsidR="00FE469E">
              <w:rPr>
                <w:noProof/>
                <w:webHidden/>
              </w:rPr>
              <w:fldChar w:fldCharType="begin"/>
            </w:r>
            <w:r w:rsidR="00FE469E">
              <w:rPr>
                <w:noProof/>
                <w:webHidden/>
              </w:rPr>
              <w:instrText xml:space="preserve"> PAGEREF _Toc50101927 \h </w:instrText>
            </w:r>
            <w:r w:rsidR="00FE469E">
              <w:rPr>
                <w:noProof/>
                <w:webHidden/>
              </w:rPr>
            </w:r>
            <w:r w:rsidR="00FE469E">
              <w:rPr>
                <w:noProof/>
                <w:webHidden/>
              </w:rPr>
              <w:fldChar w:fldCharType="separate"/>
            </w:r>
            <w:r w:rsidR="00FD33F0">
              <w:rPr>
                <w:noProof/>
                <w:webHidden/>
              </w:rPr>
              <w:t>16</w:t>
            </w:r>
            <w:r w:rsidR="00FE469E">
              <w:rPr>
                <w:noProof/>
                <w:webHidden/>
              </w:rPr>
              <w:fldChar w:fldCharType="end"/>
            </w:r>
          </w:hyperlink>
        </w:p>
        <w:p w:rsidR="00FE469E" w:rsidRDefault="0074396E">
          <w:pPr>
            <w:pStyle w:val="TDC2"/>
            <w:tabs>
              <w:tab w:val="left" w:pos="880"/>
              <w:tab w:val="right" w:leader="dot" w:pos="8828"/>
            </w:tabs>
            <w:rPr>
              <w:rFonts w:asciiTheme="minorHAnsi" w:eastAsiaTheme="minorEastAsia" w:hAnsiTheme="minorHAnsi" w:cstheme="minorBidi"/>
              <w:noProof/>
              <w:lang w:val="es-GT" w:eastAsia="es-GT"/>
            </w:rPr>
          </w:pPr>
          <w:hyperlink w:anchor="_Toc50101928" w:history="1">
            <w:r w:rsidR="00FE469E" w:rsidRPr="00F30D4F">
              <w:rPr>
                <w:rStyle w:val="Hipervnculo"/>
                <w:noProof/>
                <w:lang w:val="es-GT"/>
              </w:rPr>
              <w:t>6.2</w:t>
            </w:r>
            <w:r w:rsidR="00FE469E">
              <w:rPr>
                <w:rFonts w:asciiTheme="minorHAnsi" w:eastAsiaTheme="minorEastAsia" w:hAnsiTheme="minorHAnsi" w:cstheme="minorBidi"/>
                <w:noProof/>
                <w:lang w:val="es-GT" w:eastAsia="es-GT"/>
              </w:rPr>
              <w:tab/>
            </w:r>
            <w:r w:rsidR="00FE469E" w:rsidRPr="00F30D4F">
              <w:rPr>
                <w:rStyle w:val="Hipervnculo"/>
                <w:noProof/>
                <w:lang w:val="es-GT"/>
              </w:rPr>
              <w:t>Perspectiva técnica</w:t>
            </w:r>
            <w:r w:rsidR="00FE469E">
              <w:rPr>
                <w:noProof/>
                <w:webHidden/>
              </w:rPr>
              <w:tab/>
            </w:r>
            <w:r w:rsidR="00FE469E">
              <w:rPr>
                <w:noProof/>
                <w:webHidden/>
              </w:rPr>
              <w:fldChar w:fldCharType="begin"/>
            </w:r>
            <w:r w:rsidR="00FE469E">
              <w:rPr>
                <w:noProof/>
                <w:webHidden/>
              </w:rPr>
              <w:instrText xml:space="preserve"> PAGEREF _Toc50101928 \h </w:instrText>
            </w:r>
            <w:r w:rsidR="00FE469E">
              <w:rPr>
                <w:noProof/>
                <w:webHidden/>
              </w:rPr>
            </w:r>
            <w:r w:rsidR="00FE469E">
              <w:rPr>
                <w:noProof/>
                <w:webHidden/>
              </w:rPr>
              <w:fldChar w:fldCharType="separate"/>
            </w:r>
            <w:r w:rsidR="00FD33F0">
              <w:rPr>
                <w:noProof/>
                <w:webHidden/>
              </w:rPr>
              <w:t>16</w:t>
            </w:r>
            <w:r w:rsidR="00FE469E">
              <w:rPr>
                <w:noProof/>
                <w:webHidden/>
              </w:rPr>
              <w:fldChar w:fldCharType="end"/>
            </w:r>
          </w:hyperlink>
        </w:p>
        <w:p w:rsidR="00FE469E" w:rsidRDefault="0074396E">
          <w:pPr>
            <w:pStyle w:val="TDC2"/>
            <w:tabs>
              <w:tab w:val="left" w:pos="880"/>
              <w:tab w:val="right" w:leader="dot" w:pos="8828"/>
            </w:tabs>
            <w:rPr>
              <w:rFonts w:asciiTheme="minorHAnsi" w:eastAsiaTheme="minorEastAsia" w:hAnsiTheme="minorHAnsi" w:cstheme="minorBidi"/>
              <w:noProof/>
              <w:lang w:val="es-GT" w:eastAsia="es-GT"/>
            </w:rPr>
          </w:pPr>
          <w:hyperlink w:anchor="_Toc50101929" w:history="1">
            <w:r w:rsidR="00FE469E" w:rsidRPr="00F30D4F">
              <w:rPr>
                <w:rStyle w:val="Hipervnculo"/>
                <w:noProof/>
                <w:lang w:val="es-GT"/>
              </w:rPr>
              <w:t>6.3</w:t>
            </w:r>
            <w:r w:rsidR="00FE469E">
              <w:rPr>
                <w:rFonts w:asciiTheme="minorHAnsi" w:eastAsiaTheme="minorEastAsia" w:hAnsiTheme="minorHAnsi" w:cstheme="minorBidi"/>
                <w:noProof/>
                <w:lang w:val="es-GT" w:eastAsia="es-GT"/>
              </w:rPr>
              <w:tab/>
            </w:r>
            <w:r w:rsidR="00FE469E" w:rsidRPr="00F30D4F">
              <w:rPr>
                <w:rStyle w:val="Hipervnculo"/>
                <w:noProof/>
                <w:lang w:val="es-GT"/>
              </w:rPr>
              <w:t>Perspectiva de resultados</w:t>
            </w:r>
            <w:r w:rsidR="00FE469E">
              <w:rPr>
                <w:noProof/>
                <w:webHidden/>
              </w:rPr>
              <w:tab/>
            </w:r>
            <w:r w:rsidR="00FE469E">
              <w:rPr>
                <w:noProof/>
                <w:webHidden/>
              </w:rPr>
              <w:fldChar w:fldCharType="begin"/>
            </w:r>
            <w:r w:rsidR="00FE469E">
              <w:rPr>
                <w:noProof/>
                <w:webHidden/>
              </w:rPr>
              <w:instrText xml:space="preserve"> PAGEREF _Toc50101929 \h </w:instrText>
            </w:r>
            <w:r w:rsidR="00FE469E">
              <w:rPr>
                <w:noProof/>
                <w:webHidden/>
              </w:rPr>
            </w:r>
            <w:r w:rsidR="00FE469E">
              <w:rPr>
                <w:noProof/>
                <w:webHidden/>
              </w:rPr>
              <w:fldChar w:fldCharType="separate"/>
            </w:r>
            <w:r w:rsidR="00FD33F0">
              <w:rPr>
                <w:noProof/>
                <w:webHidden/>
              </w:rPr>
              <w:t>17</w:t>
            </w:r>
            <w:r w:rsidR="00FE469E">
              <w:rPr>
                <w:noProof/>
                <w:webHidden/>
              </w:rPr>
              <w:fldChar w:fldCharType="end"/>
            </w:r>
          </w:hyperlink>
        </w:p>
        <w:p w:rsidR="00DD3274" w:rsidRPr="00D83E10" w:rsidRDefault="00DD3274">
          <w:r w:rsidRPr="00D83E10">
            <w:rPr>
              <w:b/>
              <w:bCs/>
              <w:lang w:val="es-ES"/>
            </w:rPr>
            <w:fldChar w:fldCharType="end"/>
          </w:r>
        </w:p>
      </w:sdtContent>
    </w:sdt>
    <w:p w:rsidR="007D105D" w:rsidRDefault="007D105D">
      <w:pPr>
        <w:rPr>
          <w:rFonts w:eastAsiaTheme="majorEastAsia"/>
          <w:b/>
          <w:bCs/>
          <w:lang w:val="es-GT"/>
        </w:rPr>
      </w:pPr>
      <w:r>
        <w:rPr>
          <w:lang w:val="es-GT"/>
        </w:rPr>
        <w:br w:type="page"/>
      </w:r>
    </w:p>
    <w:p w:rsidR="00FC0A75" w:rsidRDefault="00FC0A75" w:rsidP="00FC0A75">
      <w:pPr>
        <w:pStyle w:val="Ttulo1"/>
        <w:spacing w:before="0" w:after="360"/>
        <w:ind w:left="720"/>
        <w:rPr>
          <w:rFonts w:cs="Arial"/>
          <w:szCs w:val="22"/>
          <w:lang w:val="es-GT"/>
        </w:rPr>
      </w:pPr>
      <w:bookmarkStart w:id="2" w:name="_Toc50101911"/>
      <w:r w:rsidRPr="00D83E10">
        <w:rPr>
          <w:rFonts w:cs="Arial"/>
          <w:szCs w:val="22"/>
          <w:lang w:val="es-GT"/>
        </w:rPr>
        <w:lastRenderedPageBreak/>
        <w:t xml:space="preserve">INDICE DE </w:t>
      </w:r>
      <w:r w:rsidR="0054204A">
        <w:rPr>
          <w:rFonts w:cs="Arial"/>
          <w:szCs w:val="22"/>
          <w:lang w:val="es-GT"/>
        </w:rPr>
        <w:t>ILUSTRACIONE</w:t>
      </w:r>
      <w:r w:rsidRPr="00D83E10">
        <w:rPr>
          <w:rFonts w:cs="Arial"/>
          <w:szCs w:val="22"/>
          <w:lang w:val="es-GT"/>
        </w:rPr>
        <w:t>S</w:t>
      </w:r>
      <w:bookmarkEnd w:id="2"/>
    </w:p>
    <w:p w:rsidR="0054204A" w:rsidRDefault="0054204A" w:rsidP="0054204A">
      <w:pPr>
        <w:pStyle w:val="Ttulo1"/>
        <w:rPr>
          <w:lang w:val="es-GT"/>
        </w:rPr>
      </w:pPr>
      <w:bookmarkStart w:id="3" w:name="_Toc50101912"/>
      <w:r>
        <w:rPr>
          <w:lang w:val="es-GT"/>
        </w:rPr>
        <w:t>FIGURAS</w:t>
      </w:r>
      <w:bookmarkEnd w:id="3"/>
    </w:p>
    <w:p w:rsidR="00FE469E" w:rsidRDefault="00FE469E">
      <w:pPr>
        <w:pStyle w:val="Tabladeilustraciones"/>
        <w:tabs>
          <w:tab w:val="right" w:leader="dot" w:pos="8828"/>
        </w:tabs>
        <w:rPr>
          <w:noProof/>
        </w:rPr>
      </w:pPr>
      <w:r>
        <w:rPr>
          <w:lang w:val="es-GT"/>
        </w:rPr>
        <w:fldChar w:fldCharType="begin"/>
      </w:r>
      <w:r>
        <w:rPr>
          <w:lang w:val="es-GT"/>
        </w:rPr>
        <w:instrText xml:space="preserve"> TOC \h \z \c "Figura" </w:instrText>
      </w:r>
      <w:r>
        <w:rPr>
          <w:lang w:val="es-GT"/>
        </w:rPr>
        <w:fldChar w:fldCharType="separate"/>
      </w:r>
      <w:hyperlink w:anchor="_Toc50102039" w:history="1">
        <w:r w:rsidRPr="00A13173">
          <w:rPr>
            <w:rStyle w:val="Hipervnculo"/>
            <w:noProof/>
          </w:rPr>
          <w:t>Figura 1.</w:t>
        </w:r>
        <w:r w:rsidRPr="00A13173">
          <w:rPr>
            <w:rStyle w:val="Hipervnculo"/>
            <w:b/>
            <w:noProof/>
          </w:rPr>
          <w:t xml:space="preserve"> Proceso de Integración Continua</w:t>
        </w:r>
        <w:r>
          <w:rPr>
            <w:noProof/>
            <w:webHidden/>
          </w:rPr>
          <w:tab/>
        </w:r>
        <w:r>
          <w:rPr>
            <w:noProof/>
            <w:webHidden/>
          </w:rPr>
          <w:fldChar w:fldCharType="begin"/>
        </w:r>
        <w:r>
          <w:rPr>
            <w:noProof/>
            <w:webHidden/>
          </w:rPr>
          <w:instrText xml:space="preserve"> PAGEREF _Toc50102039 \h </w:instrText>
        </w:r>
        <w:r>
          <w:rPr>
            <w:noProof/>
            <w:webHidden/>
          </w:rPr>
        </w:r>
        <w:r>
          <w:rPr>
            <w:noProof/>
            <w:webHidden/>
          </w:rPr>
          <w:fldChar w:fldCharType="separate"/>
        </w:r>
        <w:r w:rsidR="00FD33F0">
          <w:rPr>
            <w:noProof/>
            <w:webHidden/>
          </w:rPr>
          <w:t>13</w:t>
        </w:r>
        <w:r>
          <w:rPr>
            <w:noProof/>
            <w:webHidden/>
          </w:rPr>
          <w:fldChar w:fldCharType="end"/>
        </w:r>
      </w:hyperlink>
    </w:p>
    <w:p w:rsidR="00FE469E" w:rsidRDefault="0074396E">
      <w:pPr>
        <w:pStyle w:val="Tabladeilustraciones"/>
        <w:tabs>
          <w:tab w:val="right" w:leader="dot" w:pos="8828"/>
        </w:tabs>
        <w:rPr>
          <w:noProof/>
        </w:rPr>
      </w:pPr>
      <w:hyperlink w:anchor="_Toc50102040" w:history="1">
        <w:r w:rsidR="00FE469E" w:rsidRPr="00A13173">
          <w:rPr>
            <w:rStyle w:val="Hipervnculo"/>
            <w:noProof/>
          </w:rPr>
          <w:t>Figura 2.</w:t>
        </w:r>
        <w:r w:rsidR="00FE469E" w:rsidRPr="00A13173">
          <w:rPr>
            <w:rStyle w:val="Hipervnculo"/>
            <w:b/>
            <w:noProof/>
          </w:rPr>
          <w:t xml:space="preserve"> Proceso de Entrega Continua</w:t>
        </w:r>
        <w:r w:rsidR="00FE469E">
          <w:rPr>
            <w:noProof/>
            <w:webHidden/>
          </w:rPr>
          <w:tab/>
        </w:r>
        <w:r w:rsidR="00FE469E">
          <w:rPr>
            <w:noProof/>
            <w:webHidden/>
          </w:rPr>
          <w:fldChar w:fldCharType="begin"/>
        </w:r>
        <w:r w:rsidR="00FE469E">
          <w:rPr>
            <w:noProof/>
            <w:webHidden/>
          </w:rPr>
          <w:instrText xml:space="preserve"> PAGEREF _Toc50102040 \h </w:instrText>
        </w:r>
        <w:r w:rsidR="00FE469E">
          <w:rPr>
            <w:noProof/>
            <w:webHidden/>
          </w:rPr>
        </w:r>
        <w:r w:rsidR="00FE469E">
          <w:rPr>
            <w:noProof/>
            <w:webHidden/>
          </w:rPr>
          <w:fldChar w:fldCharType="separate"/>
        </w:r>
        <w:r w:rsidR="00FD33F0">
          <w:rPr>
            <w:noProof/>
            <w:webHidden/>
          </w:rPr>
          <w:t>14</w:t>
        </w:r>
        <w:r w:rsidR="00FE469E">
          <w:rPr>
            <w:noProof/>
            <w:webHidden/>
          </w:rPr>
          <w:fldChar w:fldCharType="end"/>
        </w:r>
      </w:hyperlink>
    </w:p>
    <w:p w:rsidR="00FE469E" w:rsidRDefault="0074396E">
      <w:pPr>
        <w:pStyle w:val="Tabladeilustraciones"/>
        <w:tabs>
          <w:tab w:val="right" w:leader="dot" w:pos="8828"/>
        </w:tabs>
        <w:rPr>
          <w:noProof/>
        </w:rPr>
      </w:pPr>
      <w:hyperlink w:anchor="_Toc50102041" w:history="1">
        <w:r w:rsidR="00FE469E" w:rsidRPr="00A13173">
          <w:rPr>
            <w:rStyle w:val="Hipervnculo"/>
            <w:noProof/>
          </w:rPr>
          <w:t xml:space="preserve">Figura 3. </w:t>
        </w:r>
        <w:r w:rsidR="00FE469E" w:rsidRPr="00A13173">
          <w:rPr>
            <w:rStyle w:val="Hipervnculo"/>
            <w:b/>
            <w:noProof/>
          </w:rPr>
          <w:t>Proceso de monitoreo de fallas</w:t>
        </w:r>
        <w:r w:rsidR="00FE469E">
          <w:rPr>
            <w:noProof/>
            <w:webHidden/>
          </w:rPr>
          <w:tab/>
        </w:r>
        <w:r w:rsidR="00FE469E">
          <w:rPr>
            <w:noProof/>
            <w:webHidden/>
          </w:rPr>
          <w:fldChar w:fldCharType="begin"/>
        </w:r>
        <w:r w:rsidR="00FE469E">
          <w:rPr>
            <w:noProof/>
            <w:webHidden/>
          </w:rPr>
          <w:instrText xml:space="preserve"> PAGEREF _Toc50102041 \h </w:instrText>
        </w:r>
        <w:r w:rsidR="00FE469E">
          <w:rPr>
            <w:noProof/>
            <w:webHidden/>
          </w:rPr>
        </w:r>
        <w:r w:rsidR="00FE469E">
          <w:rPr>
            <w:noProof/>
            <w:webHidden/>
          </w:rPr>
          <w:fldChar w:fldCharType="separate"/>
        </w:r>
        <w:r w:rsidR="00FD33F0">
          <w:rPr>
            <w:noProof/>
            <w:webHidden/>
          </w:rPr>
          <w:t>15</w:t>
        </w:r>
        <w:r w:rsidR="00FE469E">
          <w:rPr>
            <w:noProof/>
            <w:webHidden/>
          </w:rPr>
          <w:fldChar w:fldCharType="end"/>
        </w:r>
      </w:hyperlink>
    </w:p>
    <w:p w:rsidR="0054204A" w:rsidRDefault="00FE469E" w:rsidP="0054204A">
      <w:pPr>
        <w:rPr>
          <w:lang w:val="es-GT"/>
        </w:rPr>
      </w:pPr>
      <w:r>
        <w:rPr>
          <w:lang w:val="es-GT"/>
        </w:rPr>
        <w:fldChar w:fldCharType="end"/>
      </w:r>
    </w:p>
    <w:p w:rsidR="0054204A" w:rsidRDefault="0054204A" w:rsidP="0054204A">
      <w:pPr>
        <w:pStyle w:val="Ttulo1"/>
        <w:rPr>
          <w:lang w:val="es-GT"/>
        </w:rPr>
      </w:pPr>
      <w:bookmarkStart w:id="4" w:name="_Toc50101913"/>
      <w:r>
        <w:rPr>
          <w:lang w:val="es-GT"/>
        </w:rPr>
        <w:t>TABLAS</w:t>
      </w:r>
      <w:bookmarkEnd w:id="4"/>
    </w:p>
    <w:p w:rsidR="0054204A" w:rsidRPr="0054204A" w:rsidRDefault="0054204A" w:rsidP="0054204A">
      <w:pPr>
        <w:rPr>
          <w:lang w:val="es-GT"/>
        </w:rPr>
      </w:pPr>
    </w:p>
    <w:p w:rsidR="00A65859" w:rsidRPr="00A65859" w:rsidRDefault="00A65859" w:rsidP="00A65859">
      <w:pPr>
        <w:pStyle w:val="Ttulo1"/>
        <w:rPr>
          <w:rFonts w:cs="Arial"/>
          <w:szCs w:val="22"/>
          <w:lang w:val="es-GT"/>
        </w:rPr>
      </w:pPr>
      <w:r>
        <w:rPr>
          <w:lang w:val="es-GT"/>
        </w:rPr>
        <w:br w:type="page"/>
      </w:r>
      <w:bookmarkStart w:id="5" w:name="_Toc50101914"/>
      <w:r w:rsidR="0054204A">
        <w:rPr>
          <w:lang w:val="es-GT"/>
        </w:rPr>
        <w:lastRenderedPageBreak/>
        <w:t xml:space="preserve">LISTA DE </w:t>
      </w:r>
      <w:r w:rsidRPr="00A65859">
        <w:rPr>
          <w:rFonts w:cs="Arial"/>
          <w:szCs w:val="22"/>
          <w:lang w:val="es-GT"/>
        </w:rPr>
        <w:t>S</w:t>
      </w:r>
      <w:r w:rsidR="0054204A">
        <w:rPr>
          <w:rFonts w:cs="Arial"/>
          <w:szCs w:val="22"/>
          <w:lang w:val="es-GT"/>
        </w:rPr>
        <w:t>ÍMBOLOS</w:t>
      </w:r>
      <w:bookmarkEnd w:id="5"/>
    </w:p>
    <w:p w:rsidR="00A65859" w:rsidRDefault="00A65859" w:rsidP="00A65859">
      <w:pPr>
        <w:rPr>
          <w:lang w:val="es-GT"/>
        </w:rPr>
      </w:pPr>
    </w:p>
    <w:p w:rsidR="0054204A" w:rsidRDefault="0054204A">
      <w:pPr>
        <w:rPr>
          <w:lang w:val="es-GT"/>
        </w:rPr>
      </w:pPr>
      <w:r>
        <w:rPr>
          <w:lang w:val="es-GT"/>
        </w:rPr>
        <w:br w:type="page"/>
      </w:r>
    </w:p>
    <w:p w:rsidR="00A65859" w:rsidRDefault="0054204A" w:rsidP="0054204A">
      <w:pPr>
        <w:pStyle w:val="Ttulo1"/>
        <w:rPr>
          <w:lang w:val="es-GT"/>
        </w:rPr>
      </w:pPr>
      <w:bookmarkStart w:id="6" w:name="_Toc50101915"/>
      <w:r>
        <w:rPr>
          <w:lang w:val="es-GT"/>
        </w:rPr>
        <w:lastRenderedPageBreak/>
        <w:t>GLOSARIO</w:t>
      </w:r>
      <w:bookmarkEnd w:id="6"/>
    </w:p>
    <w:p w:rsidR="0054204A" w:rsidRPr="0054204A" w:rsidRDefault="0054204A" w:rsidP="0054204A">
      <w:pPr>
        <w:rPr>
          <w:lang w:val="es-GT"/>
        </w:rPr>
      </w:pPr>
    </w:p>
    <w:p w:rsidR="00FC0A75" w:rsidRDefault="00FC0A75" w:rsidP="00FC0A75">
      <w:pPr>
        <w:rPr>
          <w:lang w:val="es-GT"/>
        </w:rPr>
      </w:pPr>
    </w:p>
    <w:p w:rsidR="00A65859" w:rsidRDefault="00A65859" w:rsidP="00A65859">
      <w:pPr>
        <w:pStyle w:val="Ttulo1"/>
        <w:spacing w:before="0" w:after="360"/>
        <w:rPr>
          <w:lang w:val="es-GT"/>
        </w:rPr>
        <w:sectPr w:rsidR="00A65859" w:rsidSect="00336B64">
          <w:headerReference w:type="default" r:id="rId9"/>
          <w:pgSz w:w="12240" w:h="15840"/>
          <w:pgMar w:top="1701" w:right="1701" w:bottom="1701" w:left="1701" w:header="709" w:footer="709" w:gutter="0"/>
          <w:pgNumType w:fmt="upperRoman"/>
          <w:cols w:space="708"/>
          <w:docGrid w:linePitch="360"/>
        </w:sectPr>
      </w:pPr>
    </w:p>
    <w:p w:rsidR="00FC0A75" w:rsidRPr="00D83E10" w:rsidRDefault="00FC0A75" w:rsidP="00FC0A75">
      <w:pPr>
        <w:pStyle w:val="Ttulo1"/>
        <w:spacing w:before="0" w:after="360"/>
        <w:ind w:left="720"/>
        <w:rPr>
          <w:rFonts w:cs="Arial"/>
          <w:szCs w:val="22"/>
          <w:lang w:val="es-GT"/>
        </w:rPr>
      </w:pPr>
      <w:bookmarkStart w:id="7" w:name="_Toc50101916"/>
      <w:r w:rsidRPr="00D83E10">
        <w:rPr>
          <w:rFonts w:cs="Arial"/>
          <w:szCs w:val="22"/>
          <w:lang w:val="es-GT"/>
        </w:rPr>
        <w:lastRenderedPageBreak/>
        <w:t>INTRODUCCIÓN</w:t>
      </w:r>
      <w:bookmarkEnd w:id="7"/>
    </w:p>
    <w:p w:rsidR="00A65859" w:rsidRDefault="00A65859" w:rsidP="00A65859">
      <w:pPr>
        <w:rPr>
          <w:lang w:val="es-GT"/>
        </w:rPr>
      </w:pPr>
    </w:p>
    <w:p w:rsidR="00A65859" w:rsidRDefault="00A65859">
      <w:pPr>
        <w:rPr>
          <w:lang w:val="es-GT"/>
        </w:rPr>
      </w:pPr>
      <w:r>
        <w:rPr>
          <w:lang w:val="es-GT"/>
        </w:rPr>
        <w:br w:type="page"/>
      </w:r>
    </w:p>
    <w:p w:rsidR="00FC0A75" w:rsidRDefault="00FC0A75" w:rsidP="006815C9">
      <w:pPr>
        <w:pStyle w:val="Ttulo1"/>
        <w:numPr>
          <w:ilvl w:val="0"/>
          <w:numId w:val="2"/>
        </w:numPr>
        <w:spacing w:before="0" w:after="360"/>
        <w:rPr>
          <w:rFonts w:cs="Arial"/>
          <w:szCs w:val="22"/>
          <w:lang w:val="es-GT"/>
        </w:rPr>
      </w:pPr>
      <w:bookmarkStart w:id="8" w:name="_Toc50101917"/>
      <w:r w:rsidRPr="00D83E10">
        <w:rPr>
          <w:rFonts w:cs="Arial"/>
          <w:szCs w:val="22"/>
          <w:lang w:val="es-GT"/>
        </w:rPr>
        <w:lastRenderedPageBreak/>
        <w:t>ANTECEDENTES</w:t>
      </w:r>
      <w:bookmarkEnd w:id="8"/>
    </w:p>
    <w:p w:rsidR="006979C9" w:rsidRPr="006979C9" w:rsidRDefault="006979C9" w:rsidP="006979C9">
      <w:pPr>
        <w:rPr>
          <w:lang w:val="es-GT"/>
        </w:rPr>
      </w:pPr>
      <w:r w:rsidRPr="006979C9">
        <w:rPr>
          <w:lang w:val="es-GT"/>
        </w:rPr>
        <w:t xml:space="preserve">En el desarrollo de software, los integrantes de los equipos de desarrollo y operaciones realizan distintas actividades, según AWS en algunas organizaciones, es posible que no existan equipos de desarrollo y operaciones distinto y que los ingenieros se encarguen de todo. </w:t>
      </w:r>
      <w:sdt>
        <w:sdtPr>
          <w:id w:val="72948463"/>
          <w:citation/>
        </w:sdtPr>
        <w:sdtEndPr/>
        <w:sdtContent>
          <w:r w:rsidRPr="00C30C0A">
            <w:fldChar w:fldCharType="begin"/>
          </w:r>
          <w:r w:rsidRPr="006979C9">
            <w:rPr>
              <w:lang w:val="es-GT"/>
            </w:rPr>
            <w:instrText xml:space="preserve"> CITATION AWS20 \l 4106 </w:instrText>
          </w:r>
          <w:r w:rsidRPr="00C30C0A">
            <w:fldChar w:fldCharType="separate"/>
          </w:r>
          <w:r w:rsidR="008549A8" w:rsidRPr="008549A8">
            <w:rPr>
              <w:noProof/>
              <w:lang w:val="es-GT"/>
            </w:rPr>
            <w:t>(AWS, s.f.)</w:t>
          </w:r>
          <w:r w:rsidRPr="00C30C0A">
            <w:fldChar w:fldCharType="end"/>
          </w:r>
        </w:sdtContent>
      </w:sdt>
    </w:p>
    <w:p w:rsidR="006979C9" w:rsidRPr="006979C9" w:rsidRDefault="006979C9" w:rsidP="006979C9">
      <w:pPr>
        <w:rPr>
          <w:lang w:val="es-GT"/>
        </w:rPr>
      </w:pPr>
      <w:r w:rsidRPr="006979C9">
        <w:rPr>
          <w:lang w:val="es-GT"/>
        </w:rPr>
        <w:t xml:space="preserve">Los miembros del equipo de desarrollo, programan nuevas características y realizan pruebas de funcionalidad, para verificar la calidad de código. El equipo de operaciones recibe los archivos de código fuente y realizan el despliegue en el ambiente de desarrollo o producción. En la metodología tradicional de desarrollo de software, estos dos equipos están aislados, esto causa algunos inconvenientes como: la retroalimentación de ambos equipos es tardía y las aplicaciones no se implementan de manera correcta, si faltan algunos componentes o paquetes en el entorno de desarrollo o producción.  </w:t>
      </w:r>
      <w:sdt>
        <w:sdtPr>
          <w:id w:val="-1698538438"/>
          <w:citation/>
        </w:sdtPr>
        <w:sdtEndPr/>
        <w:sdtContent>
          <w:r w:rsidRPr="00C30C0A">
            <w:fldChar w:fldCharType="begin"/>
          </w:r>
          <w:r w:rsidRPr="006979C9">
            <w:rPr>
              <w:lang w:val="es-GT"/>
            </w:rPr>
            <w:instrText xml:space="preserve">CITATION TNS20 \l 4106 </w:instrText>
          </w:r>
          <w:r w:rsidRPr="00C30C0A">
            <w:fldChar w:fldCharType="separate"/>
          </w:r>
          <w:r w:rsidR="008549A8" w:rsidRPr="008549A8">
            <w:rPr>
              <w:noProof/>
              <w:lang w:val="es-GT"/>
            </w:rPr>
            <w:t>(Kumar AR &amp; TN, 2020)</w:t>
          </w:r>
          <w:r w:rsidRPr="00C30C0A">
            <w:fldChar w:fldCharType="end"/>
          </w:r>
        </w:sdtContent>
      </w:sdt>
    </w:p>
    <w:p w:rsidR="006979C9" w:rsidRPr="006979C9" w:rsidRDefault="006979C9" w:rsidP="006979C9">
      <w:pPr>
        <w:rPr>
          <w:lang w:val="es-GT"/>
        </w:rPr>
      </w:pPr>
      <w:r w:rsidRPr="006979C9">
        <w:rPr>
          <w:lang w:val="es-GT"/>
        </w:rPr>
        <w:t xml:space="preserve">Las nuevas prácticas y procedimientos de desarrollo de software, han abarcado distintos contextos, tal es el caso de </w:t>
      </w:r>
      <w:proofErr w:type="spellStart"/>
      <w:r w:rsidRPr="006979C9">
        <w:rPr>
          <w:lang w:val="es-GT"/>
        </w:rPr>
        <w:t>Previed</w:t>
      </w:r>
      <w:proofErr w:type="spellEnd"/>
      <w:r w:rsidRPr="006979C9">
        <w:rPr>
          <w:lang w:val="es-GT"/>
        </w:rPr>
        <w:t xml:space="preserve"> S.A. una empresa de servicios que cuenta con un departamento de TI denominada Apoyo al Giro, este desarrolla la mayor parte de los sistemas de información que apoyan el negocio. Anteriormente el proceso de despliegue de nuevas versiones de los sistemas, se realizaba mediante procesos manuales, los cuales generaban fallos críticos e insatisfacción por parte de los usuarios internos y externos. </w:t>
      </w:r>
    </w:p>
    <w:p w:rsidR="006979C9" w:rsidRPr="006979C9" w:rsidRDefault="006979C9" w:rsidP="006979C9">
      <w:pPr>
        <w:rPr>
          <w:lang w:val="es-GT"/>
        </w:rPr>
      </w:pPr>
      <w:r w:rsidRPr="006979C9">
        <w:rPr>
          <w:lang w:val="es-GT"/>
        </w:rPr>
        <w:t xml:space="preserve">En base a la investigación denominada “Mejora del proceso de desarrollo de una empresa de Servicios de Información mediante la incorporación de DevOps” realizada por Díaz Cortés, el objetivo general de este trabajo de tesis fue ajustar los procesos de desarrollo, mediante la implantación de los procesos automatizados de integración y entrega continua, implementando procesos y herramientas de DevOps dentro del departamento de TI de esta organización. </w:t>
      </w:r>
    </w:p>
    <w:p w:rsidR="006979C9" w:rsidRPr="006979C9" w:rsidRDefault="006979C9" w:rsidP="006979C9">
      <w:pPr>
        <w:rPr>
          <w:lang w:val="es-GT"/>
        </w:rPr>
      </w:pPr>
      <w:r w:rsidRPr="006979C9">
        <w:rPr>
          <w:lang w:val="es-GT"/>
        </w:rPr>
        <w:t xml:space="preserve">La implementación de estas prácticas y herramientas genero un impacto exitoso, reduciendo los tiempos de despliegue, reducción de errores y automatización de procesos, incrementando la seguridad en el equipo de desarrollo y los usuarios finales. Cabe resaltar que la disminución de daños colaterales después de cada cambio y paso a producción, no depende directamente de las herramientas y prácticas implementadas, sino de la calidad </w:t>
      </w:r>
      <w:r w:rsidRPr="006979C9">
        <w:rPr>
          <w:lang w:val="es-GT"/>
        </w:rPr>
        <w:lastRenderedPageBreak/>
        <w:t>de análisis y diagnóstico adecuado del problema, esto depende directamente del equipo de desarrollo</w:t>
      </w:r>
    </w:p>
    <w:p w:rsidR="006979C9" w:rsidRPr="006979C9" w:rsidRDefault="006979C9" w:rsidP="006979C9">
      <w:pPr>
        <w:rPr>
          <w:lang w:val="es-GT"/>
        </w:rPr>
      </w:pPr>
      <w:r w:rsidRPr="006979C9">
        <w:rPr>
          <w:lang w:val="es-GT"/>
        </w:rPr>
        <w:t xml:space="preserve">Aunque esta investigación no considero la transformación total de la organización mediante la cultura DevOps, se propuso definir un proceso de mejora continua, evaluando los procesos y las plataformas tecnológicas, y realizar los ajustes necesarios para mantener alineado los objetivos estratégicos del departamento de TI.  </w:t>
      </w:r>
      <w:sdt>
        <w:sdtPr>
          <w:id w:val="-1499109510"/>
          <w:citation/>
        </w:sdtPr>
        <w:sdtEndPr/>
        <w:sdtContent>
          <w:r w:rsidRPr="00C30C0A">
            <w:fldChar w:fldCharType="begin"/>
          </w:r>
          <w:r w:rsidRPr="006979C9">
            <w:rPr>
              <w:lang w:val="es-GT"/>
            </w:rPr>
            <w:instrText xml:space="preserve">CITATION Día19 \l 4106 </w:instrText>
          </w:r>
          <w:r w:rsidRPr="00C30C0A">
            <w:fldChar w:fldCharType="separate"/>
          </w:r>
          <w:r w:rsidR="008549A8" w:rsidRPr="008549A8">
            <w:rPr>
              <w:noProof/>
              <w:lang w:val="es-GT"/>
            </w:rPr>
            <w:t>(Díaz, 2019)</w:t>
          </w:r>
          <w:r w:rsidRPr="00C30C0A">
            <w:fldChar w:fldCharType="end"/>
          </w:r>
        </w:sdtContent>
      </w:sdt>
    </w:p>
    <w:p w:rsidR="006979C9" w:rsidRPr="006979C9" w:rsidRDefault="006979C9" w:rsidP="006979C9">
      <w:pPr>
        <w:rPr>
          <w:lang w:val="es-GT"/>
        </w:rPr>
      </w:pPr>
      <w:r w:rsidRPr="006979C9">
        <w:rPr>
          <w:lang w:val="es-GT"/>
        </w:rPr>
        <w:t xml:space="preserve">Por otra parte, la implementación de integración continua como practica DevOps, se ha vuelto cada vez más común para proyectos de software y pareciera que es la solución a muchos de los problemas a los que se enfrentan los departamentos de TI, sin embargo, que tan útil y beneficioso es su adopción. </w:t>
      </w:r>
    </w:p>
    <w:p w:rsidR="006979C9" w:rsidRPr="006979C9" w:rsidRDefault="006979C9" w:rsidP="006979C9">
      <w:pPr>
        <w:rPr>
          <w:lang w:val="es-GT"/>
        </w:rPr>
      </w:pPr>
      <w:proofErr w:type="spellStart"/>
      <w:r w:rsidRPr="006979C9">
        <w:rPr>
          <w:lang w:val="es-GT"/>
        </w:rPr>
        <w:t>Rahman</w:t>
      </w:r>
      <w:proofErr w:type="spellEnd"/>
      <w:r w:rsidRPr="006979C9">
        <w:rPr>
          <w:lang w:val="es-GT"/>
        </w:rPr>
        <w:t xml:space="preserve"> et al., 2017, en su investigación denominada “</w:t>
      </w:r>
      <w:proofErr w:type="spellStart"/>
      <w:r w:rsidRPr="006979C9">
        <w:rPr>
          <w:lang w:val="es-GT"/>
        </w:rPr>
        <w:t>Continuous</w:t>
      </w:r>
      <w:proofErr w:type="spellEnd"/>
      <w:r w:rsidRPr="006979C9">
        <w:rPr>
          <w:lang w:val="es-GT"/>
        </w:rPr>
        <w:t xml:space="preserve"> </w:t>
      </w:r>
      <w:proofErr w:type="spellStart"/>
      <w:r w:rsidRPr="006979C9">
        <w:rPr>
          <w:lang w:val="es-GT"/>
        </w:rPr>
        <w:t>Integration</w:t>
      </w:r>
      <w:proofErr w:type="spellEnd"/>
      <w:r w:rsidRPr="006979C9">
        <w:rPr>
          <w:lang w:val="es-GT"/>
        </w:rPr>
        <w:t xml:space="preserve">: </w:t>
      </w:r>
      <w:proofErr w:type="spellStart"/>
      <w:r w:rsidRPr="006979C9">
        <w:rPr>
          <w:lang w:val="es-GT"/>
        </w:rPr>
        <w:t>The</w:t>
      </w:r>
      <w:proofErr w:type="spellEnd"/>
      <w:r w:rsidRPr="006979C9">
        <w:rPr>
          <w:lang w:val="es-GT"/>
        </w:rPr>
        <w:t xml:space="preserve"> </w:t>
      </w:r>
      <w:proofErr w:type="spellStart"/>
      <w:r w:rsidRPr="006979C9">
        <w:rPr>
          <w:lang w:val="es-GT"/>
        </w:rPr>
        <w:t>Silver</w:t>
      </w:r>
      <w:proofErr w:type="spellEnd"/>
      <w:r w:rsidRPr="006979C9">
        <w:rPr>
          <w:lang w:val="es-GT"/>
        </w:rPr>
        <w:t xml:space="preserve"> </w:t>
      </w:r>
      <w:proofErr w:type="spellStart"/>
      <w:r w:rsidRPr="006979C9">
        <w:rPr>
          <w:lang w:val="es-GT"/>
        </w:rPr>
        <w:t>Bullet</w:t>
      </w:r>
      <w:proofErr w:type="spellEnd"/>
      <w:r w:rsidRPr="006979C9">
        <w:rPr>
          <w:lang w:val="es-GT"/>
        </w:rPr>
        <w:t xml:space="preserve">?”, concluyen que la integración continua como lo advierte Brooks en el artículo de 1986 llamado “"No </w:t>
      </w:r>
      <w:proofErr w:type="spellStart"/>
      <w:r w:rsidRPr="006979C9">
        <w:rPr>
          <w:lang w:val="es-GT"/>
        </w:rPr>
        <w:t>Silver</w:t>
      </w:r>
      <w:proofErr w:type="spellEnd"/>
      <w:r w:rsidRPr="006979C9">
        <w:rPr>
          <w:lang w:val="es-GT"/>
        </w:rPr>
        <w:t xml:space="preserve"> </w:t>
      </w:r>
      <w:proofErr w:type="spellStart"/>
      <w:r w:rsidRPr="006979C9">
        <w:rPr>
          <w:lang w:val="es-GT"/>
        </w:rPr>
        <w:t>Bullet</w:t>
      </w:r>
      <w:proofErr w:type="spellEnd"/>
      <w:r w:rsidRPr="006979C9">
        <w:rPr>
          <w:lang w:val="es-GT"/>
        </w:rPr>
        <w:t xml:space="preserve"> - </w:t>
      </w:r>
      <w:proofErr w:type="spellStart"/>
      <w:r w:rsidRPr="006979C9">
        <w:rPr>
          <w:lang w:val="es-GT"/>
        </w:rPr>
        <w:t>Essence</w:t>
      </w:r>
      <w:proofErr w:type="spellEnd"/>
      <w:r w:rsidRPr="006979C9">
        <w:rPr>
          <w:lang w:val="es-GT"/>
        </w:rPr>
        <w:t xml:space="preserve"> and </w:t>
      </w:r>
      <w:proofErr w:type="spellStart"/>
      <w:r w:rsidRPr="006979C9">
        <w:rPr>
          <w:lang w:val="es-GT"/>
        </w:rPr>
        <w:t>Accident</w:t>
      </w:r>
      <w:proofErr w:type="spellEnd"/>
      <w:r w:rsidRPr="006979C9">
        <w:rPr>
          <w:lang w:val="es-GT"/>
        </w:rPr>
        <w:t xml:space="preserve"> in Software </w:t>
      </w:r>
      <w:proofErr w:type="spellStart"/>
      <w:r w:rsidRPr="006979C9">
        <w:rPr>
          <w:lang w:val="es-GT"/>
        </w:rPr>
        <w:t>Engineering</w:t>
      </w:r>
      <w:proofErr w:type="spellEnd"/>
      <w:r w:rsidRPr="006979C9">
        <w:rPr>
          <w:lang w:val="es-GT"/>
        </w:rPr>
        <w:t xml:space="preserve">”, no es una bala de plata para los desarrollos de software, debido a que los profesionales de la ingeniería, deberán de considerar aplicar las mejores prácticas junto con la adopción de herramientas, así mismo considerar el contexto de desarrollo del equipo antes de la adopción de herramientas, y posteriormente, investigar si satisface las necesidades mediante la aplicación de software analítica. Esto puede ser eficaz para el desarrollo de software, si los integrantes del equipo utilizan el mecanismo de retroalimentación de manera eficiente. </w:t>
      </w:r>
      <w:sdt>
        <w:sdtPr>
          <w:id w:val="-955169611"/>
          <w:citation/>
        </w:sdtPr>
        <w:sdtEndPr/>
        <w:sdtContent>
          <w:r w:rsidRPr="00C30C0A">
            <w:fldChar w:fldCharType="begin"/>
          </w:r>
          <w:r w:rsidRPr="006979C9">
            <w:rPr>
              <w:lang w:val="es-GT"/>
            </w:rPr>
            <w:instrText xml:space="preserve"> CITATION Rah17 \l 4106 </w:instrText>
          </w:r>
          <w:r w:rsidRPr="00C30C0A">
            <w:fldChar w:fldCharType="separate"/>
          </w:r>
          <w:r w:rsidR="008549A8" w:rsidRPr="008549A8">
            <w:rPr>
              <w:noProof/>
              <w:lang w:val="es-GT"/>
            </w:rPr>
            <w:t>(Rahman, Agrawal, Krishna, Sobran, &amp; Menzies, 2017)</w:t>
          </w:r>
          <w:r w:rsidRPr="00C30C0A">
            <w:fldChar w:fldCharType="end"/>
          </w:r>
        </w:sdtContent>
      </w:sdt>
    </w:p>
    <w:p w:rsidR="006979C9" w:rsidRPr="006979C9" w:rsidRDefault="006979C9" w:rsidP="006979C9">
      <w:pPr>
        <w:rPr>
          <w:lang w:val="es-GT"/>
        </w:rPr>
      </w:pPr>
      <w:r w:rsidRPr="006979C9">
        <w:rPr>
          <w:lang w:val="es-GT"/>
        </w:rPr>
        <w:t xml:space="preserve">El éxito de integración continua (CI, por sus siglas en </w:t>
      </w:r>
      <w:r w:rsidR="00FE469E" w:rsidRPr="006979C9">
        <w:rPr>
          <w:lang w:val="es-GT"/>
        </w:rPr>
        <w:t>inglés</w:t>
      </w:r>
      <w:r w:rsidRPr="006979C9">
        <w:rPr>
          <w:lang w:val="es-GT"/>
        </w:rPr>
        <w:t xml:space="preserve">) se puede acreditar parcialmente a las herramientas, que han automatizado considerablemente la mayoría de pasos para verificar, integrar y probar el cambio del código fuente de manera transparente y directa. Sin embargo, el uso exclusivo de las herramientas de CI, no implica necesariamente que un equipo de desarrollo de software se adhiera adecuadamente a estas prácticas. Investigaciones recientes han demostrado que el uso de herramientas de automatización, puede no producir beneficios, a menos que el equipo de desarrollo esté dispuesto a cambiar su cultura de desarrollo. </w:t>
      </w:r>
    </w:p>
    <w:p w:rsidR="006979C9" w:rsidRPr="006979C9" w:rsidRDefault="006979C9" w:rsidP="006979C9">
      <w:pPr>
        <w:rPr>
          <w:lang w:val="es-GT"/>
        </w:rPr>
      </w:pPr>
      <w:r w:rsidRPr="006979C9">
        <w:rPr>
          <w:lang w:val="es-GT"/>
        </w:rPr>
        <w:t>Pinto G. et al., 2019, en su investigación denominada “</w:t>
      </w:r>
      <w:proofErr w:type="spellStart"/>
      <w:r w:rsidRPr="006979C9">
        <w:rPr>
          <w:lang w:val="es-GT"/>
        </w:rPr>
        <w:t>Continuous</w:t>
      </w:r>
      <w:proofErr w:type="spellEnd"/>
      <w:r w:rsidRPr="006979C9">
        <w:rPr>
          <w:lang w:val="es-GT"/>
        </w:rPr>
        <w:t xml:space="preserve"> </w:t>
      </w:r>
      <w:proofErr w:type="spellStart"/>
      <w:r w:rsidRPr="006979C9">
        <w:rPr>
          <w:lang w:val="es-GT"/>
        </w:rPr>
        <w:t>Integration</w:t>
      </w:r>
      <w:proofErr w:type="spellEnd"/>
      <w:r w:rsidRPr="006979C9">
        <w:rPr>
          <w:lang w:val="es-GT"/>
        </w:rPr>
        <w:t xml:space="preserve"> </w:t>
      </w:r>
      <w:proofErr w:type="spellStart"/>
      <w:r w:rsidRPr="006979C9">
        <w:rPr>
          <w:lang w:val="es-GT"/>
        </w:rPr>
        <w:t>Theater</w:t>
      </w:r>
      <w:proofErr w:type="spellEnd"/>
      <w:r w:rsidRPr="006979C9">
        <w:rPr>
          <w:lang w:val="es-GT"/>
        </w:rPr>
        <w:t xml:space="preserve">” resaltan que el ejercicio de estas prácticas puede ser una ilusión de estar practicando la </w:t>
      </w:r>
      <w:r w:rsidRPr="006979C9">
        <w:rPr>
          <w:lang w:val="es-GT"/>
        </w:rPr>
        <w:lastRenderedPageBreak/>
        <w:t xml:space="preserve">integración continua mientras que en realidad no se está practicando. Es por ello que los ingenieros de software, deben de ser conscientes de estas malas prácticas que eventualmente pudieran emplear. </w:t>
      </w:r>
      <w:sdt>
        <w:sdtPr>
          <w:id w:val="-442537775"/>
          <w:citation/>
        </w:sdtPr>
        <w:sdtEndPr/>
        <w:sdtContent>
          <w:r w:rsidRPr="00C30C0A">
            <w:fldChar w:fldCharType="begin"/>
          </w:r>
          <w:r w:rsidRPr="006979C9">
            <w:rPr>
              <w:lang w:val="es-GT"/>
            </w:rPr>
            <w:instrText xml:space="preserve">CITATION Fel19 \l 4106 </w:instrText>
          </w:r>
          <w:r w:rsidRPr="00C30C0A">
            <w:fldChar w:fldCharType="separate"/>
          </w:r>
          <w:r w:rsidR="008549A8" w:rsidRPr="008549A8">
            <w:rPr>
              <w:noProof/>
              <w:lang w:val="es-GT"/>
            </w:rPr>
            <w:t>(Felidré, Furtado, da Costa, Cartaxo, &amp; Pinto, 2019)</w:t>
          </w:r>
          <w:r w:rsidRPr="00C30C0A">
            <w:fldChar w:fldCharType="end"/>
          </w:r>
        </w:sdtContent>
      </w:sdt>
    </w:p>
    <w:p w:rsidR="006979C9" w:rsidRPr="006979C9" w:rsidRDefault="006979C9" w:rsidP="006979C9">
      <w:pPr>
        <w:rPr>
          <w:lang w:val="es-GT"/>
        </w:rPr>
      </w:pPr>
      <w:r w:rsidRPr="006979C9">
        <w:rPr>
          <w:lang w:val="es-GT"/>
        </w:rPr>
        <w:t xml:space="preserve">La adopción de integración continua ayuda a garantizar que el proceso de desarrollo de software sea confiable, proporciona retroalimentación rápida sobre pruebas y despliegues, reduce la tasa de fallos o errores (bugs) detectándolos rápidamente para que los programadores corrijan estos errores antes del despliegue a producción, ayudan a transformar y a mapear los datos antes de la integración. </w:t>
      </w:r>
    </w:p>
    <w:p w:rsidR="006979C9" w:rsidRPr="006979C9" w:rsidRDefault="006979C9" w:rsidP="006979C9">
      <w:pPr>
        <w:rPr>
          <w:lang w:val="es-GT"/>
        </w:rPr>
      </w:pPr>
      <w:r w:rsidRPr="006979C9">
        <w:rPr>
          <w:lang w:val="es-GT"/>
        </w:rPr>
        <w:t>Son muchas las ventajas que se pueden destacar respecto a la adopción de integración continua y herramientas DevOps, sin embargo, un detalle muy peculiar surge en la elección de estas herramientas y aún más interesante, alojar estas en la infraestructura local (</w:t>
      </w:r>
      <w:proofErr w:type="spellStart"/>
      <w:r w:rsidRPr="006979C9">
        <w:rPr>
          <w:i/>
          <w:lang w:val="es-GT"/>
        </w:rPr>
        <w:t>On-premise</w:t>
      </w:r>
      <w:proofErr w:type="spellEnd"/>
      <w:r w:rsidRPr="006979C9">
        <w:rPr>
          <w:lang w:val="es-GT"/>
        </w:rPr>
        <w:t xml:space="preserve">) o en la nube, esta controversia se convierte en una decisión de gestión critica para los departamentos de TI. </w:t>
      </w:r>
    </w:p>
    <w:p w:rsidR="006979C9" w:rsidRPr="006979C9" w:rsidRDefault="006979C9" w:rsidP="006979C9">
      <w:pPr>
        <w:rPr>
          <w:lang w:val="es-GT"/>
        </w:rPr>
      </w:pPr>
      <w:r w:rsidRPr="006979C9">
        <w:rPr>
          <w:lang w:val="es-GT"/>
        </w:rPr>
        <w:t>A medida que la computación en la nube crece y es adoptada por las empresas, sigue siendo la forma más conveniente y rentable de administrar datos extensos. Entonces qué pasa con las empresas que invirtieron grandes cifras en infraestructura local (</w:t>
      </w:r>
      <w:proofErr w:type="spellStart"/>
      <w:r w:rsidRPr="006979C9">
        <w:rPr>
          <w:i/>
          <w:lang w:val="es-GT"/>
        </w:rPr>
        <w:t>On-premise</w:t>
      </w:r>
      <w:proofErr w:type="spellEnd"/>
      <w:r w:rsidRPr="006979C9">
        <w:rPr>
          <w:lang w:val="es-GT"/>
        </w:rPr>
        <w:t xml:space="preserve">), generando hasta cierto punto </w:t>
      </w:r>
      <w:proofErr w:type="spellStart"/>
      <w:r w:rsidRPr="006979C9">
        <w:rPr>
          <w:i/>
          <w:lang w:val="es-GT"/>
        </w:rPr>
        <w:t>lock</w:t>
      </w:r>
      <w:proofErr w:type="spellEnd"/>
      <w:r w:rsidRPr="006979C9">
        <w:rPr>
          <w:i/>
          <w:lang w:val="es-GT"/>
        </w:rPr>
        <w:t>-in</w:t>
      </w:r>
      <w:r w:rsidRPr="006979C9">
        <w:rPr>
          <w:lang w:val="es-GT"/>
        </w:rPr>
        <w:t xml:space="preserve"> muy fuerte, estos podrían decidirse por alojar estas herramientas de forma local y aprovechar su inversión, sin embargo, podrían no beneficiarse del todo. </w:t>
      </w:r>
    </w:p>
    <w:p w:rsidR="006979C9" w:rsidRPr="006979C9" w:rsidRDefault="006979C9" w:rsidP="006979C9">
      <w:pPr>
        <w:rPr>
          <w:lang w:val="es-GT"/>
        </w:rPr>
      </w:pPr>
      <w:r w:rsidRPr="006979C9">
        <w:rPr>
          <w:lang w:val="es-GT"/>
        </w:rPr>
        <w:t xml:space="preserve">Según </w:t>
      </w:r>
      <w:proofErr w:type="spellStart"/>
      <w:r w:rsidRPr="006979C9">
        <w:rPr>
          <w:lang w:val="es-GT"/>
        </w:rPr>
        <w:t>Makam</w:t>
      </w:r>
      <w:proofErr w:type="spellEnd"/>
      <w:r w:rsidRPr="006979C9">
        <w:rPr>
          <w:lang w:val="es-GT"/>
        </w:rPr>
        <w:t xml:space="preserve"> K. (2020), las herramientas de CI se dividen en distintas categorías: suministrado por el proveedor en las instalaciones, un tercero en las instalaciones, entregado en la nube o herramientas de servicios web API. Estas categorías determinan si los procesos de implementación deben ser plataformas locales o basadas en la nube. </w:t>
      </w:r>
    </w:p>
    <w:p w:rsidR="006979C9" w:rsidRPr="006979C9" w:rsidRDefault="006979C9" w:rsidP="006979C9">
      <w:pPr>
        <w:rPr>
          <w:lang w:val="es-GT"/>
        </w:rPr>
      </w:pPr>
      <w:r w:rsidRPr="006979C9">
        <w:rPr>
          <w:lang w:val="es-GT"/>
        </w:rPr>
        <w:t xml:space="preserve">Para una selección efectiva, </w:t>
      </w:r>
      <w:proofErr w:type="spellStart"/>
      <w:r w:rsidRPr="006979C9">
        <w:rPr>
          <w:lang w:val="es-GT"/>
        </w:rPr>
        <w:t>Makam</w:t>
      </w:r>
      <w:proofErr w:type="spellEnd"/>
      <w:r w:rsidRPr="006979C9">
        <w:rPr>
          <w:lang w:val="es-GT"/>
        </w:rPr>
        <w:t xml:space="preserve"> K, sugiere considerar los siguientes criterios: </w:t>
      </w:r>
    </w:p>
    <w:p w:rsidR="006979C9" w:rsidRPr="006979C9" w:rsidRDefault="006979C9" w:rsidP="006979C9">
      <w:pPr>
        <w:pStyle w:val="Prrafodelista"/>
        <w:numPr>
          <w:ilvl w:val="0"/>
          <w:numId w:val="26"/>
        </w:numPr>
        <w:spacing w:after="160"/>
        <w:rPr>
          <w:lang w:val="es-GT"/>
        </w:rPr>
      </w:pPr>
      <w:r w:rsidRPr="006979C9">
        <w:rPr>
          <w:lang w:val="es-GT"/>
        </w:rPr>
        <w:t xml:space="preserve">Herramientas de CI que se implementaran: algunas herramientas como </w:t>
      </w:r>
      <w:r w:rsidRPr="006979C9">
        <w:rPr>
          <w:i/>
          <w:lang w:val="es-GT"/>
        </w:rPr>
        <w:t xml:space="preserve">GitHub, </w:t>
      </w:r>
      <w:proofErr w:type="spellStart"/>
      <w:r w:rsidRPr="006979C9">
        <w:rPr>
          <w:i/>
          <w:lang w:val="es-GT"/>
        </w:rPr>
        <w:t>Heroku</w:t>
      </w:r>
      <w:proofErr w:type="spellEnd"/>
      <w:r w:rsidRPr="006979C9">
        <w:rPr>
          <w:lang w:val="es-GT"/>
        </w:rPr>
        <w:t xml:space="preserve"> se desenvuelven mejor en la nube, ya que se funcionan con soluciones SaaS. </w:t>
      </w:r>
    </w:p>
    <w:p w:rsidR="006979C9" w:rsidRPr="006979C9" w:rsidRDefault="006979C9" w:rsidP="006979C9">
      <w:pPr>
        <w:pStyle w:val="Prrafodelista"/>
        <w:numPr>
          <w:ilvl w:val="0"/>
          <w:numId w:val="26"/>
        </w:numPr>
        <w:spacing w:after="160"/>
        <w:rPr>
          <w:lang w:val="es-GT"/>
        </w:rPr>
      </w:pPr>
      <w:r w:rsidRPr="006979C9">
        <w:rPr>
          <w:lang w:val="es-GT"/>
        </w:rPr>
        <w:t xml:space="preserve">Necesidades actuales y futuras de la organización. </w:t>
      </w:r>
    </w:p>
    <w:p w:rsidR="006979C9" w:rsidRPr="006979C9" w:rsidRDefault="006979C9" w:rsidP="006979C9">
      <w:pPr>
        <w:pStyle w:val="Prrafodelista"/>
        <w:numPr>
          <w:ilvl w:val="0"/>
          <w:numId w:val="26"/>
        </w:numPr>
        <w:spacing w:after="160"/>
        <w:rPr>
          <w:lang w:val="es-GT"/>
        </w:rPr>
      </w:pPr>
      <w:r w:rsidRPr="006979C9">
        <w:rPr>
          <w:lang w:val="es-GT"/>
        </w:rPr>
        <w:lastRenderedPageBreak/>
        <w:t xml:space="preserve">Seguridad de los datos, las organizaciones que están interesados en la seguridad de la información pueden, considerar servidores locales como la mejor alternativa. </w:t>
      </w:r>
    </w:p>
    <w:p w:rsidR="006979C9" w:rsidRPr="006979C9" w:rsidRDefault="006979C9" w:rsidP="006979C9">
      <w:pPr>
        <w:pStyle w:val="Prrafodelista"/>
        <w:numPr>
          <w:ilvl w:val="0"/>
          <w:numId w:val="26"/>
        </w:numPr>
        <w:spacing w:after="160"/>
        <w:rPr>
          <w:lang w:val="es-GT"/>
        </w:rPr>
      </w:pPr>
      <w:r w:rsidRPr="006979C9">
        <w:rPr>
          <w:lang w:val="es-GT"/>
        </w:rPr>
        <w:t xml:space="preserve">Costos, las soluciones de la nube si bien implican una inversión, se beneficiarán de la falta de gestión de hardware o software esto radica principalmente en el soporte. </w:t>
      </w:r>
    </w:p>
    <w:p w:rsidR="006979C9" w:rsidRPr="006979C9" w:rsidRDefault="006979C9" w:rsidP="006979C9">
      <w:pPr>
        <w:pStyle w:val="Prrafodelista"/>
        <w:numPr>
          <w:ilvl w:val="0"/>
          <w:numId w:val="26"/>
        </w:numPr>
        <w:spacing w:after="160"/>
        <w:rPr>
          <w:lang w:val="es-GT"/>
        </w:rPr>
      </w:pPr>
      <w:r w:rsidRPr="006979C9">
        <w:rPr>
          <w:lang w:val="es-GT"/>
        </w:rPr>
        <w:t xml:space="preserve">Flexibilidad, personalización y adaptación a las necesidades particulares de la empresa. </w:t>
      </w:r>
    </w:p>
    <w:p w:rsidR="006979C9" w:rsidRPr="006979C9" w:rsidRDefault="006979C9" w:rsidP="006979C9">
      <w:pPr>
        <w:rPr>
          <w:lang w:val="es-GT"/>
        </w:rPr>
      </w:pPr>
      <w:r w:rsidRPr="006979C9">
        <w:rPr>
          <w:lang w:val="es-GT"/>
        </w:rPr>
        <w:t xml:space="preserve">La selección de un esquema </w:t>
      </w:r>
      <w:proofErr w:type="spellStart"/>
      <w:r w:rsidRPr="006979C9">
        <w:rPr>
          <w:lang w:val="es-GT"/>
        </w:rPr>
        <w:t>cloud</w:t>
      </w:r>
      <w:proofErr w:type="spellEnd"/>
      <w:r w:rsidRPr="006979C9">
        <w:rPr>
          <w:lang w:val="es-GT"/>
        </w:rPr>
        <w:t xml:space="preserve"> u </w:t>
      </w:r>
      <w:proofErr w:type="spellStart"/>
      <w:r w:rsidRPr="006979C9">
        <w:rPr>
          <w:lang w:val="es-GT"/>
        </w:rPr>
        <w:t>on-premise</w:t>
      </w:r>
      <w:proofErr w:type="spellEnd"/>
      <w:r w:rsidRPr="006979C9">
        <w:rPr>
          <w:lang w:val="es-GT"/>
        </w:rPr>
        <w:t xml:space="preserve">, no depende únicamente de los equipos de desarrollo u operaciones, sino también de la Gerencia de TI, estos deberán de estar alineados a los objetivos estratégicos del negocio. En esta investigación se consideró oportuno, crear una tabla comparativa en donde se requiere de una evaluación de factores como el precio, flexibilidad y la confiabilidad de los proveedores entre otros criterios, que describan las ventajas y la adaptabilidad de cada herramienta para llevar a cabo la selección correcta. </w:t>
      </w:r>
      <w:sdt>
        <w:sdtPr>
          <w:id w:val="-798142849"/>
          <w:citation/>
        </w:sdtPr>
        <w:sdtEndPr/>
        <w:sdtContent>
          <w:r w:rsidRPr="00C30C0A">
            <w:fldChar w:fldCharType="begin"/>
          </w:r>
          <w:r w:rsidRPr="006979C9">
            <w:rPr>
              <w:lang w:val="es-GT"/>
            </w:rPr>
            <w:instrText xml:space="preserve">CITATION Mak20 \l 4106 </w:instrText>
          </w:r>
          <w:r w:rsidRPr="00C30C0A">
            <w:fldChar w:fldCharType="separate"/>
          </w:r>
          <w:r w:rsidR="008549A8" w:rsidRPr="008549A8">
            <w:rPr>
              <w:noProof/>
              <w:lang w:val="es-GT"/>
            </w:rPr>
            <w:t>(Makam, 2020)</w:t>
          </w:r>
          <w:r w:rsidRPr="00C30C0A">
            <w:fldChar w:fldCharType="end"/>
          </w:r>
        </w:sdtContent>
      </w:sdt>
    </w:p>
    <w:p w:rsidR="006979C9" w:rsidRPr="006979C9" w:rsidRDefault="006979C9" w:rsidP="006979C9">
      <w:pPr>
        <w:rPr>
          <w:lang w:val="es-GT"/>
        </w:rPr>
      </w:pPr>
      <w:r w:rsidRPr="006979C9">
        <w:rPr>
          <w:lang w:val="es-GT"/>
        </w:rPr>
        <w:t xml:space="preserve">En otra perspectiva, la entrega continua como práctica DevOps, se ha vuelto cada vez más popular y adoptada por gran número de empresas, debido a sus beneficios en el desarrollo de software. Sin embargo, la implementación de entrega continua puede ser desafiante, aunque esta práctica tiene mucha documentación, su adopción sigue siendo un proceso complejo. </w:t>
      </w:r>
    </w:p>
    <w:p w:rsidR="006979C9" w:rsidRPr="006979C9" w:rsidRDefault="006979C9" w:rsidP="006979C9">
      <w:pPr>
        <w:rPr>
          <w:lang w:val="es-GT"/>
        </w:rPr>
      </w:pPr>
      <w:proofErr w:type="spellStart"/>
      <w:r w:rsidRPr="006979C9">
        <w:rPr>
          <w:lang w:val="es-GT"/>
        </w:rPr>
        <w:t>Chen</w:t>
      </w:r>
      <w:proofErr w:type="spellEnd"/>
      <w:r w:rsidRPr="006979C9">
        <w:rPr>
          <w:lang w:val="es-GT"/>
        </w:rPr>
        <w:t xml:space="preserve"> (2017) en su investigación denominada “</w:t>
      </w:r>
      <w:proofErr w:type="spellStart"/>
      <w:r w:rsidRPr="006979C9">
        <w:rPr>
          <w:lang w:val="es-GT"/>
        </w:rPr>
        <w:t>Continuous</w:t>
      </w:r>
      <w:proofErr w:type="spellEnd"/>
      <w:r w:rsidRPr="006979C9">
        <w:rPr>
          <w:lang w:val="es-GT"/>
        </w:rPr>
        <w:t xml:space="preserve"> </w:t>
      </w:r>
      <w:proofErr w:type="spellStart"/>
      <w:r w:rsidRPr="006979C9">
        <w:rPr>
          <w:lang w:val="es-GT"/>
        </w:rPr>
        <w:t>Delivery</w:t>
      </w:r>
      <w:proofErr w:type="spellEnd"/>
      <w:r w:rsidRPr="006979C9">
        <w:rPr>
          <w:lang w:val="es-GT"/>
        </w:rPr>
        <w:t xml:space="preserve">: </w:t>
      </w:r>
      <w:proofErr w:type="spellStart"/>
      <w:r w:rsidRPr="006979C9">
        <w:rPr>
          <w:lang w:val="es-GT"/>
        </w:rPr>
        <w:t>Overcoming</w:t>
      </w:r>
      <w:proofErr w:type="spellEnd"/>
      <w:r w:rsidRPr="006979C9">
        <w:rPr>
          <w:lang w:val="es-GT"/>
        </w:rPr>
        <w:t xml:space="preserve"> </w:t>
      </w:r>
      <w:proofErr w:type="spellStart"/>
      <w:r w:rsidRPr="006979C9">
        <w:rPr>
          <w:lang w:val="es-GT"/>
        </w:rPr>
        <w:t>adoption</w:t>
      </w:r>
      <w:proofErr w:type="spellEnd"/>
      <w:r w:rsidRPr="006979C9">
        <w:rPr>
          <w:lang w:val="es-GT"/>
        </w:rPr>
        <w:t xml:space="preserve"> </w:t>
      </w:r>
      <w:proofErr w:type="spellStart"/>
      <w:r w:rsidRPr="006979C9">
        <w:rPr>
          <w:lang w:val="es-GT"/>
        </w:rPr>
        <w:t>challenges</w:t>
      </w:r>
      <w:proofErr w:type="spellEnd"/>
      <w:r w:rsidRPr="006979C9">
        <w:rPr>
          <w:lang w:val="es-GT"/>
        </w:rPr>
        <w:t xml:space="preserve">” por ayudar a superar los desafíos de adopción, realizó la implementación de entrega continua en una empresa multimillonaria llamada </w:t>
      </w:r>
      <w:proofErr w:type="spellStart"/>
      <w:r w:rsidRPr="006979C9">
        <w:rPr>
          <w:i/>
          <w:lang w:val="es-GT"/>
        </w:rPr>
        <w:t>Paddy</w:t>
      </w:r>
      <w:proofErr w:type="spellEnd"/>
      <w:r w:rsidRPr="006979C9">
        <w:rPr>
          <w:i/>
          <w:lang w:val="es-GT"/>
        </w:rPr>
        <w:t xml:space="preserve"> </w:t>
      </w:r>
      <w:proofErr w:type="spellStart"/>
      <w:r w:rsidRPr="006979C9">
        <w:rPr>
          <w:i/>
          <w:lang w:val="es-GT"/>
        </w:rPr>
        <w:t>Power</w:t>
      </w:r>
      <w:proofErr w:type="spellEnd"/>
      <w:r w:rsidRPr="006979C9">
        <w:rPr>
          <w:lang w:val="es-GT"/>
        </w:rPr>
        <w:t>, durante cuatro años. En colaboración, logro determinar seis estrategias que pudieran apoyar a este proceso:</w:t>
      </w:r>
    </w:p>
    <w:p w:rsidR="006979C9" w:rsidRPr="006979C9" w:rsidRDefault="006979C9" w:rsidP="006979C9">
      <w:pPr>
        <w:pStyle w:val="Prrafodelista"/>
        <w:numPr>
          <w:ilvl w:val="0"/>
          <w:numId w:val="27"/>
        </w:numPr>
        <w:spacing w:after="160"/>
        <w:rPr>
          <w:lang w:val="es-GT"/>
        </w:rPr>
      </w:pPr>
      <w:r w:rsidRPr="006979C9">
        <w:rPr>
          <w:lang w:val="es-GT"/>
        </w:rPr>
        <w:t>Vender la idea de entrega continua como un analgésico</w:t>
      </w:r>
    </w:p>
    <w:p w:rsidR="006979C9" w:rsidRPr="006979C9" w:rsidRDefault="006979C9" w:rsidP="006979C9">
      <w:pPr>
        <w:pStyle w:val="Prrafodelista"/>
        <w:numPr>
          <w:ilvl w:val="0"/>
          <w:numId w:val="27"/>
        </w:numPr>
        <w:spacing w:after="160"/>
        <w:rPr>
          <w:lang w:val="es-GT"/>
        </w:rPr>
      </w:pPr>
      <w:r w:rsidRPr="006979C9">
        <w:rPr>
          <w:lang w:val="es-GT"/>
        </w:rPr>
        <w:t>Establecer un equipo dedicado con miembros multidisciplinarios</w:t>
      </w:r>
    </w:p>
    <w:p w:rsidR="006979C9" w:rsidRPr="006979C9" w:rsidRDefault="006979C9" w:rsidP="006979C9">
      <w:pPr>
        <w:pStyle w:val="Prrafodelista"/>
        <w:numPr>
          <w:ilvl w:val="0"/>
          <w:numId w:val="27"/>
        </w:numPr>
        <w:spacing w:after="160"/>
        <w:rPr>
          <w:lang w:val="es-GT"/>
        </w:rPr>
      </w:pPr>
      <w:r w:rsidRPr="006979C9">
        <w:rPr>
          <w:lang w:val="es-GT"/>
        </w:rPr>
        <w:t>Entrega continua de la entrega continua</w:t>
      </w:r>
    </w:p>
    <w:p w:rsidR="006979C9" w:rsidRPr="006979C9" w:rsidRDefault="006979C9" w:rsidP="006979C9">
      <w:pPr>
        <w:pStyle w:val="Prrafodelista"/>
        <w:numPr>
          <w:ilvl w:val="0"/>
          <w:numId w:val="27"/>
        </w:numPr>
        <w:spacing w:after="160"/>
        <w:rPr>
          <w:lang w:val="es-GT"/>
        </w:rPr>
      </w:pPr>
      <w:r w:rsidRPr="006979C9">
        <w:rPr>
          <w:lang w:val="es-GT"/>
        </w:rPr>
        <w:t>Comenzar con lo fácil, pero con aplicaciones importantes</w:t>
      </w:r>
    </w:p>
    <w:p w:rsidR="006979C9" w:rsidRPr="00FE469E" w:rsidRDefault="006979C9" w:rsidP="006979C9">
      <w:pPr>
        <w:pStyle w:val="Prrafodelista"/>
        <w:numPr>
          <w:ilvl w:val="0"/>
          <w:numId w:val="27"/>
        </w:numPr>
        <w:spacing w:after="160"/>
        <w:rPr>
          <w:lang w:val="es-GT"/>
        </w:rPr>
      </w:pPr>
      <w:r w:rsidRPr="00FE469E">
        <w:rPr>
          <w:lang w:val="es-GT"/>
        </w:rPr>
        <w:t>Tuberías de entrega continua</w:t>
      </w:r>
    </w:p>
    <w:p w:rsidR="006979C9" w:rsidRPr="00FE469E" w:rsidRDefault="006979C9" w:rsidP="006979C9">
      <w:pPr>
        <w:pStyle w:val="Prrafodelista"/>
        <w:numPr>
          <w:ilvl w:val="0"/>
          <w:numId w:val="27"/>
        </w:numPr>
        <w:spacing w:after="160"/>
        <w:rPr>
          <w:lang w:val="es-GT"/>
        </w:rPr>
      </w:pPr>
      <w:r w:rsidRPr="00FE469E">
        <w:rPr>
          <w:lang w:val="es-GT"/>
        </w:rPr>
        <w:t>Expertos en caída</w:t>
      </w:r>
    </w:p>
    <w:p w:rsidR="006979C9" w:rsidRPr="006979C9" w:rsidRDefault="006979C9" w:rsidP="006979C9">
      <w:pPr>
        <w:rPr>
          <w:lang w:val="es-GT"/>
        </w:rPr>
      </w:pPr>
      <w:r w:rsidRPr="006979C9">
        <w:rPr>
          <w:lang w:val="es-GT"/>
        </w:rPr>
        <w:lastRenderedPageBreak/>
        <w:t xml:space="preserve">La implementación de entrega continua no depende únicamente de las herramientas, en este proceso se pueden presentar desafíos organizacionales, compatibilidad entre herramientas, legados de sistemas, pruebas de optimización de ejecución y procesos. Es importante que todos los desarrolladores y operadores se involucren, y logren emplear estas estrategias para una adopción exitosa. </w:t>
      </w:r>
      <w:sdt>
        <w:sdtPr>
          <w:id w:val="-1703087918"/>
          <w:citation/>
        </w:sdtPr>
        <w:sdtEndPr/>
        <w:sdtContent>
          <w:r w:rsidRPr="00C30C0A">
            <w:fldChar w:fldCharType="begin"/>
          </w:r>
          <w:r w:rsidRPr="006979C9">
            <w:rPr>
              <w:lang w:val="es-GT"/>
            </w:rPr>
            <w:instrText xml:space="preserve">CITATION Che17 \l 4106 </w:instrText>
          </w:r>
          <w:r w:rsidRPr="00C30C0A">
            <w:fldChar w:fldCharType="separate"/>
          </w:r>
          <w:r w:rsidR="008549A8" w:rsidRPr="008549A8">
            <w:rPr>
              <w:noProof/>
              <w:lang w:val="es-GT"/>
            </w:rPr>
            <w:t>(Chen, 2017)</w:t>
          </w:r>
          <w:r w:rsidRPr="00C30C0A">
            <w:fldChar w:fldCharType="end"/>
          </w:r>
        </w:sdtContent>
      </w:sdt>
    </w:p>
    <w:p w:rsidR="006815C9" w:rsidRDefault="006979C9">
      <w:pPr>
        <w:rPr>
          <w:lang w:val="es-GT"/>
        </w:rPr>
      </w:pPr>
      <w:r w:rsidRPr="006979C9">
        <w:rPr>
          <w:lang w:val="es-GT"/>
        </w:rPr>
        <w:t xml:space="preserve">En base a los antecedentes planteados, es importante realzar los retos que representan una adopción exitosa, sin embargo, se ha demostrado los múltiples beneficios que estas prácticas y herramientas DevOps han generado, así como estrategias y métodos a emplear. Para el Centro de Información, Desarrollo y Estadística Judicial es importante mejorar los procesos de desarrollo de software y reducir la tasa de fallos en los sistemas, para mantener un </w:t>
      </w:r>
      <w:r w:rsidRPr="006979C9">
        <w:rPr>
          <w:lang w:val="es-GT"/>
        </w:rPr>
        <w:tab/>
        <w:t>nivel de continuidad operativo adecuado, en base a las ventajas de la implementación de integración y entrega continua mediante herramientas DevOps, se espera contribuir a la disminución de la tasa de fallos en los sistemas</w:t>
      </w:r>
      <w:r>
        <w:rPr>
          <w:lang w:val="es-GT"/>
        </w:rPr>
        <w:t xml:space="preserve"> de información de este centro.</w:t>
      </w:r>
      <w:r w:rsidR="006815C9">
        <w:rPr>
          <w:lang w:val="es-GT"/>
        </w:rPr>
        <w:br w:type="page"/>
      </w:r>
    </w:p>
    <w:p w:rsidR="006A72F5" w:rsidRDefault="006A72F5" w:rsidP="006A72F5">
      <w:pPr>
        <w:pStyle w:val="Ttulo1"/>
        <w:numPr>
          <w:ilvl w:val="0"/>
          <w:numId w:val="2"/>
        </w:numPr>
        <w:spacing w:before="0" w:after="360"/>
        <w:rPr>
          <w:rFonts w:cs="Arial"/>
          <w:szCs w:val="22"/>
          <w:lang w:val="es-GT"/>
        </w:rPr>
      </w:pPr>
      <w:bookmarkStart w:id="9" w:name="_Toc50101918"/>
      <w:r w:rsidRPr="00D83E10">
        <w:rPr>
          <w:rFonts w:cs="Arial"/>
          <w:szCs w:val="22"/>
          <w:lang w:val="es-GT"/>
        </w:rPr>
        <w:lastRenderedPageBreak/>
        <w:t>PLANTEAMIENTO DEL PROBLEMA</w:t>
      </w:r>
      <w:bookmarkEnd w:id="9"/>
    </w:p>
    <w:p w:rsidR="006979C9" w:rsidRPr="006979C9" w:rsidRDefault="006979C9" w:rsidP="006979C9">
      <w:pPr>
        <w:rPr>
          <w:lang w:val="es-GT"/>
        </w:rPr>
      </w:pPr>
      <w:r w:rsidRPr="006979C9">
        <w:rPr>
          <w:lang w:val="es-GT"/>
        </w:rPr>
        <w:t xml:space="preserve">El Centro de Información, Desarrollo y Estadística Judicial (CIDEJ), es la dependencia que, de manera coordinada y consolidándose como única fuente de información, diseña, sistematiza, monitorea y difunde estadísticas, métricas e indicadores judiciales. Así también da continuidad e impulsa la expansión del Sistema de Gestión de Tribunales (SGT) y nuevas aplicaciones tecnológicas. </w:t>
      </w:r>
      <w:sdt>
        <w:sdtPr>
          <w:id w:val="-1626533089"/>
          <w:citation/>
        </w:sdtPr>
        <w:sdtEndPr/>
        <w:sdtContent>
          <w:r w:rsidRPr="00C30C0A">
            <w:fldChar w:fldCharType="begin"/>
          </w:r>
          <w:r w:rsidRPr="006979C9">
            <w:rPr>
              <w:lang w:val="es-GT"/>
            </w:rPr>
            <w:instrText xml:space="preserve"> CITATION CID15 \l 4106 </w:instrText>
          </w:r>
          <w:r w:rsidRPr="00C30C0A">
            <w:fldChar w:fldCharType="separate"/>
          </w:r>
          <w:r w:rsidR="008549A8" w:rsidRPr="008549A8">
            <w:rPr>
              <w:noProof/>
              <w:lang w:val="es-GT"/>
            </w:rPr>
            <w:t>(CIDEJ, 2015)</w:t>
          </w:r>
          <w:r w:rsidRPr="00C30C0A">
            <w:fldChar w:fldCharType="end"/>
          </w:r>
        </w:sdtContent>
      </w:sdt>
      <w:r w:rsidRPr="006979C9">
        <w:rPr>
          <w:lang w:val="es-GT"/>
        </w:rPr>
        <w:t xml:space="preserve"> </w:t>
      </w:r>
    </w:p>
    <w:p w:rsidR="006979C9" w:rsidRPr="006979C9" w:rsidRDefault="006979C9" w:rsidP="006979C9">
      <w:pPr>
        <w:rPr>
          <w:lang w:val="es-GT"/>
        </w:rPr>
      </w:pPr>
      <w:r w:rsidRPr="006979C9">
        <w:rPr>
          <w:lang w:val="es-GT"/>
        </w:rPr>
        <w:t xml:space="preserve">Entre las principales funciones de CIDEJ, se establece como el principal enlace operativo informático a cargo del diseño, desarrollo, implementación y mantenimiento de los sistemas de información con enfoque jurisdiccional. El repositorio de código fuente alberga más de 10 proyectos, en los cuales la mayoría poseen sus propias copias de trabajo o ambientes de desarrollo. </w:t>
      </w:r>
    </w:p>
    <w:p w:rsidR="006979C9" w:rsidRPr="006979C9" w:rsidRDefault="006979C9" w:rsidP="006979C9">
      <w:pPr>
        <w:rPr>
          <w:lang w:val="es-GT"/>
        </w:rPr>
      </w:pPr>
      <w:r w:rsidRPr="006979C9">
        <w:rPr>
          <w:lang w:val="es-GT"/>
        </w:rPr>
        <w:t>CIDEJ se enfrenta al problema de que el despliegue de software de nuevas versiones de sus sistemas de información se realiza sin prueba (</w:t>
      </w:r>
      <w:proofErr w:type="spellStart"/>
      <w:r w:rsidRPr="006979C9">
        <w:rPr>
          <w:i/>
          <w:lang w:val="es-GT"/>
        </w:rPr>
        <w:t>testing</w:t>
      </w:r>
      <w:proofErr w:type="spellEnd"/>
      <w:r w:rsidRPr="006979C9">
        <w:rPr>
          <w:i/>
          <w:lang w:val="es-GT"/>
        </w:rPr>
        <w:t>)</w:t>
      </w:r>
      <w:r w:rsidRPr="006979C9">
        <w:rPr>
          <w:lang w:val="es-GT"/>
        </w:rPr>
        <w:t xml:space="preserve"> suficiente y mediante un proceso manual que requiere esfuerzo, lo que introduce a errores por su mala ejecución. Si bien la tasa de fallas no es alta (10%), se ha observado que hay mayor demanda por el desarrollo de nuevos servicios y en los últimos dos años se ha observado un crecimiento considerable de Despachos Judiciales.</w:t>
      </w:r>
    </w:p>
    <w:p w:rsidR="006979C9" w:rsidRPr="006979C9" w:rsidRDefault="006979C9" w:rsidP="006979C9">
      <w:pPr>
        <w:rPr>
          <w:lang w:val="es-GT"/>
        </w:rPr>
      </w:pPr>
      <w:r w:rsidRPr="006979C9">
        <w:rPr>
          <w:lang w:val="es-GT"/>
        </w:rPr>
        <w:t xml:space="preserve">El despliegue de </w:t>
      </w:r>
      <w:r w:rsidRPr="006979C9">
        <w:rPr>
          <w:i/>
          <w:lang w:val="es-GT"/>
        </w:rPr>
        <w:t>software</w:t>
      </w:r>
      <w:r w:rsidRPr="006979C9">
        <w:rPr>
          <w:lang w:val="es-GT"/>
        </w:rPr>
        <w:t xml:space="preserve"> (</w:t>
      </w:r>
      <w:proofErr w:type="spellStart"/>
      <w:r w:rsidRPr="006979C9">
        <w:rPr>
          <w:i/>
          <w:lang w:val="es-GT"/>
        </w:rPr>
        <w:t>deployment</w:t>
      </w:r>
      <w:proofErr w:type="spellEnd"/>
      <w:r w:rsidRPr="006979C9">
        <w:rPr>
          <w:lang w:val="es-GT"/>
        </w:rPr>
        <w:t>) de nuevas versiones de los sistemas existentes se realiza con un proceso manual. Consiste en fusionar (</w:t>
      </w:r>
      <w:proofErr w:type="spellStart"/>
      <w:r w:rsidRPr="006979C9">
        <w:rPr>
          <w:i/>
          <w:lang w:val="es-GT"/>
        </w:rPr>
        <w:t>merge</w:t>
      </w:r>
      <w:proofErr w:type="spellEnd"/>
      <w:r w:rsidRPr="006979C9">
        <w:rPr>
          <w:lang w:val="es-GT"/>
        </w:rPr>
        <w:t xml:space="preserve">) una o varias características desarrolladas, de un ambiente de desarrollo a un ambiente de producción, utilizando </w:t>
      </w:r>
      <w:proofErr w:type="spellStart"/>
      <w:r w:rsidRPr="006979C9">
        <w:rPr>
          <w:i/>
          <w:lang w:val="es-GT"/>
        </w:rPr>
        <w:t>Tortoise</w:t>
      </w:r>
      <w:proofErr w:type="spellEnd"/>
      <w:r w:rsidRPr="006979C9">
        <w:rPr>
          <w:i/>
          <w:lang w:val="es-GT"/>
        </w:rPr>
        <w:t xml:space="preserve"> SVN</w:t>
      </w:r>
      <w:r w:rsidRPr="006979C9">
        <w:rPr>
          <w:lang w:val="es-GT"/>
        </w:rPr>
        <w:t xml:space="preserve"> una herramienta de control de versiones de código abierto. Posteriormente se compilan las nuevas funcionalidades y se remplazan los archivos en un directorio que contiene el proyecto en el servidor de aplicación. Sin embargo, este proceso representa una tasa de fallos considerable, incluso con las mejores intenciones y el mayor cuidado, se producen errores humanos. De acuerdo con las estimaciones realizadas, el 10% de los tickets atendidos en el 2019, se debieron a que los despliegues a producción tenían un error o fallo considerablemente crítico. </w:t>
      </w:r>
    </w:p>
    <w:p w:rsidR="006979C9" w:rsidRPr="006979C9" w:rsidRDefault="006979C9" w:rsidP="006979C9">
      <w:pPr>
        <w:rPr>
          <w:lang w:val="es-GT"/>
        </w:rPr>
      </w:pPr>
      <w:r w:rsidRPr="006979C9">
        <w:rPr>
          <w:lang w:val="es-GT"/>
        </w:rPr>
        <w:t xml:space="preserve">Para los Despachos Judiciales, un fallo critico en producción corresponde a un error en el software, que impide la utilización del sistema, o que afecta la disponibilidad del servicio y </w:t>
      </w:r>
      <w:r w:rsidRPr="006979C9">
        <w:rPr>
          <w:lang w:val="es-GT"/>
        </w:rPr>
        <w:lastRenderedPageBreak/>
        <w:t xml:space="preserve">pone en riesgo su continuidad. Estos errores pueden afectar el acceso, la integridad o la consistencia de la información. </w:t>
      </w:r>
    </w:p>
    <w:p w:rsidR="006979C9" w:rsidRPr="006979C9" w:rsidRDefault="006979C9" w:rsidP="006979C9">
      <w:pPr>
        <w:rPr>
          <w:lang w:val="es-GT"/>
        </w:rPr>
      </w:pPr>
      <w:r w:rsidRPr="006979C9">
        <w:rPr>
          <w:lang w:val="es-GT"/>
        </w:rPr>
        <w:t>De este 10% de errores y fallas, un 6% corresponde a la gestión de calidad en el proceso de desarrollo de software, normalmente por la mala especificación de los requisitos o baja calidad en el análisis. El otro 4% corresponde a errores en el proceso de despliegue en producción de las nuevas características del sistema, como errores en la fusión (</w:t>
      </w:r>
      <w:proofErr w:type="spellStart"/>
      <w:r w:rsidRPr="006979C9">
        <w:rPr>
          <w:i/>
          <w:lang w:val="es-GT"/>
        </w:rPr>
        <w:t>merge</w:t>
      </w:r>
      <w:proofErr w:type="spellEnd"/>
      <w:r w:rsidRPr="006979C9">
        <w:rPr>
          <w:lang w:val="es-GT"/>
        </w:rPr>
        <w:t xml:space="preserve">) de archivos de código fuente, mala interpretación de las instrucciones, o configuraciones distintas en cada ambiente. A su vez, al diagnosticar el origen </w:t>
      </w:r>
      <w:r w:rsidRPr="006979C9">
        <w:rPr>
          <w:lang w:val="es-GT"/>
        </w:rPr>
        <w:tab/>
        <w:t xml:space="preserve">de una falla no tiene la velocidad requerida para permitir una reacción a tiempo. </w:t>
      </w:r>
    </w:p>
    <w:p w:rsidR="006979C9" w:rsidRPr="006979C9" w:rsidRDefault="006979C9" w:rsidP="006979C9">
      <w:pPr>
        <w:rPr>
          <w:lang w:val="es-GT"/>
        </w:rPr>
      </w:pPr>
      <w:r w:rsidRPr="006979C9">
        <w:rPr>
          <w:lang w:val="es-GT"/>
        </w:rPr>
        <w:t>Un análisis de causas y efectos de estos errores, permitió identificar las siguientes falencias en el proceso de desarrollo y despliegue de software:</w:t>
      </w:r>
    </w:p>
    <w:p w:rsidR="006979C9" w:rsidRPr="006979C9" w:rsidRDefault="006979C9" w:rsidP="006979C9">
      <w:pPr>
        <w:pStyle w:val="Prrafodelista"/>
        <w:numPr>
          <w:ilvl w:val="0"/>
          <w:numId w:val="28"/>
        </w:numPr>
        <w:spacing w:after="160"/>
        <w:rPr>
          <w:lang w:val="es-GT"/>
        </w:rPr>
      </w:pPr>
      <w:r w:rsidRPr="006979C9">
        <w:rPr>
          <w:lang w:val="es-GT"/>
        </w:rPr>
        <w:t xml:space="preserve">El nivel de cobertura de </w:t>
      </w:r>
      <w:proofErr w:type="spellStart"/>
      <w:r w:rsidRPr="006979C9">
        <w:rPr>
          <w:i/>
          <w:lang w:val="es-GT"/>
        </w:rPr>
        <w:t>testing</w:t>
      </w:r>
      <w:proofErr w:type="spellEnd"/>
      <w:r w:rsidRPr="006979C9">
        <w:rPr>
          <w:lang w:val="es-GT"/>
        </w:rPr>
        <w:t xml:space="preserve"> unitario es insuficiente, con apenas un 10% para algunos proyectos, la mayoría de estos test lo realizan los programadores y posteriormente un área de capacitación y atención a los usuarios, que se encarga de verificar las funcionalidades. </w:t>
      </w:r>
    </w:p>
    <w:p w:rsidR="006979C9" w:rsidRPr="006979C9" w:rsidRDefault="006979C9" w:rsidP="006979C9">
      <w:pPr>
        <w:pStyle w:val="Prrafodelista"/>
        <w:numPr>
          <w:ilvl w:val="0"/>
          <w:numId w:val="28"/>
        </w:numPr>
        <w:spacing w:after="160"/>
        <w:rPr>
          <w:lang w:val="es-GT"/>
        </w:rPr>
      </w:pPr>
      <w:r w:rsidRPr="006979C9">
        <w:rPr>
          <w:lang w:val="es-GT"/>
        </w:rPr>
        <w:t xml:space="preserve">El nivel de cobertura del </w:t>
      </w:r>
      <w:proofErr w:type="spellStart"/>
      <w:r w:rsidRPr="006979C9">
        <w:rPr>
          <w:i/>
          <w:lang w:val="es-GT"/>
        </w:rPr>
        <w:t>testing</w:t>
      </w:r>
      <w:proofErr w:type="spellEnd"/>
      <w:r w:rsidRPr="006979C9">
        <w:rPr>
          <w:lang w:val="es-GT"/>
        </w:rPr>
        <w:t xml:space="preserve"> regresivo es mínimo, contando solo un 2% de los proyectos con planificación de pruebas. </w:t>
      </w:r>
    </w:p>
    <w:p w:rsidR="006979C9" w:rsidRPr="006979C9" w:rsidRDefault="006979C9" w:rsidP="006979C9">
      <w:pPr>
        <w:pStyle w:val="Prrafodelista"/>
        <w:numPr>
          <w:ilvl w:val="0"/>
          <w:numId w:val="28"/>
        </w:numPr>
        <w:spacing w:after="160"/>
        <w:rPr>
          <w:lang w:val="es-GT"/>
        </w:rPr>
      </w:pPr>
      <w:r w:rsidRPr="006979C9">
        <w:rPr>
          <w:lang w:val="es-GT"/>
        </w:rPr>
        <w:t xml:space="preserve">Por otro lado, se identificó que la retroalimentación de las pruebas funcionales hacia el equipo de desarrollo es tardía, y en muchas ocasiones no se enfocan en las funcionalidades desarrolladas, si no en características que no se describieron en el levantamiento de requerimientos, esto genera controversias y retraso en los tiempos de implementación. </w:t>
      </w:r>
    </w:p>
    <w:p w:rsidR="006979C9" w:rsidRPr="006979C9" w:rsidRDefault="006979C9" w:rsidP="006979C9">
      <w:pPr>
        <w:pStyle w:val="Prrafodelista"/>
        <w:numPr>
          <w:ilvl w:val="0"/>
          <w:numId w:val="28"/>
        </w:numPr>
        <w:spacing w:after="160"/>
        <w:rPr>
          <w:lang w:val="es-GT"/>
        </w:rPr>
      </w:pPr>
      <w:r w:rsidRPr="006979C9">
        <w:rPr>
          <w:lang w:val="es-GT"/>
        </w:rPr>
        <w:t xml:space="preserve">En algunos proyectos no existen ambientes de desarrollo, y en otros, los ambientes de desarrollo y producción difieren de características de funcionalidad y configuración. Esta falta de homologación entre ambientes dificulta el diagnostico de los errores y también ha sido una causa de las fallas.  </w:t>
      </w:r>
    </w:p>
    <w:p w:rsidR="006979C9" w:rsidRPr="006979C9" w:rsidRDefault="006979C9" w:rsidP="006979C9">
      <w:pPr>
        <w:rPr>
          <w:lang w:val="es-GT"/>
        </w:rPr>
      </w:pPr>
      <w:r w:rsidRPr="006979C9">
        <w:rPr>
          <w:lang w:val="es-GT"/>
        </w:rPr>
        <w:t xml:space="preserve">Otros efectos que puede representar las fallas o errores en el despliegue de software, pueden incurrir en soporte continuo de aplicaciones, recibiendo gran cantidad de tickets y esfuerzo desperdiciado, silos entre equipos y baja confianza en los programadores. Desde la perspectiva de los Despachos Judiciales, la disponibilidad de los servicios puede incurrir </w:t>
      </w:r>
      <w:r w:rsidRPr="006979C9">
        <w:rPr>
          <w:lang w:val="es-GT"/>
        </w:rPr>
        <w:lastRenderedPageBreak/>
        <w:t xml:space="preserve">en plazos vencidos, retraso en los procesos, inconsistencia en la información e interferir en la emisión de sentencias y firma de documentos. </w:t>
      </w:r>
    </w:p>
    <w:p w:rsidR="006979C9" w:rsidRPr="006979C9" w:rsidRDefault="006979C9" w:rsidP="006979C9">
      <w:pPr>
        <w:rPr>
          <w:lang w:val="es-GT"/>
        </w:rPr>
      </w:pPr>
      <w:r w:rsidRPr="006979C9">
        <w:rPr>
          <w:lang w:val="es-GT"/>
        </w:rPr>
        <w:t>Como consecuencia, CIDEJ necesita automatizar el despliegue de sus sistemas a producción, a modo de reducir esta tasa de fallos críticos, y así disminuir los incidentes y mantener un nivel de continuidad operativo adecuado, para los requerimientos y necesidades de los Despachos Judiciales.</w:t>
      </w:r>
    </w:p>
    <w:p w:rsidR="006979C9" w:rsidRPr="006979C9" w:rsidRDefault="006979C9" w:rsidP="006979C9">
      <w:pPr>
        <w:spacing w:after="0"/>
        <w:rPr>
          <w:rFonts w:eastAsia="Times New Roman"/>
          <w:lang w:val="es-GT" w:eastAsia="es-GT"/>
        </w:rPr>
      </w:pPr>
      <w:r w:rsidRPr="006979C9">
        <w:rPr>
          <w:rFonts w:eastAsia="Times New Roman"/>
          <w:lang w:val="es-GT" w:eastAsia="es-GT"/>
        </w:rPr>
        <w:t>La adopción de nuevas prácticas de desarrollo de software ayuda a resolver problemas complejos en estos tiempos de cambio a través de la mejora tecnológica. Con base en lo anterior se plantea la siguiente pregunta central:</w:t>
      </w:r>
    </w:p>
    <w:p w:rsidR="006979C9" w:rsidRPr="006979C9" w:rsidRDefault="006979C9" w:rsidP="006979C9">
      <w:pPr>
        <w:rPr>
          <w:lang w:val="es-GT" w:eastAsia="es-GT"/>
        </w:rPr>
      </w:pPr>
    </w:p>
    <w:p w:rsidR="006979C9" w:rsidRPr="006979C9" w:rsidRDefault="006979C9" w:rsidP="006979C9">
      <w:pPr>
        <w:rPr>
          <w:lang w:val="es-GT"/>
        </w:rPr>
      </w:pPr>
      <w:r w:rsidRPr="006979C9">
        <w:rPr>
          <w:color w:val="222222"/>
          <w:shd w:val="clear" w:color="auto" w:fill="FFFFFF"/>
          <w:lang w:val="es-GT"/>
        </w:rPr>
        <w:t>¿Qué prácticas y procedimientos deben aplicarse para mejorar el desarrollo de software y</w:t>
      </w:r>
      <w:r w:rsidRPr="006979C9">
        <w:rPr>
          <w:lang w:val="es-GT"/>
        </w:rPr>
        <w:t xml:space="preserve"> reducir la tasa de errores y fallas, en el desarrollo y despliegue de nuevos sistemas de información en ambientes de desarrollo y producción, en CIDEJ?</w:t>
      </w:r>
    </w:p>
    <w:p w:rsidR="006979C9" w:rsidRPr="006979C9" w:rsidRDefault="006979C9" w:rsidP="006979C9">
      <w:pPr>
        <w:rPr>
          <w:lang w:val="es-GT"/>
        </w:rPr>
      </w:pPr>
      <w:r w:rsidRPr="006979C9">
        <w:rPr>
          <w:lang w:val="es-GT"/>
        </w:rPr>
        <w:t>El proceso de investigación se basa en las siguientes interrogantes auxiliares:</w:t>
      </w:r>
    </w:p>
    <w:p w:rsidR="006979C9" w:rsidRPr="00E63DAF" w:rsidRDefault="006979C9" w:rsidP="006979C9">
      <w:pPr>
        <w:pStyle w:val="Sinespaciado"/>
        <w:spacing w:line="360" w:lineRule="auto"/>
      </w:pPr>
    </w:p>
    <w:p w:rsidR="006979C9" w:rsidRPr="006979C9" w:rsidRDefault="006979C9" w:rsidP="006979C9">
      <w:pPr>
        <w:rPr>
          <w:lang w:val="es-GT"/>
        </w:rPr>
      </w:pPr>
      <w:r w:rsidRPr="006979C9">
        <w:rPr>
          <w:lang w:val="es-GT"/>
        </w:rPr>
        <w:t>¿Cómo definir una estrategia para la implementación de integración y entrega continua, como aporte a la verificación de la calidad de código, automatización de pruebas, reducir la tasa de fallas y tiempos de despliegue de nuevos sistemas de información en CIDEJ?</w:t>
      </w:r>
    </w:p>
    <w:p w:rsidR="006979C9" w:rsidRPr="006979C9" w:rsidRDefault="006979C9" w:rsidP="006979C9">
      <w:pPr>
        <w:rPr>
          <w:rFonts w:eastAsia="Times New Roman"/>
          <w:lang w:val="es-GT" w:eastAsia="es-GT"/>
        </w:rPr>
      </w:pPr>
      <w:r w:rsidRPr="006979C9">
        <w:rPr>
          <w:rFonts w:eastAsia="Times New Roman"/>
          <w:lang w:val="es-GT" w:eastAsia="es-GT"/>
        </w:rPr>
        <w:t>¿Qué herramientas permiten la integración y entrega continua, en base a la capacidad de integración, soporte de metodologías agiles, costos, compatibilidad con sistemas operativos y herramientas de desarrollo de software de CIDEJ?</w:t>
      </w:r>
    </w:p>
    <w:p w:rsidR="006979C9" w:rsidRDefault="006979C9" w:rsidP="006979C9">
      <w:pPr>
        <w:rPr>
          <w:lang w:val="es-GT"/>
        </w:rPr>
      </w:pPr>
      <w:r w:rsidRPr="006979C9">
        <w:rPr>
          <w:lang w:val="es-GT"/>
        </w:rPr>
        <w:t>¿Cómo verificar los resultados de la implementación de integración y entrega continua como prácticas de Desarrollo y Operaciones (</w:t>
      </w:r>
      <w:r w:rsidRPr="006979C9">
        <w:rPr>
          <w:i/>
          <w:lang w:val="es-GT"/>
        </w:rPr>
        <w:t>DevOps</w:t>
      </w:r>
      <w:r w:rsidRPr="006979C9">
        <w:rPr>
          <w:lang w:val="es-GT"/>
        </w:rPr>
        <w:t>), en el desarrollo e implementación de nuevos sistemas de información en CIDEJ?</w:t>
      </w:r>
    </w:p>
    <w:p w:rsidR="006979C9" w:rsidRPr="006979C9" w:rsidRDefault="006979C9" w:rsidP="006979C9">
      <w:pPr>
        <w:rPr>
          <w:lang w:val="es-GT"/>
        </w:rPr>
      </w:pPr>
    </w:p>
    <w:p w:rsidR="006A72F5" w:rsidRPr="00D83E10" w:rsidRDefault="006A72F5" w:rsidP="006A72F5">
      <w:pPr>
        <w:pStyle w:val="Ttulo1"/>
        <w:numPr>
          <w:ilvl w:val="0"/>
          <w:numId w:val="2"/>
        </w:numPr>
        <w:spacing w:before="0" w:after="360"/>
        <w:rPr>
          <w:rFonts w:cs="Arial"/>
          <w:color w:val="000000"/>
          <w:szCs w:val="22"/>
          <w:lang w:val="es-GT"/>
        </w:rPr>
      </w:pPr>
      <w:bookmarkStart w:id="10" w:name="_Toc50101919"/>
      <w:r w:rsidRPr="00D83E10">
        <w:rPr>
          <w:rFonts w:cs="Arial"/>
          <w:color w:val="000000"/>
          <w:szCs w:val="22"/>
          <w:lang w:val="es-GT"/>
        </w:rPr>
        <w:lastRenderedPageBreak/>
        <w:t>OBJETIVOS GENERALES Y ESPECÍFICOS</w:t>
      </w:r>
      <w:bookmarkEnd w:id="10"/>
    </w:p>
    <w:p w:rsidR="00DD3274" w:rsidRDefault="000965FA" w:rsidP="00DD3274">
      <w:pPr>
        <w:pStyle w:val="Ttulo2"/>
        <w:rPr>
          <w:rFonts w:cs="Arial"/>
          <w:szCs w:val="22"/>
          <w:lang w:val="es-GT"/>
        </w:rPr>
      </w:pPr>
      <w:bookmarkStart w:id="11" w:name="_Toc50101920"/>
      <w:r>
        <w:rPr>
          <w:rFonts w:cs="Arial"/>
          <w:szCs w:val="22"/>
          <w:lang w:val="es-GT"/>
        </w:rPr>
        <w:t>3.1</w:t>
      </w:r>
      <w:r>
        <w:rPr>
          <w:rFonts w:cs="Arial"/>
          <w:szCs w:val="22"/>
          <w:lang w:val="es-GT"/>
        </w:rPr>
        <w:tab/>
        <w:t>Objetivo g</w:t>
      </w:r>
      <w:r w:rsidR="00DD3274" w:rsidRPr="00D83E10">
        <w:rPr>
          <w:rFonts w:cs="Arial"/>
          <w:szCs w:val="22"/>
          <w:lang w:val="es-GT"/>
        </w:rPr>
        <w:t>eneral</w:t>
      </w:r>
      <w:bookmarkEnd w:id="11"/>
    </w:p>
    <w:p w:rsidR="006979C9" w:rsidRPr="006979C9" w:rsidRDefault="006979C9" w:rsidP="006979C9">
      <w:pPr>
        <w:rPr>
          <w:lang w:val="es-GT"/>
        </w:rPr>
      </w:pPr>
    </w:p>
    <w:p w:rsidR="006979C9" w:rsidRPr="006979C9" w:rsidRDefault="006979C9" w:rsidP="006979C9">
      <w:pPr>
        <w:rPr>
          <w:lang w:val="es-GT"/>
        </w:rPr>
      </w:pPr>
      <w:r w:rsidRPr="006979C9">
        <w:rPr>
          <w:lang w:val="es-GT"/>
        </w:rPr>
        <w:t>Implementar un entorno de Integración y Entrega Continua mediante herramientas DevOps, que ayuden a reducir la tasa de fallas, en el desarrollo y despliegue de nuevos sistemas de información en ambientes de desarrollo y producción, en el Centro de Información, Desarrollo y Estadística Judicial.</w:t>
      </w:r>
    </w:p>
    <w:p w:rsidR="006979C9" w:rsidRPr="00D83E10" w:rsidRDefault="006979C9" w:rsidP="00DD3274">
      <w:pPr>
        <w:rPr>
          <w:lang w:val="es-GT"/>
        </w:rPr>
      </w:pPr>
    </w:p>
    <w:p w:rsidR="006979C9" w:rsidRDefault="00DD3274" w:rsidP="006979C9">
      <w:pPr>
        <w:pStyle w:val="Ttulo2"/>
        <w:rPr>
          <w:rFonts w:cs="Arial"/>
          <w:szCs w:val="22"/>
          <w:lang w:val="es-GT"/>
        </w:rPr>
      </w:pPr>
      <w:bookmarkStart w:id="12" w:name="_Toc50101921"/>
      <w:r w:rsidRPr="00D83E10">
        <w:rPr>
          <w:rFonts w:cs="Arial"/>
          <w:szCs w:val="22"/>
          <w:lang w:val="es-GT"/>
        </w:rPr>
        <w:t>3.2</w:t>
      </w:r>
      <w:r w:rsidRPr="00D83E10">
        <w:rPr>
          <w:rFonts w:cs="Arial"/>
          <w:szCs w:val="22"/>
          <w:lang w:val="es-GT"/>
        </w:rPr>
        <w:tab/>
      </w:r>
      <w:r w:rsidR="000965FA">
        <w:rPr>
          <w:rFonts w:cs="Arial"/>
          <w:szCs w:val="22"/>
          <w:lang w:val="es-GT"/>
        </w:rPr>
        <w:t>Objetivos e</w:t>
      </w:r>
      <w:r w:rsidRPr="00D83E10">
        <w:rPr>
          <w:rFonts w:cs="Arial"/>
          <w:szCs w:val="22"/>
          <w:lang w:val="es-GT"/>
        </w:rPr>
        <w:t>specíficos</w:t>
      </w:r>
      <w:bookmarkEnd w:id="12"/>
    </w:p>
    <w:p w:rsidR="006979C9" w:rsidRDefault="006979C9" w:rsidP="006979C9">
      <w:pPr>
        <w:rPr>
          <w:lang w:val="es-GT"/>
        </w:rPr>
      </w:pPr>
    </w:p>
    <w:p w:rsidR="006979C9" w:rsidRPr="006979C9" w:rsidRDefault="006979C9" w:rsidP="006979C9">
      <w:pPr>
        <w:rPr>
          <w:lang w:val="es-GT"/>
        </w:rPr>
      </w:pPr>
      <w:r w:rsidRPr="006979C9">
        <w:rPr>
          <w:lang w:val="es-GT"/>
        </w:rPr>
        <w:t xml:space="preserve">Diseñar un plan estratégico para la implementación de integración y entrega continua, como aporte a la verificación de la calidad de código, automatización de pruebas, reducir la tasa de fallas y tiempos de despliegue de nuevos sistemas de información en el Centro de Desarrollo, Información y Estadística Judicial.  </w:t>
      </w:r>
    </w:p>
    <w:p w:rsidR="006979C9" w:rsidRPr="006979C9" w:rsidRDefault="006979C9" w:rsidP="006979C9">
      <w:pPr>
        <w:rPr>
          <w:lang w:val="es-GT"/>
        </w:rPr>
      </w:pPr>
      <w:r w:rsidRPr="006979C9">
        <w:rPr>
          <w:lang w:val="es-GT"/>
        </w:rPr>
        <w:t xml:space="preserve">Seleccionar e implementar las herramientas DevOps, en base a la capacidad de integración, soporte de metodologías agiles, costos, compatibilidad con sistemas operativos y herramientas de desarrollo de software del Centro de Información, Desarrollo y Estadística Judicial. </w:t>
      </w:r>
    </w:p>
    <w:p w:rsidR="006979C9" w:rsidRPr="006979C9" w:rsidRDefault="006979C9" w:rsidP="006979C9">
      <w:pPr>
        <w:rPr>
          <w:lang w:val="es-GT"/>
        </w:rPr>
      </w:pPr>
      <w:r w:rsidRPr="006979C9">
        <w:rPr>
          <w:lang w:val="es-GT"/>
        </w:rPr>
        <w:t xml:space="preserve">Evaluar el impacto de la implementación de integración y entrega continua como prácticas, de Desarrollo y Operaciones (DevOps), en el desarrollo e implementación de nuevos sistemas de información en el Centro de Información, Desarrollo y Estadística Judicial. </w:t>
      </w:r>
    </w:p>
    <w:p w:rsidR="006979C9" w:rsidRPr="006979C9" w:rsidRDefault="006979C9" w:rsidP="006979C9">
      <w:pPr>
        <w:rPr>
          <w:lang w:val="es-GT"/>
        </w:rPr>
      </w:pPr>
    </w:p>
    <w:p w:rsidR="006979C9" w:rsidRDefault="006979C9" w:rsidP="006979C9">
      <w:pPr>
        <w:rPr>
          <w:lang w:val="es-GT"/>
        </w:rPr>
      </w:pPr>
    </w:p>
    <w:p w:rsidR="006979C9" w:rsidRPr="006979C9" w:rsidRDefault="006979C9" w:rsidP="006979C9">
      <w:pPr>
        <w:rPr>
          <w:lang w:val="es-GT"/>
        </w:rPr>
      </w:pPr>
    </w:p>
    <w:p w:rsidR="00D217A5" w:rsidRPr="00D83E10" w:rsidRDefault="00D217A5">
      <w:pPr>
        <w:rPr>
          <w:lang w:val="es-GT"/>
        </w:rPr>
      </w:pPr>
      <w:r w:rsidRPr="00D83E10">
        <w:rPr>
          <w:lang w:val="es-GT"/>
        </w:rPr>
        <w:br w:type="page"/>
      </w:r>
    </w:p>
    <w:p w:rsidR="003854F8" w:rsidRDefault="003854F8" w:rsidP="0016254D">
      <w:pPr>
        <w:pStyle w:val="Ttulo1"/>
        <w:numPr>
          <w:ilvl w:val="0"/>
          <w:numId w:val="2"/>
        </w:numPr>
        <w:spacing w:before="0" w:after="360"/>
        <w:rPr>
          <w:rFonts w:cs="Arial"/>
          <w:color w:val="000000"/>
          <w:szCs w:val="22"/>
          <w:lang w:val="es-GT"/>
        </w:rPr>
      </w:pPr>
      <w:bookmarkStart w:id="13" w:name="_Toc50101922"/>
      <w:r w:rsidRPr="00D83E10">
        <w:rPr>
          <w:rFonts w:cs="Arial"/>
          <w:color w:val="000000"/>
          <w:szCs w:val="22"/>
          <w:lang w:val="es-GT"/>
        </w:rPr>
        <w:lastRenderedPageBreak/>
        <w:t>JUSTIFICACIÓN</w:t>
      </w:r>
      <w:bookmarkEnd w:id="13"/>
    </w:p>
    <w:p w:rsidR="006979C9" w:rsidRPr="006979C9" w:rsidRDefault="006979C9" w:rsidP="006979C9">
      <w:pPr>
        <w:rPr>
          <w:lang w:val="es-GT"/>
        </w:rPr>
      </w:pPr>
      <w:r w:rsidRPr="006979C9">
        <w:rPr>
          <w:lang w:val="es-GT"/>
        </w:rPr>
        <w:t xml:space="preserve">El presente trabajo de graduación corresponde a la línea de investigación de sistemas para impulsar la integración de sistemas de información, enfocándose en el diseño de un plan estratégico para sistemas de información que impactan la calidad del servicio que presta el Centro de Información, Desarrollo y Estadística Judicial (CIDEJ) a los distintos Despachos del Organismo Judicial, por medio de la implementación de un entorno de integración y entrega continua, en base a herramientas DevOps. </w:t>
      </w:r>
    </w:p>
    <w:p w:rsidR="006979C9" w:rsidRPr="006979C9" w:rsidRDefault="006979C9" w:rsidP="006979C9">
      <w:pPr>
        <w:rPr>
          <w:lang w:val="es-GT"/>
        </w:rPr>
      </w:pPr>
      <w:r w:rsidRPr="006979C9">
        <w:rPr>
          <w:lang w:val="es-GT"/>
        </w:rPr>
        <w:t xml:space="preserve">Las ventajas de adoptar estas prácticas de desarrollo de software son: </w:t>
      </w:r>
    </w:p>
    <w:p w:rsidR="006979C9" w:rsidRPr="006979C9" w:rsidRDefault="006979C9" w:rsidP="006979C9">
      <w:pPr>
        <w:pStyle w:val="Prrafodelista"/>
        <w:numPr>
          <w:ilvl w:val="0"/>
          <w:numId w:val="29"/>
        </w:numPr>
        <w:spacing w:after="160"/>
        <w:rPr>
          <w:lang w:val="es-GT"/>
        </w:rPr>
      </w:pPr>
      <w:r w:rsidRPr="006979C9">
        <w:rPr>
          <w:lang w:val="es-GT"/>
        </w:rPr>
        <w:t xml:space="preserve">Entrega rápida y frecuente de software </w:t>
      </w:r>
    </w:p>
    <w:p w:rsidR="006979C9" w:rsidRPr="006979C9" w:rsidRDefault="006979C9" w:rsidP="006979C9">
      <w:pPr>
        <w:pStyle w:val="Prrafodelista"/>
        <w:numPr>
          <w:ilvl w:val="0"/>
          <w:numId w:val="29"/>
        </w:numPr>
        <w:spacing w:after="160"/>
        <w:rPr>
          <w:lang w:val="es-GT"/>
        </w:rPr>
      </w:pPr>
      <w:r w:rsidRPr="006979C9">
        <w:rPr>
          <w:lang w:val="es-GT"/>
        </w:rPr>
        <w:t xml:space="preserve">Fomenta la cultura colaborativa entre equipos de desarrollo y operaciones </w:t>
      </w:r>
    </w:p>
    <w:p w:rsidR="006979C9" w:rsidRPr="006979C9" w:rsidRDefault="006979C9" w:rsidP="006979C9">
      <w:pPr>
        <w:pStyle w:val="Prrafodelista"/>
        <w:numPr>
          <w:ilvl w:val="0"/>
          <w:numId w:val="29"/>
        </w:numPr>
        <w:spacing w:after="160"/>
        <w:rPr>
          <w:lang w:val="es-GT"/>
        </w:rPr>
      </w:pPr>
      <w:r w:rsidRPr="006979C9">
        <w:rPr>
          <w:lang w:val="es-GT"/>
        </w:rPr>
        <w:t>Automatización de pruebas (</w:t>
      </w:r>
      <w:proofErr w:type="spellStart"/>
      <w:r w:rsidRPr="006979C9">
        <w:rPr>
          <w:lang w:val="es-GT"/>
        </w:rPr>
        <w:t>testing</w:t>
      </w:r>
      <w:proofErr w:type="spellEnd"/>
      <w:r w:rsidRPr="006979C9">
        <w:rPr>
          <w:lang w:val="es-GT"/>
        </w:rPr>
        <w:t>) y despliegue (</w:t>
      </w:r>
      <w:proofErr w:type="spellStart"/>
      <w:r w:rsidRPr="006979C9">
        <w:rPr>
          <w:lang w:val="es-GT"/>
        </w:rPr>
        <w:t>deployment</w:t>
      </w:r>
      <w:proofErr w:type="spellEnd"/>
      <w:r w:rsidRPr="006979C9">
        <w:rPr>
          <w:lang w:val="es-GT"/>
        </w:rPr>
        <w:t xml:space="preserve">) de los sistemas de información </w:t>
      </w:r>
    </w:p>
    <w:p w:rsidR="006979C9" w:rsidRPr="006979C9" w:rsidRDefault="006979C9" w:rsidP="006979C9">
      <w:pPr>
        <w:pStyle w:val="Prrafodelista"/>
        <w:numPr>
          <w:ilvl w:val="0"/>
          <w:numId w:val="29"/>
        </w:numPr>
        <w:spacing w:after="160"/>
        <w:rPr>
          <w:lang w:val="es-GT"/>
        </w:rPr>
      </w:pPr>
      <w:r w:rsidRPr="006979C9">
        <w:rPr>
          <w:lang w:val="es-GT"/>
        </w:rPr>
        <w:t>Alinea los objetivos estratégicos de TI y negocios</w:t>
      </w:r>
    </w:p>
    <w:p w:rsidR="006979C9" w:rsidRPr="006979C9" w:rsidRDefault="006979C9" w:rsidP="006979C9">
      <w:pPr>
        <w:rPr>
          <w:color w:val="000000" w:themeColor="text1"/>
          <w:lang w:val="es-GT"/>
        </w:rPr>
      </w:pPr>
      <w:r w:rsidRPr="006979C9">
        <w:rPr>
          <w:color w:val="000000" w:themeColor="text1"/>
          <w:lang w:val="es-GT"/>
        </w:rPr>
        <w:t xml:space="preserve">Este conjunto de prácticas, ha demostrado ser el método ideal para el desarrollo de software en muchos contextos, debido a que comprende distintas prácticas y herramientas, que mejoran la calidad de código que el equipo de desarrollo escribe, mediante la verificación y retroalimentación temprana de las funcionalidades, y evaluar que cada cambio sea funcional y seguro, beneficiando al equipo de desarrollo en sus entregas de software.  La automatización de los procesos de pruebas y despliegue favorece al equipo de operaciones a administrar sistemas complejos y cambiantes de manera eficiente y con un riesgo reducido. </w:t>
      </w:r>
    </w:p>
    <w:p w:rsidR="006979C9" w:rsidRPr="006979C9" w:rsidRDefault="006979C9" w:rsidP="006979C9">
      <w:pPr>
        <w:rPr>
          <w:lang w:val="es-GT"/>
        </w:rPr>
      </w:pPr>
      <w:r w:rsidRPr="006979C9">
        <w:rPr>
          <w:color w:val="000000" w:themeColor="text1"/>
          <w:lang w:val="es-GT"/>
        </w:rPr>
        <w:t>Por lo tanto, el presente proyecto de investigación es un aporte que contribuye con el Centro de información, Desarrollo y Estadística Judicial en el desarrollo de nuevos sistemas de información. Mediante la implementación de estas prácticas, se pretende</w:t>
      </w:r>
      <w:r w:rsidRPr="006979C9">
        <w:rPr>
          <w:lang w:val="es-GT"/>
        </w:rPr>
        <w:t xml:space="preserve"> reducir la tasa de errores y fallas que ocurren principalmente en el proceso de pruebas o despliegue de las aplicaciones. </w:t>
      </w:r>
    </w:p>
    <w:p w:rsidR="003854F8" w:rsidRPr="006979C9" w:rsidRDefault="006979C9" w:rsidP="00D86AFB">
      <w:pPr>
        <w:rPr>
          <w:color w:val="000000" w:themeColor="text1"/>
          <w:lang w:val="es-GT"/>
        </w:rPr>
      </w:pPr>
      <w:r w:rsidRPr="006979C9">
        <w:rPr>
          <w:color w:val="000000" w:themeColor="text1"/>
          <w:lang w:val="es-GT"/>
        </w:rPr>
        <w:t xml:space="preserve">Como efecto colateral se espera contribuir a la disponibilidad y consistencia de los nuevos sistemas de información de este centro, para que los usuarios finales mediante estas herramientas informáticas sigan ejerciendo sus actividades efectivamente. </w:t>
      </w:r>
    </w:p>
    <w:p w:rsidR="00D217A5" w:rsidRDefault="00E81EFA" w:rsidP="003854F8">
      <w:pPr>
        <w:pStyle w:val="Ttulo1"/>
        <w:numPr>
          <w:ilvl w:val="0"/>
          <w:numId w:val="2"/>
        </w:numPr>
        <w:spacing w:before="0" w:after="360"/>
        <w:rPr>
          <w:rFonts w:cs="Arial"/>
          <w:color w:val="000000"/>
          <w:szCs w:val="22"/>
          <w:lang w:val="es-GT"/>
        </w:rPr>
      </w:pPr>
      <w:bookmarkStart w:id="14" w:name="_Toc50101923"/>
      <w:r w:rsidRPr="00D83E10">
        <w:rPr>
          <w:rFonts w:cs="Arial"/>
          <w:color w:val="000000"/>
          <w:szCs w:val="22"/>
          <w:lang w:val="es-GT"/>
        </w:rPr>
        <w:lastRenderedPageBreak/>
        <w:t xml:space="preserve">NECESIDADES A CUBRIR Y </w:t>
      </w:r>
      <w:r w:rsidR="00D217A5" w:rsidRPr="00D83E10">
        <w:rPr>
          <w:rFonts w:cs="Arial"/>
          <w:color w:val="000000"/>
          <w:szCs w:val="22"/>
          <w:lang w:val="es-GT"/>
        </w:rPr>
        <w:t>ESQUEMA DE SOLUCIÓN</w:t>
      </w:r>
      <w:bookmarkEnd w:id="14"/>
    </w:p>
    <w:p w:rsidR="006979C9" w:rsidRDefault="00D83E10" w:rsidP="006979C9">
      <w:pPr>
        <w:pStyle w:val="Ttulo2"/>
        <w:rPr>
          <w:rFonts w:cs="Arial"/>
          <w:szCs w:val="22"/>
          <w:lang w:val="es-GT"/>
        </w:rPr>
      </w:pPr>
      <w:bookmarkStart w:id="15" w:name="_Toc50101924"/>
      <w:r>
        <w:rPr>
          <w:rFonts w:cs="Arial"/>
          <w:szCs w:val="22"/>
          <w:lang w:val="es-GT"/>
        </w:rPr>
        <w:t>5.1</w:t>
      </w:r>
      <w:r>
        <w:rPr>
          <w:rFonts w:cs="Arial"/>
          <w:szCs w:val="22"/>
          <w:lang w:val="es-GT"/>
        </w:rPr>
        <w:tab/>
      </w:r>
      <w:r w:rsidRPr="00D83E10">
        <w:rPr>
          <w:rFonts w:cs="Arial"/>
          <w:szCs w:val="22"/>
          <w:lang w:val="es-GT"/>
        </w:rPr>
        <w:t xml:space="preserve">Necesidades </w:t>
      </w:r>
      <w:r>
        <w:rPr>
          <w:rFonts w:cs="Arial"/>
          <w:szCs w:val="22"/>
          <w:lang w:val="es-GT"/>
        </w:rPr>
        <w:t>a</w:t>
      </w:r>
      <w:r w:rsidR="000965FA">
        <w:rPr>
          <w:rFonts w:cs="Arial"/>
          <w:szCs w:val="22"/>
          <w:lang w:val="es-GT"/>
        </w:rPr>
        <w:t xml:space="preserve"> c</w:t>
      </w:r>
      <w:r w:rsidRPr="00D83E10">
        <w:rPr>
          <w:rFonts w:cs="Arial"/>
          <w:szCs w:val="22"/>
          <w:lang w:val="es-GT"/>
        </w:rPr>
        <w:t>ubrir</w:t>
      </w:r>
      <w:bookmarkEnd w:id="15"/>
    </w:p>
    <w:p w:rsidR="006979C9" w:rsidRPr="006979C9" w:rsidRDefault="006979C9" w:rsidP="006979C9">
      <w:pPr>
        <w:rPr>
          <w:lang w:val="es-GT"/>
        </w:rPr>
      </w:pPr>
    </w:p>
    <w:p w:rsidR="006979C9" w:rsidRPr="006979C9" w:rsidRDefault="006979C9" w:rsidP="006979C9">
      <w:pPr>
        <w:rPr>
          <w:lang w:val="es-GT"/>
        </w:rPr>
      </w:pPr>
      <w:r w:rsidRPr="006979C9">
        <w:rPr>
          <w:lang w:val="es-GT"/>
        </w:rPr>
        <w:t xml:space="preserve">En el entorno de los sistemas informáticos del Centro de Información, Desarrollo y Estadística Judicial, se requiere una respuesta cada vez más rápida y a la vez un servicio que sea estable y seguro. Debido a ello, surge la necesidad de implementar mejores prácticas y herramientas en el ciclo de desarrollo de software, contribuyendo a la mitigación de fallos o errores que se pudieran generar por el despliegue y pruebas de los sistemas, y así mantener un nivel de continuidad operativo adecuado, para los requerimientos y necesidades de los Despachos Judiciales. </w:t>
      </w:r>
    </w:p>
    <w:p w:rsidR="00D83E10" w:rsidRDefault="006979C9" w:rsidP="00D83E10">
      <w:pPr>
        <w:rPr>
          <w:lang w:val="es-GT"/>
        </w:rPr>
      </w:pPr>
      <w:r w:rsidRPr="006979C9">
        <w:rPr>
          <w:lang w:val="es-GT"/>
        </w:rPr>
        <w:t>Por otra parte, los programadores y operadores necesitan mejorar sus actividades, identificar y mitigar las fallas en el desarrollo de software; con la implementación de integración y entrega continua y herramientas DevOps, se espera agilizar las tareas, fomentar la cultura colaborativa y ayudar a reducir la tasa de fallas, en el desarrollo y despliegue de nuevos sistemas de información en ambientes de desarrollo y producción, en el Centro de Información, Desarrollo y Estadística Judicial.</w:t>
      </w:r>
    </w:p>
    <w:p w:rsidR="006979C9" w:rsidRPr="00D83E10" w:rsidRDefault="006979C9" w:rsidP="00D83E10">
      <w:pPr>
        <w:rPr>
          <w:lang w:val="es-GT"/>
        </w:rPr>
      </w:pPr>
    </w:p>
    <w:p w:rsidR="003854F8" w:rsidRDefault="00D83E10" w:rsidP="006979C9">
      <w:pPr>
        <w:pStyle w:val="Ttulo2"/>
        <w:rPr>
          <w:rFonts w:cs="Arial"/>
          <w:szCs w:val="22"/>
          <w:lang w:val="es-GT"/>
        </w:rPr>
      </w:pPr>
      <w:bookmarkStart w:id="16" w:name="_Toc50101925"/>
      <w:r>
        <w:rPr>
          <w:rFonts w:cs="Arial"/>
          <w:szCs w:val="22"/>
          <w:lang w:val="es-GT"/>
        </w:rPr>
        <w:t xml:space="preserve">5.2 </w:t>
      </w:r>
      <w:r>
        <w:rPr>
          <w:rFonts w:cs="Arial"/>
          <w:szCs w:val="22"/>
          <w:lang w:val="es-GT"/>
        </w:rPr>
        <w:tab/>
        <w:t>Esquema d</w:t>
      </w:r>
      <w:r w:rsidRPr="00D83E10">
        <w:rPr>
          <w:rFonts w:cs="Arial"/>
          <w:szCs w:val="22"/>
          <w:lang w:val="es-GT"/>
        </w:rPr>
        <w:t xml:space="preserve">e </w:t>
      </w:r>
      <w:r>
        <w:rPr>
          <w:rFonts w:cs="Arial"/>
          <w:szCs w:val="22"/>
          <w:lang w:val="es-GT"/>
        </w:rPr>
        <w:t xml:space="preserve">la </w:t>
      </w:r>
      <w:r w:rsidR="000965FA">
        <w:rPr>
          <w:rFonts w:cs="Arial"/>
          <w:szCs w:val="22"/>
          <w:lang w:val="es-GT"/>
        </w:rPr>
        <w:t>s</w:t>
      </w:r>
      <w:r w:rsidRPr="00D83E10">
        <w:rPr>
          <w:rFonts w:cs="Arial"/>
          <w:szCs w:val="22"/>
          <w:lang w:val="es-GT"/>
        </w:rPr>
        <w:t>olución</w:t>
      </w:r>
      <w:bookmarkEnd w:id="16"/>
    </w:p>
    <w:p w:rsidR="006979C9" w:rsidRPr="006979C9" w:rsidRDefault="006979C9" w:rsidP="006979C9">
      <w:pPr>
        <w:rPr>
          <w:lang w:val="es-GT"/>
        </w:rPr>
      </w:pPr>
    </w:p>
    <w:p w:rsidR="006979C9" w:rsidRPr="00C0309B" w:rsidRDefault="006979C9" w:rsidP="006979C9">
      <w:pPr>
        <w:rPr>
          <w:lang w:val="es-GT"/>
        </w:rPr>
      </w:pPr>
      <w:r w:rsidRPr="006979C9">
        <w:rPr>
          <w:lang w:val="es-GT"/>
        </w:rPr>
        <w:t>En aspectos generales el proceso de integración continua (Figura 1) contempla los siguientes pasos: los desarrolladores (</w:t>
      </w:r>
      <w:proofErr w:type="spellStart"/>
      <w:r w:rsidRPr="006979C9">
        <w:rPr>
          <w:i/>
          <w:lang w:val="es-GT"/>
        </w:rPr>
        <w:t>developers</w:t>
      </w:r>
      <w:proofErr w:type="spellEnd"/>
      <w:r w:rsidRPr="006979C9">
        <w:rPr>
          <w:lang w:val="es-GT"/>
        </w:rPr>
        <w:t>) confirman (</w:t>
      </w:r>
      <w:proofErr w:type="spellStart"/>
      <w:r w:rsidRPr="006979C9">
        <w:rPr>
          <w:i/>
          <w:lang w:val="es-GT"/>
        </w:rPr>
        <w:t>commit</w:t>
      </w:r>
      <w:proofErr w:type="spellEnd"/>
      <w:r w:rsidRPr="006979C9">
        <w:rPr>
          <w:lang w:val="es-GT"/>
        </w:rPr>
        <w:t xml:space="preserve">) sus cambios de manera continua a un único repositorio de código una o más veces al día, el servidor de integración continua procederá a integrar y a construir los cambios realizados mediante una serie de pasos (script), el cual verifica y realiza pruebas unitarias y de cobertura. Generando como resultado retroalimentación efectiva para los desarrolladores. </w:t>
      </w:r>
    </w:p>
    <w:p w:rsidR="006979C9" w:rsidRPr="00D83E10" w:rsidRDefault="006979C9" w:rsidP="00D217A5">
      <w:pPr>
        <w:rPr>
          <w:color w:val="000000"/>
          <w:lang w:val="es-GT"/>
        </w:rPr>
      </w:pPr>
    </w:p>
    <w:p w:rsidR="00D217A5" w:rsidRDefault="00D217A5">
      <w:pPr>
        <w:rPr>
          <w:lang w:val="es-GT"/>
        </w:rPr>
      </w:pPr>
      <w:r w:rsidRPr="00D83E10">
        <w:rPr>
          <w:lang w:val="es-GT"/>
        </w:rPr>
        <w:br w:type="page"/>
      </w:r>
    </w:p>
    <w:p w:rsidR="006979C9" w:rsidRPr="00E63DAF" w:rsidRDefault="006979C9" w:rsidP="006979C9">
      <w:pPr>
        <w:pStyle w:val="Descripcin"/>
        <w:spacing w:line="360" w:lineRule="auto"/>
        <w:jc w:val="center"/>
        <w:rPr>
          <w:rFonts w:ascii="Arial" w:hAnsi="Arial" w:cs="Arial"/>
          <w:b/>
          <w:i w:val="0"/>
          <w:color w:val="000000" w:themeColor="text1"/>
          <w:sz w:val="22"/>
          <w:szCs w:val="22"/>
        </w:rPr>
      </w:pPr>
      <w:bookmarkStart w:id="17" w:name="_Toc47731021"/>
      <w:bookmarkStart w:id="18" w:name="_Toc50102039"/>
      <w:r w:rsidRPr="00E63DAF">
        <w:rPr>
          <w:rFonts w:ascii="Arial" w:hAnsi="Arial" w:cs="Arial"/>
          <w:i w:val="0"/>
          <w:color w:val="000000" w:themeColor="text1"/>
          <w:sz w:val="22"/>
          <w:szCs w:val="22"/>
        </w:rPr>
        <w:lastRenderedPageBreak/>
        <w:t xml:space="preserve">Figura </w:t>
      </w:r>
      <w:r w:rsidRPr="00E63DAF">
        <w:rPr>
          <w:rFonts w:ascii="Arial" w:hAnsi="Arial" w:cs="Arial"/>
          <w:i w:val="0"/>
          <w:color w:val="000000" w:themeColor="text1"/>
          <w:sz w:val="22"/>
          <w:szCs w:val="22"/>
        </w:rPr>
        <w:fldChar w:fldCharType="begin"/>
      </w:r>
      <w:r w:rsidRPr="00E63DAF">
        <w:rPr>
          <w:rFonts w:ascii="Arial" w:hAnsi="Arial" w:cs="Arial"/>
          <w:i w:val="0"/>
          <w:color w:val="000000" w:themeColor="text1"/>
          <w:sz w:val="22"/>
          <w:szCs w:val="22"/>
        </w:rPr>
        <w:instrText xml:space="preserve"> SEQ Figura \* ARABIC </w:instrText>
      </w:r>
      <w:r w:rsidRPr="00E63DAF">
        <w:rPr>
          <w:rFonts w:ascii="Arial" w:hAnsi="Arial" w:cs="Arial"/>
          <w:i w:val="0"/>
          <w:color w:val="000000" w:themeColor="text1"/>
          <w:sz w:val="22"/>
          <w:szCs w:val="22"/>
        </w:rPr>
        <w:fldChar w:fldCharType="separate"/>
      </w:r>
      <w:r w:rsidR="00FD33F0">
        <w:rPr>
          <w:rFonts w:ascii="Arial" w:hAnsi="Arial" w:cs="Arial"/>
          <w:i w:val="0"/>
          <w:noProof/>
          <w:color w:val="000000" w:themeColor="text1"/>
          <w:sz w:val="22"/>
          <w:szCs w:val="22"/>
        </w:rPr>
        <w:t>1</w:t>
      </w:r>
      <w:r w:rsidRPr="00E63DAF">
        <w:rPr>
          <w:rFonts w:ascii="Arial" w:hAnsi="Arial" w:cs="Arial"/>
          <w:i w:val="0"/>
          <w:color w:val="000000" w:themeColor="text1"/>
          <w:sz w:val="22"/>
          <w:szCs w:val="22"/>
        </w:rPr>
        <w:fldChar w:fldCharType="end"/>
      </w:r>
      <w:r w:rsidRPr="00E63DAF">
        <w:rPr>
          <w:rFonts w:ascii="Arial" w:hAnsi="Arial" w:cs="Arial"/>
          <w:i w:val="0"/>
          <w:color w:val="000000" w:themeColor="text1"/>
          <w:sz w:val="22"/>
          <w:szCs w:val="22"/>
        </w:rPr>
        <w:t>.</w:t>
      </w:r>
      <w:r w:rsidRPr="00E63DAF">
        <w:rPr>
          <w:rFonts w:ascii="Arial" w:hAnsi="Arial" w:cs="Arial"/>
          <w:b/>
          <w:i w:val="0"/>
          <w:color w:val="000000" w:themeColor="text1"/>
          <w:sz w:val="22"/>
          <w:szCs w:val="22"/>
        </w:rPr>
        <w:t xml:space="preserve"> Proceso de Integración Continua</w:t>
      </w:r>
      <w:bookmarkEnd w:id="17"/>
      <w:bookmarkEnd w:id="18"/>
    </w:p>
    <w:p w:rsidR="006979C9" w:rsidRPr="006979C9" w:rsidRDefault="006979C9" w:rsidP="006979C9">
      <w:pPr>
        <w:rPr>
          <w:lang w:val="es-GT"/>
        </w:rPr>
      </w:pPr>
      <w:r w:rsidRPr="00C30C0A">
        <w:rPr>
          <w:noProof/>
          <w:lang w:val="es-GT" w:eastAsia="es-GT"/>
        </w:rPr>
        <w:drawing>
          <wp:anchor distT="0" distB="0" distL="114300" distR="114300" simplePos="0" relativeHeight="251656192" behindDoc="0" locked="0" layoutInCell="1" allowOverlap="1" wp14:anchorId="095973EF" wp14:editId="47C15E42">
            <wp:simplePos x="0" y="0"/>
            <wp:positionH relativeFrom="margin">
              <wp:align>left</wp:align>
            </wp:positionH>
            <wp:positionV relativeFrom="paragraph">
              <wp:posOffset>10795</wp:posOffset>
            </wp:positionV>
            <wp:extent cx="5612130" cy="3611778"/>
            <wp:effectExtent l="0" t="0" r="7620" b="8255"/>
            <wp:wrapNone/>
            <wp:docPr id="2" name="Imagen 2" descr="C:\Users\carro\Downloads\Diagrama en blanc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ro\Downloads\Diagrama en blanco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611778"/>
                    </a:xfrm>
                    <a:prstGeom prst="rect">
                      <a:avLst/>
                    </a:prstGeom>
                    <a:noFill/>
                    <a:ln>
                      <a:noFill/>
                    </a:ln>
                  </pic:spPr>
                </pic:pic>
              </a:graphicData>
            </a:graphic>
          </wp:anchor>
        </w:drawing>
      </w: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jc w:val="center"/>
        <w:rPr>
          <w:lang w:val="es-GT"/>
        </w:rPr>
      </w:pPr>
      <w:r w:rsidRPr="006979C9">
        <w:rPr>
          <w:lang w:val="es-GT"/>
        </w:rPr>
        <w:t>Fuente: Elaboración propia</w:t>
      </w:r>
    </w:p>
    <w:p w:rsidR="006979C9" w:rsidRPr="006979C9" w:rsidRDefault="006979C9" w:rsidP="006979C9">
      <w:pPr>
        <w:rPr>
          <w:lang w:val="es-GT"/>
        </w:rPr>
      </w:pPr>
      <w:r w:rsidRPr="006979C9">
        <w:rPr>
          <w:lang w:val="es-GT"/>
        </w:rPr>
        <w:t xml:space="preserve">La implementación de entrega continua, implica generar múltiples ciclos de realimentación para asegurar que el software se entregado con mayor rapidez. </w:t>
      </w:r>
    </w:p>
    <w:p w:rsidR="006979C9" w:rsidRPr="006979C9" w:rsidRDefault="006979C9" w:rsidP="006979C9">
      <w:pPr>
        <w:rPr>
          <w:lang w:val="es-GT"/>
        </w:rPr>
      </w:pPr>
      <w:r w:rsidRPr="006979C9">
        <w:rPr>
          <w:lang w:val="es-GT"/>
        </w:rPr>
        <w:t>En aspectos generales el proceso de entrega continua (Figura 2) contempla los siguientes pasos: los desarrolladores realizarán confirmaciones (</w:t>
      </w:r>
      <w:proofErr w:type="spellStart"/>
      <w:r w:rsidRPr="006979C9">
        <w:rPr>
          <w:i/>
          <w:lang w:val="es-GT"/>
        </w:rPr>
        <w:t>commit</w:t>
      </w:r>
      <w:proofErr w:type="spellEnd"/>
      <w:r w:rsidRPr="006979C9">
        <w:rPr>
          <w:lang w:val="es-GT"/>
        </w:rPr>
        <w:t xml:space="preserve">) de sus cambios en un único repositorio de código fuente, el servidor de control de versiones generara una petición al servidor de integración continua para realizar los procesos correspondientes. A partir de ello se verifica y analiza el código, se realizan test unitarios, cada </w:t>
      </w:r>
      <w:proofErr w:type="spellStart"/>
      <w:r w:rsidRPr="006979C9">
        <w:rPr>
          <w:i/>
          <w:lang w:val="es-GT"/>
        </w:rPr>
        <w:t>commit</w:t>
      </w:r>
      <w:proofErr w:type="spellEnd"/>
      <w:r w:rsidRPr="006979C9">
        <w:rPr>
          <w:lang w:val="es-GT"/>
        </w:rPr>
        <w:t xml:space="preserve"> debe provocar un </w:t>
      </w:r>
      <w:proofErr w:type="spellStart"/>
      <w:r w:rsidRPr="006979C9">
        <w:rPr>
          <w:i/>
          <w:lang w:val="es-GT"/>
        </w:rPr>
        <w:t>deployment</w:t>
      </w:r>
      <w:proofErr w:type="spellEnd"/>
      <w:r w:rsidRPr="006979C9">
        <w:rPr>
          <w:lang w:val="es-GT"/>
        </w:rPr>
        <w:t xml:space="preserve"> automático, posteriormente se realizan test de integración, se obtienen los resultados de los test, se generan los reportes y se envían a los desarrolladores con la retroalimentación correspondiente. Como requisito indispensable de la entrega continua, es que todos los </w:t>
      </w:r>
      <w:proofErr w:type="spellStart"/>
      <w:r w:rsidRPr="006979C9">
        <w:rPr>
          <w:i/>
          <w:lang w:val="es-GT"/>
        </w:rPr>
        <w:t>developers</w:t>
      </w:r>
      <w:proofErr w:type="spellEnd"/>
      <w:r w:rsidRPr="006979C9">
        <w:rPr>
          <w:lang w:val="es-GT"/>
        </w:rPr>
        <w:t xml:space="preserve"> y </w:t>
      </w:r>
      <w:proofErr w:type="spellStart"/>
      <w:r w:rsidRPr="006979C9">
        <w:rPr>
          <w:i/>
          <w:lang w:val="es-GT"/>
        </w:rPr>
        <w:t>operations</w:t>
      </w:r>
      <w:proofErr w:type="spellEnd"/>
      <w:r w:rsidRPr="006979C9">
        <w:rPr>
          <w:lang w:val="es-GT"/>
        </w:rPr>
        <w:t xml:space="preserve"> colaboren eficazmente en todo el proceso. </w:t>
      </w:r>
    </w:p>
    <w:p w:rsidR="006979C9" w:rsidRDefault="006979C9">
      <w:pPr>
        <w:rPr>
          <w:lang w:val="es-GT"/>
        </w:rPr>
      </w:pPr>
    </w:p>
    <w:p w:rsidR="006979C9" w:rsidRDefault="006979C9">
      <w:pPr>
        <w:rPr>
          <w:lang w:val="es-GT"/>
        </w:rPr>
      </w:pPr>
    </w:p>
    <w:p w:rsidR="006979C9" w:rsidRPr="00E63DAF" w:rsidRDefault="006979C9" w:rsidP="006979C9">
      <w:pPr>
        <w:pStyle w:val="Descripcin"/>
        <w:spacing w:line="360" w:lineRule="auto"/>
        <w:jc w:val="center"/>
        <w:rPr>
          <w:rFonts w:ascii="Arial" w:hAnsi="Arial" w:cs="Arial"/>
          <w:b/>
          <w:i w:val="0"/>
          <w:color w:val="000000" w:themeColor="text1"/>
          <w:sz w:val="22"/>
          <w:szCs w:val="22"/>
        </w:rPr>
      </w:pPr>
      <w:bookmarkStart w:id="19" w:name="_Toc47731022"/>
      <w:bookmarkStart w:id="20" w:name="_Toc50102040"/>
      <w:r w:rsidRPr="00E63DAF">
        <w:rPr>
          <w:rFonts w:ascii="Arial" w:hAnsi="Arial" w:cs="Arial"/>
          <w:i w:val="0"/>
          <w:color w:val="000000" w:themeColor="text1"/>
          <w:sz w:val="22"/>
          <w:szCs w:val="22"/>
        </w:rPr>
        <w:lastRenderedPageBreak/>
        <w:t xml:space="preserve">Figura </w:t>
      </w:r>
      <w:r w:rsidRPr="00E63DAF">
        <w:rPr>
          <w:rFonts w:ascii="Arial" w:hAnsi="Arial" w:cs="Arial"/>
          <w:i w:val="0"/>
          <w:color w:val="000000" w:themeColor="text1"/>
          <w:sz w:val="22"/>
          <w:szCs w:val="22"/>
        </w:rPr>
        <w:fldChar w:fldCharType="begin"/>
      </w:r>
      <w:r w:rsidRPr="00E63DAF">
        <w:rPr>
          <w:rFonts w:ascii="Arial" w:hAnsi="Arial" w:cs="Arial"/>
          <w:i w:val="0"/>
          <w:color w:val="000000" w:themeColor="text1"/>
          <w:sz w:val="22"/>
          <w:szCs w:val="22"/>
        </w:rPr>
        <w:instrText xml:space="preserve"> SEQ Figura \* ARABIC </w:instrText>
      </w:r>
      <w:r w:rsidRPr="00E63DAF">
        <w:rPr>
          <w:rFonts w:ascii="Arial" w:hAnsi="Arial" w:cs="Arial"/>
          <w:i w:val="0"/>
          <w:color w:val="000000" w:themeColor="text1"/>
          <w:sz w:val="22"/>
          <w:szCs w:val="22"/>
        </w:rPr>
        <w:fldChar w:fldCharType="separate"/>
      </w:r>
      <w:r w:rsidR="00FD33F0">
        <w:rPr>
          <w:rFonts w:ascii="Arial" w:hAnsi="Arial" w:cs="Arial"/>
          <w:i w:val="0"/>
          <w:noProof/>
          <w:color w:val="000000" w:themeColor="text1"/>
          <w:sz w:val="22"/>
          <w:szCs w:val="22"/>
        </w:rPr>
        <w:t>2</w:t>
      </w:r>
      <w:r w:rsidRPr="00E63DAF">
        <w:rPr>
          <w:rFonts w:ascii="Arial" w:hAnsi="Arial" w:cs="Arial"/>
          <w:i w:val="0"/>
          <w:color w:val="000000" w:themeColor="text1"/>
          <w:sz w:val="22"/>
          <w:szCs w:val="22"/>
        </w:rPr>
        <w:fldChar w:fldCharType="end"/>
      </w:r>
      <w:r w:rsidRPr="00E63DAF">
        <w:rPr>
          <w:rFonts w:ascii="Arial" w:hAnsi="Arial" w:cs="Arial"/>
          <w:i w:val="0"/>
          <w:color w:val="000000" w:themeColor="text1"/>
          <w:sz w:val="22"/>
          <w:szCs w:val="22"/>
        </w:rPr>
        <w:t>.</w:t>
      </w:r>
      <w:r>
        <w:rPr>
          <w:rFonts w:ascii="Arial" w:hAnsi="Arial" w:cs="Arial"/>
          <w:b/>
          <w:i w:val="0"/>
          <w:color w:val="000000" w:themeColor="text1"/>
          <w:sz w:val="22"/>
          <w:szCs w:val="22"/>
        </w:rPr>
        <w:t xml:space="preserve"> </w:t>
      </w:r>
      <w:r w:rsidRPr="00E63DAF">
        <w:rPr>
          <w:rFonts w:ascii="Arial" w:hAnsi="Arial" w:cs="Arial"/>
          <w:b/>
          <w:i w:val="0"/>
          <w:color w:val="000000" w:themeColor="text1"/>
          <w:sz w:val="22"/>
          <w:szCs w:val="22"/>
        </w:rPr>
        <w:t>Proceso de Entrega Continua</w:t>
      </w:r>
      <w:bookmarkEnd w:id="19"/>
      <w:bookmarkEnd w:id="20"/>
    </w:p>
    <w:p w:rsidR="006979C9" w:rsidRPr="006979C9" w:rsidRDefault="006979C9" w:rsidP="006979C9">
      <w:pPr>
        <w:rPr>
          <w:lang w:val="es-GT"/>
        </w:rPr>
      </w:pPr>
      <w:r w:rsidRPr="00C30C0A">
        <w:rPr>
          <w:noProof/>
          <w:lang w:val="es-GT" w:eastAsia="es-GT"/>
        </w:rPr>
        <w:drawing>
          <wp:anchor distT="0" distB="0" distL="114300" distR="114300" simplePos="0" relativeHeight="251658240" behindDoc="0" locked="0" layoutInCell="1" allowOverlap="1" wp14:anchorId="6049D9EC" wp14:editId="0C3A2BAC">
            <wp:simplePos x="0" y="0"/>
            <wp:positionH relativeFrom="margin">
              <wp:align>left</wp:align>
            </wp:positionH>
            <wp:positionV relativeFrom="paragraph">
              <wp:posOffset>-212</wp:posOffset>
            </wp:positionV>
            <wp:extent cx="5612130" cy="3639171"/>
            <wp:effectExtent l="0" t="0" r="7620" b="0"/>
            <wp:wrapNone/>
            <wp:docPr id="3" name="Imagen 3" descr="C:\Users\carro\Downloads\Diagrama en blanc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ro\Downloads\Diagrama en blanc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639171"/>
                    </a:xfrm>
                    <a:prstGeom prst="rect">
                      <a:avLst/>
                    </a:prstGeom>
                    <a:noFill/>
                    <a:ln>
                      <a:noFill/>
                    </a:ln>
                  </pic:spPr>
                </pic:pic>
              </a:graphicData>
            </a:graphic>
          </wp:anchor>
        </w:drawing>
      </w: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r w:rsidRPr="006979C9">
        <w:rPr>
          <w:lang w:val="es-GT"/>
        </w:rPr>
        <w:t xml:space="preserve">Figura 2: Proceso de </w:t>
      </w:r>
      <w:proofErr w:type="spellStart"/>
      <w:r w:rsidRPr="006979C9">
        <w:rPr>
          <w:lang w:val="es-GT"/>
        </w:rPr>
        <w:t>integracion</w:t>
      </w:r>
      <w:proofErr w:type="spellEnd"/>
      <w:r w:rsidRPr="006979C9">
        <w:rPr>
          <w:lang w:val="es-GT"/>
        </w:rPr>
        <w:t xml:space="preserve"> y entrega continua </w:t>
      </w:r>
    </w:p>
    <w:p w:rsidR="006979C9" w:rsidRPr="006979C9" w:rsidRDefault="006979C9" w:rsidP="006979C9">
      <w:pPr>
        <w:rPr>
          <w:lang w:val="es-GT"/>
        </w:rPr>
      </w:pPr>
    </w:p>
    <w:p w:rsidR="006979C9" w:rsidRPr="006979C9" w:rsidRDefault="006979C9" w:rsidP="006979C9">
      <w:pPr>
        <w:jc w:val="center"/>
        <w:rPr>
          <w:lang w:val="es-GT"/>
        </w:rPr>
      </w:pPr>
      <w:r w:rsidRPr="006979C9">
        <w:rPr>
          <w:lang w:val="es-GT"/>
        </w:rPr>
        <w:t>Fuente: Elaboración propia</w:t>
      </w:r>
    </w:p>
    <w:p w:rsidR="006979C9" w:rsidRPr="006979C9" w:rsidRDefault="006979C9" w:rsidP="006979C9">
      <w:pPr>
        <w:rPr>
          <w:lang w:val="es-GT"/>
        </w:rPr>
      </w:pPr>
      <w:r w:rsidRPr="006979C9">
        <w:rPr>
          <w:lang w:val="es-GT"/>
        </w:rPr>
        <w:t>La monitorización en este proyecto de investigación juega un papel muy importante en la calidad del servicio de los sistemas. Tener un conjunto (set) de pruebas que valide los procesos operativos de un entorno, evitará que las funcionalidades desarrolladas en un sistema de información se ejecuten con errores. Además, monitorizar el estado de la infraestructura, así como de todas las peticiones y operaciones realizadas, mitigara los fallos para que estos no afecten la disponibilidad del servicio.</w:t>
      </w:r>
    </w:p>
    <w:p w:rsidR="006979C9" w:rsidRPr="006979C9" w:rsidRDefault="006979C9" w:rsidP="006979C9">
      <w:pPr>
        <w:rPr>
          <w:lang w:val="es-GT"/>
        </w:rPr>
      </w:pPr>
      <w:r w:rsidRPr="006979C9">
        <w:rPr>
          <w:lang w:val="es-GT"/>
        </w:rPr>
        <w:t>En general el proceso de monitoreo de fallas (Figura 3) contempla los siguientes pasos: las incidencias que ocurran se detectaran por los servidores web o bitácoras propias del sistema, estos se escriben en ficheros con extensión “.log”, seguidamente se procesan los datos recopilados de una o más fuentes, se filtran y homogenizan para llegar a prescindir de la parte del historial (</w:t>
      </w:r>
      <w:r w:rsidRPr="006979C9">
        <w:rPr>
          <w:i/>
          <w:lang w:val="es-GT"/>
        </w:rPr>
        <w:t>log</w:t>
      </w:r>
      <w:r w:rsidRPr="006979C9">
        <w:rPr>
          <w:lang w:val="es-GT"/>
        </w:rPr>
        <w:t xml:space="preserve">) que no es importante, seguidamente estos datos son almacenados e indexados en una base de datos , con el fin de tener un historial del </w:t>
      </w:r>
      <w:r w:rsidRPr="006979C9">
        <w:rPr>
          <w:lang w:val="es-GT"/>
        </w:rPr>
        <w:lastRenderedPageBreak/>
        <w:t xml:space="preserve">funcionamiento del sistema para extraer métricas y datos de fallas, estos serán visualizados y analizados para generar un plan de mitigación y reducir la tasa de fallos en los sistemas de información. </w:t>
      </w:r>
    </w:p>
    <w:p w:rsidR="006979C9" w:rsidRPr="006979C9" w:rsidRDefault="006979C9" w:rsidP="006979C9">
      <w:pPr>
        <w:rPr>
          <w:lang w:val="es-GT"/>
        </w:rPr>
      </w:pPr>
    </w:p>
    <w:p w:rsidR="006979C9" w:rsidRPr="00E63DAF" w:rsidRDefault="006979C9" w:rsidP="006979C9">
      <w:pPr>
        <w:pStyle w:val="Descripcin"/>
        <w:spacing w:line="360" w:lineRule="auto"/>
        <w:jc w:val="center"/>
        <w:rPr>
          <w:rFonts w:ascii="Arial" w:hAnsi="Arial" w:cs="Arial"/>
          <w:i w:val="0"/>
          <w:color w:val="000000" w:themeColor="text1"/>
          <w:sz w:val="22"/>
          <w:szCs w:val="22"/>
        </w:rPr>
      </w:pPr>
      <w:bookmarkStart w:id="21" w:name="_Toc47731023"/>
      <w:bookmarkStart w:id="22" w:name="_Toc50102041"/>
      <w:r w:rsidRPr="00E63DAF">
        <w:rPr>
          <w:rFonts w:ascii="Arial" w:hAnsi="Arial" w:cs="Arial"/>
          <w:i w:val="0"/>
          <w:color w:val="000000" w:themeColor="text1"/>
          <w:sz w:val="22"/>
          <w:szCs w:val="22"/>
        </w:rPr>
        <w:t xml:space="preserve">Figura </w:t>
      </w:r>
      <w:r w:rsidRPr="00E63DAF">
        <w:rPr>
          <w:rFonts w:ascii="Arial" w:hAnsi="Arial" w:cs="Arial"/>
          <w:i w:val="0"/>
          <w:color w:val="000000" w:themeColor="text1"/>
          <w:sz w:val="22"/>
          <w:szCs w:val="22"/>
        </w:rPr>
        <w:fldChar w:fldCharType="begin"/>
      </w:r>
      <w:r w:rsidRPr="00E63DAF">
        <w:rPr>
          <w:rFonts w:ascii="Arial" w:hAnsi="Arial" w:cs="Arial"/>
          <w:i w:val="0"/>
          <w:color w:val="000000" w:themeColor="text1"/>
          <w:sz w:val="22"/>
          <w:szCs w:val="22"/>
        </w:rPr>
        <w:instrText xml:space="preserve"> SEQ Figura \* ARABIC </w:instrText>
      </w:r>
      <w:r w:rsidRPr="00E63DAF">
        <w:rPr>
          <w:rFonts w:ascii="Arial" w:hAnsi="Arial" w:cs="Arial"/>
          <w:i w:val="0"/>
          <w:color w:val="000000" w:themeColor="text1"/>
          <w:sz w:val="22"/>
          <w:szCs w:val="22"/>
        </w:rPr>
        <w:fldChar w:fldCharType="separate"/>
      </w:r>
      <w:r w:rsidR="00FD33F0">
        <w:rPr>
          <w:rFonts w:ascii="Arial" w:hAnsi="Arial" w:cs="Arial"/>
          <w:i w:val="0"/>
          <w:noProof/>
          <w:color w:val="000000" w:themeColor="text1"/>
          <w:sz w:val="22"/>
          <w:szCs w:val="22"/>
        </w:rPr>
        <w:t>3</w:t>
      </w:r>
      <w:r w:rsidRPr="00E63DAF">
        <w:rPr>
          <w:rFonts w:ascii="Arial" w:hAnsi="Arial" w:cs="Arial"/>
          <w:i w:val="0"/>
          <w:color w:val="000000" w:themeColor="text1"/>
          <w:sz w:val="22"/>
          <w:szCs w:val="22"/>
        </w:rPr>
        <w:fldChar w:fldCharType="end"/>
      </w:r>
      <w:r w:rsidRPr="00E63DAF">
        <w:rPr>
          <w:rFonts w:ascii="Arial" w:hAnsi="Arial" w:cs="Arial"/>
          <w:i w:val="0"/>
          <w:color w:val="000000" w:themeColor="text1"/>
          <w:sz w:val="22"/>
          <w:szCs w:val="22"/>
        </w:rPr>
        <w:t xml:space="preserve">. </w:t>
      </w:r>
      <w:r w:rsidRPr="00E63DAF">
        <w:rPr>
          <w:rFonts w:ascii="Arial" w:hAnsi="Arial" w:cs="Arial"/>
          <w:b/>
          <w:i w:val="0"/>
          <w:color w:val="000000" w:themeColor="text1"/>
          <w:sz w:val="22"/>
          <w:szCs w:val="22"/>
        </w:rPr>
        <w:t>Proceso de monitoreo de fallas</w:t>
      </w:r>
      <w:bookmarkEnd w:id="21"/>
      <w:bookmarkEnd w:id="22"/>
    </w:p>
    <w:p w:rsidR="006979C9" w:rsidRPr="006979C9" w:rsidRDefault="006979C9" w:rsidP="006979C9">
      <w:pPr>
        <w:rPr>
          <w:lang w:val="es-GT"/>
        </w:rPr>
      </w:pPr>
      <w:r w:rsidRPr="00C30C0A">
        <w:rPr>
          <w:noProof/>
          <w:lang w:val="es-GT" w:eastAsia="es-GT"/>
        </w:rPr>
        <w:drawing>
          <wp:anchor distT="0" distB="0" distL="114300" distR="114300" simplePos="0" relativeHeight="251659264" behindDoc="0" locked="0" layoutInCell="1" allowOverlap="1" wp14:anchorId="5F07DD0B" wp14:editId="4BB7E336">
            <wp:simplePos x="0" y="0"/>
            <wp:positionH relativeFrom="column">
              <wp:posOffset>1905</wp:posOffset>
            </wp:positionH>
            <wp:positionV relativeFrom="paragraph">
              <wp:posOffset>52070</wp:posOffset>
            </wp:positionV>
            <wp:extent cx="5455920" cy="1318260"/>
            <wp:effectExtent l="0" t="0" r="0" b="0"/>
            <wp:wrapNone/>
            <wp:docPr id="4" name="Imagen 4" descr="C:\Users\carro\Downloads\Diagrama en blanc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ro\Downloads\Diagrama en blanco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5920" cy="1318260"/>
                    </a:xfrm>
                    <a:prstGeom prst="rect">
                      <a:avLst/>
                    </a:prstGeom>
                    <a:noFill/>
                    <a:ln>
                      <a:noFill/>
                    </a:ln>
                  </pic:spPr>
                </pic:pic>
              </a:graphicData>
            </a:graphic>
          </wp:anchor>
        </w:drawing>
      </w: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rPr>
          <w:lang w:val="es-GT"/>
        </w:rPr>
      </w:pPr>
    </w:p>
    <w:p w:rsidR="006979C9" w:rsidRPr="006979C9" w:rsidRDefault="006979C9" w:rsidP="006979C9">
      <w:pPr>
        <w:jc w:val="center"/>
        <w:rPr>
          <w:lang w:val="es-GT"/>
        </w:rPr>
      </w:pPr>
      <w:r w:rsidRPr="006979C9">
        <w:rPr>
          <w:lang w:val="es-GT"/>
        </w:rPr>
        <w:t>Fuente: Elaboración propia</w:t>
      </w:r>
    </w:p>
    <w:p w:rsidR="006979C9" w:rsidRDefault="006979C9">
      <w:pPr>
        <w:rPr>
          <w:lang w:val="es-GT"/>
        </w:rPr>
      </w:pPr>
    </w:p>
    <w:p w:rsidR="006979C9" w:rsidRDefault="006979C9">
      <w:pPr>
        <w:rPr>
          <w:lang w:val="es-GT"/>
        </w:rPr>
      </w:pPr>
    </w:p>
    <w:p w:rsidR="006979C9" w:rsidRDefault="006979C9">
      <w:pPr>
        <w:rPr>
          <w:lang w:val="es-GT"/>
        </w:rPr>
      </w:pPr>
    </w:p>
    <w:p w:rsidR="006979C9" w:rsidRDefault="006979C9">
      <w:pPr>
        <w:rPr>
          <w:lang w:val="es-GT"/>
        </w:rPr>
      </w:pPr>
    </w:p>
    <w:p w:rsidR="006979C9" w:rsidRDefault="006979C9">
      <w:pPr>
        <w:rPr>
          <w:lang w:val="es-GT"/>
        </w:rPr>
      </w:pPr>
    </w:p>
    <w:p w:rsidR="006979C9" w:rsidRDefault="006979C9">
      <w:pPr>
        <w:rPr>
          <w:lang w:val="es-GT"/>
        </w:rPr>
      </w:pPr>
    </w:p>
    <w:p w:rsidR="006979C9" w:rsidRDefault="006979C9">
      <w:pPr>
        <w:rPr>
          <w:lang w:val="es-GT"/>
        </w:rPr>
      </w:pPr>
    </w:p>
    <w:p w:rsidR="006979C9" w:rsidRDefault="006979C9">
      <w:pPr>
        <w:rPr>
          <w:lang w:val="es-GT"/>
        </w:rPr>
      </w:pPr>
    </w:p>
    <w:p w:rsidR="006979C9" w:rsidRDefault="006979C9">
      <w:pPr>
        <w:rPr>
          <w:lang w:val="es-GT"/>
        </w:rPr>
      </w:pPr>
    </w:p>
    <w:p w:rsidR="006979C9" w:rsidRPr="00D83E10" w:rsidRDefault="006979C9">
      <w:pPr>
        <w:rPr>
          <w:lang w:val="es-GT"/>
        </w:rPr>
      </w:pPr>
    </w:p>
    <w:p w:rsidR="00FC0A75" w:rsidRDefault="00D52F47" w:rsidP="003854F8">
      <w:pPr>
        <w:pStyle w:val="Ttulo1"/>
        <w:numPr>
          <w:ilvl w:val="0"/>
          <w:numId w:val="2"/>
        </w:numPr>
        <w:spacing w:before="0" w:after="360"/>
        <w:rPr>
          <w:rFonts w:cs="Arial"/>
          <w:color w:val="000000"/>
          <w:szCs w:val="22"/>
          <w:lang w:val="es-GT"/>
        </w:rPr>
      </w:pPr>
      <w:bookmarkStart w:id="23" w:name="_Toc50101926"/>
      <w:r w:rsidRPr="00D83E10">
        <w:rPr>
          <w:rFonts w:cs="Arial"/>
          <w:color w:val="000000"/>
          <w:szCs w:val="22"/>
          <w:lang w:val="es-GT"/>
        </w:rPr>
        <w:lastRenderedPageBreak/>
        <w:t>ALCANCES</w:t>
      </w:r>
      <w:bookmarkEnd w:id="23"/>
    </w:p>
    <w:p w:rsidR="00D52F47" w:rsidRDefault="00176180" w:rsidP="00176180">
      <w:pPr>
        <w:pStyle w:val="Ttulo2"/>
        <w:rPr>
          <w:rFonts w:cs="Arial"/>
          <w:szCs w:val="22"/>
          <w:lang w:val="es-GT"/>
        </w:rPr>
      </w:pPr>
      <w:bookmarkStart w:id="24" w:name="_Toc50101927"/>
      <w:r>
        <w:rPr>
          <w:rFonts w:cs="Arial"/>
          <w:szCs w:val="22"/>
          <w:lang w:val="es-GT"/>
        </w:rPr>
        <w:t>6.1</w:t>
      </w:r>
      <w:r>
        <w:rPr>
          <w:rFonts w:cs="Arial"/>
          <w:szCs w:val="22"/>
          <w:lang w:val="es-GT"/>
        </w:rPr>
        <w:tab/>
      </w:r>
      <w:r w:rsidRPr="00176180">
        <w:rPr>
          <w:rFonts w:cs="Arial"/>
          <w:szCs w:val="22"/>
          <w:lang w:val="es-GT"/>
        </w:rPr>
        <w:t>Perspectiva investigativa</w:t>
      </w:r>
      <w:bookmarkEnd w:id="24"/>
    </w:p>
    <w:p w:rsidR="00521ABB" w:rsidRDefault="00521ABB" w:rsidP="00C0309B">
      <w:pPr>
        <w:rPr>
          <w:lang w:val="es-GT"/>
        </w:rPr>
      </w:pPr>
    </w:p>
    <w:p w:rsidR="00C0309B" w:rsidRPr="00C25662" w:rsidRDefault="00C0309B" w:rsidP="00C25662">
      <w:pPr>
        <w:pStyle w:val="Prrafodelista"/>
        <w:numPr>
          <w:ilvl w:val="0"/>
          <w:numId w:val="34"/>
        </w:numPr>
        <w:rPr>
          <w:lang w:val="es-GT"/>
        </w:rPr>
      </w:pPr>
      <w:r w:rsidRPr="00C25662">
        <w:rPr>
          <w:lang w:val="es-GT"/>
        </w:rPr>
        <w:t>D</w:t>
      </w:r>
      <w:r w:rsidR="00AD0546" w:rsidRPr="00C25662">
        <w:rPr>
          <w:lang w:val="es-GT"/>
        </w:rPr>
        <w:t>efinir</w:t>
      </w:r>
      <w:r w:rsidRPr="00C25662">
        <w:rPr>
          <w:lang w:val="es-GT"/>
        </w:rPr>
        <w:t xml:space="preserve"> un plan estratégico de implementación de integración </w:t>
      </w:r>
      <w:r w:rsidR="00AC1EDA" w:rsidRPr="00C25662">
        <w:rPr>
          <w:lang w:val="es-GT"/>
        </w:rPr>
        <w:t>y en</w:t>
      </w:r>
      <w:r w:rsidR="00521ABB" w:rsidRPr="00C25662">
        <w:rPr>
          <w:lang w:val="es-GT"/>
        </w:rPr>
        <w:t xml:space="preserve">trega continua, </w:t>
      </w:r>
      <w:r w:rsidR="00AC1EDA" w:rsidRPr="00C25662">
        <w:rPr>
          <w:lang w:val="es-GT"/>
        </w:rPr>
        <w:t>evalua</w:t>
      </w:r>
      <w:r w:rsidR="00521ABB" w:rsidRPr="00C25662">
        <w:rPr>
          <w:lang w:val="es-GT"/>
        </w:rPr>
        <w:t>ndo</w:t>
      </w:r>
      <w:r w:rsidR="005F599D" w:rsidRPr="00C25662">
        <w:rPr>
          <w:lang w:val="es-GT"/>
        </w:rPr>
        <w:t xml:space="preserve"> distintos escenarios mediante los</w:t>
      </w:r>
      <w:r w:rsidR="009257E4" w:rsidRPr="00C25662">
        <w:rPr>
          <w:lang w:val="es-GT"/>
        </w:rPr>
        <w:t xml:space="preserve"> sistemas</w:t>
      </w:r>
      <w:r w:rsidR="00521ABB" w:rsidRPr="00C25662">
        <w:rPr>
          <w:lang w:val="es-GT"/>
        </w:rPr>
        <w:t xml:space="preserve"> del Centro de Información, Desarrollo y Estadística Judicial</w:t>
      </w:r>
      <w:r w:rsidR="005F599D" w:rsidRPr="00C25662">
        <w:rPr>
          <w:lang w:val="es-GT"/>
        </w:rPr>
        <w:t xml:space="preserve">. </w:t>
      </w:r>
    </w:p>
    <w:p w:rsidR="00521ABB" w:rsidRPr="00C25662" w:rsidRDefault="00521ABB" w:rsidP="00C25662">
      <w:pPr>
        <w:pStyle w:val="Prrafodelista"/>
        <w:numPr>
          <w:ilvl w:val="0"/>
          <w:numId w:val="34"/>
        </w:numPr>
        <w:rPr>
          <w:lang w:val="es-GT"/>
        </w:rPr>
      </w:pPr>
      <w:r w:rsidRPr="00C25662">
        <w:rPr>
          <w:lang w:val="es-GT"/>
        </w:rPr>
        <w:t xml:space="preserve">Definir buenas prácticas de integración y entrega continua, asociados a una adopción exitosa de herramientas DevOps. </w:t>
      </w:r>
    </w:p>
    <w:p w:rsidR="00521ABB" w:rsidRPr="00C25662" w:rsidRDefault="00521ABB" w:rsidP="00C25662">
      <w:pPr>
        <w:pStyle w:val="Prrafodelista"/>
        <w:numPr>
          <w:ilvl w:val="0"/>
          <w:numId w:val="34"/>
        </w:numPr>
        <w:rPr>
          <w:lang w:val="es-GT"/>
        </w:rPr>
      </w:pPr>
      <w:r w:rsidRPr="00C25662">
        <w:rPr>
          <w:lang w:val="es-GT"/>
        </w:rPr>
        <w:t>Describir los conceptos y beneficios de utilizar un entorno de integración y entrega continua, mediante herramientas DevOps y el impacto que estas generan en el proceso de desarrollo de software del Centro de Información, Desarrollo y Estadística J</w:t>
      </w:r>
      <w:r w:rsidR="005F599D" w:rsidRPr="00C25662">
        <w:rPr>
          <w:lang w:val="es-GT"/>
        </w:rPr>
        <w:t>udicial.</w:t>
      </w:r>
    </w:p>
    <w:p w:rsidR="00DC0E07" w:rsidRPr="00C0309B" w:rsidRDefault="00DC0E07" w:rsidP="00C0309B">
      <w:pPr>
        <w:rPr>
          <w:lang w:val="es-GT"/>
        </w:rPr>
      </w:pPr>
    </w:p>
    <w:p w:rsidR="00AD0546" w:rsidRDefault="00176180" w:rsidP="00A82DA7">
      <w:pPr>
        <w:pStyle w:val="Ttulo2"/>
        <w:rPr>
          <w:rFonts w:cs="Arial"/>
          <w:szCs w:val="22"/>
          <w:lang w:val="es-GT"/>
        </w:rPr>
      </w:pPr>
      <w:bookmarkStart w:id="25" w:name="_Toc50101928"/>
      <w:r>
        <w:rPr>
          <w:rFonts w:cs="Arial"/>
          <w:szCs w:val="22"/>
          <w:lang w:val="es-GT"/>
        </w:rPr>
        <w:t>6.2</w:t>
      </w:r>
      <w:r>
        <w:rPr>
          <w:rFonts w:cs="Arial"/>
          <w:szCs w:val="22"/>
          <w:lang w:val="es-GT"/>
        </w:rPr>
        <w:tab/>
      </w:r>
      <w:r w:rsidRPr="00176180">
        <w:rPr>
          <w:rFonts w:cs="Arial"/>
          <w:szCs w:val="22"/>
          <w:lang w:val="es-GT"/>
        </w:rPr>
        <w:t>Perspectiva técnica</w:t>
      </w:r>
      <w:bookmarkEnd w:id="25"/>
    </w:p>
    <w:p w:rsidR="00A82DA7" w:rsidRDefault="00A82DA7" w:rsidP="00C25662">
      <w:pPr>
        <w:rPr>
          <w:lang w:val="es-GT"/>
        </w:rPr>
      </w:pPr>
    </w:p>
    <w:p w:rsidR="000E11F1" w:rsidRPr="00C25662" w:rsidRDefault="000E11F1" w:rsidP="00C25662">
      <w:pPr>
        <w:pStyle w:val="Prrafodelista"/>
        <w:numPr>
          <w:ilvl w:val="0"/>
          <w:numId w:val="32"/>
        </w:numPr>
        <w:rPr>
          <w:lang w:val="es-GT"/>
        </w:rPr>
      </w:pPr>
      <w:r w:rsidRPr="00C25662">
        <w:rPr>
          <w:lang w:val="es-GT"/>
        </w:rPr>
        <w:t>Implementar un entorno de integración y entrega continúa evaluando los sistemas de información del Centro de Información, Desarrollo y Estadística Judicial que se adapten al esquema de solución propuesto y a las herramientas DevOps</w:t>
      </w:r>
      <w:r w:rsidR="009257E4" w:rsidRPr="00C25662">
        <w:rPr>
          <w:lang w:val="es-GT"/>
        </w:rPr>
        <w:t xml:space="preserve"> seleccionadas</w:t>
      </w:r>
      <w:r w:rsidRPr="00C25662">
        <w:rPr>
          <w:lang w:val="es-GT"/>
        </w:rPr>
        <w:t xml:space="preserve">. </w:t>
      </w:r>
    </w:p>
    <w:p w:rsidR="00DC0E07" w:rsidRPr="00C25662" w:rsidRDefault="00DC0E07" w:rsidP="00C25662">
      <w:pPr>
        <w:pStyle w:val="Prrafodelista"/>
        <w:numPr>
          <w:ilvl w:val="0"/>
          <w:numId w:val="32"/>
        </w:numPr>
        <w:rPr>
          <w:lang w:val="es-GT"/>
        </w:rPr>
      </w:pPr>
      <w:r w:rsidRPr="00C25662">
        <w:rPr>
          <w:lang w:val="es-GT"/>
        </w:rPr>
        <w:t>Implementar un servidor de integración continua como orquestador principal de las pruebas automatizadas, construcciones (</w:t>
      </w:r>
      <w:proofErr w:type="spellStart"/>
      <w:r w:rsidRPr="00C25662">
        <w:rPr>
          <w:lang w:val="es-GT"/>
        </w:rPr>
        <w:t>builds</w:t>
      </w:r>
      <w:proofErr w:type="spellEnd"/>
      <w:r w:rsidRPr="00C25662">
        <w:rPr>
          <w:lang w:val="es-GT"/>
        </w:rPr>
        <w:t>) automáticos</w:t>
      </w:r>
      <w:r w:rsidR="00534FBC" w:rsidRPr="00C25662">
        <w:rPr>
          <w:lang w:val="es-GT"/>
        </w:rPr>
        <w:t>, despliegues automatizados</w:t>
      </w:r>
      <w:r w:rsidRPr="00C25662">
        <w:rPr>
          <w:lang w:val="es-GT"/>
        </w:rPr>
        <w:t xml:space="preserve">, resultados </w:t>
      </w:r>
      <w:r w:rsidR="00534FBC" w:rsidRPr="00C25662">
        <w:rPr>
          <w:lang w:val="es-GT"/>
        </w:rPr>
        <w:t xml:space="preserve">y reportes de las pruebas e implementaciones. </w:t>
      </w:r>
    </w:p>
    <w:p w:rsidR="00534FBC" w:rsidRPr="00C25662" w:rsidRDefault="00534FBC" w:rsidP="00C25662">
      <w:pPr>
        <w:pStyle w:val="Prrafodelista"/>
        <w:numPr>
          <w:ilvl w:val="0"/>
          <w:numId w:val="32"/>
        </w:numPr>
        <w:rPr>
          <w:lang w:val="es-GT"/>
        </w:rPr>
      </w:pPr>
      <w:r w:rsidRPr="00C25662">
        <w:rPr>
          <w:lang w:val="es-GT"/>
        </w:rPr>
        <w:t>Instalar y configurar herramientas DevOps en los servidores de aplicación e integración continua.</w:t>
      </w:r>
    </w:p>
    <w:p w:rsidR="004A3AE6" w:rsidRPr="00C25662" w:rsidRDefault="00534FBC" w:rsidP="00C25662">
      <w:pPr>
        <w:pStyle w:val="Prrafodelista"/>
        <w:numPr>
          <w:ilvl w:val="0"/>
          <w:numId w:val="32"/>
        </w:numPr>
        <w:rPr>
          <w:lang w:val="es-GT"/>
        </w:rPr>
      </w:pPr>
      <w:r w:rsidRPr="00C25662">
        <w:rPr>
          <w:lang w:val="es-GT"/>
        </w:rPr>
        <w:t>Implementar</w:t>
      </w:r>
      <w:r w:rsidR="00AD0546" w:rsidRPr="00C25662">
        <w:rPr>
          <w:lang w:val="es-GT"/>
        </w:rPr>
        <w:t xml:space="preserve"> y configurar</w:t>
      </w:r>
      <w:r w:rsidRPr="00C25662">
        <w:rPr>
          <w:lang w:val="es-GT"/>
        </w:rPr>
        <w:t xml:space="preserve"> un entorno de monitoreo de fallos basado en un conjunto de herramientas (</w:t>
      </w:r>
      <w:proofErr w:type="spellStart"/>
      <w:r w:rsidRPr="00C25662">
        <w:rPr>
          <w:i/>
          <w:lang w:val="es-GT"/>
        </w:rPr>
        <w:t>stack</w:t>
      </w:r>
      <w:proofErr w:type="spellEnd"/>
      <w:r w:rsidRPr="00C25662">
        <w:rPr>
          <w:lang w:val="es-GT"/>
        </w:rPr>
        <w:t>)</w:t>
      </w:r>
    </w:p>
    <w:p w:rsidR="00A82DA7" w:rsidRPr="00C0309B" w:rsidRDefault="00A82DA7" w:rsidP="00C0309B">
      <w:pPr>
        <w:rPr>
          <w:lang w:val="es-GT"/>
        </w:rPr>
      </w:pPr>
    </w:p>
    <w:p w:rsidR="00D52F47" w:rsidRPr="00176180" w:rsidRDefault="00176180" w:rsidP="00176180">
      <w:pPr>
        <w:pStyle w:val="Ttulo2"/>
        <w:rPr>
          <w:rFonts w:cs="Arial"/>
          <w:szCs w:val="22"/>
          <w:lang w:val="es-GT"/>
        </w:rPr>
      </w:pPr>
      <w:bookmarkStart w:id="26" w:name="_Toc50101929"/>
      <w:r>
        <w:rPr>
          <w:rFonts w:cs="Arial"/>
          <w:szCs w:val="22"/>
          <w:lang w:val="es-GT"/>
        </w:rPr>
        <w:lastRenderedPageBreak/>
        <w:t>6.3</w:t>
      </w:r>
      <w:r>
        <w:rPr>
          <w:rFonts w:cs="Arial"/>
          <w:szCs w:val="22"/>
          <w:lang w:val="es-GT"/>
        </w:rPr>
        <w:tab/>
      </w:r>
      <w:r w:rsidRPr="00176180">
        <w:rPr>
          <w:rFonts w:cs="Arial"/>
          <w:szCs w:val="22"/>
          <w:lang w:val="es-GT"/>
        </w:rPr>
        <w:t>Perspectiva de resultados</w:t>
      </w:r>
      <w:bookmarkEnd w:id="26"/>
    </w:p>
    <w:p w:rsidR="004A3AE6" w:rsidRDefault="004A3AE6" w:rsidP="00D52F47">
      <w:pPr>
        <w:rPr>
          <w:lang w:val="es-GT"/>
        </w:rPr>
      </w:pPr>
    </w:p>
    <w:p w:rsidR="004A3AE6" w:rsidRDefault="00B13426" w:rsidP="00D52F47">
      <w:pPr>
        <w:rPr>
          <w:lang w:val="es-GT"/>
        </w:rPr>
      </w:pPr>
      <w:r>
        <w:rPr>
          <w:lang w:val="es-GT"/>
        </w:rPr>
        <w:t xml:space="preserve">Implementar un </w:t>
      </w:r>
      <w:r w:rsidR="004A3AE6">
        <w:rPr>
          <w:lang w:val="es-GT"/>
        </w:rPr>
        <w:t>entorno de integración y entrega continua mediante herramientas DevOps</w:t>
      </w:r>
      <w:r w:rsidR="009B1C79">
        <w:rPr>
          <w:lang w:val="es-GT"/>
        </w:rPr>
        <w:t xml:space="preserve"> en</w:t>
      </w:r>
      <w:r w:rsidR="00BB0B03">
        <w:rPr>
          <w:lang w:val="es-GT"/>
        </w:rPr>
        <w:t xml:space="preserve"> el </w:t>
      </w:r>
      <w:r w:rsidR="009B1C79">
        <w:rPr>
          <w:lang w:val="es-GT"/>
        </w:rPr>
        <w:t xml:space="preserve">Centro de </w:t>
      </w:r>
      <w:r w:rsidR="000E11F1">
        <w:rPr>
          <w:lang w:val="es-GT"/>
        </w:rPr>
        <w:t>Información</w:t>
      </w:r>
      <w:r w:rsidR="009B1C79">
        <w:rPr>
          <w:lang w:val="es-GT"/>
        </w:rPr>
        <w:t xml:space="preserve">, Desarrollo y </w:t>
      </w:r>
      <w:r w:rsidR="000E11F1">
        <w:rPr>
          <w:lang w:val="es-GT"/>
        </w:rPr>
        <w:t>Estadística</w:t>
      </w:r>
      <w:r w:rsidR="009B1C79">
        <w:rPr>
          <w:lang w:val="es-GT"/>
        </w:rPr>
        <w:t xml:space="preserve"> Judicial</w:t>
      </w:r>
      <w:r w:rsidR="004A3AE6">
        <w:rPr>
          <w:lang w:val="es-GT"/>
        </w:rPr>
        <w:t xml:space="preserve"> que </w:t>
      </w:r>
      <w:r w:rsidR="00A9014F">
        <w:rPr>
          <w:lang w:val="es-GT"/>
        </w:rPr>
        <w:t xml:space="preserve">permitan automatizar </w:t>
      </w:r>
      <w:r w:rsidR="004A3AE6">
        <w:rPr>
          <w:lang w:val="es-GT"/>
        </w:rPr>
        <w:t xml:space="preserve">el proceso de </w:t>
      </w:r>
      <w:r w:rsidR="00A9014F">
        <w:rPr>
          <w:lang w:val="es-GT"/>
        </w:rPr>
        <w:t>despliegue</w:t>
      </w:r>
      <w:r w:rsidR="00BB0B03">
        <w:rPr>
          <w:lang w:val="es-GT"/>
        </w:rPr>
        <w:t xml:space="preserve"> y pruebas de los nuevos </w:t>
      </w:r>
      <w:r w:rsidR="004A3AE6">
        <w:rPr>
          <w:lang w:val="es-GT"/>
        </w:rPr>
        <w:t xml:space="preserve">sistemas de </w:t>
      </w:r>
      <w:r w:rsidR="00A9014F">
        <w:rPr>
          <w:lang w:val="es-GT"/>
        </w:rPr>
        <w:t>información,</w:t>
      </w:r>
      <w:r w:rsidR="00BB0B03">
        <w:rPr>
          <w:lang w:val="es-GT"/>
        </w:rPr>
        <w:t xml:space="preserve"> aportando a la reducción de fallos </w:t>
      </w:r>
      <w:r w:rsidR="00AC1EDA">
        <w:rPr>
          <w:lang w:val="es-GT"/>
        </w:rPr>
        <w:t xml:space="preserve">en ambientes de </w:t>
      </w:r>
      <w:r w:rsidR="00A9014F">
        <w:rPr>
          <w:lang w:val="es-GT"/>
        </w:rPr>
        <w:t>producción</w:t>
      </w:r>
      <w:r w:rsidR="00BB0B03">
        <w:rPr>
          <w:lang w:val="es-GT"/>
        </w:rPr>
        <w:t>, mediante la detección y monitorización de errores</w:t>
      </w:r>
      <w:r w:rsidR="00A9014F">
        <w:rPr>
          <w:lang w:val="es-GT"/>
        </w:rPr>
        <w:t>. Las funcionalidades</w:t>
      </w:r>
      <w:r w:rsidR="00BB0B03">
        <w:rPr>
          <w:lang w:val="es-GT"/>
        </w:rPr>
        <w:t xml:space="preserve"> que comprende </w:t>
      </w:r>
      <w:r w:rsidR="00C25662">
        <w:rPr>
          <w:lang w:val="es-GT"/>
        </w:rPr>
        <w:t>el esquema</w:t>
      </w:r>
      <w:r w:rsidR="00BB0B03">
        <w:rPr>
          <w:lang w:val="es-GT"/>
        </w:rPr>
        <w:t xml:space="preserve"> de solución</w:t>
      </w:r>
      <w:r w:rsidR="00A9014F">
        <w:rPr>
          <w:lang w:val="es-GT"/>
        </w:rPr>
        <w:t xml:space="preserve"> son las siguientes:</w:t>
      </w:r>
    </w:p>
    <w:p w:rsidR="00B13426" w:rsidRDefault="00AC1EDA" w:rsidP="00D52F47">
      <w:pPr>
        <w:pStyle w:val="Prrafodelista"/>
        <w:numPr>
          <w:ilvl w:val="0"/>
          <w:numId w:val="30"/>
        </w:numPr>
        <w:rPr>
          <w:lang w:val="es-GT"/>
        </w:rPr>
      </w:pPr>
      <w:r w:rsidRPr="00B13426">
        <w:rPr>
          <w:lang w:val="es-GT"/>
        </w:rPr>
        <w:t>Mantener un único repositorio de código</w:t>
      </w:r>
      <w:r w:rsidR="00B13426" w:rsidRPr="00B13426">
        <w:rPr>
          <w:lang w:val="es-GT"/>
        </w:rPr>
        <w:t xml:space="preserve"> fuente</w:t>
      </w:r>
    </w:p>
    <w:p w:rsidR="00B13426" w:rsidRDefault="00BB0B03" w:rsidP="00B13426">
      <w:pPr>
        <w:pStyle w:val="Prrafodelista"/>
        <w:numPr>
          <w:ilvl w:val="0"/>
          <w:numId w:val="30"/>
        </w:numPr>
        <w:rPr>
          <w:lang w:val="es-GT"/>
        </w:rPr>
      </w:pPr>
      <w:r>
        <w:rPr>
          <w:lang w:val="es-GT"/>
        </w:rPr>
        <w:t>Analizar y verificar el</w:t>
      </w:r>
      <w:r w:rsidR="00AC1EDA" w:rsidRPr="00B13426">
        <w:rPr>
          <w:lang w:val="es-GT"/>
        </w:rPr>
        <w:t xml:space="preserve"> código </w:t>
      </w:r>
      <w:r w:rsidR="00B13426">
        <w:rPr>
          <w:lang w:val="es-GT"/>
        </w:rPr>
        <w:t>fuente desarrollado por los programadores</w:t>
      </w:r>
    </w:p>
    <w:p w:rsidR="00AC1EDA" w:rsidRDefault="00A9014F" w:rsidP="00B13426">
      <w:pPr>
        <w:pStyle w:val="Prrafodelista"/>
        <w:numPr>
          <w:ilvl w:val="0"/>
          <w:numId w:val="30"/>
        </w:numPr>
        <w:rPr>
          <w:lang w:val="es-GT"/>
        </w:rPr>
      </w:pPr>
      <w:r w:rsidRPr="00B13426">
        <w:rPr>
          <w:lang w:val="es-GT"/>
        </w:rPr>
        <w:t>Automatización de despliegue</w:t>
      </w:r>
      <w:r w:rsidR="00AC1EDA" w:rsidRPr="00B13426">
        <w:rPr>
          <w:lang w:val="es-GT"/>
        </w:rPr>
        <w:t xml:space="preserve"> (</w:t>
      </w:r>
      <w:proofErr w:type="spellStart"/>
      <w:r w:rsidR="00AC1EDA" w:rsidRPr="00B13426">
        <w:rPr>
          <w:i/>
          <w:lang w:val="es-GT"/>
        </w:rPr>
        <w:t>deploy</w:t>
      </w:r>
      <w:proofErr w:type="spellEnd"/>
      <w:r w:rsidR="00AC1EDA" w:rsidRPr="00B13426">
        <w:rPr>
          <w:lang w:val="es-GT"/>
        </w:rPr>
        <w:t>) y construcción (</w:t>
      </w:r>
      <w:proofErr w:type="spellStart"/>
      <w:r w:rsidR="00AC1EDA" w:rsidRPr="00B13426">
        <w:rPr>
          <w:i/>
          <w:lang w:val="es-GT"/>
        </w:rPr>
        <w:t>build</w:t>
      </w:r>
      <w:proofErr w:type="spellEnd"/>
      <w:r w:rsidR="00AC1EDA" w:rsidRPr="00B13426">
        <w:rPr>
          <w:lang w:val="es-GT"/>
        </w:rPr>
        <w:t>)</w:t>
      </w:r>
      <w:r w:rsidR="00B13426">
        <w:rPr>
          <w:lang w:val="es-GT"/>
        </w:rPr>
        <w:t xml:space="preserve"> de aplicaciones</w:t>
      </w:r>
    </w:p>
    <w:p w:rsidR="00B13426" w:rsidRDefault="00AC1EDA" w:rsidP="00D52F47">
      <w:pPr>
        <w:pStyle w:val="Prrafodelista"/>
        <w:numPr>
          <w:ilvl w:val="0"/>
          <w:numId w:val="30"/>
        </w:numPr>
        <w:rPr>
          <w:lang w:val="es-GT"/>
        </w:rPr>
      </w:pPr>
      <w:r w:rsidRPr="00B13426">
        <w:rPr>
          <w:lang w:val="es-GT"/>
        </w:rPr>
        <w:t xml:space="preserve">Pruebas unitarias de las nuevas características </w:t>
      </w:r>
      <w:r w:rsidR="00B13426">
        <w:rPr>
          <w:lang w:val="es-GT"/>
        </w:rPr>
        <w:t>o mejoras desarrolladas</w:t>
      </w:r>
    </w:p>
    <w:p w:rsidR="00AC1EDA" w:rsidRDefault="00AC1EDA" w:rsidP="00D52F47">
      <w:pPr>
        <w:pStyle w:val="Prrafodelista"/>
        <w:numPr>
          <w:ilvl w:val="0"/>
          <w:numId w:val="30"/>
        </w:numPr>
        <w:rPr>
          <w:lang w:val="es-GT"/>
        </w:rPr>
      </w:pPr>
      <w:r w:rsidRPr="00B13426">
        <w:rPr>
          <w:lang w:val="es-GT"/>
        </w:rPr>
        <w:t>Retroalimentación de las pruebas re</w:t>
      </w:r>
      <w:r w:rsidR="00B13426">
        <w:rPr>
          <w:lang w:val="es-GT"/>
        </w:rPr>
        <w:t>alizadas a los desarrolladores.</w:t>
      </w:r>
    </w:p>
    <w:p w:rsidR="00B13426" w:rsidRDefault="009B1C79" w:rsidP="00D52F47">
      <w:pPr>
        <w:pStyle w:val="Prrafodelista"/>
        <w:numPr>
          <w:ilvl w:val="0"/>
          <w:numId w:val="30"/>
        </w:numPr>
        <w:rPr>
          <w:lang w:val="es-GT"/>
        </w:rPr>
      </w:pPr>
      <w:r>
        <w:rPr>
          <w:lang w:val="es-GT"/>
        </w:rPr>
        <w:t>Monitorización</w:t>
      </w:r>
      <w:r w:rsidR="00BB0B03">
        <w:rPr>
          <w:lang w:val="es-GT"/>
        </w:rPr>
        <w:t xml:space="preserve"> de incidencias mediante un tablero (</w:t>
      </w:r>
      <w:proofErr w:type="spellStart"/>
      <w:r w:rsidR="00BB0B03">
        <w:rPr>
          <w:lang w:val="es-GT"/>
        </w:rPr>
        <w:t>dashboard</w:t>
      </w:r>
      <w:proofErr w:type="spellEnd"/>
      <w:r w:rsidR="00BB0B03">
        <w:rPr>
          <w:lang w:val="es-GT"/>
        </w:rPr>
        <w:t xml:space="preserve">) y reportes estadísticos. </w:t>
      </w:r>
    </w:p>
    <w:p w:rsidR="00BB0B03" w:rsidRDefault="000A7B70" w:rsidP="000A7B70">
      <w:pPr>
        <w:rPr>
          <w:lang w:val="es-GT"/>
        </w:rPr>
      </w:pPr>
      <w:r>
        <w:rPr>
          <w:lang w:val="es-GT"/>
        </w:rPr>
        <w:t xml:space="preserve">Como resultados de la implementación de este entorno se puede: </w:t>
      </w:r>
    </w:p>
    <w:p w:rsidR="000A7B70" w:rsidRDefault="000A7B70" w:rsidP="000A7B70">
      <w:pPr>
        <w:pStyle w:val="Prrafodelista"/>
        <w:numPr>
          <w:ilvl w:val="0"/>
          <w:numId w:val="31"/>
        </w:numPr>
        <w:rPr>
          <w:lang w:val="es-GT"/>
        </w:rPr>
      </w:pPr>
      <w:r w:rsidRPr="000A7B70">
        <w:rPr>
          <w:lang w:val="es-GT"/>
        </w:rPr>
        <w:t>Definir nuevas estrategias</w:t>
      </w:r>
      <w:r>
        <w:rPr>
          <w:lang w:val="es-GT"/>
        </w:rPr>
        <w:t xml:space="preserve"> en el</w:t>
      </w:r>
      <w:r w:rsidRPr="000A7B70">
        <w:rPr>
          <w:lang w:val="es-GT"/>
        </w:rPr>
        <w:t xml:space="preserve"> pro</w:t>
      </w:r>
      <w:r>
        <w:rPr>
          <w:lang w:val="es-GT"/>
        </w:rPr>
        <w:t>ce</w:t>
      </w:r>
      <w:r w:rsidR="00C25662">
        <w:rPr>
          <w:lang w:val="es-GT"/>
        </w:rPr>
        <w:t>so de desarrollo de software</w:t>
      </w:r>
    </w:p>
    <w:p w:rsidR="001A52D7" w:rsidRPr="000A7B70" w:rsidRDefault="001A52D7" w:rsidP="000A7B70">
      <w:pPr>
        <w:pStyle w:val="Prrafodelista"/>
        <w:numPr>
          <w:ilvl w:val="0"/>
          <w:numId w:val="31"/>
        </w:numPr>
        <w:rPr>
          <w:lang w:val="es-GT"/>
        </w:rPr>
      </w:pPr>
      <w:r>
        <w:rPr>
          <w:lang w:val="es-GT"/>
        </w:rPr>
        <w:t>Entregas de software con mayor rapidez y frecuencia</w:t>
      </w:r>
    </w:p>
    <w:p w:rsidR="000A7B70" w:rsidRDefault="000A7B70" w:rsidP="000A7B70">
      <w:pPr>
        <w:pStyle w:val="Prrafodelista"/>
        <w:numPr>
          <w:ilvl w:val="0"/>
          <w:numId w:val="31"/>
        </w:numPr>
        <w:rPr>
          <w:lang w:val="es-GT"/>
        </w:rPr>
      </w:pPr>
      <w:r w:rsidRPr="000A7B70">
        <w:rPr>
          <w:lang w:val="es-GT"/>
        </w:rPr>
        <w:t>Optimizar los procesos de despliegue</w:t>
      </w:r>
      <w:r w:rsidR="001A52D7">
        <w:rPr>
          <w:lang w:val="es-GT"/>
        </w:rPr>
        <w:t xml:space="preserve"> y pruebas de las aplicaciones</w:t>
      </w:r>
    </w:p>
    <w:p w:rsidR="000A7B70" w:rsidRDefault="000A7B70" w:rsidP="000A7B70">
      <w:pPr>
        <w:pStyle w:val="Prrafodelista"/>
        <w:numPr>
          <w:ilvl w:val="0"/>
          <w:numId w:val="31"/>
        </w:numPr>
        <w:rPr>
          <w:lang w:val="es-GT"/>
        </w:rPr>
      </w:pPr>
      <w:r>
        <w:rPr>
          <w:lang w:val="es-GT"/>
        </w:rPr>
        <w:t xml:space="preserve">Detección de fallos y errores </w:t>
      </w:r>
      <w:r w:rsidR="001A52D7">
        <w:rPr>
          <w:lang w:val="es-GT"/>
        </w:rPr>
        <w:t>con mayor rapidez, previas a que se convierten en problemas graves</w:t>
      </w:r>
    </w:p>
    <w:p w:rsidR="001A52D7" w:rsidRDefault="001A52D7" w:rsidP="000A7B70">
      <w:pPr>
        <w:pStyle w:val="Prrafodelista"/>
        <w:numPr>
          <w:ilvl w:val="0"/>
          <w:numId w:val="31"/>
        </w:numPr>
        <w:rPr>
          <w:lang w:val="es-GT"/>
        </w:rPr>
      </w:pPr>
      <w:r>
        <w:rPr>
          <w:lang w:val="es-GT"/>
        </w:rPr>
        <w:t xml:space="preserve">Fomentar la cultura colaborativa entre el equipo de desarrollo </w:t>
      </w:r>
      <w:r w:rsidR="00C25662">
        <w:rPr>
          <w:lang w:val="es-GT"/>
        </w:rPr>
        <w:t xml:space="preserve">y operaciones </w:t>
      </w:r>
    </w:p>
    <w:p w:rsidR="001A52D7" w:rsidRPr="001A52D7" w:rsidRDefault="001A52D7" w:rsidP="001A52D7">
      <w:pPr>
        <w:rPr>
          <w:lang w:val="es-GT"/>
        </w:rPr>
      </w:pPr>
    </w:p>
    <w:p w:rsidR="000A7B70" w:rsidRPr="000A7B70" w:rsidRDefault="000A7B70" w:rsidP="000A7B70">
      <w:pPr>
        <w:rPr>
          <w:lang w:val="es-GT"/>
        </w:rPr>
      </w:pPr>
    </w:p>
    <w:p w:rsidR="000A7B70" w:rsidRDefault="000A7B70" w:rsidP="000A7B70">
      <w:pPr>
        <w:rPr>
          <w:lang w:val="es-GT"/>
        </w:rPr>
      </w:pPr>
    </w:p>
    <w:p w:rsidR="00295C22" w:rsidRDefault="00295C22" w:rsidP="000A7B70">
      <w:pPr>
        <w:rPr>
          <w:lang w:val="es-GT"/>
        </w:rPr>
      </w:pPr>
    </w:p>
    <w:p w:rsidR="00295C22" w:rsidRDefault="00295C22" w:rsidP="000A7B70">
      <w:pPr>
        <w:rPr>
          <w:lang w:val="es-GT"/>
        </w:rPr>
      </w:pPr>
    </w:p>
    <w:p w:rsidR="00295C22" w:rsidRDefault="00295C22" w:rsidP="000A7B70">
      <w:pPr>
        <w:rPr>
          <w:lang w:val="es-GT"/>
        </w:rPr>
      </w:pPr>
    </w:p>
    <w:p w:rsidR="00295C22" w:rsidRDefault="00295C22" w:rsidP="00295C22">
      <w:pPr>
        <w:pStyle w:val="Ttulo1"/>
        <w:numPr>
          <w:ilvl w:val="0"/>
          <w:numId w:val="2"/>
        </w:numPr>
        <w:spacing w:before="0" w:after="360"/>
        <w:rPr>
          <w:rFonts w:cs="Arial"/>
          <w:color w:val="000000"/>
          <w:szCs w:val="22"/>
          <w:lang w:val="es-GT"/>
        </w:rPr>
      </w:pPr>
      <w:bookmarkStart w:id="27" w:name="_Toc48940538"/>
      <w:r w:rsidRPr="00D83E10">
        <w:rPr>
          <w:rFonts w:cs="Arial"/>
          <w:color w:val="000000"/>
          <w:szCs w:val="22"/>
          <w:lang w:val="es-GT"/>
        </w:rPr>
        <w:lastRenderedPageBreak/>
        <w:t>MARCO TEÓRICO</w:t>
      </w:r>
      <w:bookmarkEnd w:id="27"/>
    </w:p>
    <w:p w:rsidR="00AF6C77" w:rsidRDefault="00295C22" w:rsidP="004C7F56">
      <w:pPr>
        <w:pStyle w:val="Ttulo2"/>
        <w:rPr>
          <w:rFonts w:cs="Arial"/>
          <w:szCs w:val="22"/>
          <w:lang w:val="es-GT"/>
        </w:rPr>
      </w:pPr>
      <w:bookmarkStart w:id="28" w:name="_Toc48940539"/>
      <w:r>
        <w:rPr>
          <w:rFonts w:cs="Arial"/>
          <w:szCs w:val="22"/>
          <w:lang w:val="es-GT"/>
        </w:rPr>
        <w:t>7.1</w:t>
      </w:r>
      <w:r>
        <w:rPr>
          <w:rFonts w:cs="Arial"/>
          <w:szCs w:val="22"/>
          <w:lang w:val="es-GT"/>
        </w:rPr>
        <w:tab/>
      </w:r>
      <w:bookmarkEnd w:id="28"/>
      <w:r>
        <w:rPr>
          <w:rFonts w:cs="Arial"/>
          <w:szCs w:val="22"/>
          <w:lang w:val="es-GT"/>
        </w:rPr>
        <w:t>Ciclo de desarrollo de software tradicional</w:t>
      </w:r>
    </w:p>
    <w:p w:rsidR="00206DFE" w:rsidRDefault="00206DFE" w:rsidP="004C7F56">
      <w:pPr>
        <w:rPr>
          <w:lang w:val="es-GT"/>
        </w:rPr>
      </w:pPr>
    </w:p>
    <w:p w:rsidR="0063567B" w:rsidRDefault="0063567B" w:rsidP="004C7F56">
      <w:pPr>
        <w:rPr>
          <w:lang w:val="es-GT"/>
        </w:rPr>
      </w:pPr>
      <w:r>
        <w:rPr>
          <w:lang w:val="es-GT"/>
        </w:rPr>
        <w:t>En el ciclo de desarrollo tradicional los procesos son de forma secuencial</w:t>
      </w:r>
      <w:r w:rsidR="00012F7B">
        <w:rPr>
          <w:lang w:val="es-GT"/>
        </w:rPr>
        <w:t xml:space="preserve"> (Figura 4)</w:t>
      </w:r>
      <w:r>
        <w:rPr>
          <w:lang w:val="es-GT"/>
        </w:rPr>
        <w:t xml:space="preserve">, el modelo en cascada se ha utilizado durante mucho tiempo </w:t>
      </w:r>
      <w:r w:rsidR="00012F7B">
        <w:rPr>
          <w:lang w:val="es-GT"/>
        </w:rPr>
        <w:t>para el desarrollo de software; como evolución de este modelo surgieron otras</w:t>
      </w:r>
      <w:r w:rsidR="00912BE2">
        <w:rPr>
          <w:lang w:val="es-GT"/>
        </w:rPr>
        <w:t xml:space="preserve"> que siguen el mismo comportamiento</w:t>
      </w:r>
      <w:r w:rsidR="00012F7B">
        <w:rPr>
          <w:lang w:val="es-GT"/>
        </w:rPr>
        <w:t xml:space="preserve">, como: </w:t>
      </w:r>
      <w:r w:rsidR="003B4823">
        <w:rPr>
          <w:lang w:val="es-GT"/>
        </w:rPr>
        <w:t xml:space="preserve">el modelo </w:t>
      </w:r>
      <w:r w:rsidR="00012F7B">
        <w:rPr>
          <w:lang w:val="es-GT"/>
        </w:rPr>
        <w:t>espiral, incremental</w:t>
      </w:r>
      <w:r w:rsidR="00912BE2">
        <w:rPr>
          <w:lang w:val="es-GT"/>
        </w:rPr>
        <w:t>, evolutivo</w:t>
      </w:r>
      <w:r w:rsidR="00012F7B">
        <w:rPr>
          <w:lang w:val="es-GT"/>
        </w:rPr>
        <w:t xml:space="preserve">, construcción en prototipos. </w:t>
      </w:r>
    </w:p>
    <w:p w:rsidR="00012F7B" w:rsidRPr="00012F7B" w:rsidRDefault="002328B6" w:rsidP="00012F7B">
      <w:pPr>
        <w:pStyle w:val="Descripcin"/>
        <w:jc w:val="center"/>
        <w:rPr>
          <w:rFonts w:ascii="Arial" w:hAnsi="Arial" w:cs="Arial"/>
          <w:i w:val="0"/>
          <w:color w:val="000000" w:themeColor="text1"/>
          <w:sz w:val="22"/>
        </w:rPr>
      </w:pPr>
      <w:r w:rsidRPr="002328B6">
        <w:rPr>
          <w:noProof/>
          <w:lang w:eastAsia="es-GT"/>
        </w:rPr>
        <w:drawing>
          <wp:anchor distT="0" distB="0" distL="114300" distR="114300" simplePos="0" relativeHeight="251660288" behindDoc="0" locked="0" layoutInCell="1" allowOverlap="1" wp14:anchorId="68945DE4" wp14:editId="1EE2D46A">
            <wp:simplePos x="0" y="0"/>
            <wp:positionH relativeFrom="margin">
              <wp:align>left</wp:align>
            </wp:positionH>
            <wp:positionV relativeFrom="paragraph">
              <wp:posOffset>191713</wp:posOffset>
            </wp:positionV>
            <wp:extent cx="5612130" cy="3291425"/>
            <wp:effectExtent l="0" t="0" r="7620" b="4445"/>
            <wp:wrapNone/>
            <wp:docPr id="18" name="Imagen 18" descr="C:\Users\carro\Downloads\Diagrama en blanco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ro\Downloads\Diagrama en blanco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291425"/>
                    </a:xfrm>
                    <a:prstGeom prst="rect">
                      <a:avLst/>
                    </a:prstGeom>
                    <a:noFill/>
                    <a:ln>
                      <a:noFill/>
                    </a:ln>
                  </pic:spPr>
                </pic:pic>
              </a:graphicData>
            </a:graphic>
          </wp:anchor>
        </w:drawing>
      </w:r>
      <w:r w:rsidR="00012F7B" w:rsidRPr="00012F7B">
        <w:rPr>
          <w:rFonts w:ascii="Arial" w:hAnsi="Arial" w:cs="Arial"/>
          <w:i w:val="0"/>
          <w:color w:val="000000" w:themeColor="text1"/>
          <w:sz w:val="22"/>
        </w:rPr>
        <w:t xml:space="preserve">Figura </w:t>
      </w:r>
      <w:r w:rsidR="00012F7B" w:rsidRPr="00012F7B">
        <w:rPr>
          <w:rFonts w:ascii="Arial" w:hAnsi="Arial" w:cs="Arial"/>
          <w:i w:val="0"/>
          <w:color w:val="000000" w:themeColor="text1"/>
          <w:sz w:val="22"/>
        </w:rPr>
        <w:fldChar w:fldCharType="begin"/>
      </w:r>
      <w:r w:rsidR="00012F7B" w:rsidRPr="00012F7B">
        <w:rPr>
          <w:rFonts w:ascii="Arial" w:hAnsi="Arial" w:cs="Arial"/>
          <w:i w:val="0"/>
          <w:color w:val="000000" w:themeColor="text1"/>
          <w:sz w:val="22"/>
        </w:rPr>
        <w:instrText xml:space="preserve"> SEQ Figura \* ARABIC </w:instrText>
      </w:r>
      <w:r w:rsidR="00012F7B" w:rsidRPr="00012F7B">
        <w:rPr>
          <w:rFonts w:ascii="Arial" w:hAnsi="Arial" w:cs="Arial"/>
          <w:i w:val="0"/>
          <w:color w:val="000000" w:themeColor="text1"/>
          <w:sz w:val="22"/>
        </w:rPr>
        <w:fldChar w:fldCharType="separate"/>
      </w:r>
      <w:r w:rsidR="00FD33F0">
        <w:rPr>
          <w:rFonts w:ascii="Arial" w:hAnsi="Arial" w:cs="Arial"/>
          <w:i w:val="0"/>
          <w:noProof/>
          <w:color w:val="000000" w:themeColor="text1"/>
          <w:sz w:val="22"/>
        </w:rPr>
        <w:t>4</w:t>
      </w:r>
      <w:r w:rsidR="00012F7B" w:rsidRPr="00012F7B">
        <w:rPr>
          <w:rFonts w:ascii="Arial" w:hAnsi="Arial" w:cs="Arial"/>
          <w:i w:val="0"/>
          <w:color w:val="000000" w:themeColor="text1"/>
          <w:sz w:val="22"/>
        </w:rPr>
        <w:fldChar w:fldCharType="end"/>
      </w:r>
      <w:r w:rsidR="00012F7B" w:rsidRPr="00012F7B">
        <w:rPr>
          <w:rFonts w:ascii="Arial" w:hAnsi="Arial" w:cs="Arial"/>
          <w:i w:val="0"/>
          <w:color w:val="000000" w:themeColor="text1"/>
          <w:sz w:val="22"/>
        </w:rPr>
        <w:t xml:space="preserve"> </w:t>
      </w:r>
      <w:r w:rsidR="00012F7B" w:rsidRPr="00012F7B">
        <w:rPr>
          <w:rFonts w:ascii="Arial" w:hAnsi="Arial" w:cs="Arial"/>
          <w:b/>
          <w:i w:val="0"/>
          <w:color w:val="000000" w:themeColor="text1"/>
          <w:sz w:val="22"/>
        </w:rPr>
        <w:t>Modelo en cascada</w:t>
      </w:r>
    </w:p>
    <w:p w:rsidR="00206DFE" w:rsidRDefault="00206DFE" w:rsidP="004C7F56">
      <w:pPr>
        <w:rPr>
          <w:lang w:val="es-GT"/>
        </w:rPr>
      </w:pPr>
    </w:p>
    <w:p w:rsidR="004C7F56" w:rsidRDefault="004C7F56" w:rsidP="004C7F56">
      <w:pPr>
        <w:rPr>
          <w:lang w:val="es-GT"/>
        </w:rPr>
      </w:pPr>
    </w:p>
    <w:p w:rsidR="00012F7B" w:rsidRDefault="00012F7B" w:rsidP="004C7F56">
      <w:pPr>
        <w:rPr>
          <w:lang w:val="es-GT"/>
        </w:rPr>
      </w:pPr>
    </w:p>
    <w:p w:rsidR="002328B6" w:rsidRDefault="002328B6" w:rsidP="004C7F56">
      <w:pPr>
        <w:rPr>
          <w:lang w:val="es-GT"/>
        </w:rPr>
      </w:pPr>
    </w:p>
    <w:p w:rsidR="002328B6" w:rsidRDefault="002328B6" w:rsidP="004C7F56">
      <w:pPr>
        <w:rPr>
          <w:lang w:val="es-GT"/>
        </w:rPr>
      </w:pPr>
    </w:p>
    <w:p w:rsidR="00012F7B" w:rsidRDefault="00012F7B" w:rsidP="004C7F56">
      <w:pPr>
        <w:rPr>
          <w:lang w:val="es-GT"/>
        </w:rPr>
      </w:pPr>
    </w:p>
    <w:p w:rsidR="00012F7B" w:rsidRDefault="00012F7B" w:rsidP="004C7F56">
      <w:pPr>
        <w:rPr>
          <w:lang w:val="es-GT"/>
        </w:rPr>
      </w:pPr>
    </w:p>
    <w:p w:rsidR="00012F7B" w:rsidRDefault="00012F7B" w:rsidP="004C7F56">
      <w:pPr>
        <w:rPr>
          <w:lang w:val="es-GT"/>
        </w:rPr>
      </w:pPr>
    </w:p>
    <w:p w:rsidR="00012F7B" w:rsidRDefault="00012F7B" w:rsidP="004C7F56">
      <w:pPr>
        <w:rPr>
          <w:lang w:val="es-GT"/>
        </w:rPr>
      </w:pPr>
    </w:p>
    <w:p w:rsidR="00012F7B" w:rsidRDefault="00012F7B" w:rsidP="00B671FB">
      <w:pPr>
        <w:jc w:val="center"/>
        <w:rPr>
          <w:lang w:val="es-GT"/>
        </w:rPr>
      </w:pPr>
      <w:r w:rsidRPr="006979C9">
        <w:rPr>
          <w:lang w:val="es-GT"/>
        </w:rPr>
        <w:t>Fuente: Elaboración propia</w:t>
      </w:r>
    </w:p>
    <w:p w:rsidR="00B671FB" w:rsidRDefault="00B671FB" w:rsidP="00B671FB">
      <w:pPr>
        <w:rPr>
          <w:lang w:val="es-GT"/>
        </w:rPr>
      </w:pPr>
      <w:r>
        <w:rPr>
          <w:lang w:val="es-GT"/>
        </w:rPr>
        <w:t>Estos modelos generaron gran impacto en el desarrollo de software debido a que representaban un</w:t>
      </w:r>
      <w:r w:rsidR="005929D2">
        <w:rPr>
          <w:lang w:val="es-GT"/>
        </w:rPr>
        <w:t xml:space="preserve"> proceso</w:t>
      </w:r>
      <w:r>
        <w:rPr>
          <w:lang w:val="es-GT"/>
        </w:rPr>
        <w:t xml:space="preserve"> fácil de comprender y administrar. Sin embargo, en el transcurrir del tiempo y la evolución de los sistemas de información estas ya no satisfacen las necesidades de un entorno de desarrollo más complejo y </w:t>
      </w:r>
      <w:r w:rsidR="005929D2">
        <w:rPr>
          <w:lang w:val="es-GT"/>
        </w:rPr>
        <w:t>cambiante</w:t>
      </w:r>
      <w:r>
        <w:rPr>
          <w:lang w:val="es-GT"/>
        </w:rPr>
        <w:t>.</w:t>
      </w:r>
      <w:r w:rsidR="005929D2">
        <w:rPr>
          <w:lang w:val="es-GT"/>
        </w:rPr>
        <w:t xml:space="preserve"> </w:t>
      </w:r>
      <w:sdt>
        <w:sdtPr>
          <w:rPr>
            <w:lang w:val="es-GT"/>
          </w:rPr>
          <w:id w:val="139848008"/>
          <w:citation/>
        </w:sdtPr>
        <w:sdtEndPr/>
        <w:sdtContent>
          <w:r w:rsidR="005929D2">
            <w:rPr>
              <w:lang w:val="es-GT"/>
            </w:rPr>
            <w:fldChar w:fldCharType="begin"/>
          </w:r>
          <w:r w:rsidR="00523C32">
            <w:rPr>
              <w:lang w:val="es-GT"/>
            </w:rPr>
            <w:instrText xml:space="preserve">CITATION Rog \l 4106 </w:instrText>
          </w:r>
          <w:r w:rsidR="005929D2">
            <w:rPr>
              <w:lang w:val="es-GT"/>
            </w:rPr>
            <w:fldChar w:fldCharType="separate"/>
          </w:r>
          <w:r w:rsidR="008549A8" w:rsidRPr="008549A8">
            <w:rPr>
              <w:noProof/>
              <w:lang w:val="es-GT"/>
            </w:rPr>
            <w:t>(Pressman , 2010)</w:t>
          </w:r>
          <w:r w:rsidR="005929D2">
            <w:rPr>
              <w:lang w:val="es-GT"/>
            </w:rPr>
            <w:fldChar w:fldCharType="end"/>
          </w:r>
        </w:sdtContent>
      </w:sdt>
      <w:r>
        <w:rPr>
          <w:lang w:val="es-GT"/>
        </w:rPr>
        <w:t xml:space="preserve"> </w:t>
      </w:r>
    </w:p>
    <w:p w:rsidR="00B671FB" w:rsidRDefault="005929D2" w:rsidP="00B671FB">
      <w:pPr>
        <w:rPr>
          <w:lang w:val="es-GT"/>
        </w:rPr>
      </w:pPr>
      <w:r>
        <w:rPr>
          <w:lang w:val="es-GT"/>
        </w:rPr>
        <w:t>Tal como lo indica</w:t>
      </w:r>
      <w:r w:rsidR="008B5ACC">
        <w:rPr>
          <w:lang w:val="es-GT"/>
        </w:rPr>
        <w:t xml:space="preserve"> </w:t>
      </w:r>
      <w:sdt>
        <w:sdtPr>
          <w:rPr>
            <w:lang w:val="es-GT"/>
          </w:rPr>
          <w:id w:val="1907796086"/>
          <w:citation/>
        </w:sdtPr>
        <w:sdtEndPr/>
        <w:sdtContent>
          <w:r w:rsidR="008B5ACC">
            <w:rPr>
              <w:lang w:val="es-GT"/>
            </w:rPr>
            <w:fldChar w:fldCharType="begin"/>
          </w:r>
          <w:r w:rsidR="008B5ACC">
            <w:rPr>
              <w:lang w:val="es-GT"/>
            </w:rPr>
            <w:instrText xml:space="preserve"> CITATION Mit16 \l 4106 </w:instrText>
          </w:r>
          <w:r w:rsidR="008B5ACC">
            <w:rPr>
              <w:lang w:val="es-GT"/>
            </w:rPr>
            <w:fldChar w:fldCharType="separate"/>
          </w:r>
          <w:r w:rsidR="008549A8" w:rsidRPr="008549A8">
            <w:rPr>
              <w:noProof/>
              <w:lang w:val="es-GT"/>
            </w:rPr>
            <w:t>(Soni, 2016)</w:t>
          </w:r>
          <w:r w:rsidR="008B5ACC">
            <w:rPr>
              <w:lang w:val="es-GT"/>
            </w:rPr>
            <w:fldChar w:fldCharType="end"/>
          </w:r>
        </w:sdtContent>
      </w:sdt>
      <w:r>
        <w:rPr>
          <w:lang w:val="es-GT"/>
        </w:rPr>
        <w:t xml:space="preserve"> estos </w:t>
      </w:r>
      <w:r w:rsidR="008B5ACC">
        <w:rPr>
          <w:lang w:val="es-GT"/>
        </w:rPr>
        <w:t>modelos</w:t>
      </w:r>
      <w:r>
        <w:rPr>
          <w:lang w:val="es-GT"/>
        </w:rPr>
        <w:t xml:space="preserve"> no se adecuan ante las nuevas tecnologías de la </w:t>
      </w:r>
      <w:r w:rsidR="008B5ACC">
        <w:rPr>
          <w:lang w:val="es-GT"/>
        </w:rPr>
        <w:t>información</w:t>
      </w:r>
      <w:r>
        <w:rPr>
          <w:lang w:val="es-GT"/>
        </w:rPr>
        <w:t xml:space="preserve">, </w:t>
      </w:r>
      <w:r w:rsidR="008B5ACC">
        <w:rPr>
          <w:lang w:val="es-GT"/>
        </w:rPr>
        <w:t>algunas de sus</w:t>
      </w:r>
      <w:r>
        <w:rPr>
          <w:lang w:val="es-GT"/>
        </w:rPr>
        <w:t xml:space="preserve"> desventajas</w:t>
      </w:r>
      <w:r w:rsidR="008B5ACC">
        <w:rPr>
          <w:lang w:val="es-GT"/>
        </w:rPr>
        <w:t xml:space="preserve"> son</w:t>
      </w:r>
      <w:r>
        <w:rPr>
          <w:lang w:val="es-GT"/>
        </w:rPr>
        <w:t xml:space="preserve">: </w:t>
      </w:r>
    </w:p>
    <w:p w:rsidR="005929D2" w:rsidRPr="008B5ACC" w:rsidRDefault="008B5ACC" w:rsidP="008B5ACC">
      <w:pPr>
        <w:pStyle w:val="Prrafodelista"/>
        <w:numPr>
          <w:ilvl w:val="0"/>
          <w:numId w:val="35"/>
        </w:numPr>
        <w:rPr>
          <w:lang w:val="es-GT"/>
        </w:rPr>
      </w:pPr>
      <w:r>
        <w:rPr>
          <w:lang w:val="es-GT"/>
        </w:rPr>
        <w:lastRenderedPageBreak/>
        <w:t>No hay revisiones periódicas</w:t>
      </w:r>
      <w:r w:rsidR="005929D2" w:rsidRPr="008B5ACC">
        <w:rPr>
          <w:lang w:val="es-GT"/>
        </w:rPr>
        <w:t xml:space="preserve">, </w:t>
      </w:r>
      <w:r w:rsidRPr="008B5ACC">
        <w:rPr>
          <w:lang w:val="es-GT"/>
        </w:rPr>
        <w:t>cada colaborador del equipo de desarrollo</w:t>
      </w:r>
      <w:r w:rsidR="005929D2" w:rsidRPr="008B5ACC">
        <w:rPr>
          <w:lang w:val="es-GT"/>
        </w:rPr>
        <w:t xml:space="preserve"> realiza sus tareas de forma aislada. </w:t>
      </w:r>
    </w:p>
    <w:p w:rsidR="005929D2" w:rsidRDefault="005929D2" w:rsidP="008B5ACC">
      <w:pPr>
        <w:pStyle w:val="Prrafodelista"/>
        <w:numPr>
          <w:ilvl w:val="0"/>
          <w:numId w:val="35"/>
        </w:numPr>
        <w:rPr>
          <w:lang w:val="es-GT"/>
        </w:rPr>
      </w:pPr>
      <w:r w:rsidRPr="008B5ACC">
        <w:rPr>
          <w:lang w:val="es-GT"/>
        </w:rPr>
        <w:t>Sin resultados</w:t>
      </w:r>
      <w:r w:rsidR="008B5ACC">
        <w:rPr>
          <w:lang w:val="es-GT"/>
        </w:rPr>
        <w:t>,</w:t>
      </w:r>
      <w:r w:rsidRPr="008B5ACC">
        <w:rPr>
          <w:lang w:val="es-GT"/>
        </w:rPr>
        <w:t xml:space="preserve"> ni retroalimentación de los productos de software hasta que se completen todas las fases. </w:t>
      </w:r>
    </w:p>
    <w:p w:rsidR="008B5ACC" w:rsidRDefault="008B5ACC" w:rsidP="008B5ACC">
      <w:pPr>
        <w:pStyle w:val="Prrafodelista"/>
        <w:numPr>
          <w:ilvl w:val="0"/>
          <w:numId w:val="35"/>
        </w:numPr>
        <w:rPr>
          <w:lang w:val="es-GT"/>
        </w:rPr>
      </w:pPr>
      <w:r>
        <w:rPr>
          <w:lang w:val="es-GT"/>
        </w:rPr>
        <w:t>Hoy en día, el desarrollo de software es rápido y está sujeto a muchos cambios, debido a ello estos modelos no son aptos para requisitos cambiantes.</w:t>
      </w:r>
    </w:p>
    <w:p w:rsidR="008B5ACC" w:rsidRDefault="008B5ACC" w:rsidP="008B5ACC">
      <w:pPr>
        <w:pStyle w:val="Prrafodelista"/>
        <w:numPr>
          <w:ilvl w:val="0"/>
          <w:numId w:val="35"/>
        </w:numPr>
        <w:rPr>
          <w:lang w:val="es-GT"/>
        </w:rPr>
      </w:pPr>
      <w:r>
        <w:rPr>
          <w:lang w:val="es-GT"/>
        </w:rPr>
        <w:t xml:space="preserve">No es recomendable en proyectos complejos y a que tienden a durar largos plazos. </w:t>
      </w:r>
    </w:p>
    <w:p w:rsidR="00012F7B" w:rsidRPr="004C7F56" w:rsidRDefault="003F0A2D" w:rsidP="004C7F56">
      <w:pPr>
        <w:rPr>
          <w:lang w:val="es-GT"/>
        </w:rPr>
      </w:pPr>
      <w:r>
        <w:rPr>
          <w:lang w:val="es-GT"/>
        </w:rPr>
        <w:t xml:space="preserve">Pese a la insatisfacción de los procesos de desarrollo de software y a una evolución acelerada de las tecnologías de la información, generaron un cambio drástico en los modelos tradicionales, lo que resulto en el modelo ágil, el cual proponen un ciclo de desarrollo corto de manera ágil y eficiente.  </w:t>
      </w:r>
    </w:p>
    <w:p w:rsidR="00AF6C77" w:rsidRDefault="00295C22" w:rsidP="00634494">
      <w:pPr>
        <w:rPr>
          <w:lang w:val="es-GT"/>
        </w:rPr>
      </w:pPr>
      <w:r>
        <w:rPr>
          <w:lang w:val="es-GT"/>
        </w:rPr>
        <w:t>7.1.1</w:t>
      </w:r>
      <w:r>
        <w:rPr>
          <w:lang w:val="es-GT"/>
        </w:rPr>
        <w:tab/>
      </w:r>
      <w:r w:rsidR="00AF6C77">
        <w:rPr>
          <w:lang w:val="es-GT"/>
        </w:rPr>
        <w:t>Metodologías</w:t>
      </w:r>
      <w:r>
        <w:rPr>
          <w:lang w:val="es-GT"/>
        </w:rPr>
        <w:t xml:space="preserve"> agiles</w:t>
      </w:r>
    </w:p>
    <w:p w:rsidR="00634494" w:rsidRDefault="005A1B39" w:rsidP="00634494">
      <w:pPr>
        <w:rPr>
          <w:lang w:val="es-GT"/>
        </w:rPr>
      </w:pPr>
      <w:r>
        <w:rPr>
          <w:lang w:val="es-GT"/>
        </w:rPr>
        <w:t xml:space="preserve">El desarrollo </w:t>
      </w:r>
      <w:r w:rsidR="000B0F17">
        <w:rPr>
          <w:lang w:val="es-GT"/>
        </w:rPr>
        <w:t>ágil</w:t>
      </w:r>
      <w:r>
        <w:rPr>
          <w:lang w:val="es-GT"/>
        </w:rPr>
        <w:t xml:space="preserve"> es un método para la construcción de aplicaciones en iteraciones </w:t>
      </w:r>
      <w:r w:rsidR="000B0F17">
        <w:rPr>
          <w:lang w:val="es-GT"/>
        </w:rPr>
        <w:t>más</w:t>
      </w:r>
      <w:r>
        <w:rPr>
          <w:lang w:val="es-GT"/>
        </w:rPr>
        <w:t xml:space="preserve"> cortas</w:t>
      </w:r>
      <w:r w:rsidR="00801D5E">
        <w:rPr>
          <w:lang w:val="es-GT"/>
        </w:rPr>
        <w:t xml:space="preserve"> (Figura 5)</w:t>
      </w:r>
      <w:r>
        <w:rPr>
          <w:lang w:val="es-GT"/>
        </w:rPr>
        <w:t>, haciendo énfasis en: la satisfacción y colaboración del cliente, entrega rápida</w:t>
      </w:r>
      <w:r w:rsidR="000B0F17">
        <w:rPr>
          <w:lang w:val="es-GT"/>
        </w:rPr>
        <w:t xml:space="preserve"> de software y un equipo de desarrollo ágil.</w:t>
      </w:r>
    </w:p>
    <w:p w:rsidR="002E4824" w:rsidRPr="002E4824" w:rsidRDefault="002E4824" w:rsidP="002E4824">
      <w:pPr>
        <w:pStyle w:val="Descripcin"/>
        <w:jc w:val="center"/>
        <w:rPr>
          <w:rFonts w:ascii="Arial" w:hAnsi="Arial" w:cs="Arial"/>
          <w:b/>
          <w:i w:val="0"/>
          <w:color w:val="auto"/>
          <w:sz w:val="22"/>
          <w:szCs w:val="22"/>
        </w:rPr>
      </w:pPr>
      <w:r w:rsidRPr="002E4824">
        <w:rPr>
          <w:rFonts w:ascii="Arial" w:hAnsi="Arial" w:cs="Arial"/>
          <w:i w:val="0"/>
          <w:color w:val="auto"/>
          <w:sz w:val="22"/>
          <w:szCs w:val="22"/>
        </w:rPr>
        <w:t xml:space="preserve">Figura </w:t>
      </w:r>
      <w:r w:rsidRPr="002E4824">
        <w:rPr>
          <w:rFonts w:ascii="Arial" w:hAnsi="Arial" w:cs="Arial"/>
          <w:i w:val="0"/>
          <w:color w:val="auto"/>
          <w:sz w:val="22"/>
          <w:szCs w:val="22"/>
        </w:rPr>
        <w:fldChar w:fldCharType="begin"/>
      </w:r>
      <w:r w:rsidRPr="002E4824">
        <w:rPr>
          <w:rFonts w:ascii="Arial" w:hAnsi="Arial" w:cs="Arial"/>
          <w:i w:val="0"/>
          <w:color w:val="auto"/>
          <w:sz w:val="22"/>
          <w:szCs w:val="22"/>
        </w:rPr>
        <w:instrText xml:space="preserve"> SEQ Figura \* ARABIC </w:instrText>
      </w:r>
      <w:r w:rsidRPr="002E4824">
        <w:rPr>
          <w:rFonts w:ascii="Arial" w:hAnsi="Arial" w:cs="Arial"/>
          <w:i w:val="0"/>
          <w:color w:val="auto"/>
          <w:sz w:val="22"/>
          <w:szCs w:val="22"/>
        </w:rPr>
        <w:fldChar w:fldCharType="separate"/>
      </w:r>
      <w:r w:rsidR="00FD33F0">
        <w:rPr>
          <w:rFonts w:ascii="Arial" w:hAnsi="Arial" w:cs="Arial"/>
          <w:i w:val="0"/>
          <w:noProof/>
          <w:color w:val="auto"/>
          <w:sz w:val="22"/>
          <w:szCs w:val="22"/>
        </w:rPr>
        <w:t>5</w:t>
      </w:r>
      <w:r w:rsidRPr="002E4824">
        <w:rPr>
          <w:rFonts w:ascii="Arial" w:hAnsi="Arial" w:cs="Arial"/>
          <w:i w:val="0"/>
          <w:color w:val="auto"/>
          <w:sz w:val="22"/>
          <w:szCs w:val="22"/>
        </w:rPr>
        <w:fldChar w:fldCharType="end"/>
      </w:r>
      <w:r w:rsidRPr="002E4824">
        <w:rPr>
          <w:rFonts w:ascii="Arial" w:hAnsi="Arial" w:cs="Arial"/>
          <w:i w:val="0"/>
          <w:color w:val="auto"/>
          <w:sz w:val="22"/>
          <w:szCs w:val="22"/>
        </w:rPr>
        <w:t xml:space="preserve"> </w:t>
      </w:r>
      <w:r w:rsidRPr="002E4824">
        <w:rPr>
          <w:rFonts w:ascii="Arial" w:hAnsi="Arial" w:cs="Arial"/>
          <w:b/>
          <w:i w:val="0"/>
          <w:color w:val="auto"/>
          <w:sz w:val="22"/>
          <w:szCs w:val="22"/>
        </w:rPr>
        <w:t>Ciclo de desarrollo metodología ágil</w:t>
      </w:r>
    </w:p>
    <w:p w:rsidR="00EC4421" w:rsidRDefault="00801D5E" w:rsidP="00634494">
      <w:pPr>
        <w:rPr>
          <w:lang w:val="es-GT"/>
        </w:rPr>
      </w:pPr>
      <w:r>
        <w:rPr>
          <w:noProof/>
          <w:lang w:val="es-GT" w:eastAsia="es-GT"/>
        </w:rPr>
        <mc:AlternateContent>
          <mc:Choice Requires="wpg">
            <w:drawing>
              <wp:anchor distT="0" distB="0" distL="114300" distR="114300" simplePos="0" relativeHeight="251663360" behindDoc="0" locked="0" layoutInCell="1" allowOverlap="1" wp14:anchorId="4D9B6DB4" wp14:editId="5ECC7ECF">
                <wp:simplePos x="0" y="0"/>
                <wp:positionH relativeFrom="column">
                  <wp:posOffset>373695</wp:posOffset>
                </wp:positionH>
                <wp:positionV relativeFrom="paragraph">
                  <wp:posOffset>44244</wp:posOffset>
                </wp:positionV>
                <wp:extent cx="4782185" cy="2743200"/>
                <wp:effectExtent l="0" t="0" r="0" b="19050"/>
                <wp:wrapNone/>
                <wp:docPr id="5" name="Grupo 5"/>
                <wp:cNvGraphicFramePr/>
                <a:graphic xmlns:a="http://schemas.openxmlformats.org/drawingml/2006/main">
                  <a:graphicData uri="http://schemas.microsoft.com/office/word/2010/wordprocessingGroup">
                    <wpg:wgp>
                      <wpg:cNvGrpSpPr/>
                      <wpg:grpSpPr>
                        <a:xfrm>
                          <a:off x="0" y="0"/>
                          <a:ext cx="4782185" cy="2743200"/>
                          <a:chOff x="0" y="0"/>
                          <a:chExt cx="4782185" cy="2743200"/>
                        </a:xfrm>
                      </wpg:grpSpPr>
                      <wpg:graphicFrame>
                        <wpg:cNvPr id="12" name="Diagrama 12"/>
                        <wpg:cNvFrPr/>
                        <wpg:xfrm>
                          <a:off x="0" y="0"/>
                          <a:ext cx="4782185" cy="2743200"/>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s:wsp>
                        <wps:cNvPr id="1" name="Cuadro de texto 1"/>
                        <wps:cNvSpPr txBox="1"/>
                        <wps:spPr>
                          <a:xfrm>
                            <a:off x="1868271" y="1230164"/>
                            <a:ext cx="1124909" cy="473646"/>
                          </a:xfrm>
                          <a:prstGeom prst="rect">
                            <a:avLst/>
                          </a:prstGeom>
                          <a:noFill/>
                          <a:ln w="6350">
                            <a:noFill/>
                          </a:ln>
                        </wps:spPr>
                        <wps:txbx>
                          <w:txbxContent>
                            <w:p w:rsidR="00B86D06" w:rsidRPr="00801D5E" w:rsidRDefault="00B86D06" w:rsidP="00801D5E">
                              <w:pPr>
                                <w:jc w:val="center"/>
                                <w:rPr>
                                  <w:rFonts w:ascii="Liberation Sans" w:hAnsi="Liberation Sans"/>
                                  <w:sz w:val="24"/>
                                  <w:lang w:val="es-GT"/>
                                </w:rPr>
                              </w:pPr>
                              <w:r w:rsidRPr="00801D5E">
                                <w:rPr>
                                  <w:rFonts w:ascii="Liberation Sans" w:hAnsi="Liberation Sans"/>
                                  <w:b/>
                                  <w:sz w:val="24"/>
                                  <w:lang w:val="es-GT"/>
                                </w:rPr>
                                <w:t>n</w:t>
                              </w:r>
                              <w:r w:rsidRPr="00801D5E">
                                <w:rPr>
                                  <w:rFonts w:ascii="Liberation Sans" w:hAnsi="Liberation Sans"/>
                                  <w:sz w:val="24"/>
                                  <w:lang w:val="es-GT"/>
                                </w:rPr>
                                <w:t xml:space="preserve"> Iteraciones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9B6DB4" id="Grupo 5" o:spid="_x0000_s1026" style="position:absolute;left:0;text-align:left;margin-left:29.4pt;margin-top:3.5pt;width:376.55pt;height:3in;z-index:251663360" coordsize="47821,2743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a 12" o:spid="_x0000_s1027" type="#_x0000_t75" style="position:absolute;left:10180;top:-121;width:27554;height:276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">
                  <v:imagedata r:id="rId19" o:title=""/>
                  <o:lock v:ext="edit" aspectratio="f"/>
                </v:shape>
                <v:shapetype id="_x0000_t202" coordsize="21600,21600" o:spt="202" path="m,l,21600r21600,l21600,xe">
                  <v:stroke joinstyle="miter"/>
                  <v:path gradientshapeok="t" o:connecttype="rect"/>
                </v:shapetype>
                <v:shape id="Cuadro de texto 1" o:spid="_x0000_s1028" type="#_x0000_t202" style="position:absolute;left:18682;top:12301;width:11249;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rsidR="00B86D06" w:rsidRPr="00801D5E" w:rsidRDefault="00B86D06" w:rsidP="00801D5E">
                        <w:pPr>
                          <w:jc w:val="center"/>
                          <w:rPr>
                            <w:rFonts w:ascii="Liberation Sans" w:hAnsi="Liberation Sans"/>
                            <w:sz w:val="24"/>
                            <w:lang w:val="es-GT"/>
                          </w:rPr>
                        </w:pPr>
                        <w:r w:rsidRPr="00801D5E">
                          <w:rPr>
                            <w:rFonts w:ascii="Liberation Sans" w:hAnsi="Liberation Sans"/>
                            <w:b/>
                            <w:sz w:val="24"/>
                            <w:lang w:val="es-GT"/>
                          </w:rPr>
                          <w:t>n</w:t>
                        </w:r>
                        <w:r w:rsidRPr="00801D5E">
                          <w:rPr>
                            <w:rFonts w:ascii="Liberation Sans" w:hAnsi="Liberation Sans"/>
                            <w:sz w:val="24"/>
                            <w:lang w:val="es-GT"/>
                          </w:rPr>
                          <w:t xml:space="preserve"> Iteraciones</w:t>
                        </w:r>
                      </w:p>
                    </w:txbxContent>
                  </v:textbox>
                </v:shape>
              </v:group>
            </w:pict>
          </mc:Fallback>
        </mc:AlternateContent>
      </w:r>
    </w:p>
    <w:p w:rsidR="00EC4421" w:rsidRDefault="00EC4421" w:rsidP="00634494">
      <w:pPr>
        <w:rPr>
          <w:lang w:val="es-GT"/>
        </w:rPr>
      </w:pPr>
    </w:p>
    <w:p w:rsidR="002E4824" w:rsidRDefault="002E4824" w:rsidP="00634494">
      <w:pPr>
        <w:rPr>
          <w:lang w:val="es-GT"/>
        </w:rPr>
      </w:pPr>
    </w:p>
    <w:p w:rsidR="002E4824" w:rsidRDefault="002E4824" w:rsidP="00634494">
      <w:pPr>
        <w:rPr>
          <w:lang w:val="es-GT"/>
        </w:rPr>
      </w:pPr>
    </w:p>
    <w:p w:rsidR="002E4824" w:rsidRDefault="002E4824" w:rsidP="00634494">
      <w:pPr>
        <w:rPr>
          <w:lang w:val="es-GT"/>
        </w:rPr>
      </w:pPr>
    </w:p>
    <w:p w:rsidR="002E4824" w:rsidRDefault="002E4824" w:rsidP="00634494">
      <w:pPr>
        <w:rPr>
          <w:lang w:val="es-GT"/>
        </w:rPr>
      </w:pPr>
    </w:p>
    <w:p w:rsidR="002E4824" w:rsidRDefault="002E4824" w:rsidP="00634494">
      <w:pPr>
        <w:rPr>
          <w:lang w:val="es-GT"/>
        </w:rPr>
      </w:pPr>
    </w:p>
    <w:p w:rsidR="002E4824" w:rsidRDefault="002E4824" w:rsidP="00634494">
      <w:pPr>
        <w:rPr>
          <w:lang w:val="es-GT"/>
        </w:rPr>
      </w:pPr>
    </w:p>
    <w:p w:rsidR="002E4824" w:rsidRDefault="002E4824" w:rsidP="002E4824">
      <w:pPr>
        <w:jc w:val="center"/>
        <w:rPr>
          <w:lang w:val="es-GT"/>
        </w:rPr>
      </w:pPr>
      <w:r w:rsidRPr="006979C9">
        <w:rPr>
          <w:lang w:val="es-GT"/>
        </w:rPr>
        <w:t>Fuente: Elaboración propia</w:t>
      </w:r>
    </w:p>
    <w:p w:rsidR="004707BC" w:rsidRDefault="00801D5E" w:rsidP="00523C32">
      <w:pPr>
        <w:rPr>
          <w:lang w:val="es-GT"/>
        </w:rPr>
      </w:pPr>
      <w:r>
        <w:rPr>
          <w:lang w:val="es-GT"/>
        </w:rPr>
        <w:lastRenderedPageBreak/>
        <w:t xml:space="preserve">Según </w:t>
      </w:r>
      <w:sdt>
        <w:sdtPr>
          <w:rPr>
            <w:lang w:val="es-GT"/>
          </w:rPr>
          <w:id w:val="-579751030"/>
          <w:citation/>
        </w:sdtPr>
        <w:sdtEndPr/>
        <w:sdtContent>
          <w:r>
            <w:rPr>
              <w:lang w:val="es-GT"/>
            </w:rPr>
            <w:fldChar w:fldCharType="begin"/>
          </w:r>
          <w:r>
            <w:rPr>
              <w:lang w:val="es-GT"/>
            </w:rPr>
            <w:instrText xml:space="preserve"> CITATION Mit16 \l 4106 </w:instrText>
          </w:r>
          <w:r>
            <w:rPr>
              <w:lang w:val="es-GT"/>
            </w:rPr>
            <w:fldChar w:fldCharType="separate"/>
          </w:r>
          <w:r w:rsidR="008549A8" w:rsidRPr="008549A8">
            <w:rPr>
              <w:noProof/>
              <w:lang w:val="es-GT"/>
            </w:rPr>
            <w:t>(Soni, 2016)</w:t>
          </w:r>
          <w:r>
            <w:rPr>
              <w:lang w:val="es-GT"/>
            </w:rPr>
            <w:fldChar w:fldCharType="end"/>
          </w:r>
        </w:sdtContent>
      </w:sdt>
      <w:r>
        <w:rPr>
          <w:lang w:val="es-GT"/>
        </w:rPr>
        <w:t xml:space="preserve"> estas metodologías son muy atractivas debido a la entrega continua que se realiza en plazos cortos, en </w:t>
      </w:r>
      <w:r w:rsidR="00F47234">
        <w:rPr>
          <w:lang w:val="es-GT"/>
        </w:rPr>
        <w:t xml:space="preserve">la metodología ágil SCRUM </w:t>
      </w:r>
      <w:r>
        <w:rPr>
          <w:lang w:val="es-GT"/>
        </w:rPr>
        <w:t xml:space="preserve">estas iteraciones se denominan </w:t>
      </w:r>
      <w:r w:rsidRPr="00801D5E">
        <w:rPr>
          <w:i/>
          <w:lang w:val="es-GT"/>
        </w:rPr>
        <w:t>sprints</w:t>
      </w:r>
      <w:r w:rsidR="00F41C78">
        <w:rPr>
          <w:lang w:val="es-GT"/>
        </w:rPr>
        <w:t xml:space="preserve">. Esto permite tener una retroalimentación temprana de lo que se está construyendo, después de cada iteración una versión de la aplicación con las nuevas características está lista </w:t>
      </w:r>
      <w:r w:rsidR="00D16A10">
        <w:rPr>
          <w:lang w:val="es-GT"/>
        </w:rPr>
        <w:t>para implementar.</w:t>
      </w:r>
    </w:p>
    <w:p w:rsidR="00B06DD4" w:rsidRDefault="00AF6C77" w:rsidP="00B06DD4">
      <w:pPr>
        <w:pStyle w:val="Ttulo2"/>
        <w:rPr>
          <w:rFonts w:cs="Arial"/>
          <w:szCs w:val="22"/>
          <w:lang w:val="es-GT"/>
        </w:rPr>
      </w:pPr>
      <w:r>
        <w:rPr>
          <w:rFonts w:cs="Arial"/>
          <w:szCs w:val="22"/>
          <w:lang w:val="es-GT"/>
        </w:rPr>
        <w:t>7.2</w:t>
      </w:r>
      <w:r>
        <w:rPr>
          <w:rFonts w:cs="Arial"/>
          <w:szCs w:val="22"/>
          <w:lang w:val="es-GT"/>
        </w:rPr>
        <w:tab/>
        <w:t>DevOps</w:t>
      </w:r>
    </w:p>
    <w:p w:rsidR="00B06DD4" w:rsidRPr="00B06DD4" w:rsidRDefault="00B06DD4" w:rsidP="00B06DD4">
      <w:pPr>
        <w:pStyle w:val="Sinespaciado"/>
      </w:pPr>
    </w:p>
    <w:p w:rsidR="009B0F14" w:rsidRPr="00C3608A" w:rsidRDefault="009B0F14" w:rsidP="00C3608A">
      <w:pPr>
        <w:rPr>
          <w:lang w:val="es-GT"/>
        </w:rPr>
      </w:pPr>
      <w:r w:rsidRPr="00C3608A">
        <w:rPr>
          <w:lang w:val="es-GT"/>
        </w:rPr>
        <w:t>Dev</w:t>
      </w:r>
      <w:r w:rsidR="00774519">
        <w:rPr>
          <w:lang w:val="es-GT"/>
        </w:rPr>
        <w:t>O</w:t>
      </w:r>
      <w:r w:rsidRPr="00C3608A">
        <w:rPr>
          <w:lang w:val="es-GT"/>
        </w:rPr>
        <w:t xml:space="preserve">ps es un movimiento cultural que cambia la forma en que las personas piensan sobre su trabajo, valora la diversidad del trabajo realizado, apoya procesos intencionales que aceleran la tasa por la cual las empresas obtienen valor y mide el efecto del cambio. Es una forma de pensar y de trabajar que capacita a las personas y organizaciones para desarrollar y mantener prácticas laborales sostenibles. Es </w:t>
      </w:r>
      <w:r w:rsidR="00B57BF5" w:rsidRPr="00C3608A">
        <w:rPr>
          <w:lang w:val="es-GT"/>
        </w:rPr>
        <w:t>un marco</w:t>
      </w:r>
      <w:r w:rsidRPr="00C3608A">
        <w:rPr>
          <w:lang w:val="es-GT"/>
        </w:rPr>
        <w:t xml:space="preserve"> cultural para compartir historias y desarrollar la empatía, permitiendo a las personas y equipos practicar sus oficios de manera eficaz y duradera</w:t>
      </w:r>
      <w:r w:rsidR="00B24824" w:rsidRPr="00C3608A">
        <w:rPr>
          <w:lang w:val="es-GT"/>
        </w:rPr>
        <w:t xml:space="preserve">. </w:t>
      </w:r>
      <w:sdt>
        <w:sdtPr>
          <w:rPr>
            <w:lang w:val="es-GT"/>
          </w:rPr>
          <w:id w:val="2076857748"/>
          <w:citation/>
        </w:sdtPr>
        <w:sdtEndPr/>
        <w:sdtContent>
          <w:r w:rsidR="00B24824" w:rsidRPr="00C3608A">
            <w:rPr>
              <w:lang w:val="es-GT"/>
            </w:rPr>
            <w:fldChar w:fldCharType="begin"/>
          </w:r>
          <w:r w:rsidR="00B24824" w:rsidRPr="00C3608A">
            <w:rPr>
              <w:lang w:val="es-GT"/>
            </w:rPr>
            <w:instrText xml:space="preserve"> CITATION Dav16 \l 4106 </w:instrText>
          </w:r>
          <w:r w:rsidR="00B24824" w:rsidRPr="00C3608A">
            <w:rPr>
              <w:lang w:val="es-GT"/>
            </w:rPr>
            <w:fldChar w:fldCharType="separate"/>
          </w:r>
          <w:r w:rsidR="008549A8" w:rsidRPr="008549A8">
            <w:rPr>
              <w:noProof/>
              <w:lang w:val="es-GT"/>
            </w:rPr>
            <w:t>(Davis &amp; Ryn, 2016)</w:t>
          </w:r>
          <w:r w:rsidR="00B24824" w:rsidRPr="00C3608A">
            <w:rPr>
              <w:lang w:val="es-GT"/>
            </w:rPr>
            <w:fldChar w:fldCharType="end"/>
          </w:r>
        </w:sdtContent>
      </w:sdt>
    </w:p>
    <w:p w:rsidR="0080309E" w:rsidRPr="00C3608A" w:rsidRDefault="00360C14" w:rsidP="00C3608A">
      <w:pPr>
        <w:rPr>
          <w:lang w:val="es-GT"/>
        </w:rPr>
      </w:pPr>
      <w:r w:rsidRPr="00C3608A">
        <w:rPr>
          <w:lang w:val="es-GT"/>
        </w:rPr>
        <w:t xml:space="preserve">Históricamente, muchas organizaciones se han estructurado verticalmente con </w:t>
      </w:r>
      <w:r w:rsidR="00423273" w:rsidRPr="00C3608A">
        <w:rPr>
          <w:lang w:val="es-GT"/>
        </w:rPr>
        <w:t>poca</w:t>
      </w:r>
      <w:r w:rsidRPr="00C3608A">
        <w:rPr>
          <w:lang w:val="es-GT"/>
        </w:rPr>
        <w:t xml:space="preserve"> integración entre los equipos de desarrollo, infraestru</w:t>
      </w:r>
      <w:r w:rsidR="00423273" w:rsidRPr="00C3608A">
        <w:rPr>
          <w:lang w:val="es-GT"/>
        </w:rPr>
        <w:t xml:space="preserve">ctura </w:t>
      </w:r>
      <w:r w:rsidRPr="00C3608A">
        <w:rPr>
          <w:lang w:val="es-GT"/>
        </w:rPr>
        <w:t>y soporte. Con frecuencia, los grupos informan sobre diferentes estructuras organizativas con diferentes obje</w:t>
      </w:r>
      <w:r w:rsidR="0080309E" w:rsidRPr="00C3608A">
        <w:rPr>
          <w:lang w:val="es-GT"/>
        </w:rPr>
        <w:t>tivos y filosofías.</w:t>
      </w:r>
    </w:p>
    <w:p w:rsidR="00523C32" w:rsidRPr="00C3608A" w:rsidRDefault="00360C14" w:rsidP="00C3608A">
      <w:pPr>
        <w:rPr>
          <w:lang w:val="es-GT"/>
        </w:rPr>
      </w:pPr>
      <w:r w:rsidRPr="00C3608A">
        <w:rPr>
          <w:lang w:val="es-GT"/>
        </w:rPr>
        <w:t>La imp</w:t>
      </w:r>
      <w:r w:rsidR="0080309E" w:rsidRPr="00C3608A">
        <w:rPr>
          <w:lang w:val="es-GT"/>
        </w:rPr>
        <w:t>lementación de software ha sido una de las principales funciones del equipo de operaciones</w:t>
      </w:r>
      <w:r w:rsidRPr="00C3608A">
        <w:rPr>
          <w:lang w:val="es-GT"/>
        </w:rPr>
        <w:t>. Básicam</w:t>
      </w:r>
      <w:r w:rsidR="0080309E" w:rsidRPr="00C3608A">
        <w:rPr>
          <w:lang w:val="es-GT"/>
        </w:rPr>
        <w:t>ente,</w:t>
      </w:r>
      <w:r w:rsidRPr="00C3608A">
        <w:rPr>
          <w:lang w:val="es-GT"/>
        </w:rPr>
        <w:t xml:space="preserve"> </w:t>
      </w:r>
      <w:r w:rsidR="0080309E" w:rsidRPr="00C3608A">
        <w:rPr>
          <w:lang w:val="es-GT"/>
        </w:rPr>
        <w:t xml:space="preserve">a </w:t>
      </w:r>
      <w:r w:rsidRPr="00C3608A">
        <w:rPr>
          <w:lang w:val="es-GT"/>
        </w:rPr>
        <w:t>los desarrolladores les gusta crear software y cambiar las cosa</w:t>
      </w:r>
      <w:r w:rsidR="0080309E" w:rsidRPr="00C3608A">
        <w:rPr>
          <w:lang w:val="es-GT"/>
        </w:rPr>
        <w:t xml:space="preserve">s rápidamente, mientras que los de operaciones </w:t>
      </w:r>
      <w:r w:rsidRPr="00C3608A">
        <w:rPr>
          <w:lang w:val="es-GT"/>
        </w:rPr>
        <w:t>se centran en la estabilidad y la fiabilidad. Esta falta de coincidencia de objetivos puede gen</w:t>
      </w:r>
      <w:r w:rsidR="0080309E" w:rsidRPr="00C3608A">
        <w:rPr>
          <w:lang w:val="es-GT"/>
        </w:rPr>
        <w:t xml:space="preserve">erar conflictos. </w:t>
      </w:r>
      <w:sdt>
        <w:sdtPr>
          <w:rPr>
            <w:lang w:val="es-GT"/>
          </w:rPr>
          <w:id w:val="1175450274"/>
          <w:citation/>
        </w:sdtPr>
        <w:sdtEndPr/>
        <w:sdtContent>
          <w:r w:rsidR="0080309E" w:rsidRPr="00C3608A">
            <w:rPr>
              <w:lang w:val="es-GT"/>
            </w:rPr>
            <w:fldChar w:fldCharType="begin"/>
          </w:r>
          <w:r w:rsidR="00BB4E97">
            <w:rPr>
              <w:lang w:val="es-GT"/>
            </w:rPr>
            <w:instrText xml:space="preserve">CITATION Cha14 \l 4106 </w:instrText>
          </w:r>
          <w:r w:rsidR="0080309E" w:rsidRPr="00C3608A">
            <w:rPr>
              <w:lang w:val="es-GT"/>
            </w:rPr>
            <w:fldChar w:fldCharType="separate"/>
          </w:r>
          <w:r w:rsidR="008549A8" w:rsidRPr="008549A8">
            <w:rPr>
              <w:noProof/>
              <w:lang w:val="es-GT"/>
            </w:rPr>
            <w:t>(Chapman, 2014)</w:t>
          </w:r>
          <w:r w:rsidR="0080309E" w:rsidRPr="00C3608A">
            <w:rPr>
              <w:lang w:val="es-GT"/>
            </w:rPr>
            <w:fldChar w:fldCharType="end"/>
          </w:r>
        </w:sdtContent>
      </w:sdt>
    </w:p>
    <w:p w:rsidR="00360C14" w:rsidRDefault="00C3608A" w:rsidP="00C3608A">
      <w:pPr>
        <w:rPr>
          <w:lang w:val="es-GT"/>
        </w:rPr>
      </w:pPr>
      <w:r w:rsidRPr="00C3608A">
        <w:rPr>
          <w:lang w:val="es-GT"/>
        </w:rPr>
        <w:t>E</w:t>
      </w:r>
      <w:r w:rsidR="0080309E" w:rsidRPr="00C3608A">
        <w:rPr>
          <w:lang w:val="es-GT"/>
        </w:rPr>
        <w:t>n los últimos años, la evolución del desarrollo de software ágil ha comenzado a avanzar hacia la infraestructura bajo los principios DevO</w:t>
      </w:r>
      <w:r w:rsidRPr="00C3608A">
        <w:rPr>
          <w:lang w:val="es-GT"/>
        </w:rPr>
        <w:t xml:space="preserve">ps. </w:t>
      </w:r>
      <w:r w:rsidR="0080309E" w:rsidRPr="00C3608A">
        <w:rPr>
          <w:lang w:val="es-GT"/>
        </w:rPr>
        <w:t>Mientras que en el ciclo de desarrollo ágil se centra principalmente en la colaboración entre sus empresas y sus desarrolladores</w:t>
      </w:r>
      <w:r w:rsidRPr="00C3608A">
        <w:rPr>
          <w:lang w:val="es-GT"/>
        </w:rPr>
        <w:t xml:space="preserve">, </w:t>
      </w:r>
      <w:r w:rsidR="0080309E" w:rsidRPr="00C3608A">
        <w:rPr>
          <w:lang w:val="es-GT"/>
        </w:rPr>
        <w:t xml:space="preserve">DevOps se centra en la colaboración entre el equipo de desarrollo y operaciones. </w:t>
      </w:r>
      <w:r w:rsidR="009B0F14" w:rsidRPr="00C3608A">
        <w:rPr>
          <w:lang w:val="es-GT"/>
        </w:rPr>
        <w:t>Este conjunto de prácticas</w:t>
      </w:r>
      <w:r w:rsidR="0080309E" w:rsidRPr="00C3608A">
        <w:rPr>
          <w:lang w:val="es-GT"/>
        </w:rPr>
        <w:t xml:space="preserve"> como tal proporciona agilidad </w:t>
      </w:r>
      <w:r w:rsidR="009B0F14" w:rsidRPr="00C3608A">
        <w:rPr>
          <w:lang w:val="es-GT"/>
        </w:rPr>
        <w:t xml:space="preserve">de TI, </w:t>
      </w:r>
      <w:r w:rsidR="0080309E" w:rsidRPr="00C3608A">
        <w:rPr>
          <w:lang w:val="es-GT"/>
        </w:rPr>
        <w:t>lo que permite la imp</w:t>
      </w:r>
      <w:r w:rsidR="008D6F7E">
        <w:rPr>
          <w:lang w:val="es-GT"/>
        </w:rPr>
        <w:t xml:space="preserve">lementación de aplicaciones </w:t>
      </w:r>
      <w:r w:rsidR="0080309E" w:rsidRPr="00C3608A">
        <w:rPr>
          <w:lang w:val="es-GT"/>
        </w:rPr>
        <w:t xml:space="preserve">más confiables, </w:t>
      </w:r>
      <w:r w:rsidR="009B0F14" w:rsidRPr="00C3608A">
        <w:rPr>
          <w:lang w:val="es-GT"/>
        </w:rPr>
        <w:t>escalables</w:t>
      </w:r>
      <w:r w:rsidR="0080309E" w:rsidRPr="00C3608A">
        <w:rPr>
          <w:lang w:val="es-GT"/>
        </w:rPr>
        <w:t xml:space="preserve"> y eficientes. </w:t>
      </w:r>
      <w:sdt>
        <w:sdtPr>
          <w:rPr>
            <w:lang w:val="es-GT"/>
          </w:rPr>
          <w:id w:val="-1729841875"/>
          <w:citation/>
        </w:sdtPr>
        <w:sdtEndPr/>
        <w:sdtContent>
          <w:r w:rsidR="0080309E" w:rsidRPr="00C3608A">
            <w:rPr>
              <w:lang w:val="es-GT"/>
            </w:rPr>
            <w:fldChar w:fldCharType="begin"/>
          </w:r>
          <w:r w:rsidR="00BB4E97">
            <w:rPr>
              <w:lang w:val="es-GT"/>
            </w:rPr>
            <w:instrText xml:space="preserve">CITATION Cha14 \l 4106 </w:instrText>
          </w:r>
          <w:r w:rsidR="0080309E" w:rsidRPr="00C3608A">
            <w:rPr>
              <w:lang w:val="es-GT"/>
            </w:rPr>
            <w:fldChar w:fldCharType="separate"/>
          </w:r>
          <w:r w:rsidR="008549A8" w:rsidRPr="008549A8">
            <w:rPr>
              <w:noProof/>
              <w:lang w:val="es-GT"/>
            </w:rPr>
            <w:t>(Chapman, 2014)</w:t>
          </w:r>
          <w:r w:rsidR="0080309E" w:rsidRPr="00C3608A">
            <w:rPr>
              <w:lang w:val="es-GT"/>
            </w:rPr>
            <w:fldChar w:fldCharType="end"/>
          </w:r>
        </w:sdtContent>
      </w:sdt>
    </w:p>
    <w:p w:rsidR="00B06DD4" w:rsidRPr="00C3608A" w:rsidRDefault="00B06DD4" w:rsidP="00C3608A">
      <w:pPr>
        <w:rPr>
          <w:lang w:val="es-GT"/>
        </w:rPr>
      </w:pPr>
    </w:p>
    <w:p w:rsidR="003E1E18" w:rsidRDefault="002C33E8" w:rsidP="00AF6C77">
      <w:pPr>
        <w:rPr>
          <w:lang w:val="es-GT"/>
        </w:rPr>
      </w:pPr>
      <w:r>
        <w:rPr>
          <w:lang w:val="es-GT"/>
        </w:rPr>
        <w:lastRenderedPageBreak/>
        <w:t>7.2.1</w:t>
      </w:r>
      <w:r w:rsidR="003E1E18">
        <w:rPr>
          <w:lang w:val="es-GT"/>
        </w:rPr>
        <w:tab/>
        <w:t>Practicas DevOps</w:t>
      </w:r>
    </w:p>
    <w:p w:rsidR="009B0F14" w:rsidRDefault="00093154" w:rsidP="00AF6C77">
      <w:pPr>
        <w:rPr>
          <w:lang w:val="es-GT"/>
        </w:rPr>
      </w:pPr>
      <w:r>
        <w:rPr>
          <w:lang w:val="es-GT"/>
        </w:rPr>
        <w:t xml:space="preserve">DevOps se conforma de un conjunto de prácticas de desarrollo y entrega de software que se basa en la automatización de integración de software, pruebas, despliegue y cambios en la infraestructura. </w:t>
      </w:r>
      <w:sdt>
        <w:sdtPr>
          <w:rPr>
            <w:lang w:val="es-GT"/>
          </w:rPr>
          <w:id w:val="412288419"/>
          <w:citation/>
        </w:sdtPr>
        <w:sdtEndPr/>
        <w:sdtContent>
          <w:r>
            <w:rPr>
              <w:lang w:val="es-GT"/>
            </w:rPr>
            <w:fldChar w:fldCharType="begin"/>
          </w:r>
          <w:r>
            <w:rPr>
              <w:lang w:val="es-GT"/>
            </w:rPr>
            <w:instrText xml:space="preserve"> CITATION Mou15 \l 4106 </w:instrText>
          </w:r>
          <w:r>
            <w:rPr>
              <w:lang w:val="es-GT"/>
            </w:rPr>
            <w:fldChar w:fldCharType="separate"/>
          </w:r>
          <w:r w:rsidR="008549A8" w:rsidRPr="008549A8">
            <w:rPr>
              <w:noProof/>
              <w:lang w:val="es-GT"/>
            </w:rPr>
            <w:t>(Mouser &amp; Gruver, 2015)</w:t>
          </w:r>
          <w:r>
            <w:rPr>
              <w:lang w:val="es-GT"/>
            </w:rPr>
            <w:fldChar w:fldCharType="end"/>
          </w:r>
        </w:sdtContent>
      </w:sdt>
    </w:p>
    <w:p w:rsidR="00093154" w:rsidRDefault="00093154" w:rsidP="00AF6C77">
      <w:pPr>
        <w:rPr>
          <w:lang w:val="es-GT"/>
        </w:rPr>
      </w:pPr>
      <w:r>
        <w:rPr>
          <w:lang w:val="es-GT"/>
        </w:rPr>
        <w:t xml:space="preserve">Según </w:t>
      </w:r>
      <w:sdt>
        <w:sdtPr>
          <w:rPr>
            <w:lang w:val="es-GT"/>
          </w:rPr>
          <w:id w:val="446353046"/>
          <w:citation/>
        </w:sdtPr>
        <w:sdtEndPr/>
        <w:sdtContent>
          <w:r>
            <w:rPr>
              <w:lang w:val="es-GT"/>
            </w:rPr>
            <w:fldChar w:fldCharType="begin"/>
          </w:r>
          <w:r>
            <w:rPr>
              <w:lang w:val="es-GT"/>
            </w:rPr>
            <w:instrText xml:space="preserve">CITATION Gen16 \l 4106 </w:instrText>
          </w:r>
          <w:r>
            <w:rPr>
              <w:lang w:val="es-GT"/>
            </w:rPr>
            <w:fldChar w:fldCharType="separate"/>
          </w:r>
          <w:r w:rsidR="008549A8" w:rsidRPr="008549A8">
            <w:rPr>
              <w:noProof/>
              <w:lang w:val="es-GT"/>
            </w:rPr>
            <w:t>(Gene, Humble, Debois, &amp; Willis, 2016)</w:t>
          </w:r>
          <w:r>
            <w:rPr>
              <w:lang w:val="es-GT"/>
            </w:rPr>
            <w:fldChar w:fldCharType="end"/>
          </w:r>
        </w:sdtContent>
      </w:sdt>
      <w:r>
        <w:rPr>
          <w:lang w:val="es-GT"/>
        </w:rPr>
        <w:t xml:space="preserve"> , DevOps se conforma de las siguientes practicas:</w:t>
      </w:r>
    </w:p>
    <w:p w:rsidR="00093154" w:rsidRPr="009D2FCC" w:rsidRDefault="009D2FCC" w:rsidP="009D2FCC">
      <w:pPr>
        <w:pStyle w:val="Prrafodelista"/>
        <w:numPr>
          <w:ilvl w:val="0"/>
          <w:numId w:val="37"/>
        </w:numPr>
        <w:rPr>
          <w:lang w:val="es-GT"/>
        </w:rPr>
      </w:pPr>
      <w:r w:rsidRPr="009D2FCC">
        <w:rPr>
          <w:lang w:val="es-GT"/>
        </w:rPr>
        <w:t>Integración</w:t>
      </w:r>
      <w:r w:rsidR="00093154" w:rsidRPr="009D2FCC">
        <w:rPr>
          <w:lang w:val="es-GT"/>
        </w:rPr>
        <w:t xml:space="preserve"> Continua</w:t>
      </w:r>
      <w:r>
        <w:rPr>
          <w:lang w:val="es-GT"/>
        </w:rPr>
        <w:t xml:space="preserve">: practica en la cual los desarrolladores fusionan sus cambios en el repositorio maestro de forma periódica. </w:t>
      </w:r>
    </w:p>
    <w:p w:rsidR="00093154" w:rsidRPr="009D2FCC" w:rsidRDefault="00093154" w:rsidP="009D2FCC">
      <w:pPr>
        <w:pStyle w:val="Prrafodelista"/>
        <w:numPr>
          <w:ilvl w:val="0"/>
          <w:numId w:val="37"/>
        </w:numPr>
        <w:rPr>
          <w:lang w:val="es-GT"/>
        </w:rPr>
      </w:pPr>
      <w:r w:rsidRPr="009D2FCC">
        <w:rPr>
          <w:lang w:val="es-GT"/>
        </w:rPr>
        <w:t>Entrega Continua</w:t>
      </w:r>
      <w:r w:rsidR="009D2FCC">
        <w:rPr>
          <w:lang w:val="es-GT"/>
        </w:rPr>
        <w:t xml:space="preserve">: practica en el cual se preparan automáticamente los cambios en el código y se entrega en los distintos ambientes. </w:t>
      </w:r>
    </w:p>
    <w:p w:rsidR="00093154" w:rsidRPr="009D2FCC" w:rsidRDefault="00093154" w:rsidP="009D2FCC">
      <w:pPr>
        <w:pStyle w:val="Prrafodelista"/>
        <w:numPr>
          <w:ilvl w:val="0"/>
          <w:numId w:val="37"/>
        </w:numPr>
        <w:rPr>
          <w:lang w:val="es-GT"/>
        </w:rPr>
      </w:pPr>
      <w:r w:rsidRPr="009D2FCC">
        <w:rPr>
          <w:lang w:val="es-GT"/>
        </w:rPr>
        <w:t>Despliegue Continuo</w:t>
      </w:r>
      <w:r w:rsidR="009D2FCC">
        <w:rPr>
          <w:lang w:val="es-GT"/>
        </w:rPr>
        <w:t xml:space="preserve">: practica que permite automatizar totalmente la entrega a producción. </w:t>
      </w:r>
    </w:p>
    <w:p w:rsidR="00093154" w:rsidRDefault="00EB21B4" w:rsidP="00AF6C77">
      <w:pPr>
        <w:pStyle w:val="Prrafodelista"/>
        <w:numPr>
          <w:ilvl w:val="0"/>
          <w:numId w:val="37"/>
        </w:numPr>
        <w:rPr>
          <w:lang w:val="es-GT"/>
        </w:rPr>
      </w:pPr>
      <w:r>
        <w:rPr>
          <w:lang w:val="es-GT"/>
        </w:rPr>
        <w:t>Pruebas (</w:t>
      </w:r>
      <w:proofErr w:type="spellStart"/>
      <w:r>
        <w:rPr>
          <w:lang w:val="es-GT"/>
        </w:rPr>
        <w:t>testing</w:t>
      </w:r>
      <w:proofErr w:type="spellEnd"/>
      <w:r>
        <w:rPr>
          <w:lang w:val="es-GT"/>
        </w:rPr>
        <w:t xml:space="preserve">) </w:t>
      </w:r>
      <w:r w:rsidR="00093154" w:rsidRPr="009D2FCC">
        <w:rPr>
          <w:lang w:val="es-GT"/>
        </w:rPr>
        <w:t>Continuo</w:t>
      </w:r>
      <w:r w:rsidR="009D2FCC">
        <w:rPr>
          <w:lang w:val="es-GT"/>
        </w:rPr>
        <w:t>: practica que permite automatizar las pruebas</w:t>
      </w:r>
      <w:r w:rsidR="008D6F7E">
        <w:rPr>
          <w:lang w:val="es-GT"/>
        </w:rPr>
        <w:t xml:space="preserve"> y obtener retroalimentación de las mismas</w:t>
      </w:r>
      <w:r w:rsidR="009D2FCC">
        <w:rPr>
          <w:lang w:val="es-GT"/>
        </w:rPr>
        <w:t>.</w:t>
      </w:r>
    </w:p>
    <w:p w:rsidR="009D2FCC" w:rsidRDefault="009D2FCC" w:rsidP="00AF6C77">
      <w:pPr>
        <w:pStyle w:val="Prrafodelista"/>
        <w:numPr>
          <w:ilvl w:val="0"/>
          <w:numId w:val="37"/>
        </w:numPr>
        <w:rPr>
          <w:lang w:val="es-GT"/>
        </w:rPr>
      </w:pPr>
      <w:r>
        <w:rPr>
          <w:lang w:val="es-GT"/>
        </w:rPr>
        <w:t xml:space="preserve">Monitoreo Continuo: practica en la cual se obtiene retroalimentación a lo largo de toda la cadena de entrega mediante herramientas. </w:t>
      </w:r>
    </w:p>
    <w:p w:rsidR="009D2FCC" w:rsidRDefault="009247B8" w:rsidP="009D2FCC">
      <w:pPr>
        <w:rPr>
          <w:lang w:val="es-GT"/>
        </w:rPr>
      </w:pPr>
      <w:r>
        <w:rPr>
          <w:lang w:val="es-GT"/>
        </w:rPr>
        <w:t xml:space="preserve">Estas prácticas son parte del ciclo de desarrollo de software (Figura </w:t>
      </w:r>
      <w:r w:rsidR="00B86D06">
        <w:rPr>
          <w:lang w:val="es-GT"/>
        </w:rPr>
        <w:t>6</w:t>
      </w:r>
      <w:r>
        <w:rPr>
          <w:lang w:val="es-GT"/>
        </w:rPr>
        <w:t xml:space="preserve">), las cuales se puede implementar mediante herramientas DevOps. </w:t>
      </w:r>
    </w:p>
    <w:p w:rsidR="00B86D06" w:rsidRPr="00B86D06" w:rsidRDefault="00B06DD4" w:rsidP="00B86D06">
      <w:pPr>
        <w:pStyle w:val="Descripcin"/>
        <w:jc w:val="center"/>
        <w:rPr>
          <w:rFonts w:ascii="Arial" w:hAnsi="Arial" w:cs="Arial"/>
          <w:b/>
          <w:i w:val="0"/>
          <w:color w:val="000000" w:themeColor="text1"/>
          <w:sz w:val="22"/>
        </w:rPr>
      </w:pPr>
      <w:r>
        <w:rPr>
          <w:rFonts w:ascii="Arial" w:hAnsi="Arial" w:cs="Arial"/>
          <w:i w:val="0"/>
          <w:noProof/>
          <w:color w:val="000000" w:themeColor="text1"/>
          <w:sz w:val="22"/>
          <w:lang w:eastAsia="es-GT"/>
        </w:rPr>
        <mc:AlternateContent>
          <mc:Choice Requires="wpg">
            <w:drawing>
              <wp:anchor distT="0" distB="0" distL="114300" distR="114300" simplePos="0" relativeHeight="251681792" behindDoc="0" locked="0" layoutInCell="1" allowOverlap="1">
                <wp:simplePos x="0" y="0"/>
                <wp:positionH relativeFrom="column">
                  <wp:posOffset>33557</wp:posOffset>
                </wp:positionH>
                <wp:positionV relativeFrom="paragraph">
                  <wp:posOffset>289267</wp:posOffset>
                </wp:positionV>
                <wp:extent cx="5612130" cy="2425700"/>
                <wp:effectExtent l="0" t="0" r="7620" b="0"/>
                <wp:wrapNone/>
                <wp:docPr id="20" name="Grupo 20"/>
                <wp:cNvGraphicFramePr/>
                <a:graphic xmlns:a="http://schemas.openxmlformats.org/drawingml/2006/main">
                  <a:graphicData uri="http://schemas.microsoft.com/office/word/2010/wordprocessingGroup">
                    <wpg:wgp>
                      <wpg:cNvGrpSpPr/>
                      <wpg:grpSpPr>
                        <a:xfrm>
                          <a:off x="0" y="0"/>
                          <a:ext cx="5612130" cy="2425700"/>
                          <a:chOff x="0" y="0"/>
                          <a:chExt cx="5612130" cy="2425700"/>
                        </a:xfrm>
                      </wpg:grpSpPr>
                      <pic:pic xmlns:pic="http://schemas.openxmlformats.org/drawingml/2006/picture">
                        <pic:nvPicPr>
                          <pic:cNvPr id="6" name="Imagen 6" descr="C:\Users\carro\Downloads\Diagrama en blanco (10).pn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2425700"/>
                          </a:xfrm>
                          <a:prstGeom prst="rect">
                            <a:avLst/>
                          </a:prstGeom>
                          <a:noFill/>
                          <a:ln>
                            <a:noFill/>
                          </a:ln>
                        </pic:spPr>
                      </pic:pic>
                      <wpg:grpSp>
                        <wpg:cNvPr id="19" name="Grupo 19"/>
                        <wpg:cNvGrpSpPr/>
                        <wpg:grpSpPr>
                          <a:xfrm>
                            <a:off x="187570" y="1043354"/>
                            <a:ext cx="5100553" cy="1125415"/>
                            <a:chOff x="0" y="0"/>
                            <a:chExt cx="5100553" cy="1125415"/>
                          </a:xfrm>
                        </wpg:grpSpPr>
                        <wps:wsp>
                          <wps:cNvPr id="7" name="Conector recto de flecha 7"/>
                          <wps:cNvCnPr/>
                          <wps:spPr>
                            <a:xfrm>
                              <a:off x="1500553" y="0"/>
                              <a:ext cx="401284" cy="0"/>
                            </a:xfrm>
                            <a:prstGeom prst="straightConnector1">
                              <a:avLst/>
                            </a:prstGeom>
                            <a:ln>
                              <a:solidFill>
                                <a:schemeClr val="bg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0" name="Conector recto de flecha 10"/>
                          <wps:cNvCnPr/>
                          <wps:spPr>
                            <a:xfrm>
                              <a:off x="1371600" y="375138"/>
                              <a:ext cx="1620000" cy="0"/>
                            </a:xfrm>
                            <a:prstGeom prst="straightConnector1">
                              <a:avLst/>
                            </a:prstGeom>
                            <a:ln>
                              <a:solidFill>
                                <a:schemeClr val="bg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1" name="Conector recto de flecha 11"/>
                          <wps:cNvCnPr/>
                          <wps:spPr>
                            <a:xfrm>
                              <a:off x="1524000" y="750277"/>
                              <a:ext cx="2520000" cy="0"/>
                            </a:xfrm>
                            <a:prstGeom prst="straightConnector1">
                              <a:avLst/>
                            </a:prstGeom>
                            <a:ln>
                              <a:solidFill>
                                <a:schemeClr val="bg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3" name="Conector recto de flecha 13"/>
                          <wps:cNvCnPr/>
                          <wps:spPr>
                            <a:xfrm>
                              <a:off x="1500553" y="1125415"/>
                              <a:ext cx="3600000" cy="0"/>
                            </a:xfrm>
                            <a:prstGeom prst="straightConnector1">
                              <a:avLst/>
                            </a:prstGeom>
                            <a:ln>
                              <a:solidFill>
                                <a:schemeClr val="bg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4" name="Conector recto de flecha 14"/>
                          <wps:cNvCnPr/>
                          <wps:spPr>
                            <a:xfrm flipH="1">
                              <a:off x="0" y="0"/>
                              <a:ext cx="401284" cy="0"/>
                            </a:xfrm>
                            <a:prstGeom prst="straightConnector1">
                              <a:avLst/>
                            </a:prstGeom>
                            <a:ln>
                              <a:solidFill>
                                <a:schemeClr val="bg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5" name="Conector recto de flecha 15"/>
                          <wps:cNvCnPr/>
                          <wps:spPr>
                            <a:xfrm flipH="1">
                              <a:off x="0" y="351692"/>
                              <a:ext cx="401284" cy="0"/>
                            </a:xfrm>
                            <a:prstGeom prst="straightConnector1">
                              <a:avLst/>
                            </a:prstGeom>
                            <a:ln>
                              <a:solidFill>
                                <a:schemeClr val="bg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6" name="Conector recto de flecha 16"/>
                          <wps:cNvCnPr/>
                          <wps:spPr>
                            <a:xfrm flipH="1">
                              <a:off x="0" y="738554"/>
                              <a:ext cx="401284" cy="0"/>
                            </a:xfrm>
                            <a:prstGeom prst="straightConnector1">
                              <a:avLst/>
                            </a:prstGeom>
                            <a:ln>
                              <a:solidFill>
                                <a:schemeClr val="bg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 name="Conector recto de flecha 17"/>
                          <wps:cNvCnPr/>
                          <wps:spPr>
                            <a:xfrm flipH="1">
                              <a:off x="0" y="1125415"/>
                              <a:ext cx="401284" cy="0"/>
                            </a:xfrm>
                            <a:prstGeom prst="straightConnector1">
                              <a:avLst/>
                            </a:prstGeom>
                            <a:ln>
                              <a:solidFill>
                                <a:schemeClr val="bg1">
                                  <a:lumMod val="75000"/>
                                </a:schemeClr>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A4923F1" id="Grupo 20" o:spid="_x0000_s1026" style="position:absolute;margin-left:2.65pt;margin-top:22.8pt;width:441.9pt;height:191pt;z-index:251681792" coordsize="56121,24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">
                <v:shape id="Imagen 6" o:spid="_x0000_s1027" type="#_x0000_t75" style="position:absolute;width:56121;height:24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">
                  <v:imagedata r:id="rId21" o:title="Diagrama en blanco (10)"/>
                  <v:path arrowok="t"/>
                </v:shape>
                <v:group id="Grupo 19" o:spid="_x0000_s1028" style="position:absolute;left:1875;top:10433;width:51006;height:11254" coordsize="51005,1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32" coordsize="21600,21600" o:spt="32" o:oned="t" path="m,l21600,21600e" filled="f">
                    <v:path arrowok="t" fillok="f" o:connecttype="none"/>
                    <o:lock v:ext="edit" shapetype="t"/>
                  </v:shapetype>
                  <v:shape id="Conector recto de flecha 7" o:spid="_x0000_s1029" type="#_x0000_t32" style="position:absolute;left:15005;width:4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" strokecolor="#bfbfbf [2412]">
                    <v:stroke endarrow="block"/>
                  </v:shape>
                  <v:shape id="Conector recto de flecha 10" o:spid="_x0000_s1030" type="#_x0000_t32" style="position:absolute;left:13716;top:3751;width:16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" strokecolor="#bfbfbf [2412]">
                    <v:stroke endarrow="block"/>
                  </v:shape>
                  <v:shape id="Conector recto de flecha 11" o:spid="_x0000_s1031" type="#_x0000_t32" style="position:absolute;left:15240;top:7502;width:25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" strokecolor="#bfbfbf [2412]">
                    <v:stroke endarrow="block"/>
                  </v:shape>
                  <v:shape id="Conector recto de flecha 13" o:spid="_x0000_s1032" type="#_x0000_t32" style="position:absolute;left:15005;top:11254;width:36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" strokecolor="#bfbfbf [2412]">
                    <v:stroke endarrow="block"/>
                  </v:shape>
                  <v:shape id="Conector recto de flecha 14" o:spid="_x0000_s1033" type="#_x0000_t32" style="position:absolute;width:40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" strokecolor="#bfbfbf [2412]">
                    <v:stroke endarrow="block"/>
                  </v:shape>
                  <v:shape id="Conector recto de flecha 15" o:spid="_x0000_s1034" type="#_x0000_t32" style="position:absolute;top:3516;width:40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" strokecolor="#bfbfbf [2412]">
                    <v:stroke endarrow="block"/>
                  </v:shape>
                  <v:shape id="Conector recto de flecha 16" o:spid="_x0000_s1035" type="#_x0000_t32" style="position:absolute;top:7385;width:40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" strokecolor="#bfbfbf [2412]">
                    <v:stroke endarrow="block"/>
                  </v:shape>
                  <v:shape id="Conector recto de flecha 17" o:spid="_x0000_s1036" type="#_x0000_t32" style="position:absolute;top:11254;width:40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" strokecolor="#bfbfbf [2412]">
                    <v:stroke endarrow="block"/>
                  </v:shape>
                </v:group>
              </v:group>
            </w:pict>
          </mc:Fallback>
        </mc:AlternateContent>
      </w:r>
      <w:r w:rsidR="00B86D06" w:rsidRPr="00B86D06">
        <w:rPr>
          <w:rFonts w:ascii="Arial" w:hAnsi="Arial" w:cs="Arial"/>
          <w:i w:val="0"/>
          <w:color w:val="000000" w:themeColor="text1"/>
          <w:sz w:val="22"/>
        </w:rPr>
        <w:t xml:space="preserve">Figura </w:t>
      </w:r>
      <w:r w:rsidR="00B86D06" w:rsidRPr="00B86D06">
        <w:rPr>
          <w:rFonts w:ascii="Arial" w:hAnsi="Arial" w:cs="Arial"/>
          <w:i w:val="0"/>
          <w:color w:val="000000" w:themeColor="text1"/>
          <w:sz w:val="22"/>
        </w:rPr>
        <w:fldChar w:fldCharType="begin"/>
      </w:r>
      <w:r w:rsidR="00B86D06" w:rsidRPr="00B86D06">
        <w:rPr>
          <w:rFonts w:ascii="Arial" w:hAnsi="Arial" w:cs="Arial"/>
          <w:i w:val="0"/>
          <w:color w:val="000000" w:themeColor="text1"/>
          <w:sz w:val="22"/>
        </w:rPr>
        <w:instrText xml:space="preserve"> SEQ Figura \* ARABIC </w:instrText>
      </w:r>
      <w:r w:rsidR="00B86D06" w:rsidRPr="00B86D06">
        <w:rPr>
          <w:rFonts w:ascii="Arial" w:hAnsi="Arial" w:cs="Arial"/>
          <w:i w:val="0"/>
          <w:color w:val="000000" w:themeColor="text1"/>
          <w:sz w:val="22"/>
        </w:rPr>
        <w:fldChar w:fldCharType="separate"/>
      </w:r>
      <w:r w:rsidR="00FD33F0">
        <w:rPr>
          <w:rFonts w:ascii="Arial" w:hAnsi="Arial" w:cs="Arial"/>
          <w:i w:val="0"/>
          <w:noProof/>
          <w:color w:val="000000" w:themeColor="text1"/>
          <w:sz w:val="22"/>
        </w:rPr>
        <w:t>6</w:t>
      </w:r>
      <w:r w:rsidR="00B86D06" w:rsidRPr="00B86D06">
        <w:rPr>
          <w:rFonts w:ascii="Arial" w:hAnsi="Arial" w:cs="Arial"/>
          <w:i w:val="0"/>
          <w:color w:val="000000" w:themeColor="text1"/>
          <w:sz w:val="22"/>
        </w:rPr>
        <w:fldChar w:fldCharType="end"/>
      </w:r>
      <w:r w:rsidR="00B86D06" w:rsidRPr="00B86D06">
        <w:rPr>
          <w:rFonts w:ascii="Arial" w:hAnsi="Arial" w:cs="Arial"/>
          <w:i w:val="0"/>
          <w:color w:val="000000" w:themeColor="text1"/>
          <w:sz w:val="22"/>
        </w:rPr>
        <w:t xml:space="preserve"> </w:t>
      </w:r>
      <w:r w:rsidR="00B86D06" w:rsidRPr="00B86D06">
        <w:rPr>
          <w:rFonts w:ascii="Arial" w:hAnsi="Arial" w:cs="Arial"/>
          <w:b/>
          <w:i w:val="0"/>
          <w:color w:val="000000" w:themeColor="text1"/>
          <w:sz w:val="22"/>
        </w:rPr>
        <w:t>Niveles de automatización en DevOps</w:t>
      </w:r>
    </w:p>
    <w:p w:rsidR="00B86D06" w:rsidRDefault="00B86D06" w:rsidP="009D2FCC">
      <w:pPr>
        <w:rPr>
          <w:lang w:val="es-GT"/>
        </w:rPr>
      </w:pPr>
    </w:p>
    <w:p w:rsidR="00B86D06" w:rsidRDefault="00B86D06" w:rsidP="009D2FCC">
      <w:pPr>
        <w:rPr>
          <w:lang w:val="es-GT"/>
        </w:rPr>
      </w:pPr>
    </w:p>
    <w:p w:rsidR="00B86D06" w:rsidRDefault="00B86D06" w:rsidP="009D2FCC">
      <w:pPr>
        <w:rPr>
          <w:lang w:val="es-GT"/>
        </w:rPr>
      </w:pPr>
    </w:p>
    <w:p w:rsidR="00B86D06" w:rsidRDefault="00B86D06" w:rsidP="009D2FCC">
      <w:pPr>
        <w:rPr>
          <w:lang w:val="es-GT"/>
        </w:rPr>
      </w:pPr>
    </w:p>
    <w:p w:rsidR="00B86D06" w:rsidRDefault="00B86D06" w:rsidP="009D2FCC">
      <w:pPr>
        <w:rPr>
          <w:lang w:val="es-GT"/>
        </w:rPr>
      </w:pPr>
    </w:p>
    <w:p w:rsidR="00B86D06" w:rsidRDefault="00B86D06" w:rsidP="009D2FCC">
      <w:pPr>
        <w:rPr>
          <w:lang w:val="es-GT"/>
        </w:rPr>
      </w:pPr>
    </w:p>
    <w:p w:rsidR="00B86D06" w:rsidRDefault="00B86D06" w:rsidP="009D2FCC">
      <w:pPr>
        <w:rPr>
          <w:lang w:val="es-GT"/>
        </w:rPr>
      </w:pPr>
    </w:p>
    <w:p w:rsidR="009247B8" w:rsidRPr="009D2FCC" w:rsidRDefault="00B86D06" w:rsidP="00B86D06">
      <w:pPr>
        <w:jc w:val="center"/>
        <w:rPr>
          <w:lang w:val="es-GT"/>
        </w:rPr>
      </w:pPr>
      <w:r w:rsidRPr="006979C9">
        <w:rPr>
          <w:lang w:val="es-GT"/>
        </w:rPr>
        <w:lastRenderedPageBreak/>
        <w:t>Fuente: Elaboración propia</w:t>
      </w:r>
    </w:p>
    <w:p w:rsidR="00B86D06" w:rsidRDefault="003E1E18" w:rsidP="00B86D06">
      <w:pPr>
        <w:tabs>
          <w:tab w:val="left" w:pos="720"/>
          <w:tab w:val="left" w:pos="1440"/>
          <w:tab w:val="left" w:pos="2160"/>
          <w:tab w:val="right" w:pos="8838"/>
        </w:tabs>
        <w:rPr>
          <w:lang w:val="es-GT"/>
        </w:rPr>
      </w:pPr>
      <w:r>
        <w:rPr>
          <w:lang w:val="es-GT"/>
        </w:rPr>
        <w:t>7.2.3</w:t>
      </w:r>
      <w:r w:rsidR="00AF6C77">
        <w:rPr>
          <w:lang w:val="es-GT"/>
        </w:rPr>
        <w:tab/>
        <w:t>Ventajas de DevO</w:t>
      </w:r>
      <w:r w:rsidR="004C7F56">
        <w:rPr>
          <w:lang w:val="es-GT"/>
        </w:rPr>
        <w:t>ps</w:t>
      </w:r>
    </w:p>
    <w:p w:rsidR="00B86D06" w:rsidRDefault="00B86D06" w:rsidP="00B86D06">
      <w:pPr>
        <w:tabs>
          <w:tab w:val="left" w:pos="720"/>
          <w:tab w:val="left" w:pos="1440"/>
          <w:tab w:val="left" w:pos="2160"/>
          <w:tab w:val="right" w:pos="8838"/>
        </w:tabs>
        <w:rPr>
          <w:lang w:val="es-GT"/>
        </w:rPr>
      </w:pPr>
      <w:r>
        <w:rPr>
          <w:lang w:val="es-GT"/>
        </w:rPr>
        <w:t xml:space="preserve">Según </w:t>
      </w:r>
      <w:sdt>
        <w:sdtPr>
          <w:rPr>
            <w:lang w:val="es-GT"/>
          </w:rPr>
          <w:id w:val="-1954853639"/>
          <w:citation/>
        </w:sdtPr>
        <w:sdtEndPr/>
        <w:sdtContent>
          <w:r>
            <w:rPr>
              <w:lang w:val="es-GT"/>
            </w:rPr>
            <w:fldChar w:fldCharType="begin"/>
          </w:r>
          <w:r>
            <w:rPr>
              <w:lang w:val="es-GT"/>
            </w:rPr>
            <w:instrText xml:space="preserve"> CITATION Jon16 \l 4106 </w:instrText>
          </w:r>
          <w:r>
            <w:rPr>
              <w:lang w:val="es-GT"/>
            </w:rPr>
            <w:fldChar w:fldCharType="separate"/>
          </w:r>
          <w:r w:rsidR="008549A8" w:rsidRPr="008549A8">
            <w:rPr>
              <w:noProof/>
              <w:lang w:val="es-GT"/>
            </w:rPr>
            <w:t>(Jones, 2016)</w:t>
          </w:r>
          <w:r>
            <w:rPr>
              <w:lang w:val="es-GT"/>
            </w:rPr>
            <w:fldChar w:fldCharType="end"/>
          </w:r>
        </w:sdtContent>
      </w:sdt>
      <w:r w:rsidR="00BB4E97">
        <w:rPr>
          <w:lang w:val="es-GT"/>
        </w:rPr>
        <w:t xml:space="preserve"> los siguientes son</w:t>
      </w:r>
      <w:r>
        <w:rPr>
          <w:lang w:val="es-GT"/>
        </w:rPr>
        <w:t xml:space="preserve"> beneficios al adoptar estas prácticas y herramientas DevOps en el desarrollo </w:t>
      </w:r>
      <w:r w:rsidRPr="00B86D06">
        <w:rPr>
          <w:lang w:val="es-GT"/>
        </w:rPr>
        <w:t>de software</w:t>
      </w:r>
      <w:r>
        <w:rPr>
          <w:lang w:val="es-GT"/>
        </w:rPr>
        <w:t>:</w:t>
      </w:r>
    </w:p>
    <w:p w:rsidR="00AF6C77" w:rsidRPr="00BB4E97" w:rsidRDefault="00BB4E97" w:rsidP="00BB4E97">
      <w:pPr>
        <w:pStyle w:val="Prrafodelista"/>
        <w:numPr>
          <w:ilvl w:val="0"/>
          <w:numId w:val="38"/>
        </w:numPr>
        <w:tabs>
          <w:tab w:val="left" w:pos="720"/>
          <w:tab w:val="left" w:pos="1440"/>
          <w:tab w:val="left" w:pos="2160"/>
          <w:tab w:val="right" w:pos="8838"/>
        </w:tabs>
        <w:rPr>
          <w:lang w:val="es-GT"/>
        </w:rPr>
      </w:pPr>
      <w:r w:rsidRPr="00BB4E97">
        <w:rPr>
          <w:lang w:val="es-GT"/>
        </w:rPr>
        <w:t xml:space="preserve">Entrega rápida: DevOps aumenta el ritmo y la frecuencia de lanzamientos para que las empresas puedan innovar y mejorar su producto más rápido. </w:t>
      </w:r>
    </w:p>
    <w:p w:rsidR="00BB4E97" w:rsidRPr="00BB4E97" w:rsidRDefault="00BB4E97" w:rsidP="00BB4E97">
      <w:pPr>
        <w:pStyle w:val="Prrafodelista"/>
        <w:numPr>
          <w:ilvl w:val="0"/>
          <w:numId w:val="38"/>
        </w:numPr>
        <w:tabs>
          <w:tab w:val="left" w:pos="720"/>
          <w:tab w:val="left" w:pos="1440"/>
          <w:tab w:val="left" w:pos="2160"/>
          <w:tab w:val="right" w:pos="8838"/>
        </w:tabs>
        <w:rPr>
          <w:lang w:val="es-GT"/>
        </w:rPr>
      </w:pPr>
      <w:r w:rsidRPr="00BB4E97">
        <w:rPr>
          <w:lang w:val="es-GT"/>
        </w:rPr>
        <w:t xml:space="preserve">Velocidad y rango: </w:t>
      </w:r>
      <w:r>
        <w:rPr>
          <w:lang w:val="es-GT"/>
        </w:rPr>
        <w:t xml:space="preserve">Las empresas pueden escalar a gran velocidad para ayudar a innovar para los consumidores más rápidamente, adaptarse a los cambios del mercado y crecer más eficazmente para impulsar los resultados comerciales. </w:t>
      </w:r>
    </w:p>
    <w:p w:rsidR="00BB4E97" w:rsidRPr="00BB4E97" w:rsidRDefault="00BB4E97" w:rsidP="00BB4E97">
      <w:pPr>
        <w:pStyle w:val="Prrafodelista"/>
        <w:numPr>
          <w:ilvl w:val="0"/>
          <w:numId w:val="38"/>
        </w:numPr>
        <w:tabs>
          <w:tab w:val="left" w:pos="720"/>
          <w:tab w:val="left" w:pos="1440"/>
          <w:tab w:val="left" w:pos="2160"/>
          <w:tab w:val="right" w:pos="8838"/>
        </w:tabs>
        <w:rPr>
          <w:lang w:val="es-GT"/>
        </w:rPr>
      </w:pPr>
      <w:r w:rsidRPr="00BB4E97">
        <w:rPr>
          <w:lang w:val="es-GT"/>
        </w:rPr>
        <w:t>Mayor calidad de software: esto sucede porque todos los cambios que ocurren en el componente de software son bien conocidos y m</w:t>
      </w:r>
      <w:r w:rsidR="00AA2CF5">
        <w:rPr>
          <w:lang w:val="es-GT"/>
        </w:rPr>
        <w:t>onitoreados con la ayuda de herramientas DevOps</w:t>
      </w:r>
      <w:r w:rsidRPr="00BB4E97">
        <w:rPr>
          <w:lang w:val="es-GT"/>
        </w:rPr>
        <w:t>.</w:t>
      </w:r>
    </w:p>
    <w:p w:rsidR="009B0F14" w:rsidRPr="00BB4E97" w:rsidRDefault="00BB4E97" w:rsidP="00AF6C77">
      <w:pPr>
        <w:pStyle w:val="Prrafodelista"/>
        <w:numPr>
          <w:ilvl w:val="0"/>
          <w:numId w:val="38"/>
        </w:numPr>
        <w:tabs>
          <w:tab w:val="left" w:pos="720"/>
          <w:tab w:val="left" w:pos="1440"/>
          <w:tab w:val="left" w:pos="2160"/>
          <w:tab w:val="right" w:pos="8838"/>
        </w:tabs>
        <w:rPr>
          <w:lang w:val="es-GT"/>
        </w:rPr>
      </w:pPr>
      <w:r w:rsidRPr="00BB4E97">
        <w:rPr>
          <w:lang w:val="es-GT"/>
        </w:rPr>
        <w:t>Alinea TI y negocios: aumenta la velocidad de la empresa hacia los objetivos a corto y largo plazo.</w:t>
      </w:r>
    </w:p>
    <w:p w:rsidR="00AF6C77" w:rsidRDefault="003E1E18" w:rsidP="00AF6C77">
      <w:pPr>
        <w:rPr>
          <w:lang w:val="es-GT"/>
        </w:rPr>
      </w:pPr>
      <w:r>
        <w:rPr>
          <w:lang w:val="es-GT"/>
        </w:rPr>
        <w:t>7.2.4</w:t>
      </w:r>
      <w:r w:rsidR="00AF6C77">
        <w:rPr>
          <w:lang w:val="es-GT"/>
        </w:rPr>
        <w:tab/>
        <w:t>Herramientas DevOps</w:t>
      </w:r>
    </w:p>
    <w:p w:rsidR="00DE31A4" w:rsidRDefault="00DE31A4" w:rsidP="000F3E89">
      <w:pPr>
        <w:rPr>
          <w:lang w:val="es-GT"/>
        </w:rPr>
      </w:pPr>
      <w:r w:rsidRPr="00DE31A4">
        <w:rPr>
          <w:lang w:val="es-GT"/>
        </w:rPr>
        <w:t>Los procesos son más importantes que las herramientas, pero las herramientas siguen siendo importantes,</w:t>
      </w:r>
      <w:r>
        <w:rPr>
          <w:lang w:val="es-GT"/>
        </w:rPr>
        <w:t xml:space="preserve"> especialmente para automatizar </w:t>
      </w:r>
      <w:r w:rsidRPr="00DE31A4">
        <w:rPr>
          <w:lang w:val="es-GT"/>
        </w:rPr>
        <w:t>actividades a</w:t>
      </w:r>
      <w:r w:rsidR="000F3E89">
        <w:rPr>
          <w:lang w:val="es-GT"/>
        </w:rPr>
        <w:t xml:space="preserve"> lo largo de las distintas prácticas</w:t>
      </w:r>
      <w:r w:rsidRPr="00DE31A4">
        <w:rPr>
          <w:lang w:val="es-GT"/>
        </w:rPr>
        <w:t>. La optimización de DevOps depende en gran medida de la automatización de un extr</w:t>
      </w:r>
      <w:r w:rsidR="000F3E89">
        <w:rPr>
          <w:lang w:val="es-GT"/>
        </w:rPr>
        <w:t xml:space="preserve">emo a otro. </w:t>
      </w:r>
      <w:sdt>
        <w:sdtPr>
          <w:rPr>
            <w:lang w:val="es-GT"/>
          </w:rPr>
          <w:id w:val="2010628434"/>
          <w:citation/>
        </w:sdtPr>
        <w:sdtEndPr/>
        <w:sdtContent>
          <w:r w:rsidR="000F3E89">
            <w:rPr>
              <w:lang w:val="es-GT"/>
            </w:rPr>
            <w:fldChar w:fldCharType="begin"/>
          </w:r>
          <w:r w:rsidR="000F3E89">
            <w:rPr>
              <w:lang w:val="es-GT"/>
            </w:rPr>
            <w:instrText xml:space="preserve"> CITATION Hut12 \l 4106 </w:instrText>
          </w:r>
          <w:r w:rsidR="000F3E89">
            <w:rPr>
              <w:lang w:val="es-GT"/>
            </w:rPr>
            <w:fldChar w:fldCharType="separate"/>
          </w:r>
          <w:r w:rsidR="008549A8" w:rsidRPr="008549A8">
            <w:rPr>
              <w:noProof/>
              <w:lang w:val="es-GT"/>
            </w:rPr>
            <w:t>(Hutterman, 2012)</w:t>
          </w:r>
          <w:r w:rsidR="000F3E89">
            <w:rPr>
              <w:lang w:val="es-GT"/>
            </w:rPr>
            <w:fldChar w:fldCharType="end"/>
          </w:r>
        </w:sdtContent>
      </w:sdt>
      <w:r w:rsidR="000F3E89">
        <w:rPr>
          <w:lang w:val="es-GT"/>
        </w:rPr>
        <w:t xml:space="preserve"> </w:t>
      </w:r>
    </w:p>
    <w:p w:rsidR="000F3E89" w:rsidRDefault="00A132FE" w:rsidP="000F3E89">
      <w:pPr>
        <w:rPr>
          <w:lang w:val="es-GT"/>
        </w:rPr>
      </w:pPr>
      <w:r w:rsidRPr="00A132FE">
        <w:rPr>
          <w:lang w:val="es-GT"/>
        </w:rPr>
        <w:t>Pero para mej</w:t>
      </w:r>
      <w:r>
        <w:rPr>
          <w:lang w:val="es-GT"/>
        </w:rPr>
        <w:t>orar la colaboración entre los equipos de desarrollo y operaciones</w:t>
      </w:r>
      <w:r w:rsidRPr="00A132FE">
        <w:rPr>
          <w:lang w:val="es-GT"/>
        </w:rPr>
        <w:t>,</w:t>
      </w:r>
      <w:r>
        <w:rPr>
          <w:lang w:val="es-GT"/>
        </w:rPr>
        <w:t xml:space="preserve"> no sólo es necesario un cambio en la cultura tecnológica</w:t>
      </w:r>
      <w:r w:rsidRPr="00A132FE">
        <w:rPr>
          <w:lang w:val="es-GT"/>
        </w:rPr>
        <w:t>, sino contar con herramientas que, precisamente, favorezcan esa integración e</w:t>
      </w:r>
      <w:r w:rsidR="00252B49">
        <w:rPr>
          <w:lang w:val="es-GT"/>
        </w:rPr>
        <w:t>ntre equipos</w:t>
      </w:r>
      <w:r>
        <w:rPr>
          <w:lang w:val="es-GT"/>
        </w:rPr>
        <w:t>. Los siguientes son algunas de las herramientas DevO</w:t>
      </w:r>
      <w:r w:rsidR="00252B49">
        <w:rPr>
          <w:lang w:val="es-GT"/>
        </w:rPr>
        <w:t xml:space="preserve">ps con mayor auge: </w:t>
      </w:r>
    </w:p>
    <w:p w:rsidR="00252B49" w:rsidRPr="00252B49" w:rsidRDefault="00252B49" w:rsidP="00252B49">
      <w:pPr>
        <w:pStyle w:val="Prrafodelista"/>
        <w:numPr>
          <w:ilvl w:val="0"/>
          <w:numId w:val="41"/>
        </w:numPr>
        <w:rPr>
          <w:lang w:val="es-GT"/>
        </w:rPr>
      </w:pPr>
      <w:proofErr w:type="spellStart"/>
      <w:r w:rsidRPr="00252B49">
        <w:rPr>
          <w:lang w:val="es-GT"/>
        </w:rPr>
        <w:t>Ansible</w:t>
      </w:r>
      <w:proofErr w:type="spellEnd"/>
    </w:p>
    <w:p w:rsidR="00252B49" w:rsidRPr="00252B49" w:rsidRDefault="00252B49" w:rsidP="00252B49">
      <w:pPr>
        <w:pStyle w:val="Prrafodelista"/>
        <w:numPr>
          <w:ilvl w:val="0"/>
          <w:numId w:val="41"/>
        </w:numPr>
        <w:rPr>
          <w:lang w:val="es-GT"/>
        </w:rPr>
      </w:pPr>
      <w:proofErr w:type="spellStart"/>
      <w:r w:rsidRPr="00252B49">
        <w:rPr>
          <w:lang w:val="es-GT"/>
        </w:rPr>
        <w:t>Bamboo</w:t>
      </w:r>
      <w:proofErr w:type="spellEnd"/>
    </w:p>
    <w:p w:rsidR="00252B49" w:rsidRPr="00252B49" w:rsidRDefault="00252B49" w:rsidP="00252B49">
      <w:pPr>
        <w:pStyle w:val="Prrafodelista"/>
        <w:numPr>
          <w:ilvl w:val="0"/>
          <w:numId w:val="41"/>
        </w:numPr>
        <w:rPr>
          <w:lang w:val="es-GT"/>
        </w:rPr>
      </w:pPr>
      <w:proofErr w:type="spellStart"/>
      <w:r w:rsidRPr="00252B49">
        <w:rPr>
          <w:lang w:val="es-GT"/>
        </w:rPr>
        <w:t>Docker</w:t>
      </w:r>
      <w:proofErr w:type="spellEnd"/>
    </w:p>
    <w:p w:rsidR="00252B49" w:rsidRPr="00252B49" w:rsidRDefault="00252B49" w:rsidP="00252B49">
      <w:pPr>
        <w:pStyle w:val="Prrafodelista"/>
        <w:numPr>
          <w:ilvl w:val="0"/>
          <w:numId w:val="41"/>
        </w:numPr>
        <w:rPr>
          <w:lang w:val="es-GT"/>
        </w:rPr>
      </w:pPr>
      <w:proofErr w:type="spellStart"/>
      <w:r w:rsidRPr="00252B49">
        <w:rPr>
          <w:lang w:val="es-GT"/>
        </w:rPr>
        <w:t>Git</w:t>
      </w:r>
      <w:proofErr w:type="spellEnd"/>
    </w:p>
    <w:p w:rsidR="00252B49" w:rsidRPr="00252B49" w:rsidRDefault="00252B49" w:rsidP="00252B49">
      <w:pPr>
        <w:pStyle w:val="Prrafodelista"/>
        <w:numPr>
          <w:ilvl w:val="0"/>
          <w:numId w:val="41"/>
        </w:numPr>
        <w:rPr>
          <w:lang w:val="es-GT"/>
        </w:rPr>
      </w:pPr>
      <w:proofErr w:type="spellStart"/>
      <w:r w:rsidRPr="00252B49">
        <w:rPr>
          <w:lang w:val="es-GT"/>
        </w:rPr>
        <w:t>Gradle</w:t>
      </w:r>
      <w:proofErr w:type="spellEnd"/>
    </w:p>
    <w:p w:rsidR="00252B49" w:rsidRPr="00252B49" w:rsidRDefault="00252B49" w:rsidP="00252B49">
      <w:pPr>
        <w:pStyle w:val="Prrafodelista"/>
        <w:numPr>
          <w:ilvl w:val="0"/>
          <w:numId w:val="41"/>
        </w:numPr>
        <w:rPr>
          <w:lang w:val="es-GT"/>
        </w:rPr>
      </w:pPr>
      <w:r w:rsidRPr="00252B49">
        <w:rPr>
          <w:lang w:val="es-GT"/>
        </w:rPr>
        <w:t xml:space="preserve">Jenkins </w:t>
      </w:r>
    </w:p>
    <w:p w:rsidR="00AF6C77" w:rsidRDefault="003E1E18" w:rsidP="00AF6C77">
      <w:pPr>
        <w:rPr>
          <w:lang w:val="es-GT"/>
        </w:rPr>
      </w:pPr>
      <w:r>
        <w:rPr>
          <w:lang w:val="es-GT"/>
        </w:rPr>
        <w:lastRenderedPageBreak/>
        <w:t>7.2.5</w:t>
      </w:r>
      <w:r w:rsidR="00AF6C77">
        <w:rPr>
          <w:lang w:val="es-GT"/>
        </w:rPr>
        <w:tab/>
        <w:t>Desafíos en la adopción de DevOps</w:t>
      </w:r>
    </w:p>
    <w:p w:rsidR="00252B49" w:rsidRPr="00252B49" w:rsidRDefault="00252B49" w:rsidP="00252B49">
      <w:pPr>
        <w:rPr>
          <w:lang w:val="es-GT"/>
        </w:rPr>
      </w:pPr>
      <w:proofErr w:type="spellStart"/>
      <w:r w:rsidRPr="00252B49">
        <w:rPr>
          <w:lang w:val="es-GT"/>
        </w:rPr>
        <w:t>Devops</w:t>
      </w:r>
      <w:proofErr w:type="spellEnd"/>
      <w:r w:rsidRPr="00252B49">
        <w:rPr>
          <w:lang w:val="es-GT"/>
        </w:rPr>
        <w:t xml:space="preserve"> es un conjunto de prácticas y herramientas que tiene como objetivo cerrar brechas que existen entre los equipos de desarrollo y operaciones. La integración y entrega continua son parte de esto, debido a su creciente interés y definiciones imprecisas, muchos trabajos de investigación han tratado de caracterizar DevOps.</w:t>
      </w:r>
      <w:r w:rsidR="000C5185">
        <w:rPr>
          <w:lang w:val="es-GT"/>
        </w:rPr>
        <w:tab/>
      </w:r>
    </w:p>
    <w:p w:rsidR="00252B49" w:rsidRPr="00252B49" w:rsidRDefault="00252B49" w:rsidP="00252B49">
      <w:pPr>
        <w:rPr>
          <w:lang w:val="es-GT"/>
        </w:rPr>
      </w:pPr>
      <w:r w:rsidRPr="00252B49">
        <w:rPr>
          <w:lang w:val="es-GT"/>
        </w:rPr>
        <w:t>Según Pinto, Luz, &amp; Bonifacio (2019) poco se sabe sobre la comprensión de los practicantes sobre caminos exitosos de DevOps. En el objetivo general de</w:t>
      </w:r>
      <w:r w:rsidR="008D6F7E">
        <w:rPr>
          <w:lang w:val="es-GT"/>
        </w:rPr>
        <w:t xml:space="preserve"> su</w:t>
      </w:r>
      <w:r w:rsidRPr="00252B49">
        <w:rPr>
          <w:lang w:val="es-GT"/>
        </w:rPr>
        <w:t xml:space="preserve"> investigación, optaron por desarrollar un modelo sobre la adopción de DevOps, mediante un</w:t>
      </w:r>
      <w:r w:rsidR="000C5185">
        <w:rPr>
          <w:lang w:val="es-GT"/>
        </w:rPr>
        <w:t xml:space="preserve">a teoría, modelo y caso de uso. </w:t>
      </w:r>
      <w:r w:rsidRPr="00252B49">
        <w:rPr>
          <w:lang w:val="es-GT"/>
        </w:rPr>
        <w:t xml:space="preserve">En base a los resultados obtenidos, presentan un modelo que comprende tres fases: </w:t>
      </w:r>
    </w:p>
    <w:p w:rsidR="00252B49" w:rsidRPr="000C5185" w:rsidRDefault="00252B49" w:rsidP="000C5185">
      <w:pPr>
        <w:pStyle w:val="Prrafodelista"/>
        <w:numPr>
          <w:ilvl w:val="0"/>
          <w:numId w:val="42"/>
        </w:numPr>
        <w:rPr>
          <w:lang w:val="es-GT"/>
        </w:rPr>
      </w:pPr>
      <w:r w:rsidRPr="000C5185">
        <w:rPr>
          <w:lang w:val="es-GT"/>
        </w:rPr>
        <w:t xml:space="preserve">En la primera fase, una empresa debería difundir la relevancia de construir una cultura colaborativa entre los equipos de desarrollo y operaciones, como objetivo principal. </w:t>
      </w:r>
    </w:p>
    <w:p w:rsidR="00252B49" w:rsidRPr="000C5185" w:rsidRDefault="00252B49" w:rsidP="000C5185">
      <w:pPr>
        <w:pStyle w:val="Prrafodelista"/>
        <w:numPr>
          <w:ilvl w:val="0"/>
          <w:numId w:val="42"/>
        </w:numPr>
        <w:rPr>
          <w:lang w:val="es-GT"/>
        </w:rPr>
      </w:pPr>
      <w:r w:rsidRPr="000C5185">
        <w:rPr>
          <w:lang w:val="es-GT"/>
        </w:rPr>
        <w:t>En la segunda fase, una empresa debería de implementar DevOps en base a su contexto</w:t>
      </w:r>
    </w:p>
    <w:p w:rsidR="00252B49" w:rsidRPr="000C5185" w:rsidRDefault="00252B49" w:rsidP="000C5185">
      <w:pPr>
        <w:pStyle w:val="Prrafodelista"/>
        <w:numPr>
          <w:ilvl w:val="0"/>
          <w:numId w:val="42"/>
        </w:numPr>
        <w:rPr>
          <w:lang w:val="es-GT"/>
        </w:rPr>
      </w:pPr>
      <w:r w:rsidRPr="000C5185">
        <w:rPr>
          <w:lang w:val="es-GT"/>
        </w:rPr>
        <w:t>En la tercera fase, una empresa debería de verificar sus resultados de adopción, en base a sus necesidades y objetivos estratégicos.</w:t>
      </w:r>
    </w:p>
    <w:p w:rsidR="00252B49" w:rsidRPr="005443E6" w:rsidRDefault="00252B49" w:rsidP="00252B49">
      <w:pPr>
        <w:rPr>
          <w:lang w:val="es-GT"/>
        </w:rPr>
      </w:pPr>
      <w:r w:rsidRPr="00252B49">
        <w:rPr>
          <w:lang w:val="es-GT"/>
        </w:rPr>
        <w:t xml:space="preserve">Este modelo simplifica la comprensión del complejo conjunto de elementos que forman parte de la adopción de DevOps, lo que permite ser más directo y ofrecer menor riesgo. Este modelo fue experimentado en entornos reales, mejorando los beneficios de adoptar DevOps dentro de una institución gubernamental que enfrentaba muchos problemas con la separación entre los equipos de desarrollo y operaciones. </w:t>
      </w:r>
      <w:r w:rsidRPr="005443E6">
        <w:rPr>
          <w:lang w:val="es-GT"/>
        </w:rPr>
        <w:t xml:space="preserve">(Pinto, Luz, &amp; </w:t>
      </w:r>
      <w:r w:rsidRPr="00774519">
        <w:rPr>
          <w:lang w:val="es-GT"/>
        </w:rPr>
        <w:t>Bonifacio</w:t>
      </w:r>
      <w:r w:rsidRPr="005443E6">
        <w:rPr>
          <w:lang w:val="es-GT"/>
        </w:rPr>
        <w:t>, 2019)</w:t>
      </w:r>
    </w:p>
    <w:p w:rsidR="00A83D9B" w:rsidRDefault="00AF6C77" w:rsidP="00A83D9B">
      <w:pPr>
        <w:pStyle w:val="Ttulo2"/>
        <w:rPr>
          <w:rFonts w:cs="Arial"/>
          <w:szCs w:val="22"/>
          <w:lang w:val="es-GT"/>
        </w:rPr>
      </w:pPr>
      <w:r>
        <w:rPr>
          <w:rFonts w:cs="Arial"/>
          <w:szCs w:val="22"/>
          <w:lang w:val="es-GT"/>
        </w:rPr>
        <w:t>7.3</w:t>
      </w:r>
      <w:r>
        <w:rPr>
          <w:rFonts w:cs="Arial"/>
          <w:szCs w:val="22"/>
          <w:lang w:val="es-GT"/>
        </w:rPr>
        <w:tab/>
        <w:t>Integración continua</w:t>
      </w:r>
    </w:p>
    <w:p w:rsidR="00A83D9B" w:rsidRPr="00A83D9B" w:rsidRDefault="00A83D9B" w:rsidP="00A83D9B">
      <w:pPr>
        <w:rPr>
          <w:lang w:val="es-GT"/>
        </w:rPr>
      </w:pPr>
    </w:p>
    <w:p w:rsidR="00A83D9B" w:rsidRDefault="008D6F7E" w:rsidP="008D6F7E">
      <w:pPr>
        <w:rPr>
          <w:lang w:val="es-GT"/>
        </w:rPr>
      </w:pPr>
      <w:r w:rsidRPr="008D6F7E">
        <w:rPr>
          <w:lang w:val="es-GT"/>
        </w:rPr>
        <w:t xml:space="preserve">La integración continua (CI) es el </w:t>
      </w:r>
      <w:r w:rsidR="00A83D9B">
        <w:rPr>
          <w:lang w:val="es-GT"/>
        </w:rPr>
        <w:t xml:space="preserve">proceso de integración de características nuevas o mejoras escritas en código </w:t>
      </w:r>
      <w:r>
        <w:rPr>
          <w:lang w:val="es-GT"/>
        </w:rPr>
        <w:t xml:space="preserve">por desarrolladores </w:t>
      </w:r>
      <w:r w:rsidR="00A83D9B">
        <w:rPr>
          <w:lang w:val="es-GT"/>
        </w:rPr>
        <w:t>hacia una rama maestra periódicamente</w:t>
      </w:r>
      <w:r>
        <w:rPr>
          <w:lang w:val="es-GT"/>
        </w:rPr>
        <w:t xml:space="preserve">. Esto es en </w:t>
      </w:r>
      <w:r w:rsidRPr="008D6F7E">
        <w:rPr>
          <w:lang w:val="es-GT"/>
        </w:rPr>
        <w:t>contraste con tener desarro</w:t>
      </w:r>
      <w:r>
        <w:rPr>
          <w:lang w:val="es-GT"/>
        </w:rPr>
        <w:t xml:space="preserve">lladores trabajando en ramas de </w:t>
      </w:r>
      <w:r w:rsidRPr="008D6F7E">
        <w:rPr>
          <w:lang w:val="es-GT"/>
        </w:rPr>
        <w:t>funciones i</w:t>
      </w:r>
      <w:r>
        <w:rPr>
          <w:lang w:val="es-GT"/>
        </w:rPr>
        <w:t xml:space="preserve">ndependientes durante semanas o </w:t>
      </w:r>
      <w:r w:rsidRPr="008D6F7E">
        <w:rPr>
          <w:lang w:val="es-GT"/>
        </w:rPr>
        <w:t>meses a la vez, fusionando su código con la rama maestra solo cuando se</w:t>
      </w:r>
      <w:r>
        <w:rPr>
          <w:lang w:val="es-GT"/>
        </w:rPr>
        <w:t xml:space="preserve"> </w:t>
      </w:r>
      <w:r w:rsidRPr="008D6F7E">
        <w:rPr>
          <w:lang w:val="es-GT"/>
        </w:rPr>
        <w:t xml:space="preserve">completamente terminado. </w:t>
      </w:r>
    </w:p>
    <w:p w:rsidR="00A83D9B" w:rsidRDefault="00A83D9B" w:rsidP="008D6F7E">
      <w:pPr>
        <w:rPr>
          <w:lang w:val="es-GT"/>
        </w:rPr>
      </w:pPr>
      <w:r>
        <w:rPr>
          <w:lang w:val="es-GT"/>
        </w:rPr>
        <w:lastRenderedPageBreak/>
        <w:t xml:space="preserve">Los largos períodos de desarrollo y </w:t>
      </w:r>
      <w:r w:rsidR="008D6F7E">
        <w:rPr>
          <w:lang w:val="es-GT"/>
        </w:rPr>
        <w:t>fusiones</w:t>
      </w:r>
      <w:r>
        <w:rPr>
          <w:lang w:val="es-GT"/>
        </w:rPr>
        <w:t xml:space="preserve"> de código</w:t>
      </w:r>
      <w:r w:rsidR="008D6F7E" w:rsidRPr="008D6F7E">
        <w:rPr>
          <w:lang w:val="es-GT"/>
        </w:rPr>
        <w:t xml:space="preserve">, </w:t>
      </w:r>
      <w:r>
        <w:rPr>
          <w:lang w:val="es-GT"/>
        </w:rPr>
        <w:t>aumentan</w:t>
      </w:r>
      <w:r w:rsidR="008D6F7E" w:rsidRPr="008D6F7E">
        <w:rPr>
          <w:lang w:val="es-GT"/>
        </w:rPr>
        <w:t xml:space="preserve"> la probabilidad de que al</w:t>
      </w:r>
      <w:r>
        <w:rPr>
          <w:lang w:val="es-GT"/>
        </w:rPr>
        <w:t>gunos de esos cambios fallen</w:t>
      </w:r>
      <w:r w:rsidR="008D6F7E" w:rsidRPr="008D6F7E">
        <w:rPr>
          <w:lang w:val="es-GT"/>
        </w:rPr>
        <w:t>. Con conjuntos de cambios más grandes, es mucho más d</w:t>
      </w:r>
      <w:r w:rsidR="008D6F7E">
        <w:rPr>
          <w:lang w:val="es-GT"/>
        </w:rPr>
        <w:t xml:space="preserve">ifícil aislar e identificar qué </w:t>
      </w:r>
      <w:r>
        <w:rPr>
          <w:lang w:val="es-GT"/>
        </w:rPr>
        <w:t>hizo que algo este generando errores constantemente</w:t>
      </w:r>
      <w:r w:rsidR="008D6F7E" w:rsidRPr="008D6F7E">
        <w:rPr>
          <w:lang w:val="es-GT"/>
        </w:rPr>
        <w:t>. Con conjuntos de cambios pequeños que se fusion</w:t>
      </w:r>
      <w:r w:rsidR="008D6F7E">
        <w:rPr>
          <w:lang w:val="es-GT"/>
        </w:rPr>
        <w:t>an con frecuencia, encontrar el</w:t>
      </w:r>
      <w:r w:rsidR="008D6F7E" w:rsidRPr="008D6F7E">
        <w:rPr>
          <w:lang w:val="es-GT"/>
        </w:rPr>
        <w:t xml:space="preserve"> ca</w:t>
      </w:r>
      <w:r w:rsidR="008D6F7E">
        <w:rPr>
          <w:lang w:val="es-GT"/>
        </w:rPr>
        <w:t xml:space="preserve">mbio específico que provocó una </w:t>
      </w:r>
      <w:r>
        <w:rPr>
          <w:lang w:val="es-GT"/>
        </w:rPr>
        <w:t xml:space="preserve">regresión es mucho más fácil. </w:t>
      </w:r>
      <w:sdt>
        <w:sdtPr>
          <w:rPr>
            <w:lang w:val="es-GT"/>
          </w:rPr>
          <w:id w:val="1743986477"/>
          <w:citation/>
        </w:sdtPr>
        <w:sdtEndPr/>
        <w:sdtContent>
          <w:r>
            <w:rPr>
              <w:lang w:val="es-GT"/>
            </w:rPr>
            <w:fldChar w:fldCharType="begin"/>
          </w:r>
          <w:r>
            <w:rPr>
              <w:lang w:val="es-GT"/>
            </w:rPr>
            <w:instrText xml:space="preserve"> CITATION Dav16 \l 4106 </w:instrText>
          </w:r>
          <w:r>
            <w:rPr>
              <w:lang w:val="es-GT"/>
            </w:rPr>
            <w:fldChar w:fldCharType="separate"/>
          </w:r>
          <w:r w:rsidR="008549A8" w:rsidRPr="008549A8">
            <w:rPr>
              <w:noProof/>
              <w:lang w:val="es-GT"/>
            </w:rPr>
            <w:t>(Davis &amp; Ryn, 2016)</w:t>
          </w:r>
          <w:r>
            <w:rPr>
              <w:lang w:val="es-GT"/>
            </w:rPr>
            <w:fldChar w:fldCharType="end"/>
          </w:r>
        </w:sdtContent>
      </w:sdt>
    </w:p>
    <w:p w:rsidR="00AF6C77" w:rsidRDefault="00AF6C77" w:rsidP="00AF6C77">
      <w:pPr>
        <w:rPr>
          <w:lang w:val="es-GT"/>
        </w:rPr>
      </w:pPr>
      <w:r>
        <w:rPr>
          <w:lang w:val="es-GT"/>
        </w:rPr>
        <w:t>7.3.1</w:t>
      </w:r>
      <w:r>
        <w:rPr>
          <w:lang w:val="es-GT"/>
        </w:rPr>
        <w:tab/>
        <w:t>Ciclo de desarrollo de Integración Continua</w:t>
      </w:r>
    </w:p>
    <w:p w:rsidR="00A83D9B" w:rsidRPr="008D6F7E" w:rsidRDefault="00A83D9B" w:rsidP="00A83D9B">
      <w:pPr>
        <w:rPr>
          <w:lang w:val="es-GT"/>
        </w:rPr>
      </w:pPr>
      <w:r>
        <w:rPr>
          <w:lang w:val="es-GT"/>
        </w:rPr>
        <w:t xml:space="preserve">La integración continua comprende una serie de </w:t>
      </w:r>
      <w:r w:rsidR="00EE7A3B">
        <w:rPr>
          <w:lang w:val="es-GT"/>
        </w:rPr>
        <w:t>etapas</w:t>
      </w:r>
      <w:r w:rsidR="00AA2CF5">
        <w:rPr>
          <w:lang w:val="es-GT"/>
        </w:rPr>
        <w:t xml:space="preserve"> (Figura 1)</w:t>
      </w:r>
      <w:r>
        <w:rPr>
          <w:lang w:val="es-GT"/>
        </w:rPr>
        <w:t xml:space="preserve"> que aseguran que la integración ha sido exitosa, los sistemas de CI usualmente </w:t>
      </w:r>
      <w:r w:rsidRPr="008D6F7E">
        <w:rPr>
          <w:lang w:val="es-GT"/>
        </w:rPr>
        <w:t>ejecutar una serie de pruebas automáticamente al fusion</w:t>
      </w:r>
      <w:r>
        <w:rPr>
          <w:lang w:val="es-GT"/>
        </w:rPr>
        <w:t xml:space="preserve">ar nuevos cambios. Cuando estos cambios </w:t>
      </w:r>
      <w:r w:rsidRPr="008D6F7E">
        <w:rPr>
          <w:lang w:val="es-GT"/>
        </w:rPr>
        <w:t>están comprometidos y fusionados, las pruebas comienzan a ejecutarse automá</w:t>
      </w:r>
      <w:r>
        <w:rPr>
          <w:lang w:val="es-GT"/>
        </w:rPr>
        <w:t xml:space="preserve">ticamente. </w:t>
      </w:r>
    </w:p>
    <w:p w:rsidR="00AA2CF5" w:rsidRDefault="00A83D9B" w:rsidP="00AA2CF5">
      <w:pPr>
        <w:rPr>
          <w:lang w:val="es-GT"/>
        </w:rPr>
      </w:pPr>
      <w:r w:rsidRPr="008D6F7E">
        <w:rPr>
          <w:lang w:val="es-GT"/>
        </w:rPr>
        <w:t xml:space="preserve">El resultado de estas pruebas a menudo se visualiza, </w:t>
      </w:r>
      <w:r w:rsidR="00AA2CF5">
        <w:rPr>
          <w:lang w:val="es-GT"/>
        </w:rPr>
        <w:t xml:space="preserve">donde verde </w:t>
      </w:r>
      <w:r>
        <w:rPr>
          <w:lang w:val="es-GT"/>
        </w:rPr>
        <w:t xml:space="preserve">significa que las pruebas </w:t>
      </w:r>
      <w:r w:rsidR="00AA2CF5">
        <w:rPr>
          <w:lang w:val="es-GT"/>
        </w:rPr>
        <w:t>fueron exitosas</w:t>
      </w:r>
      <w:r>
        <w:rPr>
          <w:lang w:val="es-GT"/>
        </w:rPr>
        <w:t xml:space="preserve"> </w:t>
      </w:r>
      <w:r w:rsidRPr="008D6F7E">
        <w:rPr>
          <w:lang w:val="es-GT"/>
        </w:rPr>
        <w:t>y la compilación recién integrada se considera limpia, y las prueba</w:t>
      </w:r>
      <w:r>
        <w:rPr>
          <w:lang w:val="es-GT"/>
        </w:rPr>
        <w:t xml:space="preserve">s fallidas o </w:t>
      </w:r>
      <w:r w:rsidR="00AA2CF5">
        <w:rPr>
          <w:lang w:val="es-GT"/>
        </w:rPr>
        <w:t>rojas</w:t>
      </w:r>
      <w:r>
        <w:rPr>
          <w:lang w:val="es-GT"/>
        </w:rPr>
        <w:t xml:space="preserve"> significan </w:t>
      </w:r>
      <w:r w:rsidRPr="008D6F7E">
        <w:rPr>
          <w:lang w:val="es-GT"/>
        </w:rPr>
        <w:t>la construcción está rota y necesita ser reparada. Con este tipo de flujo d</w:t>
      </w:r>
      <w:r>
        <w:rPr>
          <w:lang w:val="es-GT"/>
        </w:rPr>
        <w:t xml:space="preserve">e trabajo, los problemas pueden </w:t>
      </w:r>
      <w:r w:rsidRPr="008D6F7E">
        <w:rPr>
          <w:lang w:val="es-GT"/>
        </w:rPr>
        <w:t>identificarse y repararse mucho más rápidamente</w:t>
      </w:r>
      <w:r w:rsidR="00EE7A3B">
        <w:rPr>
          <w:lang w:val="es-GT"/>
        </w:rPr>
        <w:t xml:space="preserve">. </w:t>
      </w:r>
      <w:sdt>
        <w:sdtPr>
          <w:rPr>
            <w:lang w:val="es-GT"/>
          </w:rPr>
          <w:id w:val="-711886794"/>
          <w:citation/>
        </w:sdtPr>
        <w:sdtEndPr/>
        <w:sdtContent>
          <w:r w:rsidR="00EE7A3B">
            <w:rPr>
              <w:lang w:val="es-GT"/>
            </w:rPr>
            <w:fldChar w:fldCharType="begin"/>
          </w:r>
          <w:r w:rsidR="00EE7A3B">
            <w:rPr>
              <w:lang w:val="es-GT"/>
            </w:rPr>
            <w:instrText xml:space="preserve"> CITATION Dav16 \l 4106 </w:instrText>
          </w:r>
          <w:r w:rsidR="00EE7A3B">
            <w:rPr>
              <w:lang w:val="es-GT"/>
            </w:rPr>
            <w:fldChar w:fldCharType="separate"/>
          </w:r>
          <w:r w:rsidR="008549A8" w:rsidRPr="008549A8">
            <w:rPr>
              <w:noProof/>
              <w:lang w:val="es-GT"/>
            </w:rPr>
            <w:t>(Davis &amp; Ryn, 2016)</w:t>
          </w:r>
          <w:r w:rsidR="00EE7A3B">
            <w:rPr>
              <w:lang w:val="es-GT"/>
            </w:rPr>
            <w:fldChar w:fldCharType="end"/>
          </w:r>
        </w:sdtContent>
      </w:sdt>
    </w:p>
    <w:p w:rsidR="00EE7A3B" w:rsidRPr="00EE7A3B" w:rsidRDefault="00AA2CF5" w:rsidP="00EE7A3B">
      <w:pPr>
        <w:rPr>
          <w:lang w:val="es-GT"/>
        </w:rPr>
      </w:pPr>
      <w:r>
        <w:rPr>
          <w:lang w:val="es-GT"/>
        </w:rPr>
        <w:t>7.3.2</w:t>
      </w:r>
      <w:r>
        <w:rPr>
          <w:lang w:val="es-GT"/>
        </w:rPr>
        <w:tab/>
        <w:t>Mejores Prácticas de Integración C</w:t>
      </w:r>
      <w:r w:rsidR="00EE7A3B">
        <w:rPr>
          <w:lang w:val="es-GT"/>
        </w:rPr>
        <w:t xml:space="preserve">ontinua </w:t>
      </w:r>
    </w:p>
    <w:p w:rsidR="00EE7A3B" w:rsidRDefault="00EE7A3B" w:rsidP="00EE7A3B">
      <w:pPr>
        <w:rPr>
          <w:lang w:val="es-GT"/>
        </w:rPr>
      </w:pPr>
      <w:r>
        <w:rPr>
          <w:lang w:val="es-GT"/>
        </w:rPr>
        <w:t xml:space="preserve">Tal como lo indica </w:t>
      </w:r>
      <w:sdt>
        <w:sdtPr>
          <w:rPr>
            <w:lang w:val="es-GT"/>
          </w:rPr>
          <w:id w:val="1413436351"/>
          <w:citation/>
        </w:sdtPr>
        <w:sdtEndPr/>
        <w:sdtContent>
          <w:r>
            <w:rPr>
              <w:lang w:val="es-GT"/>
            </w:rPr>
            <w:fldChar w:fldCharType="begin"/>
          </w:r>
          <w:r>
            <w:rPr>
              <w:lang w:val="es-GT"/>
            </w:rPr>
            <w:instrText xml:space="preserve"> CITATION Pat16 \l 4106 </w:instrText>
          </w:r>
          <w:r>
            <w:rPr>
              <w:lang w:val="es-GT"/>
            </w:rPr>
            <w:fldChar w:fldCharType="separate"/>
          </w:r>
          <w:r w:rsidR="008549A8" w:rsidRPr="008549A8">
            <w:rPr>
              <w:noProof/>
              <w:lang w:val="es-GT"/>
            </w:rPr>
            <w:t>(Pathania, 2016)</w:t>
          </w:r>
          <w:r>
            <w:rPr>
              <w:lang w:val="es-GT"/>
            </w:rPr>
            <w:fldChar w:fldCharType="end"/>
          </w:r>
        </w:sdtContent>
      </w:sdt>
      <w:r>
        <w:rPr>
          <w:lang w:val="es-GT"/>
        </w:rPr>
        <w:t xml:space="preserve"> e</w:t>
      </w:r>
      <w:r w:rsidRPr="00EE7A3B">
        <w:rPr>
          <w:lang w:val="es-GT"/>
        </w:rPr>
        <w:t>l simple hecho de tener una herramienta de integración continua no sig</w:t>
      </w:r>
      <w:r>
        <w:rPr>
          <w:lang w:val="es-GT"/>
        </w:rPr>
        <w:t>nifica que esta sea la más óptima y exitosa</w:t>
      </w:r>
      <w:r w:rsidRPr="00EE7A3B">
        <w:rPr>
          <w:lang w:val="es-GT"/>
        </w:rPr>
        <w:t>. Es necesario dedicar una cantidad considerab</w:t>
      </w:r>
      <w:r>
        <w:rPr>
          <w:lang w:val="es-GT"/>
        </w:rPr>
        <w:t xml:space="preserve">le de tiempo a la configuración </w:t>
      </w:r>
      <w:r w:rsidRPr="00EE7A3B">
        <w:rPr>
          <w:lang w:val="es-GT"/>
        </w:rPr>
        <w:t>de configura</w:t>
      </w:r>
      <w:r>
        <w:rPr>
          <w:lang w:val="es-GT"/>
        </w:rPr>
        <w:t>r la herramienta de integración</w:t>
      </w:r>
      <w:r w:rsidR="0037187F">
        <w:rPr>
          <w:lang w:val="es-GT"/>
        </w:rPr>
        <w:t>.</w:t>
      </w:r>
      <w:r>
        <w:rPr>
          <w:lang w:val="es-GT"/>
        </w:rPr>
        <w:t xml:space="preserve"> En el proceso de </w:t>
      </w:r>
      <w:r w:rsidR="0037187F">
        <w:rPr>
          <w:lang w:val="es-GT"/>
        </w:rPr>
        <w:t xml:space="preserve">CI </w:t>
      </w:r>
      <w:r>
        <w:rPr>
          <w:lang w:val="es-GT"/>
        </w:rPr>
        <w:t xml:space="preserve">se pueden </w:t>
      </w:r>
      <w:r w:rsidR="0037187F">
        <w:rPr>
          <w:lang w:val="es-GT"/>
        </w:rPr>
        <w:t>considerar</w:t>
      </w:r>
      <w:r>
        <w:rPr>
          <w:lang w:val="es-GT"/>
        </w:rPr>
        <w:t xml:space="preserve"> las siguientes mejores prácticas:</w:t>
      </w:r>
    </w:p>
    <w:p w:rsidR="0037187F" w:rsidRDefault="0037187F" w:rsidP="0037187F">
      <w:pPr>
        <w:pStyle w:val="Prrafodelista"/>
        <w:numPr>
          <w:ilvl w:val="0"/>
          <w:numId w:val="43"/>
        </w:numPr>
        <w:rPr>
          <w:lang w:val="es-GT"/>
        </w:rPr>
      </w:pPr>
      <w:r>
        <w:rPr>
          <w:lang w:val="es-GT"/>
        </w:rPr>
        <w:t>Los desarrolladores deben de trabajar en sus propios espacios de trabajo</w:t>
      </w:r>
    </w:p>
    <w:p w:rsidR="0037187F" w:rsidRDefault="0037187F" w:rsidP="0037187F">
      <w:pPr>
        <w:pStyle w:val="Prrafodelista"/>
        <w:numPr>
          <w:ilvl w:val="0"/>
          <w:numId w:val="43"/>
        </w:numPr>
        <w:rPr>
          <w:lang w:val="es-GT"/>
        </w:rPr>
      </w:pPr>
      <w:r>
        <w:rPr>
          <w:lang w:val="es-GT"/>
        </w:rPr>
        <w:t>Revisión frecuente</w:t>
      </w:r>
    </w:p>
    <w:p w:rsidR="0037187F" w:rsidRDefault="0037187F" w:rsidP="0037187F">
      <w:pPr>
        <w:pStyle w:val="Prrafodelista"/>
        <w:numPr>
          <w:ilvl w:val="0"/>
          <w:numId w:val="43"/>
        </w:numPr>
        <w:rPr>
          <w:lang w:val="es-GT"/>
        </w:rPr>
      </w:pPr>
      <w:r>
        <w:rPr>
          <w:lang w:val="es-GT"/>
        </w:rPr>
        <w:t>Construcción (</w:t>
      </w:r>
      <w:proofErr w:type="spellStart"/>
      <w:r>
        <w:rPr>
          <w:lang w:val="es-GT"/>
        </w:rPr>
        <w:t>build</w:t>
      </w:r>
      <w:proofErr w:type="spellEnd"/>
      <w:r>
        <w:rPr>
          <w:lang w:val="es-GT"/>
        </w:rPr>
        <w:t>) frecuente</w:t>
      </w:r>
    </w:p>
    <w:p w:rsidR="0037187F" w:rsidRDefault="0037187F" w:rsidP="0037187F">
      <w:pPr>
        <w:pStyle w:val="Prrafodelista"/>
        <w:numPr>
          <w:ilvl w:val="0"/>
          <w:numId w:val="43"/>
        </w:numPr>
        <w:rPr>
          <w:lang w:val="es-GT"/>
        </w:rPr>
      </w:pPr>
      <w:r w:rsidRPr="0037187F">
        <w:rPr>
          <w:lang w:val="es-GT"/>
        </w:rPr>
        <w:t>Auto</w:t>
      </w:r>
      <w:r>
        <w:rPr>
          <w:lang w:val="es-GT"/>
        </w:rPr>
        <w:t>matización de</w:t>
      </w:r>
      <w:r w:rsidRPr="0037187F">
        <w:rPr>
          <w:lang w:val="es-GT"/>
        </w:rPr>
        <w:t xml:space="preserve"> pruebas tanto como sea posible</w:t>
      </w:r>
    </w:p>
    <w:p w:rsidR="0037187F" w:rsidRPr="0037187F" w:rsidRDefault="0037187F" w:rsidP="0037187F">
      <w:pPr>
        <w:pStyle w:val="Prrafodelista"/>
        <w:numPr>
          <w:ilvl w:val="0"/>
          <w:numId w:val="43"/>
        </w:numPr>
        <w:rPr>
          <w:lang w:val="es-GT"/>
        </w:rPr>
      </w:pPr>
      <w:r>
        <w:rPr>
          <w:lang w:val="es-GT"/>
        </w:rPr>
        <w:t>Automatización de despliegue</w:t>
      </w:r>
    </w:p>
    <w:p w:rsidR="0037187F" w:rsidRPr="0037187F" w:rsidRDefault="0037187F" w:rsidP="0037187F">
      <w:pPr>
        <w:pStyle w:val="Prrafodelista"/>
        <w:numPr>
          <w:ilvl w:val="0"/>
          <w:numId w:val="43"/>
        </w:numPr>
        <w:rPr>
          <w:lang w:val="es-GT"/>
        </w:rPr>
      </w:pPr>
      <w:r>
        <w:rPr>
          <w:lang w:val="es-GT"/>
        </w:rPr>
        <w:t>S</w:t>
      </w:r>
      <w:r w:rsidRPr="0037187F">
        <w:rPr>
          <w:lang w:val="es-GT"/>
        </w:rPr>
        <w:t>istema de control de versiones</w:t>
      </w:r>
    </w:p>
    <w:p w:rsidR="00EE7A3B" w:rsidRDefault="00EE7A3B" w:rsidP="00EE7A3B">
      <w:pPr>
        <w:rPr>
          <w:lang w:val="es-GT"/>
        </w:rPr>
      </w:pPr>
    </w:p>
    <w:p w:rsidR="00EE5EB8" w:rsidRDefault="00AF6C77" w:rsidP="00EE5EB8">
      <w:pPr>
        <w:pStyle w:val="Ttulo2"/>
        <w:rPr>
          <w:rFonts w:cs="Arial"/>
          <w:szCs w:val="22"/>
          <w:lang w:val="es-GT"/>
        </w:rPr>
      </w:pPr>
      <w:r>
        <w:rPr>
          <w:rFonts w:cs="Arial"/>
          <w:szCs w:val="22"/>
          <w:lang w:val="es-GT"/>
        </w:rPr>
        <w:lastRenderedPageBreak/>
        <w:t>7</w:t>
      </w:r>
      <w:r w:rsidR="00AA2CF5">
        <w:rPr>
          <w:rFonts w:cs="Arial"/>
          <w:szCs w:val="22"/>
          <w:lang w:val="es-GT"/>
        </w:rPr>
        <w:t>.4</w:t>
      </w:r>
      <w:r>
        <w:rPr>
          <w:rFonts w:cs="Arial"/>
          <w:szCs w:val="22"/>
          <w:lang w:val="es-GT"/>
        </w:rPr>
        <w:tab/>
        <w:t>Entrega Continua</w:t>
      </w:r>
    </w:p>
    <w:p w:rsidR="00EE5EB8" w:rsidRPr="00EE5EB8" w:rsidRDefault="00EE5EB8" w:rsidP="00EE5EB8">
      <w:pPr>
        <w:rPr>
          <w:lang w:val="es-GT"/>
        </w:rPr>
      </w:pPr>
    </w:p>
    <w:p w:rsidR="00EE5EB8" w:rsidRDefault="00EE5EB8" w:rsidP="00EE5EB8">
      <w:pPr>
        <w:rPr>
          <w:lang w:val="es-GT"/>
        </w:rPr>
      </w:pPr>
      <w:r w:rsidRPr="00EE5EB8">
        <w:rPr>
          <w:lang w:val="es-GT"/>
        </w:rPr>
        <w:t>La entrega continua (CD) es un conjunto de principios generale</w:t>
      </w:r>
      <w:r>
        <w:rPr>
          <w:lang w:val="es-GT"/>
        </w:rPr>
        <w:t xml:space="preserve">s de ingeniería de software que </w:t>
      </w:r>
      <w:r w:rsidRPr="00EE5EB8">
        <w:rPr>
          <w:lang w:val="es-GT"/>
        </w:rPr>
        <w:t>permitir lanzamientos frecuentes de software nuevo mediante el</w:t>
      </w:r>
      <w:r>
        <w:rPr>
          <w:lang w:val="es-GT"/>
        </w:rPr>
        <w:t xml:space="preserve"> uso de pruebas automatizadas e </w:t>
      </w:r>
      <w:r w:rsidRPr="00EE5EB8">
        <w:rPr>
          <w:lang w:val="es-GT"/>
        </w:rPr>
        <w:t>integración continua. Está estrecham</w:t>
      </w:r>
      <w:r w:rsidR="00631974">
        <w:rPr>
          <w:lang w:val="es-GT"/>
        </w:rPr>
        <w:t>ente relacionado con CI</w:t>
      </w:r>
      <w:r>
        <w:rPr>
          <w:lang w:val="es-GT"/>
        </w:rPr>
        <w:t xml:space="preserve">, a </w:t>
      </w:r>
      <w:r w:rsidRPr="00EE5EB8">
        <w:rPr>
          <w:lang w:val="es-GT"/>
        </w:rPr>
        <w:t>me</w:t>
      </w:r>
      <w:r>
        <w:rPr>
          <w:lang w:val="es-GT"/>
        </w:rPr>
        <w:t xml:space="preserve">nudo, se considera que va más allá de la integración continua, </w:t>
      </w:r>
      <w:r w:rsidR="00631974">
        <w:rPr>
          <w:lang w:val="es-GT"/>
        </w:rPr>
        <w:t>asegurando</w:t>
      </w:r>
      <w:r>
        <w:rPr>
          <w:lang w:val="es-GT"/>
        </w:rPr>
        <w:t xml:space="preserve"> </w:t>
      </w:r>
      <w:r w:rsidRPr="00EE5EB8">
        <w:rPr>
          <w:lang w:val="es-GT"/>
        </w:rPr>
        <w:t>que se</w:t>
      </w:r>
      <w:r>
        <w:rPr>
          <w:lang w:val="es-GT"/>
        </w:rPr>
        <w:t xml:space="preserve"> puedan integrar nuevos cambios </w:t>
      </w:r>
      <w:r w:rsidRPr="00EE5EB8">
        <w:rPr>
          <w:lang w:val="es-GT"/>
        </w:rPr>
        <w:t>s</w:t>
      </w:r>
      <w:r>
        <w:rPr>
          <w:lang w:val="es-GT"/>
        </w:rPr>
        <w:t xml:space="preserve">in causar regresiones a pruebas </w:t>
      </w:r>
      <w:r w:rsidRPr="00EE5EB8">
        <w:rPr>
          <w:lang w:val="es-GT"/>
        </w:rPr>
        <w:t>automatizadas, la entre</w:t>
      </w:r>
      <w:r>
        <w:rPr>
          <w:lang w:val="es-GT"/>
        </w:rPr>
        <w:t xml:space="preserve">ga continua significa que estos </w:t>
      </w:r>
      <w:r w:rsidRPr="00EE5EB8">
        <w:rPr>
          <w:lang w:val="es-GT"/>
        </w:rPr>
        <w:t>los cambios se pueden implementar</w:t>
      </w:r>
      <w:r w:rsidR="009C17AF">
        <w:rPr>
          <w:lang w:val="es-GT"/>
        </w:rPr>
        <w:t xml:space="preserve"> a los distintos ambientes</w:t>
      </w:r>
      <w:r w:rsidRPr="00EE5EB8">
        <w:rPr>
          <w:lang w:val="es-GT"/>
        </w:rPr>
        <w:t>.</w:t>
      </w:r>
      <w:r>
        <w:rPr>
          <w:lang w:val="es-GT"/>
        </w:rPr>
        <w:t xml:space="preserve"> </w:t>
      </w:r>
      <w:sdt>
        <w:sdtPr>
          <w:rPr>
            <w:lang w:val="es-GT"/>
          </w:rPr>
          <w:id w:val="1054269916"/>
          <w:citation/>
        </w:sdtPr>
        <w:sdtEndPr/>
        <w:sdtContent>
          <w:r>
            <w:rPr>
              <w:lang w:val="es-GT"/>
            </w:rPr>
            <w:fldChar w:fldCharType="begin"/>
          </w:r>
          <w:r>
            <w:rPr>
              <w:lang w:val="es-GT"/>
            </w:rPr>
            <w:instrText xml:space="preserve"> CITATION Dav16 \l 4106 </w:instrText>
          </w:r>
          <w:r>
            <w:rPr>
              <w:lang w:val="es-GT"/>
            </w:rPr>
            <w:fldChar w:fldCharType="separate"/>
          </w:r>
          <w:r w:rsidR="008549A8" w:rsidRPr="008549A8">
            <w:rPr>
              <w:noProof/>
              <w:lang w:val="es-GT"/>
            </w:rPr>
            <w:t>(Davis &amp; Ryn, 2016)</w:t>
          </w:r>
          <w:r>
            <w:rPr>
              <w:lang w:val="es-GT"/>
            </w:rPr>
            <w:fldChar w:fldCharType="end"/>
          </w:r>
        </w:sdtContent>
      </w:sdt>
    </w:p>
    <w:p w:rsidR="00AF6C77" w:rsidRDefault="00AF6C77" w:rsidP="00AF6C77">
      <w:pPr>
        <w:rPr>
          <w:lang w:val="es-GT"/>
        </w:rPr>
      </w:pPr>
    </w:p>
    <w:p w:rsidR="00EE5EB8" w:rsidRDefault="00EE5EB8" w:rsidP="00AF6C77">
      <w:pPr>
        <w:rPr>
          <w:lang w:val="es-GT"/>
        </w:rPr>
      </w:pPr>
    </w:p>
    <w:p w:rsidR="00EE5EB8" w:rsidRDefault="00EE5EB8" w:rsidP="00AF6C77">
      <w:pPr>
        <w:rPr>
          <w:lang w:val="es-GT"/>
        </w:rPr>
      </w:pPr>
    </w:p>
    <w:p w:rsidR="00EE5EB8" w:rsidRDefault="00EE5EB8" w:rsidP="00AF6C77">
      <w:pPr>
        <w:rPr>
          <w:lang w:val="es-GT"/>
        </w:rPr>
      </w:pPr>
    </w:p>
    <w:p w:rsidR="00EE5EB8" w:rsidRDefault="00EE5EB8" w:rsidP="00AF6C77">
      <w:pPr>
        <w:rPr>
          <w:lang w:val="es-GT"/>
        </w:rPr>
      </w:pPr>
    </w:p>
    <w:p w:rsidR="00EE5EB8" w:rsidRDefault="00EE5EB8" w:rsidP="00AF6C77">
      <w:pPr>
        <w:rPr>
          <w:lang w:val="es-GT"/>
        </w:rPr>
      </w:pPr>
    </w:p>
    <w:p w:rsidR="00EE5EB8" w:rsidRDefault="00EE5EB8" w:rsidP="00AF6C77">
      <w:pPr>
        <w:rPr>
          <w:lang w:val="es-GT"/>
        </w:rPr>
      </w:pPr>
    </w:p>
    <w:p w:rsidR="00EE5EB8" w:rsidRDefault="00EE5EB8" w:rsidP="00AF6C77">
      <w:pPr>
        <w:rPr>
          <w:lang w:val="es-GT"/>
        </w:rPr>
      </w:pPr>
    </w:p>
    <w:p w:rsidR="00EE5EB8" w:rsidRDefault="00EE5EB8" w:rsidP="00AF6C77">
      <w:pPr>
        <w:rPr>
          <w:lang w:val="es-GT"/>
        </w:rPr>
      </w:pPr>
    </w:p>
    <w:p w:rsidR="00EE5EB8" w:rsidRDefault="00EE5EB8" w:rsidP="00AF6C77">
      <w:pPr>
        <w:rPr>
          <w:lang w:val="es-GT"/>
        </w:rPr>
      </w:pPr>
    </w:p>
    <w:p w:rsidR="00EE5EB8" w:rsidRDefault="00EE5EB8" w:rsidP="00AF6C77">
      <w:pPr>
        <w:rPr>
          <w:lang w:val="es-GT"/>
        </w:rPr>
      </w:pPr>
    </w:p>
    <w:p w:rsidR="00EE5EB8" w:rsidRDefault="00EE5EB8" w:rsidP="00AF6C77">
      <w:pPr>
        <w:rPr>
          <w:lang w:val="es-GT"/>
        </w:rPr>
      </w:pPr>
    </w:p>
    <w:p w:rsidR="00EE5EB8" w:rsidRPr="00AF6C77" w:rsidRDefault="00EE5EB8" w:rsidP="00AF6C77">
      <w:pPr>
        <w:rPr>
          <w:lang w:val="es-GT"/>
        </w:rPr>
      </w:pPr>
    </w:p>
    <w:p w:rsidR="00AF6C77" w:rsidRPr="00AF6C77" w:rsidRDefault="00AF6C77" w:rsidP="00AF6C77">
      <w:pPr>
        <w:rPr>
          <w:lang w:val="es-GT"/>
        </w:rPr>
      </w:pPr>
    </w:p>
    <w:p w:rsidR="00BB4E97" w:rsidRPr="00295C22" w:rsidRDefault="00BB4E97" w:rsidP="00295C22">
      <w:pPr>
        <w:rPr>
          <w:lang w:val="es-GT"/>
        </w:rPr>
      </w:pPr>
    </w:p>
    <w:p w:rsidR="007D105D" w:rsidRPr="007D105D" w:rsidRDefault="007D105D" w:rsidP="007D105D">
      <w:pPr>
        <w:pStyle w:val="Prrafodelista"/>
        <w:numPr>
          <w:ilvl w:val="0"/>
          <w:numId w:val="2"/>
        </w:numPr>
        <w:jc w:val="center"/>
        <w:rPr>
          <w:rFonts w:eastAsiaTheme="majorEastAsia"/>
          <w:b/>
          <w:bCs/>
          <w:color w:val="000000"/>
          <w:lang w:val="es-GT"/>
        </w:rPr>
      </w:pPr>
      <w:r w:rsidRPr="007D105D">
        <w:rPr>
          <w:rFonts w:eastAsiaTheme="majorEastAsia"/>
          <w:b/>
          <w:bCs/>
          <w:color w:val="000000"/>
          <w:lang w:val="es-GT"/>
        </w:rPr>
        <w:lastRenderedPageBreak/>
        <w:t>REFERENCIAS BIBLIOGRÁFICAS</w:t>
      </w:r>
    </w:p>
    <w:sdt>
      <w:sdtPr>
        <w:rPr>
          <w:rFonts w:ascii="Arial" w:hAnsi="Arial" w:cs="Arial"/>
          <w:sz w:val="24"/>
          <w:szCs w:val="24"/>
          <w:lang w:val="en-US"/>
        </w:rPr>
        <w:id w:val="111145805"/>
        <w:bibliography/>
      </w:sdtPr>
      <w:sdtEndPr>
        <w:rPr>
          <w:sz w:val="22"/>
          <w:szCs w:val="22"/>
        </w:rPr>
      </w:sdtEndPr>
      <w:sdtContent>
        <w:sdt>
          <w:sdtPr>
            <w:rPr>
              <w:rFonts w:ascii="Arial" w:hAnsi="Arial" w:cs="Arial"/>
              <w:lang w:val="es-ES"/>
            </w:rPr>
            <w:id w:val="-1637416989"/>
            <w:docPartObj>
              <w:docPartGallery w:val="Bibliographies"/>
              <w:docPartUnique/>
            </w:docPartObj>
          </w:sdtPr>
          <w:sdtEndPr>
            <w:rPr>
              <w:lang w:val="en-US"/>
            </w:rPr>
          </w:sdtEndPr>
          <w:sdtContent>
            <w:sdt>
              <w:sdtPr>
                <w:rPr>
                  <w:rFonts w:ascii="Arial" w:hAnsi="Arial" w:cs="Arial"/>
                  <w:lang w:val="en-US"/>
                </w:rPr>
                <w:id w:val="1735201231"/>
                <w:bibliography/>
              </w:sdtPr>
              <w:sdtEndPr/>
              <w:sdtContent>
                <w:p w:rsidR="008549A8" w:rsidRPr="008549A8" w:rsidRDefault="00B24824" w:rsidP="008549A8">
                  <w:pPr>
                    <w:pStyle w:val="Bibliografa"/>
                    <w:spacing w:line="360" w:lineRule="auto"/>
                    <w:ind w:left="720" w:hanging="720"/>
                    <w:jc w:val="both"/>
                    <w:rPr>
                      <w:rFonts w:ascii="Arial" w:hAnsi="Arial" w:cs="Arial"/>
                      <w:noProof/>
                      <w:sz w:val="24"/>
                      <w:szCs w:val="24"/>
                    </w:rPr>
                  </w:pPr>
                  <w:r w:rsidRPr="008549A8">
                    <w:rPr>
                      <w:rFonts w:ascii="Arial" w:hAnsi="Arial" w:cs="Arial"/>
                    </w:rPr>
                    <w:fldChar w:fldCharType="begin"/>
                  </w:r>
                  <w:r w:rsidRPr="008549A8">
                    <w:rPr>
                      <w:rFonts w:ascii="Arial" w:hAnsi="Arial" w:cs="Arial"/>
                    </w:rPr>
                    <w:instrText>BIBLIOGRAPHY</w:instrText>
                  </w:r>
                  <w:r w:rsidRPr="008549A8">
                    <w:rPr>
                      <w:rFonts w:ascii="Arial" w:hAnsi="Arial" w:cs="Arial"/>
                    </w:rPr>
                    <w:fldChar w:fldCharType="separate"/>
                  </w:r>
                  <w:r w:rsidR="008549A8" w:rsidRPr="008549A8">
                    <w:rPr>
                      <w:rFonts w:ascii="Arial" w:hAnsi="Arial" w:cs="Arial"/>
                      <w:noProof/>
                    </w:rPr>
                    <w:t xml:space="preserve">AWS. (s.f.). </w:t>
                  </w:r>
                  <w:r w:rsidR="008549A8" w:rsidRPr="008549A8">
                    <w:rPr>
                      <w:rFonts w:ascii="Arial" w:hAnsi="Arial" w:cs="Arial"/>
                      <w:i/>
                      <w:iCs/>
                      <w:noProof/>
                    </w:rPr>
                    <w:t>AWS</w:t>
                  </w:r>
                  <w:r w:rsidR="008549A8" w:rsidRPr="008549A8">
                    <w:rPr>
                      <w:rFonts w:ascii="Arial" w:hAnsi="Arial" w:cs="Arial"/>
                      <w:noProof/>
                    </w:rPr>
                    <w:t>. Recuperado el 21 de 07 de 2020, de https://aws.amazon.com/es/devops/what-is-devops/</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lang w:val="en-US"/>
                    </w:rPr>
                    <w:t>Brooks, F. P. (1987). No Silver Bullet Essence and Accidents of Software Engineer.</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lang w:val="en-US"/>
                    </w:rPr>
                    <w:t>Chapman, D. (2014). Introduction to DevOps on AWS.</w:t>
                  </w:r>
                </w:p>
                <w:p w:rsidR="008549A8" w:rsidRPr="008549A8" w:rsidRDefault="008549A8" w:rsidP="008549A8">
                  <w:pPr>
                    <w:pStyle w:val="Bibliografa"/>
                    <w:spacing w:line="360" w:lineRule="auto"/>
                    <w:ind w:left="720" w:hanging="720"/>
                    <w:jc w:val="both"/>
                    <w:rPr>
                      <w:rFonts w:ascii="Arial" w:hAnsi="Arial" w:cs="Arial"/>
                      <w:noProof/>
                    </w:rPr>
                  </w:pPr>
                  <w:r w:rsidRPr="008549A8">
                    <w:rPr>
                      <w:rFonts w:ascii="Arial" w:hAnsi="Arial" w:cs="Arial"/>
                      <w:noProof/>
                      <w:lang w:val="en-US"/>
                    </w:rPr>
                    <w:t xml:space="preserve">Chen, L. (2017). Continuous Delivery: Overcoming adoption challenges. </w:t>
                  </w:r>
                  <w:r w:rsidRPr="008549A8">
                    <w:rPr>
                      <w:rFonts w:ascii="Arial" w:hAnsi="Arial" w:cs="Arial"/>
                      <w:i/>
                      <w:iCs/>
                      <w:noProof/>
                    </w:rPr>
                    <w:t>El sevier</w:t>
                  </w:r>
                  <w:r w:rsidRPr="008549A8">
                    <w:rPr>
                      <w:rFonts w:ascii="Arial" w:hAnsi="Arial" w:cs="Arial"/>
                      <w:noProof/>
                    </w:rPr>
                    <w:t>, 15.</w:t>
                  </w:r>
                </w:p>
                <w:p w:rsidR="008549A8" w:rsidRPr="008549A8" w:rsidRDefault="008549A8" w:rsidP="008549A8">
                  <w:pPr>
                    <w:pStyle w:val="Bibliografa"/>
                    <w:spacing w:line="360" w:lineRule="auto"/>
                    <w:ind w:left="720" w:hanging="720"/>
                    <w:jc w:val="both"/>
                    <w:rPr>
                      <w:rFonts w:ascii="Arial" w:hAnsi="Arial" w:cs="Arial"/>
                      <w:noProof/>
                    </w:rPr>
                  </w:pPr>
                  <w:r w:rsidRPr="008549A8">
                    <w:rPr>
                      <w:rFonts w:ascii="Arial" w:hAnsi="Arial" w:cs="Arial"/>
                      <w:noProof/>
                    </w:rPr>
                    <w:t xml:space="preserve">CIDEJ. (03 de 2015). </w:t>
                  </w:r>
                  <w:r w:rsidRPr="008549A8">
                    <w:rPr>
                      <w:rFonts w:ascii="Arial" w:hAnsi="Arial" w:cs="Arial"/>
                      <w:i/>
                      <w:iCs/>
                      <w:noProof/>
                    </w:rPr>
                    <w:t>Organismo Judicial.</w:t>
                  </w:r>
                  <w:r w:rsidRPr="008549A8">
                    <w:rPr>
                      <w:rFonts w:ascii="Arial" w:hAnsi="Arial" w:cs="Arial"/>
                      <w:noProof/>
                    </w:rPr>
                    <w:t xml:space="preserve"> Obtenido de http://www.oj.gob.gt/files/Ley%20Acceso%20a%20la%20Informacion%20Publica/Articulo%2010/6/Manual_de_Procedimientos_CIDEJ.pdf</w:t>
                  </w:r>
                </w:p>
                <w:p w:rsidR="008549A8" w:rsidRPr="008549A8" w:rsidRDefault="008549A8" w:rsidP="008549A8">
                  <w:pPr>
                    <w:pStyle w:val="Bibliografa"/>
                    <w:spacing w:line="360" w:lineRule="auto"/>
                    <w:ind w:left="720" w:hanging="720"/>
                    <w:jc w:val="both"/>
                    <w:rPr>
                      <w:rFonts w:ascii="Arial" w:hAnsi="Arial" w:cs="Arial"/>
                      <w:noProof/>
                    </w:rPr>
                  </w:pPr>
                  <w:r w:rsidRPr="008549A8">
                    <w:rPr>
                      <w:rFonts w:ascii="Arial" w:hAnsi="Arial" w:cs="Arial"/>
                      <w:noProof/>
                      <w:lang w:val="en-US"/>
                    </w:rPr>
                    <w:t xml:space="preserve">Davis, J., &amp; Ryn, D. (2016). </w:t>
                  </w:r>
                  <w:r w:rsidRPr="008549A8">
                    <w:rPr>
                      <w:rFonts w:ascii="Arial" w:hAnsi="Arial" w:cs="Arial"/>
                      <w:i/>
                      <w:iCs/>
                      <w:noProof/>
                      <w:lang w:val="en-US"/>
                    </w:rPr>
                    <w:t>Effective DevOps.</w:t>
                  </w:r>
                  <w:r w:rsidRPr="008549A8">
                    <w:rPr>
                      <w:rFonts w:ascii="Arial" w:hAnsi="Arial" w:cs="Arial"/>
                      <w:noProof/>
                      <w:lang w:val="en-US"/>
                    </w:rPr>
                    <w:t xml:space="preserve"> </w:t>
                  </w:r>
                  <w:r w:rsidRPr="008549A8">
                    <w:rPr>
                      <w:rFonts w:ascii="Arial" w:hAnsi="Arial" w:cs="Arial"/>
                      <w:noProof/>
                    </w:rPr>
                    <w:t>O’Reilly Media, Inc.</w:t>
                  </w:r>
                </w:p>
                <w:p w:rsidR="008549A8" w:rsidRPr="008549A8" w:rsidRDefault="008549A8" w:rsidP="008549A8">
                  <w:pPr>
                    <w:pStyle w:val="Bibliografa"/>
                    <w:spacing w:line="360" w:lineRule="auto"/>
                    <w:ind w:left="720" w:hanging="720"/>
                    <w:jc w:val="both"/>
                    <w:rPr>
                      <w:rFonts w:ascii="Arial" w:hAnsi="Arial" w:cs="Arial"/>
                      <w:noProof/>
                    </w:rPr>
                  </w:pPr>
                  <w:r w:rsidRPr="008549A8">
                    <w:rPr>
                      <w:rFonts w:ascii="Arial" w:hAnsi="Arial" w:cs="Arial"/>
                      <w:noProof/>
                    </w:rPr>
                    <w:t xml:space="preserve">Díaz, E. (2019). Mejora del proceso de desarrollo de una empresa de Servicios de Información mediante la incorporación de Devops. </w:t>
                  </w:r>
                  <w:r w:rsidRPr="008549A8">
                    <w:rPr>
                      <w:rFonts w:ascii="Arial" w:hAnsi="Arial" w:cs="Arial"/>
                      <w:i/>
                      <w:iCs/>
                      <w:noProof/>
                    </w:rPr>
                    <w:t>(Tesis de Maestria).</w:t>
                  </w:r>
                  <w:r w:rsidRPr="008549A8">
                    <w:rPr>
                      <w:rFonts w:ascii="Arial" w:hAnsi="Arial" w:cs="Arial"/>
                      <w:noProof/>
                    </w:rPr>
                    <w:t xml:space="preserve"> Universidad de Chile, Santiago De Chile.</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rPr>
                    <w:t xml:space="preserve">Felidré, W., Furtado, L., da Costa, D., Cartaxo, B., &amp; Pinto, G. (2019). </w:t>
                  </w:r>
                  <w:r w:rsidRPr="008549A8">
                    <w:rPr>
                      <w:rFonts w:ascii="Arial" w:hAnsi="Arial" w:cs="Arial"/>
                      <w:noProof/>
                      <w:lang w:val="en-US"/>
                    </w:rPr>
                    <w:t xml:space="preserve">Continuous Integration Theater. </w:t>
                  </w:r>
                  <w:r w:rsidRPr="008549A8">
                    <w:rPr>
                      <w:rFonts w:ascii="Arial" w:hAnsi="Arial" w:cs="Arial"/>
                      <w:i/>
                      <w:iCs/>
                      <w:noProof/>
                      <w:lang w:val="en-US"/>
                    </w:rPr>
                    <w:t>IEEE</w:t>
                  </w:r>
                  <w:r w:rsidRPr="008549A8">
                    <w:rPr>
                      <w:rFonts w:ascii="Arial" w:hAnsi="Arial" w:cs="Arial"/>
                      <w:noProof/>
                      <w:lang w:val="en-US"/>
                    </w:rPr>
                    <w:t>, 10.</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lang w:val="en-US"/>
                    </w:rPr>
                    <w:t xml:space="preserve">Gene, K., Humble, J., Debois, P., &amp; Willis, J. (2016). </w:t>
                  </w:r>
                  <w:r w:rsidRPr="008549A8">
                    <w:rPr>
                      <w:rFonts w:ascii="Arial" w:hAnsi="Arial" w:cs="Arial"/>
                      <w:i/>
                      <w:iCs/>
                      <w:noProof/>
                      <w:lang w:val="en-US"/>
                    </w:rPr>
                    <w:t>The DevOps HandBook, How to create worldclass agility, reliability &amp; security in technology organizations.</w:t>
                  </w:r>
                  <w:r w:rsidRPr="008549A8">
                    <w:rPr>
                      <w:rFonts w:ascii="Arial" w:hAnsi="Arial" w:cs="Arial"/>
                      <w:noProof/>
                      <w:lang w:val="en-US"/>
                    </w:rPr>
                    <w:t xml:space="preserve"> Kindle Edition.</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lang w:val="en-US"/>
                    </w:rPr>
                    <w:t xml:space="preserve">Humble, J., &amp; Farley, D. (2010). </w:t>
                  </w:r>
                  <w:r w:rsidRPr="008549A8">
                    <w:rPr>
                      <w:rFonts w:ascii="Arial" w:hAnsi="Arial" w:cs="Arial"/>
                      <w:i/>
                      <w:iCs/>
                      <w:noProof/>
                      <w:lang w:val="en-US"/>
                    </w:rPr>
                    <w:t>Continuous Delivery: Reliable Software Releases through Build, Test, and Deployment Automation.</w:t>
                  </w:r>
                  <w:r w:rsidRPr="008549A8">
                    <w:rPr>
                      <w:rFonts w:ascii="Arial" w:hAnsi="Arial" w:cs="Arial"/>
                      <w:noProof/>
                      <w:lang w:val="en-US"/>
                    </w:rPr>
                    <w:t xml:space="preserve"> New York: 2010.</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lang w:val="en-US"/>
                    </w:rPr>
                    <w:t xml:space="preserve">Hutterman, M. (2012). </w:t>
                  </w:r>
                  <w:r w:rsidRPr="008549A8">
                    <w:rPr>
                      <w:rFonts w:ascii="Arial" w:hAnsi="Arial" w:cs="Arial"/>
                      <w:i/>
                      <w:iCs/>
                      <w:noProof/>
                      <w:lang w:val="en-US"/>
                    </w:rPr>
                    <w:t>DevOps for Developers.</w:t>
                  </w:r>
                  <w:r w:rsidRPr="008549A8">
                    <w:rPr>
                      <w:rFonts w:ascii="Arial" w:hAnsi="Arial" w:cs="Arial"/>
                      <w:noProof/>
                      <w:lang w:val="en-US"/>
                    </w:rPr>
                    <w:t xml:space="preserve"> Apress.</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lang w:val="en-US"/>
                    </w:rPr>
                    <w:t xml:space="preserve">Jones, H. M. (2016). </w:t>
                  </w:r>
                  <w:r w:rsidRPr="008549A8">
                    <w:rPr>
                      <w:rFonts w:ascii="Arial" w:hAnsi="Arial" w:cs="Arial"/>
                      <w:i/>
                      <w:iCs/>
                      <w:noProof/>
                    </w:rPr>
                    <w:t>Manual de DevOps: Una Guía Para Implementar DevOps en el lugar de Trabajo.</w:t>
                  </w:r>
                  <w:r w:rsidRPr="008549A8">
                    <w:rPr>
                      <w:rFonts w:ascii="Arial" w:hAnsi="Arial" w:cs="Arial"/>
                      <w:noProof/>
                    </w:rPr>
                    <w:t xml:space="preserve"> </w:t>
                  </w:r>
                  <w:r w:rsidRPr="008549A8">
                    <w:rPr>
                      <w:rFonts w:ascii="Arial" w:hAnsi="Arial" w:cs="Arial"/>
                      <w:noProof/>
                      <w:lang w:val="en-US"/>
                    </w:rPr>
                    <w:t>Edición Kindle.</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lang w:val="en-US"/>
                    </w:rPr>
                    <w:t xml:space="preserve">Kumar AR, A., &amp; TN, S. (06 de 06 de 2020). Automation of Software Development using. </w:t>
                  </w:r>
                  <w:r w:rsidRPr="008549A8">
                    <w:rPr>
                      <w:rFonts w:ascii="Arial" w:hAnsi="Arial" w:cs="Arial"/>
                      <w:i/>
                      <w:iCs/>
                      <w:noProof/>
                      <w:lang w:val="en-US"/>
                    </w:rPr>
                    <w:t>IJERT</w:t>
                  </w:r>
                  <w:r w:rsidRPr="008549A8">
                    <w:rPr>
                      <w:rFonts w:ascii="Arial" w:hAnsi="Arial" w:cs="Arial"/>
                      <w:noProof/>
                      <w:lang w:val="en-US"/>
                    </w:rPr>
                    <w:t>, 3.</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lang w:val="en-US"/>
                    </w:rPr>
                    <w:t xml:space="preserve">Makam, V. K. (2020). Continuous Integration on Cloud Versus on Premise: A Review of Integration Tools. </w:t>
                  </w:r>
                  <w:r w:rsidRPr="008549A8">
                    <w:rPr>
                      <w:rFonts w:ascii="Arial" w:hAnsi="Arial" w:cs="Arial"/>
                      <w:i/>
                      <w:iCs/>
                      <w:noProof/>
                      <w:lang w:val="en-US"/>
                    </w:rPr>
                    <w:t>Advances in Computing</w:t>
                  </w:r>
                  <w:r w:rsidRPr="008549A8">
                    <w:rPr>
                      <w:rFonts w:ascii="Arial" w:hAnsi="Arial" w:cs="Arial"/>
                      <w:noProof/>
                      <w:lang w:val="en-US"/>
                    </w:rPr>
                    <w:t>, 6.</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lang w:val="en-US"/>
                    </w:rPr>
                    <w:lastRenderedPageBreak/>
                    <w:t xml:space="preserve">Mouser , T., &amp; Gruver, G. (2015). </w:t>
                  </w:r>
                  <w:r w:rsidRPr="008549A8">
                    <w:rPr>
                      <w:rFonts w:ascii="Arial" w:hAnsi="Arial" w:cs="Arial"/>
                      <w:i/>
                      <w:iCs/>
                      <w:noProof/>
                      <w:lang w:val="en-US"/>
                    </w:rPr>
                    <w:t>Leading The Transformation.</w:t>
                  </w:r>
                  <w:r w:rsidRPr="008549A8">
                    <w:rPr>
                      <w:rFonts w:ascii="Arial" w:hAnsi="Arial" w:cs="Arial"/>
                      <w:noProof/>
                      <w:lang w:val="en-US"/>
                    </w:rPr>
                    <w:t xml:space="preserve"> Kindle Edition.</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lang w:val="en-US"/>
                    </w:rPr>
                    <w:t xml:space="preserve">Pathania, N. (2016). </w:t>
                  </w:r>
                  <w:r w:rsidRPr="008549A8">
                    <w:rPr>
                      <w:rFonts w:ascii="Arial" w:hAnsi="Arial" w:cs="Arial"/>
                      <w:i/>
                      <w:iCs/>
                      <w:noProof/>
                      <w:lang w:val="en-US"/>
                    </w:rPr>
                    <w:t>Learning Continuous Integration with Jenkis.</w:t>
                  </w:r>
                  <w:r w:rsidRPr="008549A8">
                    <w:rPr>
                      <w:rFonts w:ascii="Arial" w:hAnsi="Arial" w:cs="Arial"/>
                      <w:noProof/>
                      <w:lang w:val="en-US"/>
                    </w:rPr>
                    <w:t xml:space="preserve"> PACKT Publishing.</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lang w:val="en-US"/>
                    </w:rPr>
                    <w:t xml:space="preserve">Pinheiro Luz, W., Pinto, G., &amp; Bonifácio , R. (2018). Building a collaborative culture: a grounded theory of well succeeded devops adoption in practice. </w:t>
                  </w:r>
                  <w:r w:rsidRPr="008549A8">
                    <w:rPr>
                      <w:rFonts w:ascii="Arial" w:hAnsi="Arial" w:cs="Arial"/>
                      <w:i/>
                      <w:iCs/>
                      <w:noProof/>
                      <w:lang w:val="en-US"/>
                    </w:rPr>
                    <w:t>ACM/IEEE</w:t>
                  </w:r>
                  <w:r w:rsidRPr="008549A8">
                    <w:rPr>
                      <w:rFonts w:ascii="Arial" w:hAnsi="Arial" w:cs="Arial"/>
                      <w:noProof/>
                      <w:lang w:val="en-US"/>
                    </w:rPr>
                    <w:t>, 10.</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lang w:val="en-US"/>
                    </w:rPr>
                    <w:t xml:space="preserve">Pinto, G., Luz, W., &amp; Bonifacio, R. (2019). Adopting DevOps in the Real World: A Theory, a Model, and a Case Study. </w:t>
                  </w:r>
                  <w:r w:rsidRPr="008549A8">
                    <w:rPr>
                      <w:rFonts w:ascii="Arial" w:hAnsi="Arial" w:cs="Arial"/>
                      <w:i/>
                      <w:iCs/>
                      <w:noProof/>
                      <w:lang w:val="en-US"/>
                    </w:rPr>
                    <w:t>Journal of Systems and Software</w:t>
                  </w:r>
                  <w:r w:rsidRPr="008549A8">
                    <w:rPr>
                      <w:rFonts w:ascii="Arial" w:hAnsi="Arial" w:cs="Arial"/>
                      <w:noProof/>
                      <w:lang w:val="en-US"/>
                    </w:rPr>
                    <w:t>, 36.</w:t>
                  </w:r>
                </w:p>
                <w:p w:rsidR="008549A8" w:rsidRPr="008549A8" w:rsidRDefault="008549A8" w:rsidP="008549A8">
                  <w:pPr>
                    <w:pStyle w:val="Bibliografa"/>
                    <w:spacing w:line="360" w:lineRule="auto"/>
                    <w:ind w:left="720" w:hanging="720"/>
                    <w:jc w:val="both"/>
                    <w:rPr>
                      <w:rFonts w:ascii="Arial" w:hAnsi="Arial" w:cs="Arial"/>
                      <w:noProof/>
                    </w:rPr>
                  </w:pPr>
                  <w:r w:rsidRPr="008549A8">
                    <w:rPr>
                      <w:rFonts w:ascii="Arial" w:hAnsi="Arial" w:cs="Arial"/>
                      <w:noProof/>
                      <w:lang w:val="en-US"/>
                    </w:rPr>
                    <w:t xml:space="preserve">Pressman , R. (2010). </w:t>
                  </w:r>
                  <w:r w:rsidRPr="008549A8">
                    <w:rPr>
                      <w:rFonts w:ascii="Arial" w:hAnsi="Arial" w:cs="Arial"/>
                      <w:i/>
                      <w:iCs/>
                      <w:noProof/>
                      <w:lang w:val="en-US"/>
                    </w:rPr>
                    <w:t>Ingeniería del software, un enfoque practico 7ma Edición.</w:t>
                  </w:r>
                  <w:r w:rsidRPr="008549A8">
                    <w:rPr>
                      <w:rFonts w:ascii="Arial" w:hAnsi="Arial" w:cs="Arial"/>
                      <w:noProof/>
                      <w:lang w:val="en-US"/>
                    </w:rPr>
                    <w:t xml:space="preserve"> </w:t>
                  </w:r>
                  <w:r w:rsidRPr="008549A8">
                    <w:rPr>
                      <w:rFonts w:ascii="Arial" w:hAnsi="Arial" w:cs="Arial"/>
                      <w:noProof/>
                    </w:rPr>
                    <w:t>Mexico: McGrawHill.</w:t>
                  </w:r>
                </w:p>
                <w:p w:rsidR="008549A8" w:rsidRPr="008549A8" w:rsidRDefault="008549A8" w:rsidP="008549A8">
                  <w:pPr>
                    <w:pStyle w:val="Bibliografa"/>
                    <w:spacing w:line="360" w:lineRule="auto"/>
                    <w:ind w:left="720" w:hanging="720"/>
                    <w:jc w:val="both"/>
                    <w:rPr>
                      <w:rFonts w:ascii="Arial" w:hAnsi="Arial" w:cs="Arial"/>
                      <w:noProof/>
                      <w:lang w:val="en-US"/>
                    </w:rPr>
                  </w:pPr>
                  <w:r w:rsidRPr="008549A8">
                    <w:rPr>
                      <w:rFonts w:ascii="Arial" w:hAnsi="Arial" w:cs="Arial"/>
                      <w:noProof/>
                    </w:rPr>
                    <w:t xml:space="preserve">Rahman, A., Agrawal, A., Krishna, R., Sobran, A., &amp; Menzies, T. (2017). </w:t>
                  </w:r>
                  <w:r w:rsidRPr="008549A8">
                    <w:rPr>
                      <w:rFonts w:ascii="Arial" w:hAnsi="Arial" w:cs="Arial"/>
                      <w:noProof/>
                      <w:lang w:val="en-US"/>
                    </w:rPr>
                    <w:t>Continuous Integration: The Silver Bullet? 11.</w:t>
                  </w:r>
                </w:p>
                <w:p w:rsidR="008549A8" w:rsidRPr="008549A8" w:rsidRDefault="008549A8" w:rsidP="008549A8">
                  <w:pPr>
                    <w:pStyle w:val="Bibliografa"/>
                    <w:spacing w:line="360" w:lineRule="auto"/>
                    <w:ind w:left="720" w:hanging="720"/>
                    <w:jc w:val="both"/>
                    <w:rPr>
                      <w:rFonts w:ascii="Arial" w:hAnsi="Arial" w:cs="Arial"/>
                      <w:noProof/>
                    </w:rPr>
                  </w:pPr>
                  <w:r w:rsidRPr="008549A8">
                    <w:rPr>
                      <w:rFonts w:ascii="Arial" w:hAnsi="Arial" w:cs="Arial"/>
                      <w:noProof/>
                      <w:lang w:val="en-US"/>
                    </w:rPr>
                    <w:t xml:space="preserve">Soni, M. (2016). </w:t>
                  </w:r>
                  <w:r w:rsidRPr="008549A8">
                    <w:rPr>
                      <w:rFonts w:ascii="Arial" w:hAnsi="Arial" w:cs="Arial"/>
                      <w:i/>
                      <w:iCs/>
                      <w:noProof/>
                      <w:lang w:val="en-US"/>
                    </w:rPr>
                    <w:t>DevOps for Web Development.</w:t>
                  </w:r>
                  <w:r w:rsidRPr="008549A8">
                    <w:rPr>
                      <w:rFonts w:ascii="Arial" w:hAnsi="Arial" w:cs="Arial"/>
                      <w:noProof/>
                      <w:lang w:val="en-US"/>
                    </w:rPr>
                    <w:t xml:space="preserve"> </w:t>
                  </w:r>
                  <w:r w:rsidRPr="008549A8">
                    <w:rPr>
                      <w:rFonts w:ascii="Arial" w:hAnsi="Arial" w:cs="Arial"/>
                      <w:noProof/>
                    </w:rPr>
                    <w:t>Packtpub.</w:t>
                  </w:r>
                </w:p>
                <w:p w:rsidR="00B24824" w:rsidRPr="00BB4E97" w:rsidRDefault="00B24824" w:rsidP="008549A8">
                  <w:r w:rsidRPr="008549A8">
                    <w:rPr>
                      <w:b/>
                      <w:bCs/>
                    </w:rPr>
                    <w:fldChar w:fldCharType="end"/>
                  </w:r>
                </w:p>
              </w:sdtContent>
            </w:sdt>
          </w:sdtContent>
        </w:sdt>
        <w:p w:rsidR="00B24824" w:rsidRPr="00BB4E97" w:rsidRDefault="00B24824" w:rsidP="00BB4E97">
          <w:pPr>
            <w:pStyle w:val="Bibliografa"/>
            <w:spacing w:line="360" w:lineRule="auto"/>
            <w:ind w:left="720" w:hanging="720"/>
            <w:jc w:val="both"/>
            <w:rPr>
              <w:rFonts w:ascii="Arial" w:hAnsi="Arial" w:cs="Arial"/>
            </w:rPr>
          </w:pPr>
        </w:p>
        <w:p w:rsidR="00101102" w:rsidRPr="00BB4E97" w:rsidRDefault="0074396E" w:rsidP="00BB4E97">
          <w:pPr>
            <w:ind w:left="360"/>
          </w:pPr>
        </w:p>
      </w:sdtContent>
    </w:sdt>
    <w:sectPr w:rsidR="00101102" w:rsidRPr="00BB4E97" w:rsidSect="004B65AD">
      <w:headerReference w:type="default" r:id="rId22"/>
      <w:pgSz w:w="12240" w:h="15840"/>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96E" w:rsidRDefault="0074396E" w:rsidP="004B65AD">
      <w:pPr>
        <w:spacing w:after="0" w:line="240" w:lineRule="auto"/>
      </w:pPr>
      <w:r>
        <w:separator/>
      </w:r>
    </w:p>
  </w:endnote>
  <w:endnote w:type="continuationSeparator" w:id="0">
    <w:p w:rsidR="0074396E" w:rsidRDefault="0074396E" w:rsidP="004B6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Mangal">
    <w:altName w:val="Cousine for Powerline"/>
    <w:panose1 w:val="00000400000000000000"/>
    <w:charset w:val="01"/>
    <w:family w:val="roman"/>
    <w:notTrueType/>
    <w:pitch w:val="variable"/>
    <w:sig w:usb0="00002000" w:usb1="00000000" w:usb2="00000000" w:usb3="00000000" w:csb0="00000000" w:csb1="00000000"/>
  </w:font>
  <w:font w:name="ArialMT">
    <w:altName w:val="MS Mincho"/>
    <w:panose1 w:val="00000000000000000000"/>
    <w:charset w:val="80"/>
    <w:family w:val="auto"/>
    <w:notTrueType/>
    <w:pitch w:val="default"/>
    <w:sig w:usb0="00000001" w:usb1="08070000" w:usb2="00000010" w:usb3="00000000" w:csb0="00020000" w:csb1="00000000"/>
  </w:font>
  <w:font w:name="Liberation Sans">
    <w:panose1 w:val="020B0604020202020204"/>
    <w:charset w:val="00"/>
    <w:family w:val="swiss"/>
    <w:pitch w:val="variable"/>
    <w:sig w:usb0="A00002AF" w:usb1="5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96E" w:rsidRDefault="0074396E" w:rsidP="004B65AD">
      <w:pPr>
        <w:spacing w:after="0" w:line="240" w:lineRule="auto"/>
      </w:pPr>
      <w:r>
        <w:separator/>
      </w:r>
    </w:p>
  </w:footnote>
  <w:footnote w:type="continuationSeparator" w:id="0">
    <w:p w:rsidR="0074396E" w:rsidRDefault="0074396E" w:rsidP="004B6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D06" w:rsidRDefault="00B86D06">
    <w:pPr>
      <w:pStyle w:val="Encabezado"/>
      <w:jc w:val="right"/>
    </w:pPr>
  </w:p>
  <w:p w:rsidR="00B86D06" w:rsidRDefault="00B86D0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608284"/>
      <w:docPartObj>
        <w:docPartGallery w:val="Page Numbers (Top of Page)"/>
        <w:docPartUnique/>
      </w:docPartObj>
    </w:sdtPr>
    <w:sdtEndPr/>
    <w:sdtContent>
      <w:p w:rsidR="00B86D06" w:rsidRDefault="00B86D06">
        <w:pPr>
          <w:pStyle w:val="Encabezado"/>
          <w:jc w:val="right"/>
        </w:pPr>
        <w:r>
          <w:fldChar w:fldCharType="begin"/>
        </w:r>
        <w:r>
          <w:instrText>PAGE   \* MERGEFORMAT</w:instrText>
        </w:r>
        <w:r>
          <w:fldChar w:fldCharType="separate"/>
        </w:r>
        <w:r w:rsidR="005443E6" w:rsidRPr="005443E6">
          <w:rPr>
            <w:noProof/>
            <w:lang w:val="es-ES"/>
          </w:rPr>
          <w:t>VI</w:t>
        </w:r>
        <w:r>
          <w:fldChar w:fldCharType="end"/>
        </w:r>
      </w:p>
    </w:sdtContent>
  </w:sdt>
  <w:p w:rsidR="00B86D06" w:rsidRDefault="00B86D0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800406"/>
      <w:docPartObj>
        <w:docPartGallery w:val="Page Numbers (Top of Page)"/>
        <w:docPartUnique/>
      </w:docPartObj>
    </w:sdtPr>
    <w:sdtEndPr/>
    <w:sdtContent>
      <w:p w:rsidR="00B86D06" w:rsidRDefault="00B86D06">
        <w:pPr>
          <w:pStyle w:val="Encabezado"/>
          <w:jc w:val="right"/>
        </w:pPr>
        <w:r>
          <w:fldChar w:fldCharType="begin"/>
        </w:r>
        <w:r>
          <w:instrText>PAGE   \* MERGEFORMAT</w:instrText>
        </w:r>
        <w:r>
          <w:fldChar w:fldCharType="separate"/>
        </w:r>
        <w:r w:rsidR="005443E6" w:rsidRPr="005443E6">
          <w:rPr>
            <w:noProof/>
            <w:lang w:val="es-ES"/>
          </w:rPr>
          <w:t>24</w:t>
        </w:r>
        <w:r>
          <w:fldChar w:fldCharType="end"/>
        </w:r>
      </w:p>
    </w:sdtContent>
  </w:sdt>
  <w:p w:rsidR="00B86D06" w:rsidRDefault="00B86D0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270C"/>
    <w:multiLevelType w:val="hybridMultilevel"/>
    <w:tmpl w:val="3C481C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43C231E"/>
    <w:multiLevelType w:val="hybridMultilevel"/>
    <w:tmpl w:val="EFD694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6E6534D"/>
    <w:multiLevelType w:val="hybridMultilevel"/>
    <w:tmpl w:val="B51A1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D53AC"/>
    <w:multiLevelType w:val="hybridMultilevel"/>
    <w:tmpl w:val="44FAA8D8"/>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4" w15:restartNumberingAfterBreak="0">
    <w:nsid w:val="094B3B0B"/>
    <w:multiLevelType w:val="hybridMultilevel"/>
    <w:tmpl w:val="A7063F2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5" w15:restartNumberingAfterBreak="0">
    <w:nsid w:val="10820CE5"/>
    <w:multiLevelType w:val="hybridMultilevel"/>
    <w:tmpl w:val="B0B211F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1023B58"/>
    <w:multiLevelType w:val="hybridMultilevel"/>
    <w:tmpl w:val="682A7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64940"/>
    <w:multiLevelType w:val="multilevel"/>
    <w:tmpl w:val="C8CCCF74"/>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5230842"/>
    <w:multiLevelType w:val="hybridMultilevel"/>
    <w:tmpl w:val="1AEC2F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15B45EF2"/>
    <w:multiLevelType w:val="hybridMultilevel"/>
    <w:tmpl w:val="8030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47C5D"/>
    <w:multiLevelType w:val="hybridMultilevel"/>
    <w:tmpl w:val="A9721230"/>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2037207C"/>
    <w:multiLevelType w:val="hybridMultilevel"/>
    <w:tmpl w:val="DD908116"/>
    <w:lvl w:ilvl="0" w:tplc="00E0D310">
      <w:start w:val="1"/>
      <w:numFmt w:val="bullet"/>
      <w:lvlText w:val=""/>
      <w:lvlJc w:val="left"/>
      <w:pPr>
        <w:ind w:left="360" w:hanging="360"/>
      </w:pPr>
      <w:rPr>
        <w:rFonts w:ascii="Symbol" w:hAnsi="Symbol" w:hint="default"/>
      </w:rPr>
    </w:lvl>
    <w:lvl w:ilvl="1" w:tplc="100A0003">
      <w:start w:val="1"/>
      <w:numFmt w:val="bullet"/>
      <w:lvlText w:val="o"/>
      <w:lvlJc w:val="left"/>
      <w:pPr>
        <w:ind w:left="1395" w:hanging="360"/>
      </w:pPr>
      <w:rPr>
        <w:rFonts w:ascii="Courier New" w:hAnsi="Courier New" w:cs="Courier New" w:hint="default"/>
      </w:rPr>
    </w:lvl>
    <w:lvl w:ilvl="2" w:tplc="100A0005">
      <w:start w:val="1"/>
      <w:numFmt w:val="bullet"/>
      <w:lvlText w:val=""/>
      <w:lvlJc w:val="left"/>
      <w:pPr>
        <w:ind w:left="2115" w:hanging="360"/>
      </w:pPr>
      <w:rPr>
        <w:rFonts w:ascii="Wingdings" w:hAnsi="Wingdings" w:hint="default"/>
      </w:rPr>
    </w:lvl>
    <w:lvl w:ilvl="3" w:tplc="100A0001">
      <w:start w:val="1"/>
      <w:numFmt w:val="bullet"/>
      <w:lvlText w:val=""/>
      <w:lvlJc w:val="left"/>
      <w:pPr>
        <w:ind w:left="2835" w:hanging="360"/>
      </w:pPr>
      <w:rPr>
        <w:rFonts w:ascii="Symbol" w:hAnsi="Symbol" w:hint="default"/>
      </w:rPr>
    </w:lvl>
    <w:lvl w:ilvl="4" w:tplc="100A0003">
      <w:start w:val="1"/>
      <w:numFmt w:val="bullet"/>
      <w:lvlText w:val="o"/>
      <w:lvlJc w:val="left"/>
      <w:pPr>
        <w:ind w:left="3555" w:hanging="360"/>
      </w:pPr>
      <w:rPr>
        <w:rFonts w:ascii="Courier New" w:hAnsi="Courier New" w:cs="Courier New" w:hint="default"/>
      </w:rPr>
    </w:lvl>
    <w:lvl w:ilvl="5" w:tplc="100A0005">
      <w:start w:val="1"/>
      <w:numFmt w:val="bullet"/>
      <w:lvlText w:val=""/>
      <w:lvlJc w:val="left"/>
      <w:pPr>
        <w:ind w:left="4275" w:hanging="360"/>
      </w:pPr>
      <w:rPr>
        <w:rFonts w:ascii="Wingdings" w:hAnsi="Wingdings" w:hint="default"/>
      </w:rPr>
    </w:lvl>
    <w:lvl w:ilvl="6" w:tplc="100A0001">
      <w:start w:val="1"/>
      <w:numFmt w:val="bullet"/>
      <w:lvlText w:val=""/>
      <w:lvlJc w:val="left"/>
      <w:pPr>
        <w:ind w:left="4995" w:hanging="360"/>
      </w:pPr>
      <w:rPr>
        <w:rFonts w:ascii="Symbol" w:hAnsi="Symbol" w:hint="default"/>
      </w:rPr>
    </w:lvl>
    <w:lvl w:ilvl="7" w:tplc="100A0003">
      <w:start w:val="1"/>
      <w:numFmt w:val="bullet"/>
      <w:lvlText w:val="o"/>
      <w:lvlJc w:val="left"/>
      <w:pPr>
        <w:ind w:left="5715" w:hanging="360"/>
      </w:pPr>
      <w:rPr>
        <w:rFonts w:ascii="Courier New" w:hAnsi="Courier New" w:cs="Courier New" w:hint="default"/>
      </w:rPr>
    </w:lvl>
    <w:lvl w:ilvl="8" w:tplc="100A0005">
      <w:start w:val="1"/>
      <w:numFmt w:val="bullet"/>
      <w:lvlText w:val=""/>
      <w:lvlJc w:val="left"/>
      <w:pPr>
        <w:ind w:left="6435" w:hanging="360"/>
      </w:pPr>
      <w:rPr>
        <w:rFonts w:ascii="Wingdings" w:hAnsi="Wingdings" w:hint="default"/>
      </w:rPr>
    </w:lvl>
  </w:abstractNum>
  <w:abstractNum w:abstractNumId="12" w15:restartNumberingAfterBreak="0">
    <w:nsid w:val="22653866"/>
    <w:multiLevelType w:val="hybridMultilevel"/>
    <w:tmpl w:val="F4F62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768BB"/>
    <w:multiLevelType w:val="hybridMultilevel"/>
    <w:tmpl w:val="2352747C"/>
    <w:lvl w:ilvl="0" w:tplc="0EA29B88">
      <w:start w:val="1"/>
      <w:numFmt w:val="bullet"/>
      <w:lvlText w:val=""/>
      <w:lvlJc w:val="left"/>
      <w:pPr>
        <w:ind w:left="786" w:hanging="360"/>
      </w:pPr>
      <w:rPr>
        <w:rFonts w:ascii="Symbol" w:hAnsi="Symbol" w:hint="default"/>
      </w:rPr>
    </w:lvl>
    <w:lvl w:ilvl="1" w:tplc="100A0003">
      <w:start w:val="1"/>
      <w:numFmt w:val="bullet"/>
      <w:lvlText w:val="o"/>
      <w:lvlJc w:val="left"/>
      <w:pPr>
        <w:ind w:left="2008" w:hanging="360"/>
      </w:pPr>
      <w:rPr>
        <w:rFonts w:ascii="Courier New" w:hAnsi="Courier New" w:cs="Courier New" w:hint="default"/>
      </w:rPr>
    </w:lvl>
    <w:lvl w:ilvl="2" w:tplc="100A0005">
      <w:start w:val="1"/>
      <w:numFmt w:val="bullet"/>
      <w:lvlText w:val=""/>
      <w:lvlJc w:val="left"/>
      <w:pPr>
        <w:ind w:left="2728" w:hanging="360"/>
      </w:pPr>
      <w:rPr>
        <w:rFonts w:ascii="Wingdings" w:hAnsi="Wingdings" w:hint="default"/>
      </w:rPr>
    </w:lvl>
    <w:lvl w:ilvl="3" w:tplc="100A0001">
      <w:start w:val="1"/>
      <w:numFmt w:val="bullet"/>
      <w:lvlText w:val=""/>
      <w:lvlJc w:val="left"/>
      <w:pPr>
        <w:ind w:left="3448" w:hanging="360"/>
      </w:pPr>
      <w:rPr>
        <w:rFonts w:ascii="Symbol" w:hAnsi="Symbol" w:hint="default"/>
      </w:rPr>
    </w:lvl>
    <w:lvl w:ilvl="4" w:tplc="100A0003">
      <w:start w:val="1"/>
      <w:numFmt w:val="bullet"/>
      <w:lvlText w:val="o"/>
      <w:lvlJc w:val="left"/>
      <w:pPr>
        <w:ind w:left="4168" w:hanging="360"/>
      </w:pPr>
      <w:rPr>
        <w:rFonts w:ascii="Courier New" w:hAnsi="Courier New" w:cs="Courier New" w:hint="default"/>
      </w:rPr>
    </w:lvl>
    <w:lvl w:ilvl="5" w:tplc="100A0005">
      <w:start w:val="1"/>
      <w:numFmt w:val="bullet"/>
      <w:lvlText w:val=""/>
      <w:lvlJc w:val="left"/>
      <w:pPr>
        <w:ind w:left="4888" w:hanging="360"/>
      </w:pPr>
      <w:rPr>
        <w:rFonts w:ascii="Wingdings" w:hAnsi="Wingdings" w:hint="default"/>
      </w:rPr>
    </w:lvl>
    <w:lvl w:ilvl="6" w:tplc="100A0001">
      <w:start w:val="1"/>
      <w:numFmt w:val="bullet"/>
      <w:lvlText w:val=""/>
      <w:lvlJc w:val="left"/>
      <w:pPr>
        <w:ind w:left="5608" w:hanging="360"/>
      </w:pPr>
      <w:rPr>
        <w:rFonts w:ascii="Symbol" w:hAnsi="Symbol" w:hint="default"/>
      </w:rPr>
    </w:lvl>
    <w:lvl w:ilvl="7" w:tplc="100A0003">
      <w:start w:val="1"/>
      <w:numFmt w:val="bullet"/>
      <w:lvlText w:val="o"/>
      <w:lvlJc w:val="left"/>
      <w:pPr>
        <w:ind w:left="6328" w:hanging="360"/>
      </w:pPr>
      <w:rPr>
        <w:rFonts w:ascii="Courier New" w:hAnsi="Courier New" w:cs="Courier New" w:hint="default"/>
      </w:rPr>
    </w:lvl>
    <w:lvl w:ilvl="8" w:tplc="100A0005">
      <w:start w:val="1"/>
      <w:numFmt w:val="bullet"/>
      <w:lvlText w:val=""/>
      <w:lvlJc w:val="left"/>
      <w:pPr>
        <w:ind w:left="7048" w:hanging="360"/>
      </w:pPr>
      <w:rPr>
        <w:rFonts w:ascii="Wingdings" w:hAnsi="Wingdings" w:hint="default"/>
      </w:rPr>
    </w:lvl>
  </w:abstractNum>
  <w:abstractNum w:abstractNumId="14" w15:restartNumberingAfterBreak="0">
    <w:nsid w:val="261C3E80"/>
    <w:multiLevelType w:val="hybridMultilevel"/>
    <w:tmpl w:val="01C079D6"/>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5" w15:restartNumberingAfterBreak="0">
    <w:nsid w:val="275642FA"/>
    <w:multiLevelType w:val="multilevel"/>
    <w:tmpl w:val="7878F1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D7F0BA9"/>
    <w:multiLevelType w:val="hybridMultilevel"/>
    <w:tmpl w:val="23E8F88E"/>
    <w:lvl w:ilvl="0" w:tplc="00E0D310">
      <w:start w:val="1"/>
      <w:numFmt w:val="bullet"/>
      <w:lvlText w:val=""/>
      <w:lvlJc w:val="left"/>
      <w:pPr>
        <w:ind w:left="360" w:hanging="360"/>
      </w:pPr>
      <w:rPr>
        <w:rFonts w:ascii="Symbol" w:hAnsi="Symbol" w:hint="default"/>
      </w:rPr>
    </w:lvl>
    <w:lvl w:ilvl="1" w:tplc="100A0003">
      <w:start w:val="1"/>
      <w:numFmt w:val="bullet"/>
      <w:lvlText w:val="o"/>
      <w:lvlJc w:val="left"/>
      <w:pPr>
        <w:ind w:left="1395" w:hanging="360"/>
      </w:pPr>
      <w:rPr>
        <w:rFonts w:ascii="Courier New" w:hAnsi="Courier New" w:cs="Courier New" w:hint="default"/>
      </w:rPr>
    </w:lvl>
    <w:lvl w:ilvl="2" w:tplc="100A0005">
      <w:start w:val="1"/>
      <w:numFmt w:val="bullet"/>
      <w:lvlText w:val=""/>
      <w:lvlJc w:val="left"/>
      <w:pPr>
        <w:ind w:left="2115" w:hanging="360"/>
      </w:pPr>
      <w:rPr>
        <w:rFonts w:ascii="Wingdings" w:hAnsi="Wingdings" w:hint="default"/>
      </w:rPr>
    </w:lvl>
    <w:lvl w:ilvl="3" w:tplc="100A0001">
      <w:start w:val="1"/>
      <w:numFmt w:val="bullet"/>
      <w:lvlText w:val=""/>
      <w:lvlJc w:val="left"/>
      <w:pPr>
        <w:ind w:left="2835" w:hanging="360"/>
      </w:pPr>
      <w:rPr>
        <w:rFonts w:ascii="Symbol" w:hAnsi="Symbol" w:hint="default"/>
      </w:rPr>
    </w:lvl>
    <w:lvl w:ilvl="4" w:tplc="100A0003">
      <w:start w:val="1"/>
      <w:numFmt w:val="bullet"/>
      <w:lvlText w:val="o"/>
      <w:lvlJc w:val="left"/>
      <w:pPr>
        <w:ind w:left="3555" w:hanging="360"/>
      </w:pPr>
      <w:rPr>
        <w:rFonts w:ascii="Courier New" w:hAnsi="Courier New" w:cs="Courier New" w:hint="default"/>
      </w:rPr>
    </w:lvl>
    <w:lvl w:ilvl="5" w:tplc="100A0005">
      <w:start w:val="1"/>
      <w:numFmt w:val="bullet"/>
      <w:lvlText w:val=""/>
      <w:lvlJc w:val="left"/>
      <w:pPr>
        <w:ind w:left="4275" w:hanging="360"/>
      </w:pPr>
      <w:rPr>
        <w:rFonts w:ascii="Wingdings" w:hAnsi="Wingdings" w:hint="default"/>
      </w:rPr>
    </w:lvl>
    <w:lvl w:ilvl="6" w:tplc="100A0001">
      <w:start w:val="1"/>
      <w:numFmt w:val="bullet"/>
      <w:lvlText w:val=""/>
      <w:lvlJc w:val="left"/>
      <w:pPr>
        <w:ind w:left="4995" w:hanging="360"/>
      </w:pPr>
      <w:rPr>
        <w:rFonts w:ascii="Symbol" w:hAnsi="Symbol" w:hint="default"/>
      </w:rPr>
    </w:lvl>
    <w:lvl w:ilvl="7" w:tplc="100A0003">
      <w:start w:val="1"/>
      <w:numFmt w:val="bullet"/>
      <w:lvlText w:val="o"/>
      <w:lvlJc w:val="left"/>
      <w:pPr>
        <w:ind w:left="5715" w:hanging="360"/>
      </w:pPr>
      <w:rPr>
        <w:rFonts w:ascii="Courier New" w:hAnsi="Courier New" w:cs="Courier New" w:hint="default"/>
      </w:rPr>
    </w:lvl>
    <w:lvl w:ilvl="8" w:tplc="100A0005">
      <w:start w:val="1"/>
      <w:numFmt w:val="bullet"/>
      <w:lvlText w:val=""/>
      <w:lvlJc w:val="left"/>
      <w:pPr>
        <w:ind w:left="6435" w:hanging="360"/>
      </w:pPr>
      <w:rPr>
        <w:rFonts w:ascii="Wingdings" w:hAnsi="Wingdings" w:hint="default"/>
      </w:rPr>
    </w:lvl>
  </w:abstractNum>
  <w:abstractNum w:abstractNumId="17" w15:restartNumberingAfterBreak="0">
    <w:nsid w:val="32AB0DE4"/>
    <w:multiLevelType w:val="hybridMultilevel"/>
    <w:tmpl w:val="B7304DAE"/>
    <w:lvl w:ilvl="0" w:tplc="0EA29B88">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18" w15:restartNumberingAfterBreak="0">
    <w:nsid w:val="37561559"/>
    <w:multiLevelType w:val="hybridMultilevel"/>
    <w:tmpl w:val="79949A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3DD25BA7"/>
    <w:multiLevelType w:val="hybridMultilevel"/>
    <w:tmpl w:val="95F8E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23413"/>
    <w:multiLevelType w:val="hybridMultilevel"/>
    <w:tmpl w:val="7EC27FDA"/>
    <w:lvl w:ilvl="0" w:tplc="100A0001">
      <w:start w:val="1"/>
      <w:numFmt w:val="bullet"/>
      <w:lvlText w:val=""/>
      <w:lvlJc w:val="left"/>
      <w:pPr>
        <w:ind w:left="720" w:hanging="360"/>
      </w:pPr>
      <w:rPr>
        <w:rFonts w:ascii="Symbol" w:hAnsi="Symbol" w:hint="default"/>
      </w:rPr>
    </w:lvl>
    <w:lvl w:ilvl="1" w:tplc="672C8A36">
      <w:numFmt w:val="bullet"/>
      <w:lvlText w:val="•"/>
      <w:lvlJc w:val="left"/>
      <w:pPr>
        <w:ind w:left="1440" w:hanging="360"/>
      </w:pPr>
      <w:rPr>
        <w:rFonts w:ascii="Arial" w:eastAsiaTheme="minorHAnsi" w:hAnsi="Arial" w:cs="Arial"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41A92571"/>
    <w:multiLevelType w:val="hybridMultilevel"/>
    <w:tmpl w:val="C4C08FBC"/>
    <w:lvl w:ilvl="0" w:tplc="00E0D310">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start w:val="1"/>
      <w:numFmt w:val="bullet"/>
      <w:lvlText w:val=""/>
      <w:lvlJc w:val="left"/>
      <w:pPr>
        <w:ind w:left="1800" w:hanging="360"/>
      </w:pPr>
      <w:rPr>
        <w:rFonts w:ascii="Wingdings" w:hAnsi="Wingdings" w:hint="default"/>
      </w:rPr>
    </w:lvl>
    <w:lvl w:ilvl="3" w:tplc="100A0001">
      <w:start w:val="1"/>
      <w:numFmt w:val="bullet"/>
      <w:lvlText w:val=""/>
      <w:lvlJc w:val="left"/>
      <w:pPr>
        <w:ind w:left="2520" w:hanging="360"/>
      </w:pPr>
      <w:rPr>
        <w:rFonts w:ascii="Symbol" w:hAnsi="Symbol" w:hint="default"/>
      </w:rPr>
    </w:lvl>
    <w:lvl w:ilvl="4" w:tplc="100A0003">
      <w:start w:val="1"/>
      <w:numFmt w:val="bullet"/>
      <w:lvlText w:val="o"/>
      <w:lvlJc w:val="left"/>
      <w:pPr>
        <w:ind w:left="3240" w:hanging="360"/>
      </w:pPr>
      <w:rPr>
        <w:rFonts w:ascii="Courier New" w:hAnsi="Courier New" w:cs="Courier New" w:hint="default"/>
      </w:rPr>
    </w:lvl>
    <w:lvl w:ilvl="5" w:tplc="100A0005">
      <w:start w:val="1"/>
      <w:numFmt w:val="bullet"/>
      <w:lvlText w:val=""/>
      <w:lvlJc w:val="left"/>
      <w:pPr>
        <w:ind w:left="3960" w:hanging="360"/>
      </w:pPr>
      <w:rPr>
        <w:rFonts w:ascii="Wingdings" w:hAnsi="Wingdings" w:hint="default"/>
      </w:rPr>
    </w:lvl>
    <w:lvl w:ilvl="6" w:tplc="100A0001">
      <w:start w:val="1"/>
      <w:numFmt w:val="bullet"/>
      <w:lvlText w:val=""/>
      <w:lvlJc w:val="left"/>
      <w:pPr>
        <w:ind w:left="4680" w:hanging="360"/>
      </w:pPr>
      <w:rPr>
        <w:rFonts w:ascii="Symbol" w:hAnsi="Symbol" w:hint="default"/>
      </w:rPr>
    </w:lvl>
    <w:lvl w:ilvl="7" w:tplc="100A0003">
      <w:start w:val="1"/>
      <w:numFmt w:val="bullet"/>
      <w:lvlText w:val="o"/>
      <w:lvlJc w:val="left"/>
      <w:pPr>
        <w:ind w:left="5400" w:hanging="360"/>
      </w:pPr>
      <w:rPr>
        <w:rFonts w:ascii="Courier New" w:hAnsi="Courier New" w:cs="Courier New" w:hint="default"/>
      </w:rPr>
    </w:lvl>
    <w:lvl w:ilvl="8" w:tplc="100A0005">
      <w:start w:val="1"/>
      <w:numFmt w:val="bullet"/>
      <w:lvlText w:val=""/>
      <w:lvlJc w:val="left"/>
      <w:pPr>
        <w:ind w:left="6120" w:hanging="360"/>
      </w:pPr>
      <w:rPr>
        <w:rFonts w:ascii="Wingdings" w:hAnsi="Wingdings" w:hint="default"/>
      </w:rPr>
    </w:lvl>
  </w:abstractNum>
  <w:abstractNum w:abstractNumId="22" w15:restartNumberingAfterBreak="0">
    <w:nsid w:val="421019A0"/>
    <w:multiLevelType w:val="hybridMultilevel"/>
    <w:tmpl w:val="8EBA1BC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423F1EDD"/>
    <w:multiLevelType w:val="hybridMultilevel"/>
    <w:tmpl w:val="882446F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42475E40"/>
    <w:multiLevelType w:val="hybridMultilevel"/>
    <w:tmpl w:val="6C845BDA"/>
    <w:lvl w:ilvl="0" w:tplc="100A000F">
      <w:start w:val="1"/>
      <w:numFmt w:val="decimal"/>
      <w:lvlText w:val="%1."/>
      <w:lvlJc w:val="left"/>
      <w:pPr>
        <w:ind w:left="1440" w:hanging="360"/>
      </w:pPr>
      <w:rPr>
        <w:b/>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25" w15:restartNumberingAfterBreak="0">
    <w:nsid w:val="47955B27"/>
    <w:multiLevelType w:val="hybridMultilevel"/>
    <w:tmpl w:val="D070E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B65EA9"/>
    <w:multiLevelType w:val="hybridMultilevel"/>
    <w:tmpl w:val="6F7A2C4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15:restartNumberingAfterBreak="0">
    <w:nsid w:val="4AFB524B"/>
    <w:multiLevelType w:val="hybridMultilevel"/>
    <w:tmpl w:val="907EB640"/>
    <w:lvl w:ilvl="0" w:tplc="100A000F">
      <w:start w:val="1"/>
      <w:numFmt w:val="decimal"/>
      <w:lvlText w:val="%1."/>
      <w:lvlJc w:val="left"/>
      <w:pPr>
        <w:ind w:left="720" w:hanging="360"/>
      </w:pPr>
      <w:rPr>
        <w:rFont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15:restartNumberingAfterBreak="0">
    <w:nsid w:val="4DD93B73"/>
    <w:multiLevelType w:val="hybridMultilevel"/>
    <w:tmpl w:val="F2C04C5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15:restartNumberingAfterBreak="0">
    <w:nsid w:val="4F1775B2"/>
    <w:multiLevelType w:val="hybridMultilevel"/>
    <w:tmpl w:val="FC7E2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B93133"/>
    <w:multiLevelType w:val="hybridMultilevel"/>
    <w:tmpl w:val="37F4D6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54515EE7"/>
    <w:multiLevelType w:val="hybridMultilevel"/>
    <w:tmpl w:val="24787E58"/>
    <w:lvl w:ilvl="0" w:tplc="0EA29B88">
      <w:start w:val="1"/>
      <w:numFmt w:val="bullet"/>
      <w:lvlText w:val=""/>
      <w:lvlJc w:val="left"/>
      <w:pPr>
        <w:ind w:left="786" w:hanging="360"/>
      </w:pPr>
      <w:rPr>
        <w:rFonts w:ascii="Symbol" w:hAnsi="Symbol" w:hint="default"/>
      </w:rPr>
    </w:lvl>
    <w:lvl w:ilvl="1" w:tplc="100A0003">
      <w:start w:val="1"/>
      <w:numFmt w:val="bullet"/>
      <w:lvlText w:val="o"/>
      <w:lvlJc w:val="left"/>
      <w:pPr>
        <w:ind w:left="1582" w:hanging="360"/>
      </w:pPr>
      <w:rPr>
        <w:rFonts w:ascii="Courier New" w:hAnsi="Courier New" w:cs="Courier New" w:hint="default"/>
      </w:rPr>
    </w:lvl>
    <w:lvl w:ilvl="2" w:tplc="100A0005">
      <w:start w:val="1"/>
      <w:numFmt w:val="bullet"/>
      <w:lvlText w:val=""/>
      <w:lvlJc w:val="left"/>
      <w:pPr>
        <w:ind w:left="2302" w:hanging="360"/>
      </w:pPr>
      <w:rPr>
        <w:rFonts w:ascii="Wingdings" w:hAnsi="Wingdings" w:hint="default"/>
      </w:rPr>
    </w:lvl>
    <w:lvl w:ilvl="3" w:tplc="100A0001">
      <w:start w:val="1"/>
      <w:numFmt w:val="bullet"/>
      <w:lvlText w:val=""/>
      <w:lvlJc w:val="left"/>
      <w:pPr>
        <w:ind w:left="3022" w:hanging="360"/>
      </w:pPr>
      <w:rPr>
        <w:rFonts w:ascii="Symbol" w:hAnsi="Symbol" w:hint="default"/>
      </w:rPr>
    </w:lvl>
    <w:lvl w:ilvl="4" w:tplc="100A0003">
      <w:start w:val="1"/>
      <w:numFmt w:val="bullet"/>
      <w:lvlText w:val="o"/>
      <w:lvlJc w:val="left"/>
      <w:pPr>
        <w:ind w:left="3742" w:hanging="360"/>
      </w:pPr>
      <w:rPr>
        <w:rFonts w:ascii="Courier New" w:hAnsi="Courier New" w:cs="Courier New" w:hint="default"/>
      </w:rPr>
    </w:lvl>
    <w:lvl w:ilvl="5" w:tplc="100A0005">
      <w:start w:val="1"/>
      <w:numFmt w:val="bullet"/>
      <w:lvlText w:val=""/>
      <w:lvlJc w:val="left"/>
      <w:pPr>
        <w:ind w:left="4462" w:hanging="360"/>
      </w:pPr>
      <w:rPr>
        <w:rFonts w:ascii="Wingdings" w:hAnsi="Wingdings" w:hint="default"/>
      </w:rPr>
    </w:lvl>
    <w:lvl w:ilvl="6" w:tplc="100A0001">
      <w:start w:val="1"/>
      <w:numFmt w:val="bullet"/>
      <w:lvlText w:val=""/>
      <w:lvlJc w:val="left"/>
      <w:pPr>
        <w:ind w:left="5182" w:hanging="360"/>
      </w:pPr>
      <w:rPr>
        <w:rFonts w:ascii="Symbol" w:hAnsi="Symbol" w:hint="default"/>
      </w:rPr>
    </w:lvl>
    <w:lvl w:ilvl="7" w:tplc="100A0003">
      <w:start w:val="1"/>
      <w:numFmt w:val="bullet"/>
      <w:lvlText w:val="o"/>
      <w:lvlJc w:val="left"/>
      <w:pPr>
        <w:ind w:left="5902" w:hanging="360"/>
      </w:pPr>
      <w:rPr>
        <w:rFonts w:ascii="Courier New" w:hAnsi="Courier New" w:cs="Courier New" w:hint="default"/>
      </w:rPr>
    </w:lvl>
    <w:lvl w:ilvl="8" w:tplc="100A0005">
      <w:start w:val="1"/>
      <w:numFmt w:val="bullet"/>
      <w:lvlText w:val=""/>
      <w:lvlJc w:val="left"/>
      <w:pPr>
        <w:ind w:left="6622" w:hanging="360"/>
      </w:pPr>
      <w:rPr>
        <w:rFonts w:ascii="Wingdings" w:hAnsi="Wingdings" w:hint="default"/>
      </w:rPr>
    </w:lvl>
  </w:abstractNum>
  <w:abstractNum w:abstractNumId="32" w15:restartNumberingAfterBreak="0">
    <w:nsid w:val="5A617290"/>
    <w:multiLevelType w:val="hybridMultilevel"/>
    <w:tmpl w:val="38D21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653306"/>
    <w:multiLevelType w:val="hybridMultilevel"/>
    <w:tmpl w:val="65D6199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66325325"/>
    <w:multiLevelType w:val="hybridMultilevel"/>
    <w:tmpl w:val="293EA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7F2B4E"/>
    <w:multiLevelType w:val="hybridMultilevel"/>
    <w:tmpl w:val="01268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5D5592"/>
    <w:multiLevelType w:val="hybridMultilevel"/>
    <w:tmpl w:val="61EC2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982ED7"/>
    <w:multiLevelType w:val="hybridMultilevel"/>
    <w:tmpl w:val="9C74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CB5818"/>
    <w:multiLevelType w:val="hybridMultilevel"/>
    <w:tmpl w:val="94F4CB2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9" w15:restartNumberingAfterBreak="0">
    <w:nsid w:val="751F7E75"/>
    <w:multiLevelType w:val="multilevel"/>
    <w:tmpl w:val="2840775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6211E2F"/>
    <w:multiLevelType w:val="hybridMultilevel"/>
    <w:tmpl w:val="765893D4"/>
    <w:lvl w:ilvl="0" w:tplc="00E0D310">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41" w15:restartNumberingAfterBreak="0">
    <w:nsid w:val="79212872"/>
    <w:multiLevelType w:val="hybridMultilevel"/>
    <w:tmpl w:val="9FCA9A68"/>
    <w:lvl w:ilvl="0" w:tplc="00E0D310">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42" w15:restartNumberingAfterBreak="0">
    <w:nsid w:val="7D0C7B23"/>
    <w:multiLevelType w:val="hybridMultilevel"/>
    <w:tmpl w:val="170CA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5"/>
  </w:num>
  <w:num w:numId="3">
    <w:abstractNumId w:val="9"/>
  </w:num>
  <w:num w:numId="4">
    <w:abstractNumId w:val="37"/>
  </w:num>
  <w:num w:numId="5">
    <w:abstractNumId w:val="32"/>
  </w:num>
  <w:num w:numId="6">
    <w:abstractNumId w:val="15"/>
  </w:num>
  <w:num w:numId="7">
    <w:abstractNumId w:val="42"/>
  </w:num>
  <w:num w:numId="8">
    <w:abstractNumId w:val="36"/>
  </w:num>
  <w:num w:numId="9">
    <w:abstractNumId w:val="12"/>
  </w:num>
  <w:num w:numId="10">
    <w:abstractNumId w:val="6"/>
  </w:num>
  <w:num w:numId="11">
    <w:abstractNumId w:val="34"/>
  </w:num>
  <w:num w:numId="12">
    <w:abstractNumId w:val="2"/>
  </w:num>
  <w:num w:numId="13">
    <w:abstractNumId w:val="24"/>
  </w:num>
  <w:num w:numId="14">
    <w:abstractNumId w:val="29"/>
  </w:num>
  <w:num w:numId="15">
    <w:abstractNumId w:val="35"/>
  </w:num>
  <w:num w:numId="16">
    <w:abstractNumId w:val="16"/>
  </w:num>
  <w:num w:numId="17">
    <w:abstractNumId w:val="11"/>
  </w:num>
  <w:num w:numId="18">
    <w:abstractNumId w:val="40"/>
  </w:num>
  <w:num w:numId="19">
    <w:abstractNumId w:val="41"/>
  </w:num>
  <w:num w:numId="20">
    <w:abstractNumId w:val="13"/>
  </w:num>
  <w:num w:numId="21">
    <w:abstractNumId w:val="31"/>
  </w:num>
  <w:num w:numId="22">
    <w:abstractNumId w:val="17"/>
  </w:num>
  <w:num w:numId="23">
    <w:abstractNumId w:val="21"/>
  </w:num>
  <w:num w:numId="24">
    <w:abstractNumId w:val="39"/>
  </w:num>
  <w:num w:numId="25">
    <w:abstractNumId w:val="7"/>
  </w:num>
  <w:num w:numId="26">
    <w:abstractNumId w:val="8"/>
  </w:num>
  <w:num w:numId="27">
    <w:abstractNumId w:val="1"/>
  </w:num>
  <w:num w:numId="28">
    <w:abstractNumId w:val="27"/>
  </w:num>
  <w:num w:numId="29">
    <w:abstractNumId w:val="23"/>
  </w:num>
  <w:num w:numId="30">
    <w:abstractNumId w:val="33"/>
  </w:num>
  <w:num w:numId="31">
    <w:abstractNumId w:val="20"/>
  </w:num>
  <w:num w:numId="32">
    <w:abstractNumId w:val="18"/>
  </w:num>
  <w:num w:numId="33">
    <w:abstractNumId w:val="5"/>
  </w:num>
  <w:num w:numId="34">
    <w:abstractNumId w:val="10"/>
  </w:num>
  <w:num w:numId="35">
    <w:abstractNumId w:val="3"/>
  </w:num>
  <w:num w:numId="36">
    <w:abstractNumId w:val="0"/>
  </w:num>
  <w:num w:numId="37">
    <w:abstractNumId w:val="30"/>
  </w:num>
  <w:num w:numId="38">
    <w:abstractNumId w:val="22"/>
  </w:num>
  <w:num w:numId="39">
    <w:abstractNumId w:val="26"/>
  </w:num>
  <w:num w:numId="40">
    <w:abstractNumId w:val="4"/>
  </w:num>
  <w:num w:numId="41">
    <w:abstractNumId w:val="28"/>
  </w:num>
  <w:num w:numId="42">
    <w:abstractNumId w:val="1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739"/>
    <w:rsid w:val="00012F7B"/>
    <w:rsid w:val="00033441"/>
    <w:rsid w:val="00037BB0"/>
    <w:rsid w:val="00060F7D"/>
    <w:rsid w:val="000620A6"/>
    <w:rsid w:val="00093154"/>
    <w:rsid w:val="000959A9"/>
    <w:rsid w:val="000965FA"/>
    <w:rsid w:val="000A7B70"/>
    <w:rsid w:val="000B0F17"/>
    <w:rsid w:val="000C5185"/>
    <w:rsid w:val="000C557F"/>
    <w:rsid w:val="000E11F1"/>
    <w:rsid w:val="000F3E89"/>
    <w:rsid w:val="00101102"/>
    <w:rsid w:val="0010784C"/>
    <w:rsid w:val="001535A0"/>
    <w:rsid w:val="0016254D"/>
    <w:rsid w:val="00176180"/>
    <w:rsid w:val="00181377"/>
    <w:rsid w:val="00197D05"/>
    <w:rsid w:val="001A52D7"/>
    <w:rsid w:val="001A5AB2"/>
    <w:rsid w:val="001B632C"/>
    <w:rsid w:val="0020552B"/>
    <w:rsid w:val="00206DFE"/>
    <w:rsid w:val="002328B6"/>
    <w:rsid w:val="00242E8F"/>
    <w:rsid w:val="002434F4"/>
    <w:rsid w:val="00252B49"/>
    <w:rsid w:val="00271A25"/>
    <w:rsid w:val="00295C22"/>
    <w:rsid w:val="002A524D"/>
    <w:rsid w:val="002C33E8"/>
    <w:rsid w:val="002D4F01"/>
    <w:rsid w:val="002E4824"/>
    <w:rsid w:val="00336B64"/>
    <w:rsid w:val="00346F0A"/>
    <w:rsid w:val="00360C14"/>
    <w:rsid w:val="0037059A"/>
    <w:rsid w:val="0037187F"/>
    <w:rsid w:val="003854F8"/>
    <w:rsid w:val="003A286C"/>
    <w:rsid w:val="003A3739"/>
    <w:rsid w:val="003B1F58"/>
    <w:rsid w:val="003B4823"/>
    <w:rsid w:val="003E1E18"/>
    <w:rsid w:val="003F0A2D"/>
    <w:rsid w:val="00423273"/>
    <w:rsid w:val="00425379"/>
    <w:rsid w:val="00427A61"/>
    <w:rsid w:val="004707BC"/>
    <w:rsid w:val="00486A18"/>
    <w:rsid w:val="004A3AE6"/>
    <w:rsid w:val="004B65AD"/>
    <w:rsid w:val="004C4559"/>
    <w:rsid w:val="004C7F56"/>
    <w:rsid w:val="004D43A5"/>
    <w:rsid w:val="00501D5D"/>
    <w:rsid w:val="00521ABB"/>
    <w:rsid w:val="00523C32"/>
    <w:rsid w:val="00534FBC"/>
    <w:rsid w:val="0054204A"/>
    <w:rsid w:val="005443E6"/>
    <w:rsid w:val="00551729"/>
    <w:rsid w:val="00552E7B"/>
    <w:rsid w:val="00557694"/>
    <w:rsid w:val="005929D2"/>
    <w:rsid w:val="005A1B39"/>
    <w:rsid w:val="005B6601"/>
    <w:rsid w:val="005C1648"/>
    <w:rsid w:val="005C1A35"/>
    <w:rsid w:val="005F599D"/>
    <w:rsid w:val="0062010C"/>
    <w:rsid w:val="00631974"/>
    <w:rsid w:val="00634494"/>
    <w:rsid w:val="0063567B"/>
    <w:rsid w:val="00644599"/>
    <w:rsid w:val="006815C9"/>
    <w:rsid w:val="006979C9"/>
    <w:rsid w:val="006A72F5"/>
    <w:rsid w:val="006C1208"/>
    <w:rsid w:val="006C6B2D"/>
    <w:rsid w:val="006D29D1"/>
    <w:rsid w:val="0074396E"/>
    <w:rsid w:val="00744CEF"/>
    <w:rsid w:val="00757494"/>
    <w:rsid w:val="00767EB1"/>
    <w:rsid w:val="00774519"/>
    <w:rsid w:val="0079345D"/>
    <w:rsid w:val="007D105D"/>
    <w:rsid w:val="007F54E0"/>
    <w:rsid w:val="00801D5E"/>
    <w:rsid w:val="0080309E"/>
    <w:rsid w:val="00806D0A"/>
    <w:rsid w:val="00822074"/>
    <w:rsid w:val="008507F5"/>
    <w:rsid w:val="008549A8"/>
    <w:rsid w:val="008A557B"/>
    <w:rsid w:val="008B2A0F"/>
    <w:rsid w:val="008B5ACC"/>
    <w:rsid w:val="008D0467"/>
    <w:rsid w:val="008D537A"/>
    <w:rsid w:val="008D6F7E"/>
    <w:rsid w:val="00912BE2"/>
    <w:rsid w:val="009247B8"/>
    <w:rsid w:val="009257E4"/>
    <w:rsid w:val="009B0EC5"/>
    <w:rsid w:val="009B0F14"/>
    <w:rsid w:val="009B1C79"/>
    <w:rsid w:val="009C17AF"/>
    <w:rsid w:val="009D2223"/>
    <w:rsid w:val="009D2FCC"/>
    <w:rsid w:val="009E7BE0"/>
    <w:rsid w:val="00A132FE"/>
    <w:rsid w:val="00A65859"/>
    <w:rsid w:val="00A679AA"/>
    <w:rsid w:val="00A82DA7"/>
    <w:rsid w:val="00A83D9B"/>
    <w:rsid w:val="00A873AC"/>
    <w:rsid w:val="00A9014F"/>
    <w:rsid w:val="00A918CA"/>
    <w:rsid w:val="00AA2025"/>
    <w:rsid w:val="00AA2CF5"/>
    <w:rsid w:val="00AC1EDA"/>
    <w:rsid w:val="00AD0546"/>
    <w:rsid w:val="00AF6C77"/>
    <w:rsid w:val="00B06DD4"/>
    <w:rsid w:val="00B13426"/>
    <w:rsid w:val="00B24824"/>
    <w:rsid w:val="00B4022A"/>
    <w:rsid w:val="00B479CC"/>
    <w:rsid w:val="00B57BF5"/>
    <w:rsid w:val="00B63349"/>
    <w:rsid w:val="00B671FB"/>
    <w:rsid w:val="00B86D06"/>
    <w:rsid w:val="00BA3EE2"/>
    <w:rsid w:val="00BB0B03"/>
    <w:rsid w:val="00BB4E97"/>
    <w:rsid w:val="00BD1187"/>
    <w:rsid w:val="00BE3615"/>
    <w:rsid w:val="00C0309B"/>
    <w:rsid w:val="00C1145B"/>
    <w:rsid w:val="00C20286"/>
    <w:rsid w:val="00C22E07"/>
    <w:rsid w:val="00C244C5"/>
    <w:rsid w:val="00C25662"/>
    <w:rsid w:val="00C3608A"/>
    <w:rsid w:val="00C74D79"/>
    <w:rsid w:val="00CA1179"/>
    <w:rsid w:val="00CD41C0"/>
    <w:rsid w:val="00D16A10"/>
    <w:rsid w:val="00D217A5"/>
    <w:rsid w:val="00D43FD5"/>
    <w:rsid w:val="00D44E5E"/>
    <w:rsid w:val="00D52F47"/>
    <w:rsid w:val="00D83E10"/>
    <w:rsid w:val="00D86AFB"/>
    <w:rsid w:val="00DA6574"/>
    <w:rsid w:val="00DC0E07"/>
    <w:rsid w:val="00DD3274"/>
    <w:rsid w:val="00DE31A4"/>
    <w:rsid w:val="00DE61AB"/>
    <w:rsid w:val="00DF5075"/>
    <w:rsid w:val="00DF76C4"/>
    <w:rsid w:val="00E81EFA"/>
    <w:rsid w:val="00EB21B4"/>
    <w:rsid w:val="00EC4421"/>
    <w:rsid w:val="00EC65AB"/>
    <w:rsid w:val="00EE016E"/>
    <w:rsid w:val="00EE5EB8"/>
    <w:rsid w:val="00EE7A3B"/>
    <w:rsid w:val="00F133FD"/>
    <w:rsid w:val="00F154A1"/>
    <w:rsid w:val="00F41C78"/>
    <w:rsid w:val="00F47234"/>
    <w:rsid w:val="00FA4262"/>
    <w:rsid w:val="00FC0A75"/>
    <w:rsid w:val="00FD33F0"/>
    <w:rsid w:val="00FE469E"/>
    <w:rsid w:val="00FF0DC2"/>
    <w:rsid w:val="00FF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A047C5-56C7-49A7-8615-47CA481F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959A9"/>
    <w:pPr>
      <w:keepNext/>
      <w:keepLines/>
      <w:spacing w:before="480" w:after="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CA1179"/>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CA1179"/>
    <w:pPr>
      <w:keepNext/>
      <w:keepLines/>
      <w:spacing w:before="40" w:after="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A37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3739"/>
    <w:rPr>
      <w:rFonts w:ascii="Tahoma" w:hAnsi="Tahoma" w:cs="Tahoma"/>
      <w:sz w:val="16"/>
      <w:szCs w:val="16"/>
    </w:rPr>
  </w:style>
  <w:style w:type="character" w:customStyle="1" w:styleId="Ttulo1Car">
    <w:name w:val="Título 1 Car"/>
    <w:basedOn w:val="Fuentedeprrafopredeter"/>
    <w:link w:val="Ttulo1"/>
    <w:uiPriority w:val="9"/>
    <w:rsid w:val="000959A9"/>
    <w:rPr>
      <w:rFonts w:eastAsiaTheme="majorEastAsia" w:cstheme="majorBidi"/>
      <w:b/>
      <w:bCs/>
      <w:szCs w:val="28"/>
    </w:rPr>
  </w:style>
  <w:style w:type="paragraph" w:styleId="Prrafodelista">
    <w:name w:val="List Paragraph"/>
    <w:basedOn w:val="Normal"/>
    <w:uiPriority w:val="34"/>
    <w:qFormat/>
    <w:rsid w:val="00AA2025"/>
    <w:pPr>
      <w:ind w:left="720"/>
      <w:contextualSpacing/>
    </w:pPr>
  </w:style>
  <w:style w:type="character" w:customStyle="1" w:styleId="Ttulo2Car">
    <w:name w:val="Título 2 Car"/>
    <w:basedOn w:val="Fuentedeprrafopredeter"/>
    <w:link w:val="Ttulo2"/>
    <w:uiPriority w:val="9"/>
    <w:rsid w:val="00CA1179"/>
    <w:rPr>
      <w:rFonts w:eastAsiaTheme="majorEastAsia" w:cstheme="majorBidi"/>
      <w:b/>
      <w:bCs/>
      <w:szCs w:val="26"/>
    </w:rPr>
  </w:style>
  <w:style w:type="paragraph" w:styleId="Encabezado">
    <w:name w:val="header"/>
    <w:basedOn w:val="Normal"/>
    <w:link w:val="EncabezadoCar"/>
    <w:uiPriority w:val="99"/>
    <w:unhideWhenUsed/>
    <w:rsid w:val="004B65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65AD"/>
  </w:style>
  <w:style w:type="paragraph" w:styleId="Piedepgina">
    <w:name w:val="footer"/>
    <w:basedOn w:val="Normal"/>
    <w:link w:val="PiedepginaCar"/>
    <w:uiPriority w:val="99"/>
    <w:unhideWhenUsed/>
    <w:rsid w:val="004B65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65AD"/>
  </w:style>
  <w:style w:type="paragraph" w:styleId="Sinespaciado">
    <w:name w:val="No Spacing"/>
    <w:uiPriority w:val="1"/>
    <w:qFormat/>
    <w:rsid w:val="00242E8F"/>
    <w:pPr>
      <w:widowControl w:val="0"/>
      <w:suppressAutoHyphens/>
      <w:spacing w:after="0" w:line="240" w:lineRule="auto"/>
    </w:pPr>
    <w:rPr>
      <w:rFonts w:ascii="Liberation Serif" w:eastAsia="Droid Sans Fallback" w:hAnsi="Liberation Serif" w:cs="Mangal"/>
      <w:sz w:val="24"/>
      <w:szCs w:val="21"/>
      <w:lang w:val="es-GT" w:eastAsia="zh-CN" w:bidi="hi-IN"/>
    </w:rPr>
  </w:style>
  <w:style w:type="paragraph" w:styleId="TtuloTDC">
    <w:name w:val="TOC Heading"/>
    <w:basedOn w:val="Ttulo1"/>
    <w:next w:val="Normal"/>
    <w:uiPriority w:val="39"/>
    <w:unhideWhenUsed/>
    <w:qFormat/>
    <w:rsid w:val="00DD3274"/>
    <w:pPr>
      <w:spacing w:before="240" w:line="259" w:lineRule="auto"/>
      <w:outlineLvl w:val="9"/>
    </w:pPr>
    <w:rPr>
      <w:b w:val="0"/>
      <w:bCs w:val="0"/>
      <w:sz w:val="32"/>
      <w:szCs w:val="32"/>
      <w:lang w:val="es-GT" w:eastAsia="es-GT"/>
    </w:rPr>
  </w:style>
  <w:style w:type="paragraph" w:styleId="TDC1">
    <w:name w:val="toc 1"/>
    <w:basedOn w:val="Normal"/>
    <w:next w:val="Normal"/>
    <w:autoRedefine/>
    <w:uiPriority w:val="39"/>
    <w:unhideWhenUsed/>
    <w:rsid w:val="00DD3274"/>
    <w:pPr>
      <w:spacing w:after="100"/>
    </w:pPr>
  </w:style>
  <w:style w:type="paragraph" w:styleId="TDC2">
    <w:name w:val="toc 2"/>
    <w:basedOn w:val="Normal"/>
    <w:next w:val="Normal"/>
    <w:autoRedefine/>
    <w:uiPriority w:val="39"/>
    <w:unhideWhenUsed/>
    <w:rsid w:val="00DD3274"/>
    <w:pPr>
      <w:spacing w:after="100"/>
      <w:ind w:left="220"/>
    </w:pPr>
  </w:style>
  <w:style w:type="character" w:styleId="Hipervnculo">
    <w:name w:val="Hyperlink"/>
    <w:basedOn w:val="Fuentedeprrafopredeter"/>
    <w:uiPriority w:val="99"/>
    <w:unhideWhenUsed/>
    <w:rsid w:val="00DD3274"/>
    <w:rPr>
      <w:color w:val="0000FF" w:themeColor="hyperlink"/>
      <w:u w:val="single"/>
    </w:rPr>
  </w:style>
  <w:style w:type="table" w:styleId="Tablaconcuadrcula">
    <w:name w:val="Table Grid"/>
    <w:basedOn w:val="Tablanormal"/>
    <w:uiPriority w:val="39"/>
    <w:rsid w:val="000965FA"/>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CA1179"/>
    <w:rPr>
      <w:rFonts w:eastAsiaTheme="majorEastAsia" w:cstheme="majorBidi"/>
      <w:szCs w:val="24"/>
    </w:rPr>
  </w:style>
  <w:style w:type="paragraph" w:customStyle="1" w:styleId="Default">
    <w:name w:val="Default"/>
    <w:rsid w:val="006C6B2D"/>
    <w:pPr>
      <w:autoSpaceDE w:val="0"/>
      <w:autoSpaceDN w:val="0"/>
      <w:adjustRightInd w:val="0"/>
      <w:spacing w:after="0" w:line="240" w:lineRule="auto"/>
    </w:pPr>
    <w:rPr>
      <w:rFonts w:ascii="Calibri" w:hAnsi="Calibri" w:cs="Calibri"/>
      <w:color w:val="000000"/>
      <w:sz w:val="24"/>
      <w:szCs w:val="24"/>
      <w:lang w:val="es-GT"/>
    </w:rPr>
  </w:style>
  <w:style w:type="paragraph" w:styleId="TDC3">
    <w:name w:val="toc 3"/>
    <w:basedOn w:val="Normal"/>
    <w:next w:val="Normal"/>
    <w:autoRedefine/>
    <w:uiPriority w:val="39"/>
    <w:unhideWhenUsed/>
    <w:rsid w:val="00552E7B"/>
    <w:pPr>
      <w:spacing w:after="100"/>
      <w:ind w:left="440"/>
    </w:pPr>
  </w:style>
  <w:style w:type="paragraph" w:styleId="Descripcin">
    <w:name w:val="caption"/>
    <w:basedOn w:val="Normal"/>
    <w:next w:val="Normal"/>
    <w:uiPriority w:val="35"/>
    <w:unhideWhenUsed/>
    <w:qFormat/>
    <w:rsid w:val="006979C9"/>
    <w:pPr>
      <w:spacing w:line="240" w:lineRule="auto"/>
      <w:jc w:val="left"/>
    </w:pPr>
    <w:rPr>
      <w:rFonts w:asciiTheme="minorHAnsi" w:hAnsiTheme="minorHAnsi" w:cstheme="minorBidi"/>
      <w:i/>
      <w:iCs/>
      <w:color w:val="1F497D" w:themeColor="text2"/>
      <w:sz w:val="18"/>
      <w:szCs w:val="18"/>
      <w:lang w:val="es-GT"/>
    </w:rPr>
  </w:style>
  <w:style w:type="paragraph" w:styleId="Bibliografa">
    <w:name w:val="Bibliography"/>
    <w:basedOn w:val="Normal"/>
    <w:next w:val="Normal"/>
    <w:uiPriority w:val="37"/>
    <w:unhideWhenUsed/>
    <w:rsid w:val="00FE469E"/>
    <w:pPr>
      <w:spacing w:after="160" w:line="259" w:lineRule="auto"/>
      <w:jc w:val="left"/>
    </w:pPr>
    <w:rPr>
      <w:rFonts w:asciiTheme="minorHAnsi" w:hAnsiTheme="minorHAnsi" w:cstheme="minorBidi"/>
      <w:lang w:val="es-GT"/>
    </w:rPr>
  </w:style>
  <w:style w:type="paragraph" w:styleId="Tabladeilustraciones">
    <w:name w:val="table of figures"/>
    <w:basedOn w:val="Normal"/>
    <w:next w:val="Normal"/>
    <w:uiPriority w:val="99"/>
    <w:unhideWhenUsed/>
    <w:rsid w:val="00FE46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5817">
      <w:bodyDiv w:val="1"/>
      <w:marLeft w:val="0"/>
      <w:marRight w:val="0"/>
      <w:marTop w:val="0"/>
      <w:marBottom w:val="0"/>
      <w:divBdr>
        <w:top w:val="none" w:sz="0" w:space="0" w:color="auto"/>
        <w:left w:val="none" w:sz="0" w:space="0" w:color="auto"/>
        <w:bottom w:val="none" w:sz="0" w:space="0" w:color="auto"/>
        <w:right w:val="none" w:sz="0" w:space="0" w:color="auto"/>
      </w:divBdr>
    </w:div>
    <w:div w:id="6564205">
      <w:bodyDiv w:val="1"/>
      <w:marLeft w:val="0"/>
      <w:marRight w:val="0"/>
      <w:marTop w:val="0"/>
      <w:marBottom w:val="0"/>
      <w:divBdr>
        <w:top w:val="none" w:sz="0" w:space="0" w:color="auto"/>
        <w:left w:val="none" w:sz="0" w:space="0" w:color="auto"/>
        <w:bottom w:val="none" w:sz="0" w:space="0" w:color="auto"/>
        <w:right w:val="none" w:sz="0" w:space="0" w:color="auto"/>
      </w:divBdr>
    </w:div>
    <w:div w:id="23404822">
      <w:bodyDiv w:val="1"/>
      <w:marLeft w:val="0"/>
      <w:marRight w:val="0"/>
      <w:marTop w:val="0"/>
      <w:marBottom w:val="0"/>
      <w:divBdr>
        <w:top w:val="none" w:sz="0" w:space="0" w:color="auto"/>
        <w:left w:val="none" w:sz="0" w:space="0" w:color="auto"/>
        <w:bottom w:val="none" w:sz="0" w:space="0" w:color="auto"/>
        <w:right w:val="none" w:sz="0" w:space="0" w:color="auto"/>
      </w:divBdr>
    </w:div>
    <w:div w:id="30036679">
      <w:bodyDiv w:val="1"/>
      <w:marLeft w:val="0"/>
      <w:marRight w:val="0"/>
      <w:marTop w:val="0"/>
      <w:marBottom w:val="0"/>
      <w:divBdr>
        <w:top w:val="none" w:sz="0" w:space="0" w:color="auto"/>
        <w:left w:val="none" w:sz="0" w:space="0" w:color="auto"/>
        <w:bottom w:val="none" w:sz="0" w:space="0" w:color="auto"/>
        <w:right w:val="none" w:sz="0" w:space="0" w:color="auto"/>
      </w:divBdr>
    </w:div>
    <w:div w:id="70351469">
      <w:bodyDiv w:val="1"/>
      <w:marLeft w:val="0"/>
      <w:marRight w:val="0"/>
      <w:marTop w:val="0"/>
      <w:marBottom w:val="0"/>
      <w:divBdr>
        <w:top w:val="none" w:sz="0" w:space="0" w:color="auto"/>
        <w:left w:val="none" w:sz="0" w:space="0" w:color="auto"/>
        <w:bottom w:val="none" w:sz="0" w:space="0" w:color="auto"/>
        <w:right w:val="none" w:sz="0" w:space="0" w:color="auto"/>
      </w:divBdr>
    </w:div>
    <w:div w:id="79328168">
      <w:bodyDiv w:val="1"/>
      <w:marLeft w:val="0"/>
      <w:marRight w:val="0"/>
      <w:marTop w:val="0"/>
      <w:marBottom w:val="0"/>
      <w:divBdr>
        <w:top w:val="none" w:sz="0" w:space="0" w:color="auto"/>
        <w:left w:val="none" w:sz="0" w:space="0" w:color="auto"/>
        <w:bottom w:val="none" w:sz="0" w:space="0" w:color="auto"/>
        <w:right w:val="none" w:sz="0" w:space="0" w:color="auto"/>
      </w:divBdr>
    </w:div>
    <w:div w:id="90667671">
      <w:bodyDiv w:val="1"/>
      <w:marLeft w:val="0"/>
      <w:marRight w:val="0"/>
      <w:marTop w:val="0"/>
      <w:marBottom w:val="0"/>
      <w:divBdr>
        <w:top w:val="none" w:sz="0" w:space="0" w:color="auto"/>
        <w:left w:val="none" w:sz="0" w:space="0" w:color="auto"/>
        <w:bottom w:val="none" w:sz="0" w:space="0" w:color="auto"/>
        <w:right w:val="none" w:sz="0" w:space="0" w:color="auto"/>
      </w:divBdr>
    </w:div>
    <w:div w:id="97257342">
      <w:bodyDiv w:val="1"/>
      <w:marLeft w:val="0"/>
      <w:marRight w:val="0"/>
      <w:marTop w:val="0"/>
      <w:marBottom w:val="0"/>
      <w:divBdr>
        <w:top w:val="none" w:sz="0" w:space="0" w:color="auto"/>
        <w:left w:val="none" w:sz="0" w:space="0" w:color="auto"/>
        <w:bottom w:val="none" w:sz="0" w:space="0" w:color="auto"/>
        <w:right w:val="none" w:sz="0" w:space="0" w:color="auto"/>
      </w:divBdr>
    </w:div>
    <w:div w:id="129907064">
      <w:bodyDiv w:val="1"/>
      <w:marLeft w:val="0"/>
      <w:marRight w:val="0"/>
      <w:marTop w:val="0"/>
      <w:marBottom w:val="0"/>
      <w:divBdr>
        <w:top w:val="none" w:sz="0" w:space="0" w:color="auto"/>
        <w:left w:val="none" w:sz="0" w:space="0" w:color="auto"/>
        <w:bottom w:val="none" w:sz="0" w:space="0" w:color="auto"/>
        <w:right w:val="none" w:sz="0" w:space="0" w:color="auto"/>
      </w:divBdr>
    </w:div>
    <w:div w:id="133259952">
      <w:bodyDiv w:val="1"/>
      <w:marLeft w:val="0"/>
      <w:marRight w:val="0"/>
      <w:marTop w:val="0"/>
      <w:marBottom w:val="0"/>
      <w:divBdr>
        <w:top w:val="none" w:sz="0" w:space="0" w:color="auto"/>
        <w:left w:val="none" w:sz="0" w:space="0" w:color="auto"/>
        <w:bottom w:val="none" w:sz="0" w:space="0" w:color="auto"/>
        <w:right w:val="none" w:sz="0" w:space="0" w:color="auto"/>
      </w:divBdr>
    </w:div>
    <w:div w:id="153448398">
      <w:bodyDiv w:val="1"/>
      <w:marLeft w:val="0"/>
      <w:marRight w:val="0"/>
      <w:marTop w:val="0"/>
      <w:marBottom w:val="0"/>
      <w:divBdr>
        <w:top w:val="none" w:sz="0" w:space="0" w:color="auto"/>
        <w:left w:val="none" w:sz="0" w:space="0" w:color="auto"/>
        <w:bottom w:val="none" w:sz="0" w:space="0" w:color="auto"/>
        <w:right w:val="none" w:sz="0" w:space="0" w:color="auto"/>
      </w:divBdr>
    </w:div>
    <w:div w:id="181093251">
      <w:bodyDiv w:val="1"/>
      <w:marLeft w:val="0"/>
      <w:marRight w:val="0"/>
      <w:marTop w:val="0"/>
      <w:marBottom w:val="0"/>
      <w:divBdr>
        <w:top w:val="none" w:sz="0" w:space="0" w:color="auto"/>
        <w:left w:val="none" w:sz="0" w:space="0" w:color="auto"/>
        <w:bottom w:val="none" w:sz="0" w:space="0" w:color="auto"/>
        <w:right w:val="none" w:sz="0" w:space="0" w:color="auto"/>
      </w:divBdr>
    </w:div>
    <w:div w:id="191917748">
      <w:bodyDiv w:val="1"/>
      <w:marLeft w:val="0"/>
      <w:marRight w:val="0"/>
      <w:marTop w:val="0"/>
      <w:marBottom w:val="0"/>
      <w:divBdr>
        <w:top w:val="none" w:sz="0" w:space="0" w:color="auto"/>
        <w:left w:val="none" w:sz="0" w:space="0" w:color="auto"/>
        <w:bottom w:val="none" w:sz="0" w:space="0" w:color="auto"/>
        <w:right w:val="none" w:sz="0" w:space="0" w:color="auto"/>
      </w:divBdr>
    </w:div>
    <w:div w:id="194660783">
      <w:bodyDiv w:val="1"/>
      <w:marLeft w:val="0"/>
      <w:marRight w:val="0"/>
      <w:marTop w:val="0"/>
      <w:marBottom w:val="0"/>
      <w:divBdr>
        <w:top w:val="none" w:sz="0" w:space="0" w:color="auto"/>
        <w:left w:val="none" w:sz="0" w:space="0" w:color="auto"/>
        <w:bottom w:val="none" w:sz="0" w:space="0" w:color="auto"/>
        <w:right w:val="none" w:sz="0" w:space="0" w:color="auto"/>
      </w:divBdr>
    </w:div>
    <w:div w:id="204878678">
      <w:bodyDiv w:val="1"/>
      <w:marLeft w:val="0"/>
      <w:marRight w:val="0"/>
      <w:marTop w:val="0"/>
      <w:marBottom w:val="0"/>
      <w:divBdr>
        <w:top w:val="none" w:sz="0" w:space="0" w:color="auto"/>
        <w:left w:val="none" w:sz="0" w:space="0" w:color="auto"/>
        <w:bottom w:val="none" w:sz="0" w:space="0" w:color="auto"/>
        <w:right w:val="none" w:sz="0" w:space="0" w:color="auto"/>
      </w:divBdr>
    </w:div>
    <w:div w:id="212472220">
      <w:bodyDiv w:val="1"/>
      <w:marLeft w:val="0"/>
      <w:marRight w:val="0"/>
      <w:marTop w:val="0"/>
      <w:marBottom w:val="0"/>
      <w:divBdr>
        <w:top w:val="none" w:sz="0" w:space="0" w:color="auto"/>
        <w:left w:val="none" w:sz="0" w:space="0" w:color="auto"/>
        <w:bottom w:val="none" w:sz="0" w:space="0" w:color="auto"/>
        <w:right w:val="none" w:sz="0" w:space="0" w:color="auto"/>
      </w:divBdr>
    </w:div>
    <w:div w:id="217711454">
      <w:bodyDiv w:val="1"/>
      <w:marLeft w:val="0"/>
      <w:marRight w:val="0"/>
      <w:marTop w:val="0"/>
      <w:marBottom w:val="0"/>
      <w:divBdr>
        <w:top w:val="none" w:sz="0" w:space="0" w:color="auto"/>
        <w:left w:val="none" w:sz="0" w:space="0" w:color="auto"/>
        <w:bottom w:val="none" w:sz="0" w:space="0" w:color="auto"/>
        <w:right w:val="none" w:sz="0" w:space="0" w:color="auto"/>
      </w:divBdr>
    </w:div>
    <w:div w:id="228736545">
      <w:bodyDiv w:val="1"/>
      <w:marLeft w:val="0"/>
      <w:marRight w:val="0"/>
      <w:marTop w:val="0"/>
      <w:marBottom w:val="0"/>
      <w:divBdr>
        <w:top w:val="none" w:sz="0" w:space="0" w:color="auto"/>
        <w:left w:val="none" w:sz="0" w:space="0" w:color="auto"/>
        <w:bottom w:val="none" w:sz="0" w:space="0" w:color="auto"/>
        <w:right w:val="none" w:sz="0" w:space="0" w:color="auto"/>
      </w:divBdr>
    </w:div>
    <w:div w:id="233779774">
      <w:bodyDiv w:val="1"/>
      <w:marLeft w:val="0"/>
      <w:marRight w:val="0"/>
      <w:marTop w:val="0"/>
      <w:marBottom w:val="0"/>
      <w:divBdr>
        <w:top w:val="none" w:sz="0" w:space="0" w:color="auto"/>
        <w:left w:val="none" w:sz="0" w:space="0" w:color="auto"/>
        <w:bottom w:val="none" w:sz="0" w:space="0" w:color="auto"/>
        <w:right w:val="none" w:sz="0" w:space="0" w:color="auto"/>
      </w:divBdr>
    </w:div>
    <w:div w:id="270818269">
      <w:bodyDiv w:val="1"/>
      <w:marLeft w:val="0"/>
      <w:marRight w:val="0"/>
      <w:marTop w:val="0"/>
      <w:marBottom w:val="0"/>
      <w:divBdr>
        <w:top w:val="none" w:sz="0" w:space="0" w:color="auto"/>
        <w:left w:val="none" w:sz="0" w:space="0" w:color="auto"/>
        <w:bottom w:val="none" w:sz="0" w:space="0" w:color="auto"/>
        <w:right w:val="none" w:sz="0" w:space="0" w:color="auto"/>
      </w:divBdr>
    </w:div>
    <w:div w:id="289365741">
      <w:bodyDiv w:val="1"/>
      <w:marLeft w:val="0"/>
      <w:marRight w:val="0"/>
      <w:marTop w:val="0"/>
      <w:marBottom w:val="0"/>
      <w:divBdr>
        <w:top w:val="none" w:sz="0" w:space="0" w:color="auto"/>
        <w:left w:val="none" w:sz="0" w:space="0" w:color="auto"/>
        <w:bottom w:val="none" w:sz="0" w:space="0" w:color="auto"/>
        <w:right w:val="none" w:sz="0" w:space="0" w:color="auto"/>
      </w:divBdr>
    </w:div>
    <w:div w:id="293223068">
      <w:bodyDiv w:val="1"/>
      <w:marLeft w:val="0"/>
      <w:marRight w:val="0"/>
      <w:marTop w:val="0"/>
      <w:marBottom w:val="0"/>
      <w:divBdr>
        <w:top w:val="none" w:sz="0" w:space="0" w:color="auto"/>
        <w:left w:val="none" w:sz="0" w:space="0" w:color="auto"/>
        <w:bottom w:val="none" w:sz="0" w:space="0" w:color="auto"/>
        <w:right w:val="none" w:sz="0" w:space="0" w:color="auto"/>
      </w:divBdr>
    </w:div>
    <w:div w:id="311518802">
      <w:bodyDiv w:val="1"/>
      <w:marLeft w:val="0"/>
      <w:marRight w:val="0"/>
      <w:marTop w:val="0"/>
      <w:marBottom w:val="0"/>
      <w:divBdr>
        <w:top w:val="none" w:sz="0" w:space="0" w:color="auto"/>
        <w:left w:val="none" w:sz="0" w:space="0" w:color="auto"/>
        <w:bottom w:val="none" w:sz="0" w:space="0" w:color="auto"/>
        <w:right w:val="none" w:sz="0" w:space="0" w:color="auto"/>
      </w:divBdr>
    </w:div>
    <w:div w:id="339624796">
      <w:bodyDiv w:val="1"/>
      <w:marLeft w:val="0"/>
      <w:marRight w:val="0"/>
      <w:marTop w:val="0"/>
      <w:marBottom w:val="0"/>
      <w:divBdr>
        <w:top w:val="none" w:sz="0" w:space="0" w:color="auto"/>
        <w:left w:val="none" w:sz="0" w:space="0" w:color="auto"/>
        <w:bottom w:val="none" w:sz="0" w:space="0" w:color="auto"/>
        <w:right w:val="none" w:sz="0" w:space="0" w:color="auto"/>
      </w:divBdr>
    </w:div>
    <w:div w:id="342243879">
      <w:bodyDiv w:val="1"/>
      <w:marLeft w:val="0"/>
      <w:marRight w:val="0"/>
      <w:marTop w:val="0"/>
      <w:marBottom w:val="0"/>
      <w:divBdr>
        <w:top w:val="none" w:sz="0" w:space="0" w:color="auto"/>
        <w:left w:val="none" w:sz="0" w:space="0" w:color="auto"/>
        <w:bottom w:val="none" w:sz="0" w:space="0" w:color="auto"/>
        <w:right w:val="none" w:sz="0" w:space="0" w:color="auto"/>
      </w:divBdr>
    </w:div>
    <w:div w:id="356152385">
      <w:bodyDiv w:val="1"/>
      <w:marLeft w:val="0"/>
      <w:marRight w:val="0"/>
      <w:marTop w:val="0"/>
      <w:marBottom w:val="0"/>
      <w:divBdr>
        <w:top w:val="none" w:sz="0" w:space="0" w:color="auto"/>
        <w:left w:val="none" w:sz="0" w:space="0" w:color="auto"/>
        <w:bottom w:val="none" w:sz="0" w:space="0" w:color="auto"/>
        <w:right w:val="none" w:sz="0" w:space="0" w:color="auto"/>
      </w:divBdr>
    </w:div>
    <w:div w:id="371618653">
      <w:bodyDiv w:val="1"/>
      <w:marLeft w:val="0"/>
      <w:marRight w:val="0"/>
      <w:marTop w:val="0"/>
      <w:marBottom w:val="0"/>
      <w:divBdr>
        <w:top w:val="none" w:sz="0" w:space="0" w:color="auto"/>
        <w:left w:val="none" w:sz="0" w:space="0" w:color="auto"/>
        <w:bottom w:val="none" w:sz="0" w:space="0" w:color="auto"/>
        <w:right w:val="none" w:sz="0" w:space="0" w:color="auto"/>
      </w:divBdr>
    </w:div>
    <w:div w:id="385880358">
      <w:bodyDiv w:val="1"/>
      <w:marLeft w:val="0"/>
      <w:marRight w:val="0"/>
      <w:marTop w:val="0"/>
      <w:marBottom w:val="0"/>
      <w:divBdr>
        <w:top w:val="none" w:sz="0" w:space="0" w:color="auto"/>
        <w:left w:val="none" w:sz="0" w:space="0" w:color="auto"/>
        <w:bottom w:val="none" w:sz="0" w:space="0" w:color="auto"/>
        <w:right w:val="none" w:sz="0" w:space="0" w:color="auto"/>
      </w:divBdr>
    </w:div>
    <w:div w:id="396637760">
      <w:bodyDiv w:val="1"/>
      <w:marLeft w:val="0"/>
      <w:marRight w:val="0"/>
      <w:marTop w:val="0"/>
      <w:marBottom w:val="0"/>
      <w:divBdr>
        <w:top w:val="none" w:sz="0" w:space="0" w:color="auto"/>
        <w:left w:val="none" w:sz="0" w:space="0" w:color="auto"/>
        <w:bottom w:val="none" w:sz="0" w:space="0" w:color="auto"/>
        <w:right w:val="none" w:sz="0" w:space="0" w:color="auto"/>
      </w:divBdr>
    </w:div>
    <w:div w:id="399451040">
      <w:bodyDiv w:val="1"/>
      <w:marLeft w:val="0"/>
      <w:marRight w:val="0"/>
      <w:marTop w:val="0"/>
      <w:marBottom w:val="0"/>
      <w:divBdr>
        <w:top w:val="none" w:sz="0" w:space="0" w:color="auto"/>
        <w:left w:val="none" w:sz="0" w:space="0" w:color="auto"/>
        <w:bottom w:val="none" w:sz="0" w:space="0" w:color="auto"/>
        <w:right w:val="none" w:sz="0" w:space="0" w:color="auto"/>
      </w:divBdr>
    </w:div>
    <w:div w:id="403186069">
      <w:bodyDiv w:val="1"/>
      <w:marLeft w:val="0"/>
      <w:marRight w:val="0"/>
      <w:marTop w:val="0"/>
      <w:marBottom w:val="0"/>
      <w:divBdr>
        <w:top w:val="none" w:sz="0" w:space="0" w:color="auto"/>
        <w:left w:val="none" w:sz="0" w:space="0" w:color="auto"/>
        <w:bottom w:val="none" w:sz="0" w:space="0" w:color="auto"/>
        <w:right w:val="none" w:sz="0" w:space="0" w:color="auto"/>
      </w:divBdr>
    </w:div>
    <w:div w:id="428046061">
      <w:bodyDiv w:val="1"/>
      <w:marLeft w:val="0"/>
      <w:marRight w:val="0"/>
      <w:marTop w:val="0"/>
      <w:marBottom w:val="0"/>
      <w:divBdr>
        <w:top w:val="none" w:sz="0" w:space="0" w:color="auto"/>
        <w:left w:val="none" w:sz="0" w:space="0" w:color="auto"/>
        <w:bottom w:val="none" w:sz="0" w:space="0" w:color="auto"/>
        <w:right w:val="none" w:sz="0" w:space="0" w:color="auto"/>
      </w:divBdr>
    </w:div>
    <w:div w:id="430246644">
      <w:bodyDiv w:val="1"/>
      <w:marLeft w:val="0"/>
      <w:marRight w:val="0"/>
      <w:marTop w:val="0"/>
      <w:marBottom w:val="0"/>
      <w:divBdr>
        <w:top w:val="none" w:sz="0" w:space="0" w:color="auto"/>
        <w:left w:val="none" w:sz="0" w:space="0" w:color="auto"/>
        <w:bottom w:val="none" w:sz="0" w:space="0" w:color="auto"/>
        <w:right w:val="none" w:sz="0" w:space="0" w:color="auto"/>
      </w:divBdr>
    </w:div>
    <w:div w:id="438065565">
      <w:bodyDiv w:val="1"/>
      <w:marLeft w:val="0"/>
      <w:marRight w:val="0"/>
      <w:marTop w:val="0"/>
      <w:marBottom w:val="0"/>
      <w:divBdr>
        <w:top w:val="none" w:sz="0" w:space="0" w:color="auto"/>
        <w:left w:val="none" w:sz="0" w:space="0" w:color="auto"/>
        <w:bottom w:val="none" w:sz="0" w:space="0" w:color="auto"/>
        <w:right w:val="none" w:sz="0" w:space="0" w:color="auto"/>
      </w:divBdr>
    </w:div>
    <w:div w:id="450126877">
      <w:bodyDiv w:val="1"/>
      <w:marLeft w:val="0"/>
      <w:marRight w:val="0"/>
      <w:marTop w:val="0"/>
      <w:marBottom w:val="0"/>
      <w:divBdr>
        <w:top w:val="none" w:sz="0" w:space="0" w:color="auto"/>
        <w:left w:val="none" w:sz="0" w:space="0" w:color="auto"/>
        <w:bottom w:val="none" w:sz="0" w:space="0" w:color="auto"/>
        <w:right w:val="none" w:sz="0" w:space="0" w:color="auto"/>
      </w:divBdr>
    </w:div>
    <w:div w:id="465049428">
      <w:bodyDiv w:val="1"/>
      <w:marLeft w:val="0"/>
      <w:marRight w:val="0"/>
      <w:marTop w:val="0"/>
      <w:marBottom w:val="0"/>
      <w:divBdr>
        <w:top w:val="none" w:sz="0" w:space="0" w:color="auto"/>
        <w:left w:val="none" w:sz="0" w:space="0" w:color="auto"/>
        <w:bottom w:val="none" w:sz="0" w:space="0" w:color="auto"/>
        <w:right w:val="none" w:sz="0" w:space="0" w:color="auto"/>
      </w:divBdr>
    </w:div>
    <w:div w:id="473641545">
      <w:bodyDiv w:val="1"/>
      <w:marLeft w:val="0"/>
      <w:marRight w:val="0"/>
      <w:marTop w:val="0"/>
      <w:marBottom w:val="0"/>
      <w:divBdr>
        <w:top w:val="none" w:sz="0" w:space="0" w:color="auto"/>
        <w:left w:val="none" w:sz="0" w:space="0" w:color="auto"/>
        <w:bottom w:val="none" w:sz="0" w:space="0" w:color="auto"/>
        <w:right w:val="none" w:sz="0" w:space="0" w:color="auto"/>
      </w:divBdr>
    </w:div>
    <w:div w:id="477654446">
      <w:bodyDiv w:val="1"/>
      <w:marLeft w:val="0"/>
      <w:marRight w:val="0"/>
      <w:marTop w:val="0"/>
      <w:marBottom w:val="0"/>
      <w:divBdr>
        <w:top w:val="none" w:sz="0" w:space="0" w:color="auto"/>
        <w:left w:val="none" w:sz="0" w:space="0" w:color="auto"/>
        <w:bottom w:val="none" w:sz="0" w:space="0" w:color="auto"/>
        <w:right w:val="none" w:sz="0" w:space="0" w:color="auto"/>
      </w:divBdr>
    </w:div>
    <w:div w:id="485129979">
      <w:bodyDiv w:val="1"/>
      <w:marLeft w:val="0"/>
      <w:marRight w:val="0"/>
      <w:marTop w:val="0"/>
      <w:marBottom w:val="0"/>
      <w:divBdr>
        <w:top w:val="none" w:sz="0" w:space="0" w:color="auto"/>
        <w:left w:val="none" w:sz="0" w:space="0" w:color="auto"/>
        <w:bottom w:val="none" w:sz="0" w:space="0" w:color="auto"/>
        <w:right w:val="none" w:sz="0" w:space="0" w:color="auto"/>
      </w:divBdr>
    </w:div>
    <w:div w:id="502091258">
      <w:bodyDiv w:val="1"/>
      <w:marLeft w:val="0"/>
      <w:marRight w:val="0"/>
      <w:marTop w:val="0"/>
      <w:marBottom w:val="0"/>
      <w:divBdr>
        <w:top w:val="none" w:sz="0" w:space="0" w:color="auto"/>
        <w:left w:val="none" w:sz="0" w:space="0" w:color="auto"/>
        <w:bottom w:val="none" w:sz="0" w:space="0" w:color="auto"/>
        <w:right w:val="none" w:sz="0" w:space="0" w:color="auto"/>
      </w:divBdr>
    </w:div>
    <w:div w:id="542524123">
      <w:bodyDiv w:val="1"/>
      <w:marLeft w:val="0"/>
      <w:marRight w:val="0"/>
      <w:marTop w:val="0"/>
      <w:marBottom w:val="0"/>
      <w:divBdr>
        <w:top w:val="none" w:sz="0" w:space="0" w:color="auto"/>
        <w:left w:val="none" w:sz="0" w:space="0" w:color="auto"/>
        <w:bottom w:val="none" w:sz="0" w:space="0" w:color="auto"/>
        <w:right w:val="none" w:sz="0" w:space="0" w:color="auto"/>
      </w:divBdr>
    </w:div>
    <w:div w:id="557670494">
      <w:bodyDiv w:val="1"/>
      <w:marLeft w:val="0"/>
      <w:marRight w:val="0"/>
      <w:marTop w:val="0"/>
      <w:marBottom w:val="0"/>
      <w:divBdr>
        <w:top w:val="none" w:sz="0" w:space="0" w:color="auto"/>
        <w:left w:val="none" w:sz="0" w:space="0" w:color="auto"/>
        <w:bottom w:val="none" w:sz="0" w:space="0" w:color="auto"/>
        <w:right w:val="none" w:sz="0" w:space="0" w:color="auto"/>
      </w:divBdr>
    </w:div>
    <w:div w:id="593166745">
      <w:bodyDiv w:val="1"/>
      <w:marLeft w:val="0"/>
      <w:marRight w:val="0"/>
      <w:marTop w:val="0"/>
      <w:marBottom w:val="0"/>
      <w:divBdr>
        <w:top w:val="none" w:sz="0" w:space="0" w:color="auto"/>
        <w:left w:val="none" w:sz="0" w:space="0" w:color="auto"/>
        <w:bottom w:val="none" w:sz="0" w:space="0" w:color="auto"/>
        <w:right w:val="none" w:sz="0" w:space="0" w:color="auto"/>
      </w:divBdr>
    </w:div>
    <w:div w:id="622805664">
      <w:bodyDiv w:val="1"/>
      <w:marLeft w:val="0"/>
      <w:marRight w:val="0"/>
      <w:marTop w:val="0"/>
      <w:marBottom w:val="0"/>
      <w:divBdr>
        <w:top w:val="none" w:sz="0" w:space="0" w:color="auto"/>
        <w:left w:val="none" w:sz="0" w:space="0" w:color="auto"/>
        <w:bottom w:val="none" w:sz="0" w:space="0" w:color="auto"/>
        <w:right w:val="none" w:sz="0" w:space="0" w:color="auto"/>
      </w:divBdr>
    </w:div>
    <w:div w:id="633370864">
      <w:bodyDiv w:val="1"/>
      <w:marLeft w:val="0"/>
      <w:marRight w:val="0"/>
      <w:marTop w:val="0"/>
      <w:marBottom w:val="0"/>
      <w:divBdr>
        <w:top w:val="none" w:sz="0" w:space="0" w:color="auto"/>
        <w:left w:val="none" w:sz="0" w:space="0" w:color="auto"/>
        <w:bottom w:val="none" w:sz="0" w:space="0" w:color="auto"/>
        <w:right w:val="none" w:sz="0" w:space="0" w:color="auto"/>
      </w:divBdr>
    </w:div>
    <w:div w:id="717126235">
      <w:bodyDiv w:val="1"/>
      <w:marLeft w:val="0"/>
      <w:marRight w:val="0"/>
      <w:marTop w:val="0"/>
      <w:marBottom w:val="0"/>
      <w:divBdr>
        <w:top w:val="none" w:sz="0" w:space="0" w:color="auto"/>
        <w:left w:val="none" w:sz="0" w:space="0" w:color="auto"/>
        <w:bottom w:val="none" w:sz="0" w:space="0" w:color="auto"/>
        <w:right w:val="none" w:sz="0" w:space="0" w:color="auto"/>
      </w:divBdr>
    </w:div>
    <w:div w:id="726803501">
      <w:bodyDiv w:val="1"/>
      <w:marLeft w:val="0"/>
      <w:marRight w:val="0"/>
      <w:marTop w:val="0"/>
      <w:marBottom w:val="0"/>
      <w:divBdr>
        <w:top w:val="none" w:sz="0" w:space="0" w:color="auto"/>
        <w:left w:val="none" w:sz="0" w:space="0" w:color="auto"/>
        <w:bottom w:val="none" w:sz="0" w:space="0" w:color="auto"/>
        <w:right w:val="none" w:sz="0" w:space="0" w:color="auto"/>
      </w:divBdr>
    </w:div>
    <w:div w:id="727068842">
      <w:bodyDiv w:val="1"/>
      <w:marLeft w:val="0"/>
      <w:marRight w:val="0"/>
      <w:marTop w:val="0"/>
      <w:marBottom w:val="0"/>
      <w:divBdr>
        <w:top w:val="none" w:sz="0" w:space="0" w:color="auto"/>
        <w:left w:val="none" w:sz="0" w:space="0" w:color="auto"/>
        <w:bottom w:val="none" w:sz="0" w:space="0" w:color="auto"/>
        <w:right w:val="none" w:sz="0" w:space="0" w:color="auto"/>
      </w:divBdr>
    </w:div>
    <w:div w:id="739593157">
      <w:bodyDiv w:val="1"/>
      <w:marLeft w:val="0"/>
      <w:marRight w:val="0"/>
      <w:marTop w:val="0"/>
      <w:marBottom w:val="0"/>
      <w:divBdr>
        <w:top w:val="none" w:sz="0" w:space="0" w:color="auto"/>
        <w:left w:val="none" w:sz="0" w:space="0" w:color="auto"/>
        <w:bottom w:val="none" w:sz="0" w:space="0" w:color="auto"/>
        <w:right w:val="none" w:sz="0" w:space="0" w:color="auto"/>
      </w:divBdr>
    </w:div>
    <w:div w:id="755977740">
      <w:bodyDiv w:val="1"/>
      <w:marLeft w:val="0"/>
      <w:marRight w:val="0"/>
      <w:marTop w:val="0"/>
      <w:marBottom w:val="0"/>
      <w:divBdr>
        <w:top w:val="none" w:sz="0" w:space="0" w:color="auto"/>
        <w:left w:val="none" w:sz="0" w:space="0" w:color="auto"/>
        <w:bottom w:val="none" w:sz="0" w:space="0" w:color="auto"/>
        <w:right w:val="none" w:sz="0" w:space="0" w:color="auto"/>
      </w:divBdr>
    </w:div>
    <w:div w:id="771516329">
      <w:bodyDiv w:val="1"/>
      <w:marLeft w:val="0"/>
      <w:marRight w:val="0"/>
      <w:marTop w:val="0"/>
      <w:marBottom w:val="0"/>
      <w:divBdr>
        <w:top w:val="none" w:sz="0" w:space="0" w:color="auto"/>
        <w:left w:val="none" w:sz="0" w:space="0" w:color="auto"/>
        <w:bottom w:val="none" w:sz="0" w:space="0" w:color="auto"/>
        <w:right w:val="none" w:sz="0" w:space="0" w:color="auto"/>
      </w:divBdr>
    </w:div>
    <w:div w:id="789906374">
      <w:bodyDiv w:val="1"/>
      <w:marLeft w:val="0"/>
      <w:marRight w:val="0"/>
      <w:marTop w:val="0"/>
      <w:marBottom w:val="0"/>
      <w:divBdr>
        <w:top w:val="none" w:sz="0" w:space="0" w:color="auto"/>
        <w:left w:val="none" w:sz="0" w:space="0" w:color="auto"/>
        <w:bottom w:val="none" w:sz="0" w:space="0" w:color="auto"/>
        <w:right w:val="none" w:sz="0" w:space="0" w:color="auto"/>
      </w:divBdr>
    </w:div>
    <w:div w:id="818570711">
      <w:bodyDiv w:val="1"/>
      <w:marLeft w:val="0"/>
      <w:marRight w:val="0"/>
      <w:marTop w:val="0"/>
      <w:marBottom w:val="0"/>
      <w:divBdr>
        <w:top w:val="none" w:sz="0" w:space="0" w:color="auto"/>
        <w:left w:val="none" w:sz="0" w:space="0" w:color="auto"/>
        <w:bottom w:val="none" w:sz="0" w:space="0" w:color="auto"/>
        <w:right w:val="none" w:sz="0" w:space="0" w:color="auto"/>
      </w:divBdr>
    </w:div>
    <w:div w:id="852185623">
      <w:bodyDiv w:val="1"/>
      <w:marLeft w:val="0"/>
      <w:marRight w:val="0"/>
      <w:marTop w:val="0"/>
      <w:marBottom w:val="0"/>
      <w:divBdr>
        <w:top w:val="none" w:sz="0" w:space="0" w:color="auto"/>
        <w:left w:val="none" w:sz="0" w:space="0" w:color="auto"/>
        <w:bottom w:val="none" w:sz="0" w:space="0" w:color="auto"/>
        <w:right w:val="none" w:sz="0" w:space="0" w:color="auto"/>
      </w:divBdr>
    </w:div>
    <w:div w:id="873273707">
      <w:bodyDiv w:val="1"/>
      <w:marLeft w:val="0"/>
      <w:marRight w:val="0"/>
      <w:marTop w:val="0"/>
      <w:marBottom w:val="0"/>
      <w:divBdr>
        <w:top w:val="none" w:sz="0" w:space="0" w:color="auto"/>
        <w:left w:val="none" w:sz="0" w:space="0" w:color="auto"/>
        <w:bottom w:val="none" w:sz="0" w:space="0" w:color="auto"/>
        <w:right w:val="none" w:sz="0" w:space="0" w:color="auto"/>
      </w:divBdr>
    </w:div>
    <w:div w:id="901911030">
      <w:bodyDiv w:val="1"/>
      <w:marLeft w:val="0"/>
      <w:marRight w:val="0"/>
      <w:marTop w:val="0"/>
      <w:marBottom w:val="0"/>
      <w:divBdr>
        <w:top w:val="none" w:sz="0" w:space="0" w:color="auto"/>
        <w:left w:val="none" w:sz="0" w:space="0" w:color="auto"/>
        <w:bottom w:val="none" w:sz="0" w:space="0" w:color="auto"/>
        <w:right w:val="none" w:sz="0" w:space="0" w:color="auto"/>
      </w:divBdr>
    </w:div>
    <w:div w:id="905917385">
      <w:bodyDiv w:val="1"/>
      <w:marLeft w:val="0"/>
      <w:marRight w:val="0"/>
      <w:marTop w:val="0"/>
      <w:marBottom w:val="0"/>
      <w:divBdr>
        <w:top w:val="none" w:sz="0" w:space="0" w:color="auto"/>
        <w:left w:val="none" w:sz="0" w:space="0" w:color="auto"/>
        <w:bottom w:val="none" w:sz="0" w:space="0" w:color="auto"/>
        <w:right w:val="none" w:sz="0" w:space="0" w:color="auto"/>
      </w:divBdr>
    </w:div>
    <w:div w:id="916094295">
      <w:bodyDiv w:val="1"/>
      <w:marLeft w:val="0"/>
      <w:marRight w:val="0"/>
      <w:marTop w:val="0"/>
      <w:marBottom w:val="0"/>
      <w:divBdr>
        <w:top w:val="none" w:sz="0" w:space="0" w:color="auto"/>
        <w:left w:val="none" w:sz="0" w:space="0" w:color="auto"/>
        <w:bottom w:val="none" w:sz="0" w:space="0" w:color="auto"/>
        <w:right w:val="none" w:sz="0" w:space="0" w:color="auto"/>
      </w:divBdr>
    </w:div>
    <w:div w:id="916746912">
      <w:bodyDiv w:val="1"/>
      <w:marLeft w:val="0"/>
      <w:marRight w:val="0"/>
      <w:marTop w:val="0"/>
      <w:marBottom w:val="0"/>
      <w:divBdr>
        <w:top w:val="none" w:sz="0" w:space="0" w:color="auto"/>
        <w:left w:val="none" w:sz="0" w:space="0" w:color="auto"/>
        <w:bottom w:val="none" w:sz="0" w:space="0" w:color="auto"/>
        <w:right w:val="none" w:sz="0" w:space="0" w:color="auto"/>
      </w:divBdr>
    </w:div>
    <w:div w:id="917246353">
      <w:bodyDiv w:val="1"/>
      <w:marLeft w:val="0"/>
      <w:marRight w:val="0"/>
      <w:marTop w:val="0"/>
      <w:marBottom w:val="0"/>
      <w:divBdr>
        <w:top w:val="none" w:sz="0" w:space="0" w:color="auto"/>
        <w:left w:val="none" w:sz="0" w:space="0" w:color="auto"/>
        <w:bottom w:val="none" w:sz="0" w:space="0" w:color="auto"/>
        <w:right w:val="none" w:sz="0" w:space="0" w:color="auto"/>
      </w:divBdr>
    </w:div>
    <w:div w:id="918517460">
      <w:bodyDiv w:val="1"/>
      <w:marLeft w:val="0"/>
      <w:marRight w:val="0"/>
      <w:marTop w:val="0"/>
      <w:marBottom w:val="0"/>
      <w:divBdr>
        <w:top w:val="none" w:sz="0" w:space="0" w:color="auto"/>
        <w:left w:val="none" w:sz="0" w:space="0" w:color="auto"/>
        <w:bottom w:val="none" w:sz="0" w:space="0" w:color="auto"/>
        <w:right w:val="none" w:sz="0" w:space="0" w:color="auto"/>
      </w:divBdr>
    </w:div>
    <w:div w:id="933243643">
      <w:bodyDiv w:val="1"/>
      <w:marLeft w:val="0"/>
      <w:marRight w:val="0"/>
      <w:marTop w:val="0"/>
      <w:marBottom w:val="0"/>
      <w:divBdr>
        <w:top w:val="none" w:sz="0" w:space="0" w:color="auto"/>
        <w:left w:val="none" w:sz="0" w:space="0" w:color="auto"/>
        <w:bottom w:val="none" w:sz="0" w:space="0" w:color="auto"/>
        <w:right w:val="none" w:sz="0" w:space="0" w:color="auto"/>
      </w:divBdr>
    </w:div>
    <w:div w:id="938297654">
      <w:bodyDiv w:val="1"/>
      <w:marLeft w:val="0"/>
      <w:marRight w:val="0"/>
      <w:marTop w:val="0"/>
      <w:marBottom w:val="0"/>
      <w:divBdr>
        <w:top w:val="none" w:sz="0" w:space="0" w:color="auto"/>
        <w:left w:val="none" w:sz="0" w:space="0" w:color="auto"/>
        <w:bottom w:val="none" w:sz="0" w:space="0" w:color="auto"/>
        <w:right w:val="none" w:sz="0" w:space="0" w:color="auto"/>
      </w:divBdr>
    </w:div>
    <w:div w:id="980187631">
      <w:bodyDiv w:val="1"/>
      <w:marLeft w:val="0"/>
      <w:marRight w:val="0"/>
      <w:marTop w:val="0"/>
      <w:marBottom w:val="0"/>
      <w:divBdr>
        <w:top w:val="none" w:sz="0" w:space="0" w:color="auto"/>
        <w:left w:val="none" w:sz="0" w:space="0" w:color="auto"/>
        <w:bottom w:val="none" w:sz="0" w:space="0" w:color="auto"/>
        <w:right w:val="none" w:sz="0" w:space="0" w:color="auto"/>
      </w:divBdr>
    </w:div>
    <w:div w:id="1003818209">
      <w:bodyDiv w:val="1"/>
      <w:marLeft w:val="0"/>
      <w:marRight w:val="0"/>
      <w:marTop w:val="0"/>
      <w:marBottom w:val="0"/>
      <w:divBdr>
        <w:top w:val="none" w:sz="0" w:space="0" w:color="auto"/>
        <w:left w:val="none" w:sz="0" w:space="0" w:color="auto"/>
        <w:bottom w:val="none" w:sz="0" w:space="0" w:color="auto"/>
        <w:right w:val="none" w:sz="0" w:space="0" w:color="auto"/>
      </w:divBdr>
    </w:div>
    <w:div w:id="1031298154">
      <w:bodyDiv w:val="1"/>
      <w:marLeft w:val="0"/>
      <w:marRight w:val="0"/>
      <w:marTop w:val="0"/>
      <w:marBottom w:val="0"/>
      <w:divBdr>
        <w:top w:val="none" w:sz="0" w:space="0" w:color="auto"/>
        <w:left w:val="none" w:sz="0" w:space="0" w:color="auto"/>
        <w:bottom w:val="none" w:sz="0" w:space="0" w:color="auto"/>
        <w:right w:val="none" w:sz="0" w:space="0" w:color="auto"/>
      </w:divBdr>
    </w:div>
    <w:div w:id="1048995752">
      <w:bodyDiv w:val="1"/>
      <w:marLeft w:val="0"/>
      <w:marRight w:val="0"/>
      <w:marTop w:val="0"/>
      <w:marBottom w:val="0"/>
      <w:divBdr>
        <w:top w:val="none" w:sz="0" w:space="0" w:color="auto"/>
        <w:left w:val="none" w:sz="0" w:space="0" w:color="auto"/>
        <w:bottom w:val="none" w:sz="0" w:space="0" w:color="auto"/>
        <w:right w:val="none" w:sz="0" w:space="0" w:color="auto"/>
      </w:divBdr>
    </w:div>
    <w:div w:id="1165321533">
      <w:bodyDiv w:val="1"/>
      <w:marLeft w:val="0"/>
      <w:marRight w:val="0"/>
      <w:marTop w:val="0"/>
      <w:marBottom w:val="0"/>
      <w:divBdr>
        <w:top w:val="none" w:sz="0" w:space="0" w:color="auto"/>
        <w:left w:val="none" w:sz="0" w:space="0" w:color="auto"/>
        <w:bottom w:val="none" w:sz="0" w:space="0" w:color="auto"/>
        <w:right w:val="none" w:sz="0" w:space="0" w:color="auto"/>
      </w:divBdr>
    </w:div>
    <w:div w:id="1181361131">
      <w:bodyDiv w:val="1"/>
      <w:marLeft w:val="0"/>
      <w:marRight w:val="0"/>
      <w:marTop w:val="0"/>
      <w:marBottom w:val="0"/>
      <w:divBdr>
        <w:top w:val="none" w:sz="0" w:space="0" w:color="auto"/>
        <w:left w:val="none" w:sz="0" w:space="0" w:color="auto"/>
        <w:bottom w:val="none" w:sz="0" w:space="0" w:color="auto"/>
        <w:right w:val="none" w:sz="0" w:space="0" w:color="auto"/>
      </w:divBdr>
    </w:div>
    <w:div w:id="1190028166">
      <w:bodyDiv w:val="1"/>
      <w:marLeft w:val="0"/>
      <w:marRight w:val="0"/>
      <w:marTop w:val="0"/>
      <w:marBottom w:val="0"/>
      <w:divBdr>
        <w:top w:val="none" w:sz="0" w:space="0" w:color="auto"/>
        <w:left w:val="none" w:sz="0" w:space="0" w:color="auto"/>
        <w:bottom w:val="none" w:sz="0" w:space="0" w:color="auto"/>
        <w:right w:val="none" w:sz="0" w:space="0" w:color="auto"/>
      </w:divBdr>
    </w:div>
    <w:div w:id="1245261120">
      <w:bodyDiv w:val="1"/>
      <w:marLeft w:val="0"/>
      <w:marRight w:val="0"/>
      <w:marTop w:val="0"/>
      <w:marBottom w:val="0"/>
      <w:divBdr>
        <w:top w:val="none" w:sz="0" w:space="0" w:color="auto"/>
        <w:left w:val="none" w:sz="0" w:space="0" w:color="auto"/>
        <w:bottom w:val="none" w:sz="0" w:space="0" w:color="auto"/>
        <w:right w:val="none" w:sz="0" w:space="0" w:color="auto"/>
      </w:divBdr>
    </w:div>
    <w:div w:id="1263993575">
      <w:bodyDiv w:val="1"/>
      <w:marLeft w:val="0"/>
      <w:marRight w:val="0"/>
      <w:marTop w:val="0"/>
      <w:marBottom w:val="0"/>
      <w:divBdr>
        <w:top w:val="none" w:sz="0" w:space="0" w:color="auto"/>
        <w:left w:val="none" w:sz="0" w:space="0" w:color="auto"/>
        <w:bottom w:val="none" w:sz="0" w:space="0" w:color="auto"/>
        <w:right w:val="none" w:sz="0" w:space="0" w:color="auto"/>
      </w:divBdr>
    </w:div>
    <w:div w:id="1275207864">
      <w:bodyDiv w:val="1"/>
      <w:marLeft w:val="0"/>
      <w:marRight w:val="0"/>
      <w:marTop w:val="0"/>
      <w:marBottom w:val="0"/>
      <w:divBdr>
        <w:top w:val="none" w:sz="0" w:space="0" w:color="auto"/>
        <w:left w:val="none" w:sz="0" w:space="0" w:color="auto"/>
        <w:bottom w:val="none" w:sz="0" w:space="0" w:color="auto"/>
        <w:right w:val="none" w:sz="0" w:space="0" w:color="auto"/>
      </w:divBdr>
    </w:div>
    <w:div w:id="1296453004">
      <w:bodyDiv w:val="1"/>
      <w:marLeft w:val="0"/>
      <w:marRight w:val="0"/>
      <w:marTop w:val="0"/>
      <w:marBottom w:val="0"/>
      <w:divBdr>
        <w:top w:val="none" w:sz="0" w:space="0" w:color="auto"/>
        <w:left w:val="none" w:sz="0" w:space="0" w:color="auto"/>
        <w:bottom w:val="none" w:sz="0" w:space="0" w:color="auto"/>
        <w:right w:val="none" w:sz="0" w:space="0" w:color="auto"/>
      </w:divBdr>
    </w:div>
    <w:div w:id="1300844491">
      <w:bodyDiv w:val="1"/>
      <w:marLeft w:val="0"/>
      <w:marRight w:val="0"/>
      <w:marTop w:val="0"/>
      <w:marBottom w:val="0"/>
      <w:divBdr>
        <w:top w:val="none" w:sz="0" w:space="0" w:color="auto"/>
        <w:left w:val="none" w:sz="0" w:space="0" w:color="auto"/>
        <w:bottom w:val="none" w:sz="0" w:space="0" w:color="auto"/>
        <w:right w:val="none" w:sz="0" w:space="0" w:color="auto"/>
      </w:divBdr>
    </w:div>
    <w:div w:id="1332836597">
      <w:bodyDiv w:val="1"/>
      <w:marLeft w:val="0"/>
      <w:marRight w:val="0"/>
      <w:marTop w:val="0"/>
      <w:marBottom w:val="0"/>
      <w:divBdr>
        <w:top w:val="none" w:sz="0" w:space="0" w:color="auto"/>
        <w:left w:val="none" w:sz="0" w:space="0" w:color="auto"/>
        <w:bottom w:val="none" w:sz="0" w:space="0" w:color="auto"/>
        <w:right w:val="none" w:sz="0" w:space="0" w:color="auto"/>
      </w:divBdr>
    </w:div>
    <w:div w:id="1360815049">
      <w:bodyDiv w:val="1"/>
      <w:marLeft w:val="0"/>
      <w:marRight w:val="0"/>
      <w:marTop w:val="0"/>
      <w:marBottom w:val="0"/>
      <w:divBdr>
        <w:top w:val="none" w:sz="0" w:space="0" w:color="auto"/>
        <w:left w:val="none" w:sz="0" w:space="0" w:color="auto"/>
        <w:bottom w:val="none" w:sz="0" w:space="0" w:color="auto"/>
        <w:right w:val="none" w:sz="0" w:space="0" w:color="auto"/>
      </w:divBdr>
    </w:div>
    <w:div w:id="1421944576">
      <w:bodyDiv w:val="1"/>
      <w:marLeft w:val="0"/>
      <w:marRight w:val="0"/>
      <w:marTop w:val="0"/>
      <w:marBottom w:val="0"/>
      <w:divBdr>
        <w:top w:val="none" w:sz="0" w:space="0" w:color="auto"/>
        <w:left w:val="none" w:sz="0" w:space="0" w:color="auto"/>
        <w:bottom w:val="none" w:sz="0" w:space="0" w:color="auto"/>
        <w:right w:val="none" w:sz="0" w:space="0" w:color="auto"/>
      </w:divBdr>
    </w:div>
    <w:div w:id="1428424476">
      <w:bodyDiv w:val="1"/>
      <w:marLeft w:val="0"/>
      <w:marRight w:val="0"/>
      <w:marTop w:val="0"/>
      <w:marBottom w:val="0"/>
      <w:divBdr>
        <w:top w:val="none" w:sz="0" w:space="0" w:color="auto"/>
        <w:left w:val="none" w:sz="0" w:space="0" w:color="auto"/>
        <w:bottom w:val="none" w:sz="0" w:space="0" w:color="auto"/>
        <w:right w:val="none" w:sz="0" w:space="0" w:color="auto"/>
      </w:divBdr>
    </w:div>
    <w:div w:id="1488747434">
      <w:bodyDiv w:val="1"/>
      <w:marLeft w:val="0"/>
      <w:marRight w:val="0"/>
      <w:marTop w:val="0"/>
      <w:marBottom w:val="0"/>
      <w:divBdr>
        <w:top w:val="none" w:sz="0" w:space="0" w:color="auto"/>
        <w:left w:val="none" w:sz="0" w:space="0" w:color="auto"/>
        <w:bottom w:val="none" w:sz="0" w:space="0" w:color="auto"/>
        <w:right w:val="none" w:sz="0" w:space="0" w:color="auto"/>
      </w:divBdr>
    </w:div>
    <w:div w:id="1492024416">
      <w:bodyDiv w:val="1"/>
      <w:marLeft w:val="0"/>
      <w:marRight w:val="0"/>
      <w:marTop w:val="0"/>
      <w:marBottom w:val="0"/>
      <w:divBdr>
        <w:top w:val="none" w:sz="0" w:space="0" w:color="auto"/>
        <w:left w:val="none" w:sz="0" w:space="0" w:color="auto"/>
        <w:bottom w:val="none" w:sz="0" w:space="0" w:color="auto"/>
        <w:right w:val="none" w:sz="0" w:space="0" w:color="auto"/>
      </w:divBdr>
    </w:div>
    <w:div w:id="1492940670">
      <w:bodyDiv w:val="1"/>
      <w:marLeft w:val="0"/>
      <w:marRight w:val="0"/>
      <w:marTop w:val="0"/>
      <w:marBottom w:val="0"/>
      <w:divBdr>
        <w:top w:val="none" w:sz="0" w:space="0" w:color="auto"/>
        <w:left w:val="none" w:sz="0" w:space="0" w:color="auto"/>
        <w:bottom w:val="none" w:sz="0" w:space="0" w:color="auto"/>
        <w:right w:val="none" w:sz="0" w:space="0" w:color="auto"/>
      </w:divBdr>
    </w:div>
    <w:div w:id="1507355042">
      <w:bodyDiv w:val="1"/>
      <w:marLeft w:val="0"/>
      <w:marRight w:val="0"/>
      <w:marTop w:val="0"/>
      <w:marBottom w:val="0"/>
      <w:divBdr>
        <w:top w:val="none" w:sz="0" w:space="0" w:color="auto"/>
        <w:left w:val="none" w:sz="0" w:space="0" w:color="auto"/>
        <w:bottom w:val="none" w:sz="0" w:space="0" w:color="auto"/>
        <w:right w:val="none" w:sz="0" w:space="0" w:color="auto"/>
      </w:divBdr>
    </w:div>
    <w:div w:id="1520581797">
      <w:bodyDiv w:val="1"/>
      <w:marLeft w:val="0"/>
      <w:marRight w:val="0"/>
      <w:marTop w:val="0"/>
      <w:marBottom w:val="0"/>
      <w:divBdr>
        <w:top w:val="none" w:sz="0" w:space="0" w:color="auto"/>
        <w:left w:val="none" w:sz="0" w:space="0" w:color="auto"/>
        <w:bottom w:val="none" w:sz="0" w:space="0" w:color="auto"/>
        <w:right w:val="none" w:sz="0" w:space="0" w:color="auto"/>
      </w:divBdr>
    </w:div>
    <w:div w:id="1577013308">
      <w:bodyDiv w:val="1"/>
      <w:marLeft w:val="0"/>
      <w:marRight w:val="0"/>
      <w:marTop w:val="0"/>
      <w:marBottom w:val="0"/>
      <w:divBdr>
        <w:top w:val="none" w:sz="0" w:space="0" w:color="auto"/>
        <w:left w:val="none" w:sz="0" w:space="0" w:color="auto"/>
        <w:bottom w:val="none" w:sz="0" w:space="0" w:color="auto"/>
        <w:right w:val="none" w:sz="0" w:space="0" w:color="auto"/>
      </w:divBdr>
    </w:div>
    <w:div w:id="1580477060">
      <w:bodyDiv w:val="1"/>
      <w:marLeft w:val="0"/>
      <w:marRight w:val="0"/>
      <w:marTop w:val="0"/>
      <w:marBottom w:val="0"/>
      <w:divBdr>
        <w:top w:val="none" w:sz="0" w:space="0" w:color="auto"/>
        <w:left w:val="none" w:sz="0" w:space="0" w:color="auto"/>
        <w:bottom w:val="none" w:sz="0" w:space="0" w:color="auto"/>
        <w:right w:val="none" w:sz="0" w:space="0" w:color="auto"/>
      </w:divBdr>
    </w:div>
    <w:div w:id="1603760275">
      <w:bodyDiv w:val="1"/>
      <w:marLeft w:val="0"/>
      <w:marRight w:val="0"/>
      <w:marTop w:val="0"/>
      <w:marBottom w:val="0"/>
      <w:divBdr>
        <w:top w:val="none" w:sz="0" w:space="0" w:color="auto"/>
        <w:left w:val="none" w:sz="0" w:space="0" w:color="auto"/>
        <w:bottom w:val="none" w:sz="0" w:space="0" w:color="auto"/>
        <w:right w:val="none" w:sz="0" w:space="0" w:color="auto"/>
      </w:divBdr>
    </w:div>
    <w:div w:id="1604412947">
      <w:bodyDiv w:val="1"/>
      <w:marLeft w:val="0"/>
      <w:marRight w:val="0"/>
      <w:marTop w:val="0"/>
      <w:marBottom w:val="0"/>
      <w:divBdr>
        <w:top w:val="none" w:sz="0" w:space="0" w:color="auto"/>
        <w:left w:val="none" w:sz="0" w:space="0" w:color="auto"/>
        <w:bottom w:val="none" w:sz="0" w:space="0" w:color="auto"/>
        <w:right w:val="none" w:sz="0" w:space="0" w:color="auto"/>
      </w:divBdr>
    </w:div>
    <w:div w:id="1660646598">
      <w:bodyDiv w:val="1"/>
      <w:marLeft w:val="0"/>
      <w:marRight w:val="0"/>
      <w:marTop w:val="0"/>
      <w:marBottom w:val="0"/>
      <w:divBdr>
        <w:top w:val="none" w:sz="0" w:space="0" w:color="auto"/>
        <w:left w:val="none" w:sz="0" w:space="0" w:color="auto"/>
        <w:bottom w:val="none" w:sz="0" w:space="0" w:color="auto"/>
        <w:right w:val="none" w:sz="0" w:space="0" w:color="auto"/>
      </w:divBdr>
    </w:div>
    <w:div w:id="1661107514">
      <w:bodyDiv w:val="1"/>
      <w:marLeft w:val="0"/>
      <w:marRight w:val="0"/>
      <w:marTop w:val="0"/>
      <w:marBottom w:val="0"/>
      <w:divBdr>
        <w:top w:val="none" w:sz="0" w:space="0" w:color="auto"/>
        <w:left w:val="none" w:sz="0" w:space="0" w:color="auto"/>
        <w:bottom w:val="none" w:sz="0" w:space="0" w:color="auto"/>
        <w:right w:val="none" w:sz="0" w:space="0" w:color="auto"/>
      </w:divBdr>
    </w:div>
    <w:div w:id="1665939369">
      <w:bodyDiv w:val="1"/>
      <w:marLeft w:val="0"/>
      <w:marRight w:val="0"/>
      <w:marTop w:val="0"/>
      <w:marBottom w:val="0"/>
      <w:divBdr>
        <w:top w:val="none" w:sz="0" w:space="0" w:color="auto"/>
        <w:left w:val="none" w:sz="0" w:space="0" w:color="auto"/>
        <w:bottom w:val="none" w:sz="0" w:space="0" w:color="auto"/>
        <w:right w:val="none" w:sz="0" w:space="0" w:color="auto"/>
      </w:divBdr>
    </w:div>
    <w:div w:id="1668317027">
      <w:bodyDiv w:val="1"/>
      <w:marLeft w:val="0"/>
      <w:marRight w:val="0"/>
      <w:marTop w:val="0"/>
      <w:marBottom w:val="0"/>
      <w:divBdr>
        <w:top w:val="none" w:sz="0" w:space="0" w:color="auto"/>
        <w:left w:val="none" w:sz="0" w:space="0" w:color="auto"/>
        <w:bottom w:val="none" w:sz="0" w:space="0" w:color="auto"/>
        <w:right w:val="none" w:sz="0" w:space="0" w:color="auto"/>
      </w:divBdr>
    </w:div>
    <w:div w:id="1690795767">
      <w:bodyDiv w:val="1"/>
      <w:marLeft w:val="0"/>
      <w:marRight w:val="0"/>
      <w:marTop w:val="0"/>
      <w:marBottom w:val="0"/>
      <w:divBdr>
        <w:top w:val="none" w:sz="0" w:space="0" w:color="auto"/>
        <w:left w:val="none" w:sz="0" w:space="0" w:color="auto"/>
        <w:bottom w:val="none" w:sz="0" w:space="0" w:color="auto"/>
        <w:right w:val="none" w:sz="0" w:space="0" w:color="auto"/>
      </w:divBdr>
    </w:div>
    <w:div w:id="1725058791">
      <w:bodyDiv w:val="1"/>
      <w:marLeft w:val="0"/>
      <w:marRight w:val="0"/>
      <w:marTop w:val="0"/>
      <w:marBottom w:val="0"/>
      <w:divBdr>
        <w:top w:val="none" w:sz="0" w:space="0" w:color="auto"/>
        <w:left w:val="none" w:sz="0" w:space="0" w:color="auto"/>
        <w:bottom w:val="none" w:sz="0" w:space="0" w:color="auto"/>
        <w:right w:val="none" w:sz="0" w:space="0" w:color="auto"/>
      </w:divBdr>
    </w:div>
    <w:div w:id="1729104981">
      <w:bodyDiv w:val="1"/>
      <w:marLeft w:val="0"/>
      <w:marRight w:val="0"/>
      <w:marTop w:val="0"/>
      <w:marBottom w:val="0"/>
      <w:divBdr>
        <w:top w:val="none" w:sz="0" w:space="0" w:color="auto"/>
        <w:left w:val="none" w:sz="0" w:space="0" w:color="auto"/>
        <w:bottom w:val="none" w:sz="0" w:space="0" w:color="auto"/>
        <w:right w:val="none" w:sz="0" w:space="0" w:color="auto"/>
      </w:divBdr>
    </w:div>
    <w:div w:id="1739664310">
      <w:bodyDiv w:val="1"/>
      <w:marLeft w:val="0"/>
      <w:marRight w:val="0"/>
      <w:marTop w:val="0"/>
      <w:marBottom w:val="0"/>
      <w:divBdr>
        <w:top w:val="none" w:sz="0" w:space="0" w:color="auto"/>
        <w:left w:val="none" w:sz="0" w:space="0" w:color="auto"/>
        <w:bottom w:val="none" w:sz="0" w:space="0" w:color="auto"/>
        <w:right w:val="none" w:sz="0" w:space="0" w:color="auto"/>
      </w:divBdr>
    </w:div>
    <w:div w:id="1772621281">
      <w:bodyDiv w:val="1"/>
      <w:marLeft w:val="0"/>
      <w:marRight w:val="0"/>
      <w:marTop w:val="0"/>
      <w:marBottom w:val="0"/>
      <w:divBdr>
        <w:top w:val="none" w:sz="0" w:space="0" w:color="auto"/>
        <w:left w:val="none" w:sz="0" w:space="0" w:color="auto"/>
        <w:bottom w:val="none" w:sz="0" w:space="0" w:color="auto"/>
        <w:right w:val="none" w:sz="0" w:space="0" w:color="auto"/>
      </w:divBdr>
    </w:div>
    <w:div w:id="1789544481">
      <w:bodyDiv w:val="1"/>
      <w:marLeft w:val="0"/>
      <w:marRight w:val="0"/>
      <w:marTop w:val="0"/>
      <w:marBottom w:val="0"/>
      <w:divBdr>
        <w:top w:val="none" w:sz="0" w:space="0" w:color="auto"/>
        <w:left w:val="none" w:sz="0" w:space="0" w:color="auto"/>
        <w:bottom w:val="none" w:sz="0" w:space="0" w:color="auto"/>
        <w:right w:val="none" w:sz="0" w:space="0" w:color="auto"/>
      </w:divBdr>
    </w:div>
    <w:div w:id="1793205023">
      <w:bodyDiv w:val="1"/>
      <w:marLeft w:val="0"/>
      <w:marRight w:val="0"/>
      <w:marTop w:val="0"/>
      <w:marBottom w:val="0"/>
      <w:divBdr>
        <w:top w:val="none" w:sz="0" w:space="0" w:color="auto"/>
        <w:left w:val="none" w:sz="0" w:space="0" w:color="auto"/>
        <w:bottom w:val="none" w:sz="0" w:space="0" w:color="auto"/>
        <w:right w:val="none" w:sz="0" w:space="0" w:color="auto"/>
      </w:divBdr>
    </w:div>
    <w:div w:id="1799646149">
      <w:bodyDiv w:val="1"/>
      <w:marLeft w:val="0"/>
      <w:marRight w:val="0"/>
      <w:marTop w:val="0"/>
      <w:marBottom w:val="0"/>
      <w:divBdr>
        <w:top w:val="none" w:sz="0" w:space="0" w:color="auto"/>
        <w:left w:val="none" w:sz="0" w:space="0" w:color="auto"/>
        <w:bottom w:val="none" w:sz="0" w:space="0" w:color="auto"/>
        <w:right w:val="none" w:sz="0" w:space="0" w:color="auto"/>
      </w:divBdr>
    </w:div>
    <w:div w:id="1820152472">
      <w:bodyDiv w:val="1"/>
      <w:marLeft w:val="0"/>
      <w:marRight w:val="0"/>
      <w:marTop w:val="0"/>
      <w:marBottom w:val="0"/>
      <w:divBdr>
        <w:top w:val="none" w:sz="0" w:space="0" w:color="auto"/>
        <w:left w:val="none" w:sz="0" w:space="0" w:color="auto"/>
        <w:bottom w:val="none" w:sz="0" w:space="0" w:color="auto"/>
        <w:right w:val="none" w:sz="0" w:space="0" w:color="auto"/>
      </w:divBdr>
    </w:div>
    <w:div w:id="1820539489">
      <w:bodyDiv w:val="1"/>
      <w:marLeft w:val="0"/>
      <w:marRight w:val="0"/>
      <w:marTop w:val="0"/>
      <w:marBottom w:val="0"/>
      <w:divBdr>
        <w:top w:val="none" w:sz="0" w:space="0" w:color="auto"/>
        <w:left w:val="none" w:sz="0" w:space="0" w:color="auto"/>
        <w:bottom w:val="none" w:sz="0" w:space="0" w:color="auto"/>
        <w:right w:val="none" w:sz="0" w:space="0" w:color="auto"/>
      </w:divBdr>
    </w:div>
    <w:div w:id="1848010248">
      <w:bodyDiv w:val="1"/>
      <w:marLeft w:val="0"/>
      <w:marRight w:val="0"/>
      <w:marTop w:val="0"/>
      <w:marBottom w:val="0"/>
      <w:divBdr>
        <w:top w:val="none" w:sz="0" w:space="0" w:color="auto"/>
        <w:left w:val="none" w:sz="0" w:space="0" w:color="auto"/>
        <w:bottom w:val="none" w:sz="0" w:space="0" w:color="auto"/>
        <w:right w:val="none" w:sz="0" w:space="0" w:color="auto"/>
      </w:divBdr>
    </w:div>
    <w:div w:id="1852646517">
      <w:bodyDiv w:val="1"/>
      <w:marLeft w:val="0"/>
      <w:marRight w:val="0"/>
      <w:marTop w:val="0"/>
      <w:marBottom w:val="0"/>
      <w:divBdr>
        <w:top w:val="none" w:sz="0" w:space="0" w:color="auto"/>
        <w:left w:val="none" w:sz="0" w:space="0" w:color="auto"/>
        <w:bottom w:val="none" w:sz="0" w:space="0" w:color="auto"/>
        <w:right w:val="none" w:sz="0" w:space="0" w:color="auto"/>
      </w:divBdr>
    </w:div>
    <w:div w:id="1854029401">
      <w:bodyDiv w:val="1"/>
      <w:marLeft w:val="0"/>
      <w:marRight w:val="0"/>
      <w:marTop w:val="0"/>
      <w:marBottom w:val="0"/>
      <w:divBdr>
        <w:top w:val="none" w:sz="0" w:space="0" w:color="auto"/>
        <w:left w:val="none" w:sz="0" w:space="0" w:color="auto"/>
        <w:bottom w:val="none" w:sz="0" w:space="0" w:color="auto"/>
        <w:right w:val="none" w:sz="0" w:space="0" w:color="auto"/>
      </w:divBdr>
    </w:div>
    <w:div w:id="1868711016">
      <w:bodyDiv w:val="1"/>
      <w:marLeft w:val="0"/>
      <w:marRight w:val="0"/>
      <w:marTop w:val="0"/>
      <w:marBottom w:val="0"/>
      <w:divBdr>
        <w:top w:val="none" w:sz="0" w:space="0" w:color="auto"/>
        <w:left w:val="none" w:sz="0" w:space="0" w:color="auto"/>
        <w:bottom w:val="none" w:sz="0" w:space="0" w:color="auto"/>
        <w:right w:val="none" w:sz="0" w:space="0" w:color="auto"/>
      </w:divBdr>
    </w:div>
    <w:div w:id="1870289158">
      <w:bodyDiv w:val="1"/>
      <w:marLeft w:val="0"/>
      <w:marRight w:val="0"/>
      <w:marTop w:val="0"/>
      <w:marBottom w:val="0"/>
      <w:divBdr>
        <w:top w:val="none" w:sz="0" w:space="0" w:color="auto"/>
        <w:left w:val="none" w:sz="0" w:space="0" w:color="auto"/>
        <w:bottom w:val="none" w:sz="0" w:space="0" w:color="auto"/>
        <w:right w:val="none" w:sz="0" w:space="0" w:color="auto"/>
      </w:divBdr>
    </w:div>
    <w:div w:id="1881700711">
      <w:bodyDiv w:val="1"/>
      <w:marLeft w:val="0"/>
      <w:marRight w:val="0"/>
      <w:marTop w:val="0"/>
      <w:marBottom w:val="0"/>
      <w:divBdr>
        <w:top w:val="none" w:sz="0" w:space="0" w:color="auto"/>
        <w:left w:val="none" w:sz="0" w:space="0" w:color="auto"/>
        <w:bottom w:val="none" w:sz="0" w:space="0" w:color="auto"/>
        <w:right w:val="none" w:sz="0" w:space="0" w:color="auto"/>
      </w:divBdr>
    </w:div>
    <w:div w:id="1897426641">
      <w:bodyDiv w:val="1"/>
      <w:marLeft w:val="0"/>
      <w:marRight w:val="0"/>
      <w:marTop w:val="0"/>
      <w:marBottom w:val="0"/>
      <w:divBdr>
        <w:top w:val="none" w:sz="0" w:space="0" w:color="auto"/>
        <w:left w:val="none" w:sz="0" w:space="0" w:color="auto"/>
        <w:bottom w:val="none" w:sz="0" w:space="0" w:color="auto"/>
        <w:right w:val="none" w:sz="0" w:space="0" w:color="auto"/>
      </w:divBdr>
    </w:div>
    <w:div w:id="1907763944">
      <w:bodyDiv w:val="1"/>
      <w:marLeft w:val="0"/>
      <w:marRight w:val="0"/>
      <w:marTop w:val="0"/>
      <w:marBottom w:val="0"/>
      <w:divBdr>
        <w:top w:val="none" w:sz="0" w:space="0" w:color="auto"/>
        <w:left w:val="none" w:sz="0" w:space="0" w:color="auto"/>
        <w:bottom w:val="none" w:sz="0" w:space="0" w:color="auto"/>
        <w:right w:val="none" w:sz="0" w:space="0" w:color="auto"/>
      </w:divBdr>
    </w:div>
    <w:div w:id="1919634149">
      <w:bodyDiv w:val="1"/>
      <w:marLeft w:val="0"/>
      <w:marRight w:val="0"/>
      <w:marTop w:val="0"/>
      <w:marBottom w:val="0"/>
      <w:divBdr>
        <w:top w:val="none" w:sz="0" w:space="0" w:color="auto"/>
        <w:left w:val="none" w:sz="0" w:space="0" w:color="auto"/>
        <w:bottom w:val="none" w:sz="0" w:space="0" w:color="auto"/>
        <w:right w:val="none" w:sz="0" w:space="0" w:color="auto"/>
      </w:divBdr>
    </w:div>
    <w:div w:id="1942686122">
      <w:bodyDiv w:val="1"/>
      <w:marLeft w:val="0"/>
      <w:marRight w:val="0"/>
      <w:marTop w:val="0"/>
      <w:marBottom w:val="0"/>
      <w:divBdr>
        <w:top w:val="none" w:sz="0" w:space="0" w:color="auto"/>
        <w:left w:val="none" w:sz="0" w:space="0" w:color="auto"/>
        <w:bottom w:val="none" w:sz="0" w:space="0" w:color="auto"/>
        <w:right w:val="none" w:sz="0" w:space="0" w:color="auto"/>
      </w:divBdr>
    </w:div>
    <w:div w:id="1943754997">
      <w:bodyDiv w:val="1"/>
      <w:marLeft w:val="0"/>
      <w:marRight w:val="0"/>
      <w:marTop w:val="0"/>
      <w:marBottom w:val="0"/>
      <w:divBdr>
        <w:top w:val="none" w:sz="0" w:space="0" w:color="auto"/>
        <w:left w:val="none" w:sz="0" w:space="0" w:color="auto"/>
        <w:bottom w:val="none" w:sz="0" w:space="0" w:color="auto"/>
        <w:right w:val="none" w:sz="0" w:space="0" w:color="auto"/>
      </w:divBdr>
    </w:div>
    <w:div w:id="1946842668">
      <w:bodyDiv w:val="1"/>
      <w:marLeft w:val="0"/>
      <w:marRight w:val="0"/>
      <w:marTop w:val="0"/>
      <w:marBottom w:val="0"/>
      <w:divBdr>
        <w:top w:val="none" w:sz="0" w:space="0" w:color="auto"/>
        <w:left w:val="none" w:sz="0" w:space="0" w:color="auto"/>
        <w:bottom w:val="none" w:sz="0" w:space="0" w:color="auto"/>
        <w:right w:val="none" w:sz="0" w:space="0" w:color="auto"/>
      </w:divBdr>
    </w:div>
    <w:div w:id="1958292394">
      <w:bodyDiv w:val="1"/>
      <w:marLeft w:val="0"/>
      <w:marRight w:val="0"/>
      <w:marTop w:val="0"/>
      <w:marBottom w:val="0"/>
      <w:divBdr>
        <w:top w:val="none" w:sz="0" w:space="0" w:color="auto"/>
        <w:left w:val="none" w:sz="0" w:space="0" w:color="auto"/>
        <w:bottom w:val="none" w:sz="0" w:space="0" w:color="auto"/>
        <w:right w:val="none" w:sz="0" w:space="0" w:color="auto"/>
      </w:divBdr>
    </w:div>
    <w:div w:id="1972125149">
      <w:bodyDiv w:val="1"/>
      <w:marLeft w:val="0"/>
      <w:marRight w:val="0"/>
      <w:marTop w:val="0"/>
      <w:marBottom w:val="0"/>
      <w:divBdr>
        <w:top w:val="none" w:sz="0" w:space="0" w:color="auto"/>
        <w:left w:val="none" w:sz="0" w:space="0" w:color="auto"/>
        <w:bottom w:val="none" w:sz="0" w:space="0" w:color="auto"/>
        <w:right w:val="none" w:sz="0" w:space="0" w:color="auto"/>
      </w:divBdr>
    </w:div>
    <w:div w:id="2014988233">
      <w:bodyDiv w:val="1"/>
      <w:marLeft w:val="0"/>
      <w:marRight w:val="0"/>
      <w:marTop w:val="0"/>
      <w:marBottom w:val="0"/>
      <w:divBdr>
        <w:top w:val="none" w:sz="0" w:space="0" w:color="auto"/>
        <w:left w:val="none" w:sz="0" w:space="0" w:color="auto"/>
        <w:bottom w:val="none" w:sz="0" w:space="0" w:color="auto"/>
        <w:right w:val="none" w:sz="0" w:space="0" w:color="auto"/>
      </w:divBdr>
    </w:div>
    <w:div w:id="2026128832">
      <w:bodyDiv w:val="1"/>
      <w:marLeft w:val="0"/>
      <w:marRight w:val="0"/>
      <w:marTop w:val="0"/>
      <w:marBottom w:val="0"/>
      <w:divBdr>
        <w:top w:val="none" w:sz="0" w:space="0" w:color="auto"/>
        <w:left w:val="none" w:sz="0" w:space="0" w:color="auto"/>
        <w:bottom w:val="none" w:sz="0" w:space="0" w:color="auto"/>
        <w:right w:val="none" w:sz="0" w:space="0" w:color="auto"/>
      </w:divBdr>
    </w:div>
    <w:div w:id="2027708170">
      <w:bodyDiv w:val="1"/>
      <w:marLeft w:val="0"/>
      <w:marRight w:val="0"/>
      <w:marTop w:val="0"/>
      <w:marBottom w:val="0"/>
      <w:divBdr>
        <w:top w:val="none" w:sz="0" w:space="0" w:color="auto"/>
        <w:left w:val="none" w:sz="0" w:space="0" w:color="auto"/>
        <w:bottom w:val="none" w:sz="0" w:space="0" w:color="auto"/>
        <w:right w:val="none" w:sz="0" w:space="0" w:color="auto"/>
      </w:divBdr>
    </w:div>
    <w:div w:id="2040275184">
      <w:bodyDiv w:val="1"/>
      <w:marLeft w:val="0"/>
      <w:marRight w:val="0"/>
      <w:marTop w:val="0"/>
      <w:marBottom w:val="0"/>
      <w:divBdr>
        <w:top w:val="none" w:sz="0" w:space="0" w:color="auto"/>
        <w:left w:val="none" w:sz="0" w:space="0" w:color="auto"/>
        <w:bottom w:val="none" w:sz="0" w:space="0" w:color="auto"/>
        <w:right w:val="none" w:sz="0" w:space="0" w:color="auto"/>
      </w:divBdr>
    </w:div>
    <w:div w:id="2046441401">
      <w:bodyDiv w:val="1"/>
      <w:marLeft w:val="0"/>
      <w:marRight w:val="0"/>
      <w:marTop w:val="0"/>
      <w:marBottom w:val="0"/>
      <w:divBdr>
        <w:top w:val="none" w:sz="0" w:space="0" w:color="auto"/>
        <w:left w:val="none" w:sz="0" w:space="0" w:color="auto"/>
        <w:bottom w:val="none" w:sz="0" w:space="0" w:color="auto"/>
        <w:right w:val="none" w:sz="0" w:space="0" w:color="auto"/>
      </w:divBdr>
    </w:div>
    <w:div w:id="2078553025">
      <w:bodyDiv w:val="1"/>
      <w:marLeft w:val="0"/>
      <w:marRight w:val="0"/>
      <w:marTop w:val="0"/>
      <w:marBottom w:val="0"/>
      <w:divBdr>
        <w:top w:val="none" w:sz="0" w:space="0" w:color="auto"/>
        <w:left w:val="none" w:sz="0" w:space="0" w:color="auto"/>
        <w:bottom w:val="none" w:sz="0" w:space="0" w:color="auto"/>
        <w:right w:val="none" w:sz="0" w:space="0" w:color="auto"/>
      </w:divBdr>
    </w:div>
    <w:div w:id="2081637669">
      <w:bodyDiv w:val="1"/>
      <w:marLeft w:val="0"/>
      <w:marRight w:val="0"/>
      <w:marTop w:val="0"/>
      <w:marBottom w:val="0"/>
      <w:divBdr>
        <w:top w:val="none" w:sz="0" w:space="0" w:color="auto"/>
        <w:left w:val="none" w:sz="0" w:space="0" w:color="auto"/>
        <w:bottom w:val="none" w:sz="0" w:space="0" w:color="auto"/>
        <w:right w:val="none" w:sz="0" w:space="0" w:color="auto"/>
      </w:divBdr>
    </w:div>
    <w:div w:id="2100443966">
      <w:bodyDiv w:val="1"/>
      <w:marLeft w:val="0"/>
      <w:marRight w:val="0"/>
      <w:marTop w:val="0"/>
      <w:marBottom w:val="0"/>
      <w:divBdr>
        <w:top w:val="none" w:sz="0" w:space="0" w:color="auto"/>
        <w:left w:val="none" w:sz="0" w:space="0" w:color="auto"/>
        <w:bottom w:val="none" w:sz="0" w:space="0" w:color="auto"/>
        <w:right w:val="none" w:sz="0" w:space="0" w:color="auto"/>
      </w:divBdr>
    </w:div>
    <w:div w:id="2102218087">
      <w:bodyDiv w:val="1"/>
      <w:marLeft w:val="0"/>
      <w:marRight w:val="0"/>
      <w:marTop w:val="0"/>
      <w:marBottom w:val="0"/>
      <w:divBdr>
        <w:top w:val="none" w:sz="0" w:space="0" w:color="auto"/>
        <w:left w:val="none" w:sz="0" w:space="0" w:color="auto"/>
        <w:bottom w:val="none" w:sz="0" w:space="0" w:color="auto"/>
        <w:right w:val="none" w:sz="0" w:space="0" w:color="auto"/>
      </w:divBdr>
    </w:div>
    <w:div w:id="2110351217">
      <w:bodyDiv w:val="1"/>
      <w:marLeft w:val="0"/>
      <w:marRight w:val="0"/>
      <w:marTop w:val="0"/>
      <w:marBottom w:val="0"/>
      <w:divBdr>
        <w:top w:val="none" w:sz="0" w:space="0" w:color="auto"/>
        <w:left w:val="none" w:sz="0" w:space="0" w:color="auto"/>
        <w:bottom w:val="none" w:sz="0" w:space="0" w:color="auto"/>
        <w:right w:val="none" w:sz="0" w:space="0" w:color="auto"/>
      </w:divBdr>
    </w:div>
    <w:div w:id="2115127974">
      <w:bodyDiv w:val="1"/>
      <w:marLeft w:val="0"/>
      <w:marRight w:val="0"/>
      <w:marTop w:val="0"/>
      <w:marBottom w:val="0"/>
      <w:divBdr>
        <w:top w:val="none" w:sz="0" w:space="0" w:color="auto"/>
        <w:left w:val="none" w:sz="0" w:space="0" w:color="auto"/>
        <w:bottom w:val="none" w:sz="0" w:space="0" w:color="auto"/>
        <w:right w:val="none" w:sz="0" w:space="0" w:color="auto"/>
      </w:divBdr>
    </w:div>
    <w:div w:id="212187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95D865-8A16-4045-9536-91EA77E8F47D}"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s-ES"/>
        </a:p>
      </dgm:t>
    </dgm:pt>
    <dgm:pt modelId="{653EE84D-A7A6-4D49-8310-5D4FC27AEE40}">
      <dgm:prSet phldrT="[Texto]">
        <dgm:style>
          <a:lnRef idx="2">
            <a:schemeClr val="accent3"/>
          </a:lnRef>
          <a:fillRef idx="1">
            <a:schemeClr val="lt1"/>
          </a:fillRef>
          <a:effectRef idx="0">
            <a:schemeClr val="accent3"/>
          </a:effectRef>
          <a:fontRef idx="minor">
            <a:schemeClr val="dk1"/>
          </a:fontRef>
        </dgm:style>
      </dgm:prSet>
      <dgm:spPr/>
      <dgm:t>
        <a:bodyPr/>
        <a:lstStyle/>
        <a:p>
          <a:r>
            <a:rPr lang="es-ES">
              <a:latin typeface="Liberation Sans" panose="020B0604020202020204" pitchFamily="34" charset="0"/>
            </a:rPr>
            <a:t>Diseño</a:t>
          </a:r>
        </a:p>
      </dgm:t>
    </dgm:pt>
    <dgm:pt modelId="{1257CDCA-1685-4825-8586-DABAE8C61FDB}" type="parTrans" cxnId="{99CB2A49-7B0D-404C-9DF3-4A5BFFE7F74C}">
      <dgm:prSet/>
      <dgm:spPr/>
      <dgm:t>
        <a:bodyPr/>
        <a:lstStyle/>
        <a:p>
          <a:endParaRPr lang="es-ES"/>
        </a:p>
      </dgm:t>
    </dgm:pt>
    <dgm:pt modelId="{0D04B8BC-E9E9-496C-8E06-50AABC4AF656}" type="sibTrans" cxnId="{99CB2A49-7B0D-404C-9DF3-4A5BFFE7F74C}">
      <dgm:prSet/>
      <dgm:spPr/>
      <dgm:t>
        <a:bodyPr/>
        <a:lstStyle/>
        <a:p>
          <a:endParaRPr lang="es-ES"/>
        </a:p>
      </dgm:t>
    </dgm:pt>
    <dgm:pt modelId="{3184DC8C-38CB-4C1C-B074-F1ABA70BAC20}">
      <dgm:prSet phldrT="[Texto]">
        <dgm:style>
          <a:lnRef idx="2">
            <a:schemeClr val="accent2"/>
          </a:lnRef>
          <a:fillRef idx="1">
            <a:schemeClr val="lt1"/>
          </a:fillRef>
          <a:effectRef idx="0">
            <a:schemeClr val="accent2"/>
          </a:effectRef>
          <a:fontRef idx="minor">
            <a:schemeClr val="dk1"/>
          </a:fontRef>
        </dgm:style>
      </dgm:prSet>
      <dgm:spPr/>
      <dgm:t>
        <a:bodyPr/>
        <a:lstStyle/>
        <a:p>
          <a:r>
            <a:rPr lang="es-ES">
              <a:latin typeface="Liberation Sans" panose="020B0604020202020204" pitchFamily="34" charset="0"/>
            </a:rPr>
            <a:t>Pruebas</a:t>
          </a:r>
        </a:p>
      </dgm:t>
    </dgm:pt>
    <dgm:pt modelId="{91EC3993-2E64-40CA-B70B-DBEB63323086}" type="parTrans" cxnId="{87A7238F-EFE6-48A0-B8FB-E203C66E5D94}">
      <dgm:prSet/>
      <dgm:spPr/>
      <dgm:t>
        <a:bodyPr/>
        <a:lstStyle/>
        <a:p>
          <a:endParaRPr lang="es-ES"/>
        </a:p>
      </dgm:t>
    </dgm:pt>
    <dgm:pt modelId="{DBD22765-9628-4CC9-946C-011ECEE1B538}" type="sibTrans" cxnId="{87A7238F-EFE6-48A0-B8FB-E203C66E5D94}">
      <dgm:prSet/>
      <dgm:spPr/>
      <dgm:t>
        <a:bodyPr/>
        <a:lstStyle/>
        <a:p>
          <a:endParaRPr lang="es-ES"/>
        </a:p>
      </dgm:t>
    </dgm:pt>
    <dgm:pt modelId="{063FFB3E-DD4D-4AE3-BC41-DC26D11751BF}">
      <dgm:prSet phldrT="[Texto]" custT="1">
        <dgm:style>
          <a:lnRef idx="2">
            <a:schemeClr val="accent6"/>
          </a:lnRef>
          <a:fillRef idx="1">
            <a:schemeClr val="lt1"/>
          </a:fillRef>
          <a:effectRef idx="0">
            <a:schemeClr val="accent6"/>
          </a:effectRef>
          <a:fontRef idx="minor">
            <a:schemeClr val="dk1"/>
          </a:fontRef>
        </dgm:style>
      </dgm:prSet>
      <dgm:spPr/>
      <dgm:t>
        <a:bodyPr/>
        <a:lstStyle/>
        <a:p>
          <a:r>
            <a:rPr lang="es-ES" sz="900">
              <a:latin typeface="Liberation Sans" panose="020B0604020202020204" pitchFamily="34" charset="0"/>
            </a:rPr>
            <a:t>Plan</a:t>
          </a:r>
          <a:endParaRPr lang="es-ES" sz="1000">
            <a:latin typeface="Liberation Sans" panose="020B0604020202020204" pitchFamily="34" charset="0"/>
          </a:endParaRPr>
        </a:p>
      </dgm:t>
    </dgm:pt>
    <dgm:pt modelId="{4EFFEA55-61D5-46F7-A731-5FBC161FEA1A}" type="sibTrans" cxnId="{65BD8192-A35C-43EF-B9D6-B57A06635CA7}">
      <dgm:prSet/>
      <dgm:spPr/>
      <dgm:t>
        <a:bodyPr/>
        <a:lstStyle/>
        <a:p>
          <a:endParaRPr lang="es-ES"/>
        </a:p>
      </dgm:t>
    </dgm:pt>
    <dgm:pt modelId="{A4A3CD80-ADAB-4281-A839-CACEAE08464E}" type="parTrans" cxnId="{65BD8192-A35C-43EF-B9D6-B57A06635CA7}">
      <dgm:prSet/>
      <dgm:spPr/>
      <dgm:t>
        <a:bodyPr/>
        <a:lstStyle/>
        <a:p>
          <a:endParaRPr lang="es-ES"/>
        </a:p>
      </dgm:t>
    </dgm:pt>
    <dgm:pt modelId="{31529CB6-E8CB-4B34-8F64-D8ECDC48F163}">
      <dgm:prSet phldrT="[Texto]">
        <dgm:style>
          <a:lnRef idx="2">
            <a:schemeClr val="accent4"/>
          </a:lnRef>
          <a:fillRef idx="1">
            <a:schemeClr val="lt1"/>
          </a:fillRef>
          <a:effectRef idx="0">
            <a:schemeClr val="accent4"/>
          </a:effectRef>
          <a:fontRef idx="minor">
            <a:schemeClr val="dk1"/>
          </a:fontRef>
        </dgm:style>
      </dgm:prSet>
      <dgm:spPr/>
      <dgm:t>
        <a:bodyPr/>
        <a:lstStyle/>
        <a:p>
          <a:r>
            <a:rPr lang="es-ES">
              <a:latin typeface="Liberation Sans" panose="020B0604020202020204" pitchFamily="34" charset="0"/>
            </a:rPr>
            <a:t>Desarrollo</a:t>
          </a:r>
        </a:p>
      </dgm:t>
    </dgm:pt>
    <dgm:pt modelId="{D996FAC6-FAC6-416C-83D5-3DA78F527BBB}" type="parTrans" cxnId="{B561E318-5FA7-408D-93F7-A7DC6DEBD4A5}">
      <dgm:prSet/>
      <dgm:spPr/>
      <dgm:t>
        <a:bodyPr/>
        <a:lstStyle/>
        <a:p>
          <a:endParaRPr lang="es-ES"/>
        </a:p>
      </dgm:t>
    </dgm:pt>
    <dgm:pt modelId="{1446767D-BDCC-4012-B9DC-F2FA63E497DF}" type="sibTrans" cxnId="{B561E318-5FA7-408D-93F7-A7DC6DEBD4A5}">
      <dgm:prSet/>
      <dgm:spPr/>
      <dgm:t>
        <a:bodyPr/>
        <a:lstStyle/>
        <a:p>
          <a:endParaRPr lang="es-ES"/>
        </a:p>
      </dgm:t>
    </dgm:pt>
    <dgm:pt modelId="{B7C3D27B-CABF-4D53-A605-5E95B5E34AF3}">
      <dgm:prSet phldrT="[Texto]">
        <dgm:style>
          <a:lnRef idx="2">
            <a:schemeClr val="accent5"/>
          </a:lnRef>
          <a:fillRef idx="1">
            <a:schemeClr val="lt1"/>
          </a:fillRef>
          <a:effectRef idx="0">
            <a:schemeClr val="accent5"/>
          </a:effectRef>
          <a:fontRef idx="minor">
            <a:schemeClr val="dk1"/>
          </a:fontRef>
        </dgm:style>
      </dgm:prSet>
      <dgm:spPr/>
      <dgm:t>
        <a:bodyPr/>
        <a:lstStyle/>
        <a:p>
          <a:r>
            <a:rPr lang="es-ES">
              <a:latin typeface="Liberation Sans" panose="020B0604020202020204" pitchFamily="34" charset="0"/>
            </a:rPr>
            <a:t>Aceptación</a:t>
          </a:r>
        </a:p>
      </dgm:t>
    </dgm:pt>
    <dgm:pt modelId="{D2BD8DED-34CD-4D7F-A7EE-9B240FAC535E}" type="parTrans" cxnId="{709AA61A-EEFC-40B5-8E13-F9E3617F284F}">
      <dgm:prSet/>
      <dgm:spPr/>
      <dgm:t>
        <a:bodyPr/>
        <a:lstStyle/>
        <a:p>
          <a:endParaRPr lang="es-ES"/>
        </a:p>
      </dgm:t>
    </dgm:pt>
    <dgm:pt modelId="{AB794D37-05EB-446A-9513-895997B75CE9}" type="sibTrans" cxnId="{709AA61A-EEFC-40B5-8E13-F9E3617F284F}">
      <dgm:prSet/>
      <dgm:spPr/>
      <dgm:t>
        <a:bodyPr/>
        <a:lstStyle/>
        <a:p>
          <a:endParaRPr lang="es-ES"/>
        </a:p>
      </dgm:t>
    </dgm:pt>
    <dgm:pt modelId="{7679660E-2F86-4E76-B770-F53325539084}">
      <dgm:prSet phldrT="[Texto]">
        <dgm:style>
          <a:lnRef idx="2">
            <a:schemeClr val="accent4"/>
          </a:lnRef>
          <a:fillRef idx="1">
            <a:schemeClr val="lt1"/>
          </a:fillRef>
          <a:effectRef idx="0">
            <a:schemeClr val="accent4"/>
          </a:effectRef>
          <a:fontRef idx="minor">
            <a:schemeClr val="dk1"/>
          </a:fontRef>
        </dgm:style>
      </dgm:prSet>
      <dgm:spPr>
        <a:ln>
          <a:solidFill>
            <a:srgbClr val="FCC438"/>
          </a:solidFill>
        </a:ln>
      </dgm:spPr>
      <dgm:t>
        <a:bodyPr/>
        <a:lstStyle/>
        <a:p>
          <a:r>
            <a:rPr lang="es-ES">
              <a:latin typeface="Liberation Sans" panose="020B0604020202020204" pitchFamily="34" charset="0"/>
            </a:rPr>
            <a:t>Despliegue</a:t>
          </a:r>
        </a:p>
      </dgm:t>
    </dgm:pt>
    <dgm:pt modelId="{03F32A8D-534E-4F42-AEA6-A8C324F0BD4C}" type="parTrans" cxnId="{BA231B89-4526-4224-8493-73F8E8A9640F}">
      <dgm:prSet/>
      <dgm:spPr/>
      <dgm:t>
        <a:bodyPr/>
        <a:lstStyle/>
        <a:p>
          <a:endParaRPr lang="es-ES"/>
        </a:p>
      </dgm:t>
    </dgm:pt>
    <dgm:pt modelId="{6714F978-98DD-49CC-87BD-A83267F34AE9}" type="sibTrans" cxnId="{BA231B89-4526-4224-8493-73F8E8A9640F}">
      <dgm:prSet/>
      <dgm:spPr/>
      <dgm:t>
        <a:bodyPr/>
        <a:lstStyle/>
        <a:p>
          <a:endParaRPr lang="es-ES"/>
        </a:p>
      </dgm:t>
    </dgm:pt>
    <dgm:pt modelId="{E30661A6-5BAC-41E9-8EB4-B159A0C9301A}" type="pres">
      <dgm:prSet presAssocID="{8B95D865-8A16-4045-9536-91EA77E8F47D}" presName="cycle" presStyleCnt="0">
        <dgm:presLayoutVars>
          <dgm:dir/>
          <dgm:resizeHandles val="exact"/>
        </dgm:presLayoutVars>
      </dgm:prSet>
      <dgm:spPr/>
      <dgm:t>
        <a:bodyPr/>
        <a:lstStyle/>
        <a:p>
          <a:endParaRPr lang="es-ES"/>
        </a:p>
      </dgm:t>
    </dgm:pt>
    <dgm:pt modelId="{92813340-07B6-41EC-8036-691804CDD488}" type="pres">
      <dgm:prSet presAssocID="{063FFB3E-DD4D-4AE3-BC41-DC26D11751BF}" presName="node" presStyleLbl="node1" presStyleIdx="0" presStyleCnt="6">
        <dgm:presLayoutVars>
          <dgm:bulletEnabled val="1"/>
        </dgm:presLayoutVars>
      </dgm:prSet>
      <dgm:spPr/>
      <dgm:t>
        <a:bodyPr/>
        <a:lstStyle/>
        <a:p>
          <a:endParaRPr lang="es-ES"/>
        </a:p>
      </dgm:t>
    </dgm:pt>
    <dgm:pt modelId="{67884250-3019-41E9-8B80-4AEED111A2C9}" type="pres">
      <dgm:prSet presAssocID="{063FFB3E-DD4D-4AE3-BC41-DC26D11751BF}" presName="spNode" presStyleCnt="0"/>
      <dgm:spPr/>
    </dgm:pt>
    <dgm:pt modelId="{134EF523-2245-42EC-8CBF-2CF06A1E23A0}" type="pres">
      <dgm:prSet presAssocID="{4EFFEA55-61D5-46F7-A731-5FBC161FEA1A}" presName="sibTrans" presStyleLbl="sibTrans1D1" presStyleIdx="0" presStyleCnt="6"/>
      <dgm:spPr/>
      <dgm:t>
        <a:bodyPr/>
        <a:lstStyle/>
        <a:p>
          <a:endParaRPr lang="es-ES"/>
        </a:p>
      </dgm:t>
    </dgm:pt>
    <dgm:pt modelId="{D087F5D1-1ABB-4D51-8A09-7D41875ED127}" type="pres">
      <dgm:prSet presAssocID="{653EE84D-A7A6-4D49-8310-5D4FC27AEE40}" presName="node" presStyleLbl="node1" presStyleIdx="1" presStyleCnt="6">
        <dgm:presLayoutVars>
          <dgm:bulletEnabled val="1"/>
        </dgm:presLayoutVars>
      </dgm:prSet>
      <dgm:spPr/>
      <dgm:t>
        <a:bodyPr/>
        <a:lstStyle/>
        <a:p>
          <a:endParaRPr lang="es-ES"/>
        </a:p>
      </dgm:t>
    </dgm:pt>
    <dgm:pt modelId="{FD15EC66-604E-43CF-B3E5-FC3966705DBE}" type="pres">
      <dgm:prSet presAssocID="{653EE84D-A7A6-4D49-8310-5D4FC27AEE40}" presName="spNode" presStyleCnt="0"/>
      <dgm:spPr/>
    </dgm:pt>
    <dgm:pt modelId="{979685B6-D68D-4A6E-96FC-B9D7ACD0E963}" type="pres">
      <dgm:prSet presAssocID="{0D04B8BC-E9E9-496C-8E06-50AABC4AF656}" presName="sibTrans" presStyleLbl="sibTrans1D1" presStyleIdx="1" presStyleCnt="6"/>
      <dgm:spPr/>
      <dgm:t>
        <a:bodyPr/>
        <a:lstStyle/>
        <a:p>
          <a:endParaRPr lang="es-ES"/>
        </a:p>
      </dgm:t>
    </dgm:pt>
    <dgm:pt modelId="{D64F4E06-9AA2-4A75-B206-BD3715A67B79}" type="pres">
      <dgm:prSet presAssocID="{3184DC8C-38CB-4C1C-B074-F1ABA70BAC20}" presName="node" presStyleLbl="node1" presStyleIdx="2" presStyleCnt="6">
        <dgm:presLayoutVars>
          <dgm:bulletEnabled val="1"/>
        </dgm:presLayoutVars>
      </dgm:prSet>
      <dgm:spPr/>
      <dgm:t>
        <a:bodyPr/>
        <a:lstStyle/>
        <a:p>
          <a:endParaRPr lang="es-ES"/>
        </a:p>
      </dgm:t>
    </dgm:pt>
    <dgm:pt modelId="{1804B5DB-C053-42D2-8778-6A7958D663A6}" type="pres">
      <dgm:prSet presAssocID="{3184DC8C-38CB-4C1C-B074-F1ABA70BAC20}" presName="spNode" presStyleCnt="0"/>
      <dgm:spPr/>
    </dgm:pt>
    <dgm:pt modelId="{78F26471-F24F-4E63-8775-A627045250CF}" type="pres">
      <dgm:prSet presAssocID="{DBD22765-9628-4CC9-946C-011ECEE1B538}" presName="sibTrans" presStyleLbl="sibTrans1D1" presStyleIdx="2" presStyleCnt="6"/>
      <dgm:spPr/>
      <dgm:t>
        <a:bodyPr/>
        <a:lstStyle/>
        <a:p>
          <a:endParaRPr lang="es-ES"/>
        </a:p>
      </dgm:t>
    </dgm:pt>
    <dgm:pt modelId="{7F0B1EB1-9CF5-48C7-B64B-14517C9E1A15}" type="pres">
      <dgm:prSet presAssocID="{31529CB6-E8CB-4B34-8F64-D8ECDC48F163}" presName="node" presStyleLbl="node1" presStyleIdx="3" presStyleCnt="6">
        <dgm:presLayoutVars>
          <dgm:bulletEnabled val="1"/>
        </dgm:presLayoutVars>
      </dgm:prSet>
      <dgm:spPr/>
      <dgm:t>
        <a:bodyPr/>
        <a:lstStyle/>
        <a:p>
          <a:endParaRPr lang="es-ES"/>
        </a:p>
      </dgm:t>
    </dgm:pt>
    <dgm:pt modelId="{F1911241-D1EE-4765-8869-E5D981041D6F}" type="pres">
      <dgm:prSet presAssocID="{31529CB6-E8CB-4B34-8F64-D8ECDC48F163}" presName="spNode" presStyleCnt="0"/>
      <dgm:spPr/>
    </dgm:pt>
    <dgm:pt modelId="{428EA395-707C-48C4-8A0A-E8899F084E03}" type="pres">
      <dgm:prSet presAssocID="{1446767D-BDCC-4012-B9DC-F2FA63E497DF}" presName="sibTrans" presStyleLbl="sibTrans1D1" presStyleIdx="3" presStyleCnt="6"/>
      <dgm:spPr/>
      <dgm:t>
        <a:bodyPr/>
        <a:lstStyle/>
        <a:p>
          <a:endParaRPr lang="es-ES"/>
        </a:p>
      </dgm:t>
    </dgm:pt>
    <dgm:pt modelId="{4B855EAE-4B78-4B31-89AA-9893543EECF2}" type="pres">
      <dgm:prSet presAssocID="{B7C3D27B-CABF-4D53-A605-5E95B5E34AF3}" presName="node" presStyleLbl="node1" presStyleIdx="4" presStyleCnt="6">
        <dgm:presLayoutVars>
          <dgm:bulletEnabled val="1"/>
        </dgm:presLayoutVars>
      </dgm:prSet>
      <dgm:spPr/>
      <dgm:t>
        <a:bodyPr/>
        <a:lstStyle/>
        <a:p>
          <a:endParaRPr lang="es-ES"/>
        </a:p>
      </dgm:t>
    </dgm:pt>
    <dgm:pt modelId="{AB053BD8-CAC7-412F-8BE8-51370B5FB1FA}" type="pres">
      <dgm:prSet presAssocID="{B7C3D27B-CABF-4D53-A605-5E95B5E34AF3}" presName="spNode" presStyleCnt="0"/>
      <dgm:spPr/>
    </dgm:pt>
    <dgm:pt modelId="{C479F073-0CDD-491A-9AB8-34799AFA07CD}" type="pres">
      <dgm:prSet presAssocID="{AB794D37-05EB-446A-9513-895997B75CE9}" presName="sibTrans" presStyleLbl="sibTrans1D1" presStyleIdx="4" presStyleCnt="6"/>
      <dgm:spPr/>
      <dgm:t>
        <a:bodyPr/>
        <a:lstStyle/>
        <a:p>
          <a:endParaRPr lang="es-ES"/>
        </a:p>
      </dgm:t>
    </dgm:pt>
    <dgm:pt modelId="{762A4418-8134-4836-BBEA-4522B92779A4}" type="pres">
      <dgm:prSet presAssocID="{7679660E-2F86-4E76-B770-F53325539084}" presName="node" presStyleLbl="node1" presStyleIdx="5" presStyleCnt="6">
        <dgm:presLayoutVars>
          <dgm:bulletEnabled val="1"/>
        </dgm:presLayoutVars>
      </dgm:prSet>
      <dgm:spPr/>
      <dgm:t>
        <a:bodyPr/>
        <a:lstStyle/>
        <a:p>
          <a:endParaRPr lang="es-ES"/>
        </a:p>
      </dgm:t>
    </dgm:pt>
    <dgm:pt modelId="{CAAC7C72-61E2-4A77-BBAB-9EA0D6AB75AB}" type="pres">
      <dgm:prSet presAssocID="{7679660E-2F86-4E76-B770-F53325539084}" presName="spNode" presStyleCnt="0"/>
      <dgm:spPr/>
    </dgm:pt>
    <dgm:pt modelId="{65154B31-C4A3-49A8-88FA-EE1715FADD0A}" type="pres">
      <dgm:prSet presAssocID="{6714F978-98DD-49CC-87BD-A83267F34AE9}" presName="sibTrans" presStyleLbl="sibTrans1D1" presStyleIdx="5" presStyleCnt="6"/>
      <dgm:spPr/>
      <dgm:t>
        <a:bodyPr/>
        <a:lstStyle/>
        <a:p>
          <a:endParaRPr lang="es-ES"/>
        </a:p>
      </dgm:t>
    </dgm:pt>
  </dgm:ptLst>
  <dgm:cxnLst>
    <dgm:cxn modelId="{B49100D7-9C0B-4CCA-8B40-481781BEA501}" type="presOf" srcId="{DBD22765-9628-4CC9-946C-011ECEE1B538}" destId="{78F26471-F24F-4E63-8775-A627045250CF}" srcOrd="0" destOrd="0" presId="urn:microsoft.com/office/officeart/2005/8/layout/cycle5"/>
    <dgm:cxn modelId="{C7BA2FA9-968A-4D80-9A95-A9030630148C}" type="presOf" srcId="{4EFFEA55-61D5-46F7-A731-5FBC161FEA1A}" destId="{134EF523-2245-42EC-8CBF-2CF06A1E23A0}" srcOrd="0" destOrd="0" presId="urn:microsoft.com/office/officeart/2005/8/layout/cycle5"/>
    <dgm:cxn modelId="{87A7238F-EFE6-48A0-B8FB-E203C66E5D94}" srcId="{8B95D865-8A16-4045-9536-91EA77E8F47D}" destId="{3184DC8C-38CB-4C1C-B074-F1ABA70BAC20}" srcOrd="2" destOrd="0" parTransId="{91EC3993-2E64-40CA-B70B-DBEB63323086}" sibTransId="{DBD22765-9628-4CC9-946C-011ECEE1B538}"/>
    <dgm:cxn modelId="{6E03E4D5-BB10-4271-A1AD-16B2C2B7760D}" type="presOf" srcId="{31529CB6-E8CB-4B34-8F64-D8ECDC48F163}" destId="{7F0B1EB1-9CF5-48C7-B64B-14517C9E1A15}" srcOrd="0" destOrd="0" presId="urn:microsoft.com/office/officeart/2005/8/layout/cycle5"/>
    <dgm:cxn modelId="{99CB2A49-7B0D-404C-9DF3-4A5BFFE7F74C}" srcId="{8B95D865-8A16-4045-9536-91EA77E8F47D}" destId="{653EE84D-A7A6-4D49-8310-5D4FC27AEE40}" srcOrd="1" destOrd="0" parTransId="{1257CDCA-1685-4825-8586-DABAE8C61FDB}" sibTransId="{0D04B8BC-E9E9-496C-8E06-50AABC4AF656}"/>
    <dgm:cxn modelId="{65BD8192-A35C-43EF-B9D6-B57A06635CA7}" srcId="{8B95D865-8A16-4045-9536-91EA77E8F47D}" destId="{063FFB3E-DD4D-4AE3-BC41-DC26D11751BF}" srcOrd="0" destOrd="0" parTransId="{A4A3CD80-ADAB-4281-A839-CACEAE08464E}" sibTransId="{4EFFEA55-61D5-46F7-A731-5FBC161FEA1A}"/>
    <dgm:cxn modelId="{4BDB4D65-34DC-467D-8847-F878C7073C7A}" type="presOf" srcId="{6714F978-98DD-49CC-87BD-A83267F34AE9}" destId="{65154B31-C4A3-49A8-88FA-EE1715FADD0A}" srcOrd="0" destOrd="0" presId="urn:microsoft.com/office/officeart/2005/8/layout/cycle5"/>
    <dgm:cxn modelId="{B561E318-5FA7-408D-93F7-A7DC6DEBD4A5}" srcId="{8B95D865-8A16-4045-9536-91EA77E8F47D}" destId="{31529CB6-E8CB-4B34-8F64-D8ECDC48F163}" srcOrd="3" destOrd="0" parTransId="{D996FAC6-FAC6-416C-83D5-3DA78F527BBB}" sibTransId="{1446767D-BDCC-4012-B9DC-F2FA63E497DF}"/>
    <dgm:cxn modelId="{709AA61A-EEFC-40B5-8E13-F9E3617F284F}" srcId="{8B95D865-8A16-4045-9536-91EA77E8F47D}" destId="{B7C3D27B-CABF-4D53-A605-5E95B5E34AF3}" srcOrd="4" destOrd="0" parTransId="{D2BD8DED-34CD-4D7F-A7EE-9B240FAC535E}" sibTransId="{AB794D37-05EB-446A-9513-895997B75CE9}"/>
    <dgm:cxn modelId="{F6814367-A3BE-4D9D-98A1-DE06E01D0510}" type="presOf" srcId="{653EE84D-A7A6-4D49-8310-5D4FC27AEE40}" destId="{D087F5D1-1ABB-4D51-8A09-7D41875ED127}" srcOrd="0" destOrd="0" presId="urn:microsoft.com/office/officeart/2005/8/layout/cycle5"/>
    <dgm:cxn modelId="{B646F059-2688-45C1-87E4-2F4AAAE3D772}" type="presOf" srcId="{7679660E-2F86-4E76-B770-F53325539084}" destId="{762A4418-8134-4836-BBEA-4522B92779A4}" srcOrd="0" destOrd="0" presId="urn:microsoft.com/office/officeart/2005/8/layout/cycle5"/>
    <dgm:cxn modelId="{9C3AE4F9-C032-44AF-9DB9-6631BA7F2213}" type="presOf" srcId="{063FFB3E-DD4D-4AE3-BC41-DC26D11751BF}" destId="{92813340-07B6-41EC-8036-691804CDD488}" srcOrd="0" destOrd="0" presId="urn:microsoft.com/office/officeart/2005/8/layout/cycle5"/>
    <dgm:cxn modelId="{BA231B89-4526-4224-8493-73F8E8A9640F}" srcId="{8B95D865-8A16-4045-9536-91EA77E8F47D}" destId="{7679660E-2F86-4E76-B770-F53325539084}" srcOrd="5" destOrd="0" parTransId="{03F32A8D-534E-4F42-AEA6-A8C324F0BD4C}" sibTransId="{6714F978-98DD-49CC-87BD-A83267F34AE9}"/>
    <dgm:cxn modelId="{8E06A055-2FFB-410C-A6A9-0BDFDA83749C}" type="presOf" srcId="{1446767D-BDCC-4012-B9DC-F2FA63E497DF}" destId="{428EA395-707C-48C4-8A0A-E8899F084E03}" srcOrd="0" destOrd="0" presId="urn:microsoft.com/office/officeart/2005/8/layout/cycle5"/>
    <dgm:cxn modelId="{61DF00D7-94ED-40CE-BD58-3FBA577CA142}" type="presOf" srcId="{B7C3D27B-CABF-4D53-A605-5E95B5E34AF3}" destId="{4B855EAE-4B78-4B31-89AA-9893543EECF2}" srcOrd="0" destOrd="0" presId="urn:microsoft.com/office/officeart/2005/8/layout/cycle5"/>
    <dgm:cxn modelId="{806ADC52-B440-45CB-970B-5D8B2F9817C6}" type="presOf" srcId="{0D04B8BC-E9E9-496C-8E06-50AABC4AF656}" destId="{979685B6-D68D-4A6E-96FC-B9D7ACD0E963}" srcOrd="0" destOrd="0" presId="urn:microsoft.com/office/officeart/2005/8/layout/cycle5"/>
    <dgm:cxn modelId="{38E30EA1-6219-45A8-AFC9-7A05F5067E3F}" type="presOf" srcId="{AB794D37-05EB-446A-9513-895997B75CE9}" destId="{C479F073-0CDD-491A-9AB8-34799AFA07CD}" srcOrd="0" destOrd="0" presId="urn:microsoft.com/office/officeart/2005/8/layout/cycle5"/>
    <dgm:cxn modelId="{B7598E8C-92AF-4F40-A529-66E275FA3BD4}" type="presOf" srcId="{3184DC8C-38CB-4C1C-B074-F1ABA70BAC20}" destId="{D64F4E06-9AA2-4A75-B206-BD3715A67B79}" srcOrd="0" destOrd="0" presId="urn:microsoft.com/office/officeart/2005/8/layout/cycle5"/>
    <dgm:cxn modelId="{CFE43C02-9D77-4558-86CA-955A4FAE5DC6}" type="presOf" srcId="{8B95D865-8A16-4045-9536-91EA77E8F47D}" destId="{E30661A6-5BAC-41E9-8EB4-B159A0C9301A}" srcOrd="0" destOrd="0" presId="urn:microsoft.com/office/officeart/2005/8/layout/cycle5"/>
    <dgm:cxn modelId="{0E9DD186-B973-4B65-B21D-0DAE3B26DB8E}" type="presParOf" srcId="{E30661A6-5BAC-41E9-8EB4-B159A0C9301A}" destId="{92813340-07B6-41EC-8036-691804CDD488}" srcOrd="0" destOrd="0" presId="urn:microsoft.com/office/officeart/2005/8/layout/cycle5"/>
    <dgm:cxn modelId="{23944EE6-2696-42DD-80C7-7EC9D3DF1CDA}" type="presParOf" srcId="{E30661A6-5BAC-41E9-8EB4-B159A0C9301A}" destId="{67884250-3019-41E9-8B80-4AEED111A2C9}" srcOrd="1" destOrd="0" presId="urn:microsoft.com/office/officeart/2005/8/layout/cycle5"/>
    <dgm:cxn modelId="{3B3F9DB8-49CF-419F-81CC-B43ED50D8DBA}" type="presParOf" srcId="{E30661A6-5BAC-41E9-8EB4-B159A0C9301A}" destId="{134EF523-2245-42EC-8CBF-2CF06A1E23A0}" srcOrd="2" destOrd="0" presId="urn:microsoft.com/office/officeart/2005/8/layout/cycle5"/>
    <dgm:cxn modelId="{109086D9-9953-41BF-9737-B648F3D04C8E}" type="presParOf" srcId="{E30661A6-5BAC-41E9-8EB4-B159A0C9301A}" destId="{D087F5D1-1ABB-4D51-8A09-7D41875ED127}" srcOrd="3" destOrd="0" presId="urn:microsoft.com/office/officeart/2005/8/layout/cycle5"/>
    <dgm:cxn modelId="{3E150114-2C32-4A2D-81A6-2216E94A92F4}" type="presParOf" srcId="{E30661A6-5BAC-41E9-8EB4-B159A0C9301A}" destId="{FD15EC66-604E-43CF-B3E5-FC3966705DBE}" srcOrd="4" destOrd="0" presId="urn:microsoft.com/office/officeart/2005/8/layout/cycle5"/>
    <dgm:cxn modelId="{AB86013E-D361-46AC-83DE-D51163208554}" type="presParOf" srcId="{E30661A6-5BAC-41E9-8EB4-B159A0C9301A}" destId="{979685B6-D68D-4A6E-96FC-B9D7ACD0E963}" srcOrd="5" destOrd="0" presId="urn:microsoft.com/office/officeart/2005/8/layout/cycle5"/>
    <dgm:cxn modelId="{D13E8872-5E07-4AC8-B0B4-BAA6278E6639}" type="presParOf" srcId="{E30661A6-5BAC-41E9-8EB4-B159A0C9301A}" destId="{D64F4E06-9AA2-4A75-B206-BD3715A67B79}" srcOrd="6" destOrd="0" presId="urn:microsoft.com/office/officeart/2005/8/layout/cycle5"/>
    <dgm:cxn modelId="{07A4D0C6-0CD1-46E6-BAE2-A415FD663875}" type="presParOf" srcId="{E30661A6-5BAC-41E9-8EB4-B159A0C9301A}" destId="{1804B5DB-C053-42D2-8778-6A7958D663A6}" srcOrd="7" destOrd="0" presId="urn:microsoft.com/office/officeart/2005/8/layout/cycle5"/>
    <dgm:cxn modelId="{BEF0844C-299D-40FD-A430-676DF50345B3}" type="presParOf" srcId="{E30661A6-5BAC-41E9-8EB4-B159A0C9301A}" destId="{78F26471-F24F-4E63-8775-A627045250CF}" srcOrd="8" destOrd="0" presId="urn:microsoft.com/office/officeart/2005/8/layout/cycle5"/>
    <dgm:cxn modelId="{37C81D93-280F-4859-A955-5A6AA60BB740}" type="presParOf" srcId="{E30661A6-5BAC-41E9-8EB4-B159A0C9301A}" destId="{7F0B1EB1-9CF5-48C7-B64B-14517C9E1A15}" srcOrd="9" destOrd="0" presId="urn:microsoft.com/office/officeart/2005/8/layout/cycle5"/>
    <dgm:cxn modelId="{0549B0F3-261A-402C-8C1E-E7DD7F34E2C4}" type="presParOf" srcId="{E30661A6-5BAC-41E9-8EB4-B159A0C9301A}" destId="{F1911241-D1EE-4765-8869-E5D981041D6F}" srcOrd="10" destOrd="0" presId="urn:microsoft.com/office/officeart/2005/8/layout/cycle5"/>
    <dgm:cxn modelId="{849307BE-4B1C-4917-A8B9-B3862D841FEF}" type="presParOf" srcId="{E30661A6-5BAC-41E9-8EB4-B159A0C9301A}" destId="{428EA395-707C-48C4-8A0A-E8899F084E03}" srcOrd="11" destOrd="0" presId="urn:microsoft.com/office/officeart/2005/8/layout/cycle5"/>
    <dgm:cxn modelId="{1C188B27-6916-4AB7-B6A5-1C332F005CC0}" type="presParOf" srcId="{E30661A6-5BAC-41E9-8EB4-B159A0C9301A}" destId="{4B855EAE-4B78-4B31-89AA-9893543EECF2}" srcOrd="12" destOrd="0" presId="urn:microsoft.com/office/officeart/2005/8/layout/cycle5"/>
    <dgm:cxn modelId="{08B0EE5F-237E-4661-B168-12D5ED9C57EC}" type="presParOf" srcId="{E30661A6-5BAC-41E9-8EB4-B159A0C9301A}" destId="{AB053BD8-CAC7-412F-8BE8-51370B5FB1FA}" srcOrd="13" destOrd="0" presId="urn:microsoft.com/office/officeart/2005/8/layout/cycle5"/>
    <dgm:cxn modelId="{FB3488FF-D6FD-4DFA-BF9C-311E7F7C4327}" type="presParOf" srcId="{E30661A6-5BAC-41E9-8EB4-B159A0C9301A}" destId="{C479F073-0CDD-491A-9AB8-34799AFA07CD}" srcOrd="14" destOrd="0" presId="urn:microsoft.com/office/officeart/2005/8/layout/cycle5"/>
    <dgm:cxn modelId="{F2C2F8A8-10AC-4B97-9791-2324A50D0A43}" type="presParOf" srcId="{E30661A6-5BAC-41E9-8EB4-B159A0C9301A}" destId="{762A4418-8134-4836-BBEA-4522B92779A4}" srcOrd="15" destOrd="0" presId="urn:microsoft.com/office/officeart/2005/8/layout/cycle5"/>
    <dgm:cxn modelId="{39A4E270-30D9-4FFA-A0A6-851A61C9B647}" type="presParOf" srcId="{E30661A6-5BAC-41E9-8EB4-B159A0C9301A}" destId="{CAAC7C72-61E2-4A77-BBAB-9EA0D6AB75AB}" srcOrd="16" destOrd="0" presId="urn:microsoft.com/office/officeart/2005/8/layout/cycle5"/>
    <dgm:cxn modelId="{9F291EF4-FDF4-44CA-B3B0-FE622DA04E42}" type="presParOf" srcId="{E30661A6-5BAC-41E9-8EB4-B159A0C9301A}" destId="{65154B31-C4A3-49A8-88FA-EE1715FADD0A}" srcOrd="17" destOrd="0" presId="urn:microsoft.com/office/officeart/2005/8/layout/cycle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813340-07B6-41EC-8036-691804CDD488}">
      <dsp:nvSpPr>
        <dsp:cNvPr id="0" name=""/>
        <dsp:cNvSpPr/>
      </dsp:nvSpPr>
      <dsp:spPr>
        <a:xfrm>
          <a:off x="2021570" y="741"/>
          <a:ext cx="739043" cy="480378"/>
        </a:xfrm>
        <a:prstGeom prst="roundRect">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Liberation Sans" panose="020B0604020202020204" pitchFamily="34" charset="0"/>
            </a:rPr>
            <a:t>Plan</a:t>
          </a:r>
          <a:endParaRPr lang="es-ES" sz="1000" kern="1200">
            <a:latin typeface="Liberation Sans" panose="020B0604020202020204" pitchFamily="34" charset="0"/>
          </a:endParaRPr>
        </a:p>
      </dsp:txBody>
      <dsp:txXfrm>
        <a:off x="2045020" y="24191"/>
        <a:ext cx="692143" cy="433478"/>
      </dsp:txXfrm>
    </dsp:sp>
    <dsp:sp modelId="{134EF523-2245-42EC-8CBF-2CF06A1E23A0}">
      <dsp:nvSpPr>
        <dsp:cNvPr id="0" name=""/>
        <dsp:cNvSpPr/>
      </dsp:nvSpPr>
      <dsp:spPr>
        <a:xfrm>
          <a:off x="1260423" y="240931"/>
          <a:ext cx="2261337" cy="2261337"/>
        </a:xfrm>
        <a:custGeom>
          <a:avLst/>
          <a:gdLst/>
          <a:ahLst/>
          <a:cxnLst/>
          <a:rect l="0" t="0" r="0" b="0"/>
          <a:pathLst>
            <a:path>
              <a:moveTo>
                <a:pt x="1592931" y="98813"/>
              </a:moveTo>
              <a:arcTo wR="1130668" hR="1130668" stAng="17647920" swAng="92271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087F5D1-1ABB-4D51-8A09-7D41875ED127}">
      <dsp:nvSpPr>
        <dsp:cNvPr id="0" name=""/>
        <dsp:cNvSpPr/>
      </dsp:nvSpPr>
      <dsp:spPr>
        <a:xfrm>
          <a:off x="3000758" y="566076"/>
          <a:ext cx="739043" cy="480378"/>
        </a:xfrm>
        <a:prstGeom prst="round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Liberation Sans" panose="020B0604020202020204" pitchFamily="34" charset="0"/>
            </a:rPr>
            <a:t>Diseño</a:t>
          </a:r>
        </a:p>
      </dsp:txBody>
      <dsp:txXfrm>
        <a:off x="3024208" y="589526"/>
        <a:ext cx="692143" cy="433478"/>
      </dsp:txXfrm>
    </dsp:sp>
    <dsp:sp modelId="{979685B6-D68D-4A6E-96FC-B9D7ACD0E963}">
      <dsp:nvSpPr>
        <dsp:cNvPr id="0" name=""/>
        <dsp:cNvSpPr/>
      </dsp:nvSpPr>
      <dsp:spPr>
        <a:xfrm>
          <a:off x="1260423" y="240931"/>
          <a:ext cx="2261337" cy="2261337"/>
        </a:xfrm>
        <a:custGeom>
          <a:avLst/>
          <a:gdLst/>
          <a:ahLst/>
          <a:cxnLst/>
          <a:rect l="0" t="0" r="0" b="0"/>
          <a:pathLst>
            <a:path>
              <a:moveTo>
                <a:pt x="2243740" y="931962"/>
              </a:moveTo>
              <a:arcTo wR="1130668" hR="1130668" stAng="20992688" swAng="121462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64F4E06-9AA2-4A75-B206-BD3715A67B79}">
      <dsp:nvSpPr>
        <dsp:cNvPr id="0" name=""/>
        <dsp:cNvSpPr/>
      </dsp:nvSpPr>
      <dsp:spPr>
        <a:xfrm>
          <a:off x="3000758" y="1696745"/>
          <a:ext cx="739043" cy="480378"/>
        </a:xfrm>
        <a:prstGeom prst="roundRect">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Liberation Sans" panose="020B0604020202020204" pitchFamily="34" charset="0"/>
            </a:rPr>
            <a:t>Pruebas</a:t>
          </a:r>
        </a:p>
      </dsp:txBody>
      <dsp:txXfrm>
        <a:off x="3024208" y="1720195"/>
        <a:ext cx="692143" cy="433478"/>
      </dsp:txXfrm>
    </dsp:sp>
    <dsp:sp modelId="{78F26471-F24F-4E63-8775-A627045250CF}">
      <dsp:nvSpPr>
        <dsp:cNvPr id="0" name=""/>
        <dsp:cNvSpPr/>
      </dsp:nvSpPr>
      <dsp:spPr>
        <a:xfrm>
          <a:off x="1260423" y="240931"/>
          <a:ext cx="2261337" cy="2261337"/>
        </a:xfrm>
        <a:custGeom>
          <a:avLst/>
          <a:gdLst/>
          <a:ahLst/>
          <a:cxnLst/>
          <a:rect l="0" t="0" r="0" b="0"/>
          <a:pathLst>
            <a:path>
              <a:moveTo>
                <a:pt x="1850024" y="2002987"/>
              </a:moveTo>
              <a:arcTo wR="1130668" hR="1130668" stAng="3029362" swAng="92271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F0B1EB1-9CF5-48C7-B64B-14517C9E1A15}">
      <dsp:nvSpPr>
        <dsp:cNvPr id="0" name=""/>
        <dsp:cNvSpPr/>
      </dsp:nvSpPr>
      <dsp:spPr>
        <a:xfrm>
          <a:off x="2021570" y="2262079"/>
          <a:ext cx="739043" cy="480378"/>
        </a:xfrm>
        <a:prstGeom prst="round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Liberation Sans" panose="020B0604020202020204" pitchFamily="34" charset="0"/>
            </a:rPr>
            <a:t>Desarrollo</a:t>
          </a:r>
        </a:p>
      </dsp:txBody>
      <dsp:txXfrm>
        <a:off x="2045020" y="2285529"/>
        <a:ext cx="692143" cy="433478"/>
      </dsp:txXfrm>
    </dsp:sp>
    <dsp:sp modelId="{428EA395-707C-48C4-8A0A-E8899F084E03}">
      <dsp:nvSpPr>
        <dsp:cNvPr id="0" name=""/>
        <dsp:cNvSpPr/>
      </dsp:nvSpPr>
      <dsp:spPr>
        <a:xfrm>
          <a:off x="1260423" y="240931"/>
          <a:ext cx="2261337" cy="2261337"/>
        </a:xfrm>
        <a:custGeom>
          <a:avLst/>
          <a:gdLst/>
          <a:ahLst/>
          <a:cxnLst/>
          <a:rect l="0" t="0" r="0" b="0"/>
          <a:pathLst>
            <a:path>
              <a:moveTo>
                <a:pt x="668405" y="2162524"/>
              </a:moveTo>
              <a:arcTo wR="1130668" hR="1130668" stAng="6847920" swAng="92271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4B855EAE-4B78-4B31-89AA-9893543EECF2}">
      <dsp:nvSpPr>
        <dsp:cNvPr id="0" name=""/>
        <dsp:cNvSpPr/>
      </dsp:nvSpPr>
      <dsp:spPr>
        <a:xfrm>
          <a:off x="1042382" y="1696745"/>
          <a:ext cx="739043" cy="480378"/>
        </a:xfrm>
        <a:prstGeom prst="round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Liberation Sans" panose="020B0604020202020204" pitchFamily="34" charset="0"/>
            </a:rPr>
            <a:t>Aceptación</a:t>
          </a:r>
        </a:p>
      </dsp:txBody>
      <dsp:txXfrm>
        <a:off x="1065832" y="1720195"/>
        <a:ext cx="692143" cy="433478"/>
      </dsp:txXfrm>
    </dsp:sp>
    <dsp:sp modelId="{C479F073-0CDD-491A-9AB8-34799AFA07CD}">
      <dsp:nvSpPr>
        <dsp:cNvPr id="0" name=""/>
        <dsp:cNvSpPr/>
      </dsp:nvSpPr>
      <dsp:spPr>
        <a:xfrm>
          <a:off x="1260423" y="240931"/>
          <a:ext cx="2261337" cy="2261337"/>
        </a:xfrm>
        <a:custGeom>
          <a:avLst/>
          <a:gdLst/>
          <a:ahLst/>
          <a:cxnLst/>
          <a:rect l="0" t="0" r="0" b="0"/>
          <a:pathLst>
            <a:path>
              <a:moveTo>
                <a:pt x="17597" y="1329375"/>
              </a:moveTo>
              <a:arcTo wR="1130668" hR="1130668" stAng="10192688" swAng="121462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762A4418-8134-4836-BBEA-4522B92779A4}">
      <dsp:nvSpPr>
        <dsp:cNvPr id="0" name=""/>
        <dsp:cNvSpPr/>
      </dsp:nvSpPr>
      <dsp:spPr>
        <a:xfrm>
          <a:off x="1042382" y="566076"/>
          <a:ext cx="739043" cy="480378"/>
        </a:xfrm>
        <a:prstGeom prst="roundRect">
          <a:avLst/>
        </a:prstGeom>
        <a:solidFill>
          <a:schemeClr val="lt1"/>
        </a:solidFill>
        <a:ln w="25400" cap="flat" cmpd="sng" algn="ctr">
          <a:solidFill>
            <a:srgbClr val="FCC438"/>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latin typeface="Liberation Sans" panose="020B0604020202020204" pitchFamily="34" charset="0"/>
            </a:rPr>
            <a:t>Despliegue</a:t>
          </a:r>
        </a:p>
      </dsp:txBody>
      <dsp:txXfrm>
        <a:off x="1065832" y="589526"/>
        <a:ext cx="692143" cy="433478"/>
      </dsp:txXfrm>
    </dsp:sp>
    <dsp:sp modelId="{65154B31-C4A3-49A8-88FA-EE1715FADD0A}">
      <dsp:nvSpPr>
        <dsp:cNvPr id="0" name=""/>
        <dsp:cNvSpPr/>
      </dsp:nvSpPr>
      <dsp:spPr>
        <a:xfrm>
          <a:off x="1260423" y="240931"/>
          <a:ext cx="2261337" cy="2261337"/>
        </a:xfrm>
        <a:custGeom>
          <a:avLst/>
          <a:gdLst/>
          <a:ahLst/>
          <a:cxnLst/>
          <a:rect l="0" t="0" r="0" b="0"/>
          <a:pathLst>
            <a:path>
              <a:moveTo>
                <a:pt x="411313" y="258350"/>
              </a:moveTo>
              <a:arcTo wR="1130668" hR="1130668" stAng="13829362" swAng="92271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AWS20</b:Tag>
    <b:SourceType>InternetSite</b:SourceType>
    <b:Guid>{25DB7015-769F-429D-A367-3131A0E0E1D0}</b:Guid>
    <b:Author>
      <b:Author>
        <b:NameList>
          <b:Person>
            <b:Last>AWS</b:Last>
          </b:Person>
        </b:NameList>
      </b:Author>
    </b:Author>
    <b:Title>AWS</b:Title>
    <b:URL>https://aws.amazon.com/es/devops/what-is-devops/</b:URL>
    <b:YearAccessed>2020</b:YearAccessed>
    <b:MonthAccessed>07</b:MonthAccessed>
    <b:DayAccessed>21</b:DayAccessed>
    <b:RefOrder>1</b:RefOrder>
  </b:Source>
  <b:Source>
    <b:Tag>TNS20</b:Tag>
    <b:SourceType>JournalArticle</b:SourceType>
    <b:Guid>{90FB89BA-48DA-4CA1-85B6-2E0349720599}</b:Guid>
    <b:Title>Automation of Software Development using</b:Title>
    <b:Year>2020</b:Year>
    <b:Month>06</b:Month>
    <b:Day>06</b:Day>
    <b:JournalName>IJERT</b:JournalName>
    <b:Pages>3</b:Pages>
    <b:Author>
      <b:Author>
        <b:NameList>
          <b:Person>
            <b:Last>Kumar AR</b:Last>
            <b:First>Ashok</b:First>
          </b:Person>
          <b:Person>
            <b:Last>TN</b:Last>
            <b:First>Sushma</b:First>
          </b:Person>
        </b:NameList>
      </b:Author>
    </b:Author>
    <b:RefOrder>2</b:RefOrder>
  </b:Source>
  <b:Source>
    <b:Tag>Día19</b:Tag>
    <b:SourceType>Art</b:SourceType>
    <b:Guid>{85CCDECB-9216-4D5A-8E64-A88367DD3981}</b:Guid>
    <b:Author>
      <b:Artist>
        <b:NameList>
          <b:Person>
            <b:Last>Díaz</b:Last>
            <b:First>Eduardo</b:First>
          </b:Person>
        </b:NameList>
      </b:Artist>
    </b:Author>
    <b:Title>Mejora del proceso de desarrollo de una empresa de Servicios de Información mediante la incorporación de Devops</b:Title>
    <b:Institution>Universidad de Chile</b:Institution>
    <b:PublicationTitle>(Tesis de Maestria)</b:PublicationTitle>
    <b:City>Santiago De Chile</b:City>
    <b:Year>2019</b:Year>
    <b:RefOrder>3</b:RefOrder>
  </b:Source>
  <b:Source>
    <b:Tag>Rah17</b:Tag>
    <b:SourceType>JournalArticle</b:SourceType>
    <b:Guid>{B6B47381-8C4A-4F9F-AF32-925A53568B83}</b:Guid>
    <b:Title>Continuous Integration: The Silver Bullet?</b:Title>
    <b:Year>2017</b:Year>
    <b:Pages>11</b:Pages>
    <b:Author>
      <b:Author>
        <b:NameList>
          <b:Person>
            <b:Last>Rahman</b:Last>
            <b:First>Akond</b:First>
          </b:Person>
          <b:Person>
            <b:Last>Agrawal</b:Last>
            <b:First>Amritanshu</b:First>
          </b:Person>
          <b:Person>
            <b:Last>Krishna</b:Last>
            <b:First>Rahul</b:First>
          </b:Person>
          <b:Person>
            <b:Last>Sobran</b:Last>
            <b:First>Alexander</b:First>
          </b:Person>
          <b:Person>
            <b:Last>Menzies</b:Last>
            <b:First>Tim</b:First>
          </b:Person>
        </b:NameList>
      </b:Author>
    </b:Author>
    <b:RefOrder>4</b:RefOrder>
  </b:Source>
  <b:Source>
    <b:Tag>Fel19</b:Tag>
    <b:SourceType>JournalArticle</b:SourceType>
    <b:Guid>{D730CEE7-3D7A-4EEE-92BA-306F7BFFCBD6}</b:Guid>
    <b:Title>Continuous Integration Theater</b:Title>
    <b:JournalName>IEEE</b:JournalName>
    <b:Year>2019</b:Year>
    <b:Pages>10</b:Pages>
    <b:Author>
      <b:Author>
        <b:NameList>
          <b:Person>
            <b:Last>Felidré</b:Last>
            <b:First>Wagner</b:First>
          </b:Person>
          <b:Person>
            <b:Last>Furtado</b:Last>
            <b:First>Leonardo</b:First>
          </b:Person>
          <b:Person>
            <b:Last>da Costa</b:Last>
            <b:First>Daniel A.</b:First>
          </b:Person>
          <b:Person>
            <b:Last>Cartaxo</b:Last>
            <b:First>Bruno</b:First>
          </b:Person>
          <b:Person>
            <b:Last>Pinto</b:Last>
            <b:First>Gustavo</b:First>
          </b:Person>
        </b:NameList>
      </b:Author>
    </b:Author>
    <b:RefOrder>5</b:RefOrder>
  </b:Source>
  <b:Source>
    <b:Tag>Mak20</b:Tag>
    <b:SourceType>JournalArticle</b:SourceType>
    <b:Guid>{96E0DF7C-12E4-4021-82CA-B5518226BD49}</b:Guid>
    <b:Author>
      <b:Author>
        <b:NameList>
          <b:Person>
            <b:Last>Makam</b:Last>
            <b:First>Vasanth</b:First>
            <b:Middle>K.</b:Middle>
          </b:Person>
        </b:NameList>
      </b:Author>
    </b:Author>
    <b:Title>Continuous Integration on Cloud Versus on Premise: A Review of Integration Tools</b:Title>
    <b:JournalName>Advances in Computing</b:JournalName>
    <b:Year>2020</b:Year>
    <b:Pages>6</b:Pages>
    <b:RefOrder>6</b:RefOrder>
  </b:Source>
  <b:Source>
    <b:Tag>Che17</b:Tag>
    <b:SourceType>JournalArticle</b:SourceType>
    <b:Guid>{3CA50D37-3BA0-447E-B8AA-2F02FADF1F6D}</b:Guid>
    <b:Title>Continuous Delivery: Overcoming adoption challenges</b:Title>
    <b:Year>2017</b:Year>
    <b:Author>
      <b:Author>
        <b:NameList>
          <b:Person>
            <b:Last>Chen</b:Last>
            <b:First>Lianping</b:First>
          </b:Person>
        </b:NameList>
      </b:Author>
    </b:Author>
    <b:JournalName>El sevier</b:JournalName>
    <b:Pages>15</b:Pages>
    <b:RefOrder>7</b:RefOrder>
  </b:Source>
  <b:Source>
    <b:Tag>CID15</b:Tag>
    <b:SourceType>DocumentFromInternetSite</b:SourceType>
    <b:Guid>{EFEBCAB6-15EB-44FA-9ED3-58690D3921D9}</b:Guid>
    <b:Author>
      <b:Author>
        <b:NameList>
          <b:Person>
            <b:Last>CIDEJ</b:Last>
          </b:Person>
        </b:NameList>
      </b:Author>
    </b:Author>
    <b:Title>Organismo Judicial</b:Title>
    <b:Year>2015</b:Year>
    <b:Month>03</b:Month>
    <b:URL>http://www.oj.gob.gt/files/Ley%20Acceso%20a%20la%20Informacion%20Publica/Articulo%2010/6/Manual_de_Procedimientos_CIDEJ.pdf</b:URL>
    <b:RefOrder>8</b:RefOrder>
  </b:Source>
  <b:Source>
    <b:Tag>Bro87</b:Tag>
    <b:SourceType>JournalArticle</b:SourceType>
    <b:Guid>{8E81BDD6-B9BA-4303-B1C5-61CE97BE18F0}</b:Guid>
    <b:Title>No Silver Bullet Essence and Accidents of Software Engineer</b:Title>
    <b:Year>1987</b:Year>
    <b:Author>
      <b:Author>
        <b:NameList>
          <b:Person>
            <b:Last>Brooks</b:Last>
            <b:First>Frederick</b:First>
            <b:Middle>P.</b:Middle>
          </b:Person>
        </b:NameList>
      </b:Author>
    </b:Author>
    <b:RefOrder>18</b:RefOrder>
  </b:Source>
  <b:Source>
    <b:Tag>Hum10</b:Tag>
    <b:SourceType>Book</b:SourceType>
    <b:Guid>{B000709C-C666-4C64-9556-D823B4D3FC8D}</b:Guid>
    <b:Title>Continuous Delivery: Reliable Software Releases through Build, Test, and Deployment Automation</b:Title>
    <b:Year>2010</b:Year>
    <b:Author>
      <b:Author>
        <b:NameList>
          <b:Person>
            <b:Last>Humble</b:Last>
            <b:First>J.</b:First>
          </b:Person>
          <b:Person>
            <b:Last>Farley</b:Last>
            <b:First>D.</b:First>
          </b:Person>
        </b:NameList>
      </b:Author>
    </b:Author>
    <b:City>New York</b:City>
    <b:Publisher>2010</b:Publisher>
    <b:RefOrder>19</b:RefOrder>
  </b:Source>
  <b:Source>
    <b:Tag>Pin19</b:Tag>
    <b:SourceType>JournalArticle</b:SourceType>
    <b:Guid>{116CD122-6D4D-4479-81C5-DF9F7DD71EB3}</b:Guid>
    <b:Title>Adopting DevOps in the Real World: A Theory, a Model, and a Case Study</b:Title>
    <b:JournalName>Journal of Systems and Software</b:JournalName>
    <b:Year>2019</b:Year>
    <b:Pages>36</b:Pages>
    <b:Author>
      <b:Author>
        <b:NameList>
          <b:Person>
            <b:Last>Pinto</b:Last>
            <b:First>Gustavo</b:First>
          </b:Person>
          <b:Person>
            <b:Last>Luz</b:Last>
            <b:First>Welder</b:First>
          </b:Person>
          <b:Person>
            <b:Last>Bonifacio</b:Last>
            <b:First>Rodrigo</b:First>
          </b:Person>
        </b:NameList>
      </b:Author>
    </b:Author>
    <b:RefOrder>20</b:RefOrder>
  </b:Source>
  <b:Source>
    <b:Tag>Pin18</b:Tag>
    <b:SourceType>JournalArticle</b:SourceType>
    <b:Guid>{7AF91EED-E833-45DC-8A79-8E24CB7E163A}</b:Guid>
    <b:Title>Building a collaborative culture: a grounded theory of well succeeded devops adoption in practice</b:Title>
    <b:JournalName>ACM/IEEE</b:JournalName>
    <b:Year>2018</b:Year>
    <b:Pages>10</b:Pages>
    <b:Author>
      <b:Author>
        <b:NameList>
          <b:Person>
            <b:Last>Pinheiro Luz</b:Last>
            <b:First>Welder</b:First>
          </b:Person>
          <b:Person>
            <b:Last>Pinto</b:Last>
            <b:First>Gustavo</b:First>
          </b:Person>
          <b:Person>
            <b:Last>Bonifácio </b:Last>
            <b:First>Rodrigo</b:First>
          </b:Person>
        </b:NameList>
      </b:Author>
    </b:Author>
    <b:RefOrder>21</b:RefOrder>
  </b:Source>
  <b:Source>
    <b:Tag>Mit16</b:Tag>
    <b:SourceType>Book</b:SourceType>
    <b:Guid>{12C0A7C6-ADE0-4B47-AC0D-344595519701}</b:Guid>
    <b:Author>
      <b:Author>
        <b:NameList>
          <b:Person>
            <b:Last>Soni</b:Last>
            <b:First>Mitesh</b:First>
          </b:Person>
        </b:NameList>
      </b:Author>
    </b:Author>
    <b:Title>DevOps for Web Development</b:Title>
    <b:Year>2016</b:Year>
    <b:Publisher>Packtpub</b:Publisher>
    <b:RefOrder>10</b:RefOrder>
  </b:Source>
  <b:Source>
    <b:Tag>Rog</b:Tag>
    <b:SourceType>Book</b:SourceType>
    <b:Guid>{91EA04F9-9BEF-4EEC-B1B5-BBA4784415CE}</b:Guid>
    <b:Title>Ingeniería del software, un enfoque practico 7ma Edición</b:Title>
    <b:Publisher>McGrawHill</b:Publisher>
    <b:Author>
      <b:Author>
        <b:NameList>
          <b:Person>
            <b:Last>Pressman </b:Last>
            <b:First>Roger S.</b:First>
          </b:Person>
        </b:NameList>
      </b:Author>
    </b:Author>
    <b:Year>2010</b:Year>
    <b:City>Mexico</b:City>
    <b:RefOrder>9</b:RefOrder>
  </b:Source>
  <b:Source>
    <b:Tag>Dav16</b:Tag>
    <b:SourceType>Book</b:SourceType>
    <b:Guid>{1C21A0A8-3F56-4C88-A606-B33AFC74762E}</b:Guid>
    <b:Title>Effective DevOps</b:Title>
    <b:Year>2016</b:Year>
    <b:Publisher> O’Reilly Media, Inc.</b:Publisher>
    <b:Author>
      <b:Author>
        <b:NameList>
          <b:Person>
            <b:Last>Davis</b:Last>
            <b:First>Jennifer</b:First>
          </b:Person>
          <b:Person>
            <b:Last>Ryn</b:Last>
            <b:First>Daniels</b:First>
          </b:Person>
        </b:NameList>
      </b:Author>
    </b:Author>
    <b:RefOrder>11</b:RefOrder>
  </b:Source>
  <b:Source>
    <b:Tag>Mou15</b:Tag>
    <b:SourceType>Book</b:SourceType>
    <b:Guid>{CC983175-BE57-4FA4-B124-5938A2623DAE}</b:Guid>
    <b:Title>Leading The Transformation</b:Title>
    <b:Year>2015</b:Year>
    <b:Publisher>Kindle Edition</b:Publisher>
    <b:Author>
      <b:Author>
        <b:NameList>
          <b:Person>
            <b:Last>Mouser </b:Last>
            <b:First>T</b:First>
          </b:Person>
          <b:Person>
            <b:Last>Gruver</b:Last>
            <b:First>G</b:First>
          </b:Person>
        </b:NameList>
      </b:Author>
    </b:Author>
    <b:RefOrder>13</b:RefOrder>
  </b:Source>
  <b:Source>
    <b:Tag>Gen16</b:Tag>
    <b:SourceType>Book</b:SourceType>
    <b:Guid>{0DA2778C-2584-4D6F-9F8A-6123E555820E}</b:Guid>
    <b:Title>The DevOps HandBook, How to create worldclass agility, reliability &amp; security in technology organizations</b:Title>
    <b:Year>2016</b:Year>
    <b:Publisher>Kindle Edition</b:Publisher>
    <b:Author>
      <b:Author>
        <b:NameList>
          <b:Person>
            <b:Last>Gene</b:Last>
            <b:First>Kim</b:First>
          </b:Person>
          <b:Person>
            <b:Last>Humble</b:Last>
            <b:First>Jez</b:First>
          </b:Person>
          <b:Person>
            <b:Last>Debois</b:Last>
            <b:First>Patrick</b:First>
          </b:Person>
          <b:Person>
            <b:Last>Willis</b:Last>
            <b:First>John</b:First>
          </b:Person>
        </b:NameList>
      </b:Author>
    </b:Author>
    <b:RefOrder>14</b:RefOrder>
  </b:Source>
  <b:Source>
    <b:Tag>Jon16</b:Tag>
    <b:SourceType>Book</b:SourceType>
    <b:Guid>{B41431CB-F459-447B-9B20-026E16308066}</b:Guid>
    <b:Title>Manual de DevOps: Una Guía Para Implementar DevOps en el lugar de Trabajo</b:Title>
    <b:Year>2016</b:Year>
    <b:Publisher>Edición Kindle</b:Publisher>
    <b:Author>
      <b:Author>
        <b:NameList>
          <b:Person>
            <b:Last>Jones</b:Last>
            <b:Middle>Martin</b:Middle>
            <b:First>Henry</b:First>
          </b:Person>
        </b:NameList>
      </b:Author>
    </b:Author>
    <b:RefOrder>15</b:RefOrder>
  </b:Source>
  <b:Source>
    <b:Tag>Cha14</b:Tag>
    <b:SourceType>JournalArticle</b:SourceType>
    <b:Guid>{99A6D457-32EE-47A7-9173-44414BED09EB}</b:Guid>
    <b:Title>Introduction to DevOps on AWS</b:Title>
    <b:Year>2014</b:Year>
    <b:Author>
      <b:Author>
        <b:NameList>
          <b:Person>
            <b:Last>Chapman</b:Last>
            <b:First>David</b:First>
          </b:Person>
        </b:NameList>
      </b:Author>
    </b:Author>
    <b:RefOrder>12</b:RefOrder>
  </b:Source>
  <b:Source>
    <b:Tag>Hut12</b:Tag>
    <b:SourceType>Book</b:SourceType>
    <b:Guid>{50E71419-0FD2-4152-8D83-C591BD7B2ED7}</b:Guid>
    <b:Title>DevOps for Developers</b:Title>
    <b:Year>2012</b:Year>
    <b:Publisher>Apress</b:Publisher>
    <b:Author>
      <b:Author>
        <b:NameList>
          <b:Person>
            <b:Last>Hutterman</b:Last>
            <b:First>Michael</b:First>
          </b:Person>
        </b:NameList>
      </b:Author>
    </b:Author>
    <b:RefOrder>16</b:RefOrder>
  </b:Source>
  <b:Source>
    <b:Tag>Pat16</b:Tag>
    <b:SourceType>Book</b:SourceType>
    <b:Guid>{8F43AED6-1B35-40B6-8278-00F43DF04E2E}</b:Guid>
    <b:Title>Learning Continuous Integration with Jenkis</b:Title>
    <b:Year>2016</b:Year>
    <b:Publisher>PACKT Publishing</b:Publisher>
    <b:Author>
      <b:Author>
        <b:NameList>
          <b:Person>
            <b:Last>Pathania</b:Last>
            <b:First>Nikhil</b:First>
          </b:Person>
        </b:NameList>
      </b:Author>
    </b:Author>
    <b:RefOrder>17</b:RefOrder>
  </b:Source>
</b:Sources>
</file>

<file path=customXml/itemProps1.xml><?xml version="1.0" encoding="utf-8"?>
<ds:datastoreItem xmlns:ds="http://schemas.openxmlformats.org/officeDocument/2006/customXml" ds:itemID="{E954E3FD-2724-4E75-A278-67ADEBC9C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33</Pages>
  <Words>6661</Words>
  <Characters>36641</Characters>
  <Application>Microsoft Office Word</Application>
  <DocSecurity>0</DocSecurity>
  <Lines>305</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MM3C</dc:creator>
  <cp:lastModifiedBy>Josue Pablo</cp:lastModifiedBy>
  <cp:revision>26</cp:revision>
  <cp:lastPrinted>2020-09-26T03:28:00Z</cp:lastPrinted>
  <dcterms:created xsi:type="dcterms:W3CDTF">2020-09-05T05:20:00Z</dcterms:created>
  <dcterms:modified xsi:type="dcterms:W3CDTF">2020-09-26T06:17:00Z</dcterms:modified>
</cp:coreProperties>
</file>