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60" w:lineRule="auto"/>
        <w:jc w:val="both"/>
      </w:pPr>
      <w:r>
        <w:rPr>
          <w:rFonts w:ascii="Cambria" w:hAnsi="Cambria"/>
        </w:rPr>
        <w:t xml:space="preserve">Especificacion del Proyecto</w:t>
      </w:r>
    </w:p>
    <w:bookmarkStart w:id="20" w:name="introducción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1. Introducción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El presente proyecto tiene como objetivo desarrollar un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Sistema de Gestión de Biblioteca Universitaria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El sistema se desarrolla como proyecto final de la asignatura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Lenguaje de Programación 2</w:t>
      </w:r>
      <w:r>
        <w:rPr>
          <w:rFonts w:ascii="Cambria" w:hAnsi="Cambria"/>
        </w:rP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bookmarkEnd w:id="20"/>
    <w:bookmarkStart w:id="21" w:name="justificación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2. Justificación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La automatización de una biblioteca universitaria permite:</w:t>
      </w:r>
    </w:p>
    <w:p>
      <w:pPr>
        <w:pStyle w:val="Compact"/>
        <w:numPr>
          <w:ilvl w:val="0"/>
          <w:numId w:val="100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Reducir errores humanos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en el registro manual de préstamos y devoluciones</w:t>
      </w:r>
    </w:p>
    <w:p>
      <w:pPr>
        <w:pStyle w:val="Compact"/>
        <w:numPr>
          <w:ilvl w:val="0"/>
          <w:numId w:val="100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Agilizar la búsqueda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de libros en el catálogo</w:t>
      </w:r>
    </w:p>
    <w:p>
      <w:pPr>
        <w:pStyle w:val="Compact"/>
        <w:numPr>
          <w:ilvl w:val="0"/>
          <w:numId w:val="100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Mantener un control preciso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de los ejemplares disponibles</w:t>
      </w:r>
    </w:p>
    <w:p>
      <w:pPr>
        <w:pStyle w:val="Compact"/>
        <w:numPr>
          <w:ilvl w:val="0"/>
          <w:numId w:val="100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Mejorar la experiencia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del usuario (socios y bibliotecarios)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Además, el proyecto permite aplicar conceptos fundamentales de la ingeniería de software como el modelo incremental, el control de versiones con Git/GitHub, y el uso de documentación técnica.</w:t>
      </w:r>
    </w:p>
    <w:bookmarkEnd w:id="21"/>
    <w:bookmarkStart w:id="24" w:name="objetivo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3. Objetivos</w:t>
      </w:r>
    </w:p>
    <w:bookmarkStart w:id="22" w:name="objetivo-general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3.1 Objetivo General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w:id="22"/>
    <w:bookmarkStart w:id="23" w:name="objetivos-específico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3.2 Objetivos Específicos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Implementar un modelo de clases utilizando herencia, encapsulamiento, polimorfismo y abstracción para representar los actores del sistema (Persona → Estudiante/Docente, Libro, Préstamo, Reserva).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Utilizar estructuras de datos lineales (lista enlazada, cola FIFO, pila LIFO) para la gestión dinámica de la información en memoria.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Implementar algoritmos de ordenamiento (burbuja, inserción, merge sort, quick sort) y búsqueda (lineal, binaria) para la manipulación del catálogo.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Persistir los datos en una base de datos SQLite con operaciones CRUD completas y claves foráneas.</w:t>
      </w:r>
    </w:p>
    <w:p>
      <w:pPr>
        <w:pStyle w:val="Compact"/>
        <w:numPr>
          <w:ilvl w:val="0"/>
          <w:numId w:val="1002"/>
        </w:numPr>
        <w:spacing w:line="360" w:lineRule="auto"/>
        <w:jc w:val="both"/>
      </w:pPr>
      <w:r>
        <w:rPr>
          <w:rFonts w:ascii="Cambria" w:hAnsi="Cambria"/>
        </w:rPr>
        <w:t xml:space="preserve">Desarrollar una interfaz gráfica de usuario (GUI) utilizando Tkinter para la interacción con el sistema.</w:t>
      </w:r>
    </w:p>
    <w:bookmarkEnd w:id="23"/>
    <w:bookmarkEnd w:id="24"/>
    <w:bookmarkStart w:id="28" w:name="alcance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4. Alcance</w:t>
      </w:r>
    </w:p>
    <w:bookmarkStart w:id="25" w:name="funcionalidades-incluida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4.1 Funcionalidades incluidas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Gestión de Socios</w:t>
      </w:r>
      <w:r>
        <w:rPr>
          <w:rFonts w:ascii="Cambria" w:hAnsi="Cambria"/>
        </w:rPr>
        <w:t xml:space="preserve">: registro, consulta y actualización de datos de estudiantes y docentes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Gestión de Libros</w:t>
      </w:r>
      <w:r>
        <w:rPr>
          <w:rFonts w:ascii="Cambria" w:hAnsi="Cambria"/>
        </w:rPr>
        <w:t xml:space="preserve">: alta, consulta y eliminación de libros en el catálogo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Préstamos</w:t>
      </w:r>
      <w:r>
        <w:rPr>
          <w:rFonts w:ascii="Cambria" w:hAnsi="Cambria"/>
        </w:rPr>
        <w:t xml:space="preserve">: realización de préstamos y registro de devoluciones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Reservas</w:t>
      </w:r>
      <w:r>
        <w:rPr>
          <w:rFonts w:ascii="Cambria" w:hAnsi="Cambria"/>
        </w:rPr>
        <w:t xml:space="preserve">: creación de reservas para libros no disponibles (cola de espera FIFO)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Búsqueda</w:t>
      </w:r>
      <w:r>
        <w:rPr>
          <w:rFonts w:ascii="Cambria" w:hAnsi="Cambria"/>
        </w:rPr>
        <w:t xml:space="preserve">: búsqueda de libros por título, autor, y aplicación de búsqueda binaria</w:t>
      </w:r>
    </w:p>
    <w:p>
      <w:pPr>
        <w:pStyle w:val="Compact"/>
        <w:numPr>
          <w:ilvl w:val="0"/>
          <w:numId w:val="100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Ordenamiento</w:t>
      </w:r>
      <w:r>
        <w:rPr>
          <w:rFonts w:ascii="Cambria" w:hAnsi="Cambria"/>
        </w:rPr>
        <w:t xml:space="preserve">: ordenamiento del catálogo por diferentes criterios usando múltiples algoritmos</w:t>
      </w:r>
    </w:p>
    <w:bookmarkEnd w:id="25"/>
    <w:bookmarkStart w:id="26" w:name="funcionalidades-excluida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4.2 Funcionalidades excluidas</w:t>
      </w:r>
    </w:p>
    <w:p>
      <w:pPr>
        <w:pStyle w:val="Compact"/>
        <w:numPr>
          <w:ilvl w:val="0"/>
          <w:numId w:val="1004"/>
        </w:numPr>
        <w:spacing w:line="360" w:lineRule="auto"/>
        <w:jc w:val="both"/>
      </w:pPr>
      <w:r>
        <w:rPr>
          <w:rFonts w:ascii="Cambria" w:hAnsi="Cambria"/>
        </w:rPr>
        <w:t xml:space="preserve">No incluye módulo de multas o sanciones</w:t>
      </w:r>
    </w:p>
    <w:p>
      <w:pPr>
        <w:pStyle w:val="Compact"/>
        <w:numPr>
          <w:ilvl w:val="0"/>
          <w:numId w:val="1004"/>
        </w:numPr>
        <w:spacing w:line="360" w:lineRule="auto"/>
        <w:jc w:val="both"/>
      </w:pPr>
      <w:r>
        <w:rPr>
          <w:rFonts w:ascii="Cambria" w:hAnsi="Cambria"/>
        </w:rPr>
        <w:t xml:space="preserve">No incluye generación de reportes estadísticos avanzados</w:t>
      </w:r>
    </w:p>
    <w:p>
      <w:pPr>
        <w:pStyle w:val="Compact"/>
        <w:numPr>
          <w:ilvl w:val="0"/>
          <w:numId w:val="1004"/>
        </w:numPr>
        <w:spacing w:line="360" w:lineRule="auto"/>
        <w:jc w:val="both"/>
      </w:pPr>
      <w:r>
        <w:rPr>
          <w:rFonts w:ascii="Cambria" w:hAnsi="Cambria"/>
        </w:rPr>
        <w:t xml:space="preserve">No incluye integración con sistemas externos (API web, RFID, etc.)</w:t>
      </w:r>
    </w:p>
    <w:bookmarkEnd w:id="26"/>
    <w:bookmarkStart w:id="27" w:name="usuarios-del-sistema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4.3 Usuarios del sistema</w:t>
      </w:r>
    </w:p>
    <w:p>
      <w:pPr>
        <w:pStyle w:val="Compact"/>
        <w:numPr>
          <w:ilvl w:val="0"/>
          <w:numId w:val="1005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Bibliotecario</w:t>
      </w:r>
      <w:r>
        <w:rPr>
          <w:rFonts w:ascii="Cambria" w:hAnsi="Cambria"/>
        </w:rPr>
        <w:t xml:space="preserve">: usuario principal que opera el sistema para todas las funcionalidades</w:t>
      </w:r>
    </w:p>
    <w:p>
      <w:pPr>
        <w:pStyle w:val="Compact"/>
        <w:numPr>
          <w:ilvl w:val="0"/>
          <w:numId w:val="1005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Socio</w:t>
      </w:r>
      <w:r>
        <w:rPr>
          <w:rFonts w:ascii="Cambria" w:hAnsi="Cambria"/>
        </w:rPr>
        <w:t xml:space="preserve">: estudiante o docente cuyos datos son gestionados en el sistema</w:t>
      </w:r>
    </w:p>
    <w:bookmarkEnd w:id="27"/>
    <w:bookmarkEnd w:id="28"/>
    <w:bookmarkStart w:id="34" w:name="marco-teórico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5. Marco Teórico</w:t>
      </w:r>
    </w:p>
    <w:bookmarkStart w:id="29" w:name="programación-orientada-a-objetos-po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5.1 Programación Orientada a Objetos (POO)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La POO es un paradigma de programación que organiza el código en clases y objetos. Los cuatro pilares fundamentales son:</w:t>
      </w:r>
    </w:p>
    <w:p>
      <w:pPr>
        <w:pStyle w:val="Compact"/>
        <w:numPr>
          <w:ilvl w:val="0"/>
          <w:numId w:val="1006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Encapsulamiento</w:t>
      </w:r>
      <w:r>
        <w:rPr>
          <w:rFonts w:ascii="Cambria" w:hAnsi="Cambria"/>
        </w:rPr>
        <w:t xml:space="preserve">: ocultación de datos mediante atributos privados (</w:t>
      </w:r>
      <w:r>
        <w:rPr>
          <w:rStyle w:val="VerbatimChar"/>
          <w:rFonts w:ascii="Cambria" w:hAnsi="Cambria"/>
        </w:rPr>
        <w:t xml:space="preserve">self.__atributo</w:t>
      </w:r>
      <w:r>
        <w:rPr>
          <w:rFonts w:ascii="Cambria" w:hAnsi="Cambria"/>
        </w:rPr>
        <w:t xml:space="preserve">) y acceso controlado por getters/setters. En el sistema, todos los atributos de las clases del modelo son privados.</w:t>
      </w:r>
    </w:p>
    <w:p>
      <w:pPr>
        <w:pStyle w:val="Compact"/>
        <w:numPr>
          <w:ilvl w:val="0"/>
          <w:numId w:val="1006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Herencia</w:t>
      </w:r>
      <w:r>
        <w:rPr>
          <w:rFonts w:ascii="Cambria" w:hAnsi="Cambria"/>
        </w:rPr>
        <w:t xml:space="preserve">: una clase puede heredar atributos y métodos de otra clase padre.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Estudiante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y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Docente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heredan de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Persona</w:t>
      </w:r>
      <w:r>
        <w:rPr>
          <w:rFonts w:ascii="Cambria" w:hAnsi="Cambria"/>
        </w:rPr>
        <w:t xml:space="preserve">.</w:t>
      </w:r>
    </w:p>
    <w:p>
      <w:pPr>
        <w:pStyle w:val="Compact"/>
        <w:numPr>
          <w:ilvl w:val="0"/>
          <w:numId w:val="1006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Polimorfismo</w:t>
      </w:r>
      <w:r>
        <w:rPr>
          <w:rFonts w:ascii="Cambria" w:hAnsi="Cambria"/>
        </w:rPr>
        <w:t xml:space="preserve">: el mismo método puede comportarse de manera diferente según la clase que lo implementa.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tipo_socio()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retorna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"Estudiante"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o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"Docente"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según la subclase.</w:t>
      </w:r>
    </w:p>
    <w:p>
      <w:pPr>
        <w:pStyle w:val="Compact"/>
        <w:numPr>
          <w:ilvl w:val="0"/>
          <w:numId w:val="1006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Abstracción</w:t>
      </w:r>
      <w:r>
        <w:rPr>
          <w:rFonts w:ascii="Cambria" w:hAnsi="Cambria"/>
        </w:rPr>
        <w:t xml:space="preserve">: se definen interfaces o métodos abstractos que las subclases deben implementar.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Persona.tipo_socio()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lanza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NotImplementedError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como contrato.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Joyanes Aguilar, L. (2020).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Programación orientada a objetos con Python</w:t>
      </w:r>
      <w:r>
        <w:rPr>
          <w:rFonts w:ascii="Cambria" w:hAnsi="Cambria"/>
        </w:rPr>
        <w:t xml:space="preserve">. McGraw-Hill Interamericana.</w:t>
      </w:r>
    </w:p>
    <w:bookmarkEnd w:id="29"/>
    <w:bookmarkStart w:id="30" w:name="estructuras-de-dato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5.2 Estructuras de Datos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5.2.1 Lista Enlazada Simple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Estructura lineal donde cada elemento (nodo) contiene un valor y un puntero al siguiente nodo. Permite inserciones y eliminaciones sin reorganizar memoria. Se implementó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LinkedList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como base para la cola y la pila.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Weiss, M. A. (2013).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Estructuras de datos y algoritmos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(4ª ed.). Pearson Educación.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5.2.2 Cola (Queue — FIFO)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El primer elemento en entrar es el primero en salir (First In, First Out). Se utiliza para gestionar las reservas de libros en orden de llegada.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5.2.3 Pila (Stack — LIFO)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El último elemento en entrar es el primero en salir (Last In, First Out). Se utiliza para deshacer operaciones (undo) de préstamos y devoluciones.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Cairo, O., &amp; Guardati, S. (2006).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Estructuras de datos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(3ª ed.). McGraw-Hill.</w:t>
      </w:r>
    </w:p>
    <w:bookmarkEnd w:id="30"/>
    <w:bookmarkStart w:id="31" w:name="algoritmos-de-ordenamiento-y-búsqueda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5.3 Algoritmos de Ordenamiento y Búsqueda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5.3.1 Algoritmos de Ordenamiento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Selecciona un pivote y particiona en menores y mayores</w:t>
            </w:r>
          </w:p>
        </w:tc>
      </w:tr>
    </w:tbl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5.3.2 Algoritmos de Búsqueda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Lista ordenada previamente</w:t>
            </w:r>
          </w:p>
        </w:tc>
      </w:tr>
    </w:tbl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Cormen, T. H., Leiserson, C. E., Rivest, R. L., &amp; Stein, C. (2009).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Introduction to algorithms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(3rd ed.). MIT Press.</w:t>
      </w:r>
    </w:p>
    <w:bookmarkEnd w:id="31"/>
    <w:bookmarkStart w:id="32" w:name="base-de-datos-sqlite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5.4 Base de Datos SQLite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SQLite es un motor de base de datos embebido que no requiere servidor, ideal para aplicaciones de escritorio. El sistema utiliza:</w:t>
      </w:r>
    </w:p>
    <w:p>
      <w:pPr>
        <w:pStyle w:val="Compact"/>
        <w:numPr>
          <w:ilvl w:val="0"/>
          <w:numId w:val="1007"/>
        </w:numPr>
        <w:spacing w:line="360" w:lineRule="auto"/>
        <w:jc w:val="both"/>
      </w:pPr>
      <w:r>
        <w:rPr>
          <w:rStyle w:val="VerbatimChar"/>
          <w:rFonts w:ascii="Cambria" w:hAnsi="Cambria"/>
        </w:rPr>
        <w:t xml:space="preserve">sqlite3.connect()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para establecer conexión</w:t>
      </w:r>
    </w:p>
    <w:p>
      <w:pPr>
        <w:pStyle w:val="Compact"/>
        <w:numPr>
          <w:ilvl w:val="0"/>
          <w:numId w:val="1007"/>
        </w:numPr>
        <w:spacing w:line="360" w:lineRule="auto"/>
        <w:jc w:val="both"/>
      </w:pPr>
      <w:r>
        <w:rPr>
          <w:rStyle w:val="VerbatimChar"/>
          <w:rFonts w:ascii="Cambria" w:hAnsi="Cambria"/>
        </w:rPr>
        <w:t xml:space="preserve">cursor.execute()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con parámetros posicionales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(?, ?)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para consultas seguras</w:t>
      </w:r>
    </w:p>
    <w:p>
      <w:pPr>
        <w:pStyle w:val="Compact"/>
        <w:numPr>
          <w:ilvl w:val="0"/>
          <w:numId w:val="1007"/>
        </w:numPr>
        <w:spacing w:line="360" w:lineRule="auto"/>
        <w:jc w:val="both"/>
      </w:pPr>
      <w:r>
        <w:rPr>
          <w:rStyle w:val="VerbatimChar"/>
          <w:rFonts w:ascii="Cambria" w:hAnsi="Cambria"/>
        </w:rPr>
        <w:t xml:space="preserve">PRAGMA foreign_keys = ON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para activar claves foráneas</w:t>
      </w:r>
    </w:p>
    <w:p>
      <w:pPr>
        <w:pStyle w:val="Compact"/>
        <w:numPr>
          <w:ilvl w:val="0"/>
          <w:numId w:val="1007"/>
        </w:numPr>
        <w:spacing w:line="360" w:lineRule="auto"/>
        <w:jc w:val="both"/>
      </w:pPr>
      <w:r>
        <w:rPr>
          <w:rFonts w:ascii="Cambria" w:hAnsi="Cambria"/>
        </w:rPr>
        <w:t xml:space="preserve">Tablas relacionadas: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socios</w:t>
      </w:r>
      <w:r>
        <w:rPr>
          <w:rFonts w:ascii="Cambria" w:hAnsi="Cambria"/>
        </w:rPr>
        <w:t xml:space="preserve">,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libros</w:t>
      </w:r>
      <w:r>
        <w:rPr>
          <w:rFonts w:ascii="Cambria" w:hAnsi="Cambria"/>
        </w:rPr>
        <w:t xml:space="preserve">,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prestamos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(FK a socio y libro),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reservas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(FK a socio y libro)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Kreibich, J. A. (2010).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Using SQLite</w:t>
      </w:r>
      <w:r>
        <w:rPr>
          <w:rFonts w:ascii="Cambria" w:hAnsi="Cambria"/>
        </w:rPr>
        <w:t xml:space="preserve">. O’Reilly Media.</w:t>
      </w:r>
    </w:p>
    <w:bookmarkEnd w:id="32"/>
    <w:bookmarkStart w:id="33" w:name="interfaz-gráfica-con-tkinter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5.5 Interfaz Gráfica con Tkinter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Referencia: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Grayson, J. E. (2000).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Python and Tkinter programming</w:t>
      </w:r>
      <w:r>
        <w:rPr>
          <w:rFonts w:ascii="Cambria" w:hAnsi="Cambria"/>
        </w:rPr>
        <w:t xml:space="preserve">. Manning Publications.</w:t>
      </w:r>
    </w:p>
    <w:bookmarkEnd w:id="33"/>
    <w:bookmarkEnd w:id="34"/>
    <w:bookmarkStart w:id="38" w:name="metodología-de-desarrollo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6. Metodología de Desarrollo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Se utiliza el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Modelo Incremental</w:t>
      </w:r>
      <w:r>
        <w:rPr>
          <w:rFonts w:ascii="Cambria" w:hAnsi="Cambria"/>
        </w:rPr>
        <w:t xml:space="preserve">, que consiste en desarrollar el sistema por etapas o incrementos, donde cada incremento agrega funcionalidad completa al producto. Este modelo permite:</w:t>
      </w:r>
    </w:p>
    <w:p>
      <w:pPr>
        <w:pStyle w:val="Compact"/>
        <w:numPr>
          <w:ilvl w:val="0"/>
          <w:numId w:val="1008"/>
        </w:numPr>
        <w:spacing w:line="360" w:lineRule="auto"/>
        <w:jc w:val="both"/>
      </w:pPr>
      <w:r>
        <w:rPr>
          <w:rFonts w:ascii="Cambria" w:hAnsi="Cambria"/>
        </w:rPr>
        <w:t xml:space="preserve">Entregar versiones funcionales tempranas</w:t>
      </w:r>
    </w:p>
    <w:p>
      <w:pPr>
        <w:pStyle w:val="Compact"/>
        <w:numPr>
          <w:ilvl w:val="0"/>
          <w:numId w:val="1008"/>
        </w:numPr>
        <w:spacing w:line="360" w:lineRule="auto"/>
        <w:jc w:val="both"/>
      </w:pPr>
      <w:r>
        <w:rPr>
          <w:rFonts w:ascii="Cambria" w:hAnsi="Cambria"/>
        </w:rPr>
        <w:t xml:space="preserve">Obtener retroalimentación continua</w:t>
      </w:r>
    </w:p>
    <w:p>
      <w:pPr>
        <w:pStyle w:val="Compact"/>
        <w:numPr>
          <w:ilvl w:val="0"/>
          <w:numId w:val="1008"/>
        </w:numPr>
        <w:spacing w:line="360" w:lineRule="auto"/>
        <w:jc w:val="both"/>
      </w:pPr>
      <w:r>
        <w:rPr>
          <w:rFonts w:ascii="Cambria" w:hAnsi="Cambria"/>
        </w:rPr>
        <w:t xml:space="preserve">Reducir riesgos de integración</w:t>
      </w:r>
    </w:p>
    <w:p>
      <w:pPr>
        <w:pStyle w:val="Compact"/>
        <w:numPr>
          <w:ilvl w:val="0"/>
          <w:numId w:val="1008"/>
        </w:numPr>
        <w:spacing w:line="360" w:lineRule="auto"/>
        <w:jc w:val="both"/>
      </w:pPr>
      <w:r>
        <w:rPr>
          <w:rFonts w:ascii="Cambria" w:hAnsi="Cambria"/>
        </w:rPr>
        <w:t xml:space="preserve">Adaptarse a cambios durante el desarrollo</w:t>
      </w:r>
    </w:p>
    <w:bookmarkStart w:id="35" w:name="incrementos-del-proyect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6.1 Incrementos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11"/>
        <w:gridCol w:w="1545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Integración final + Pruebas de sistema + Documento completo (100%) + Formato PDF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</w:tr>
    </w:tbl>
    <w:bookmarkEnd w:id="35"/>
    <w:bookmarkStart w:id="36" w:name="flujo-de-trabaj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6.2 Flujo de trabajo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Planificación del incremento</w:t>
      </w:r>
      <w:r>
        <w:rPr>
          <w:rFonts w:ascii="Cambria" w:hAnsi="Cambria"/>
        </w:rPr>
        <w:t xml:space="preserve">: se definen las funcionalidades a implementar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Diseño</w:t>
      </w:r>
      <w:r>
        <w:rPr>
          <w:rFonts w:ascii="Cambria" w:hAnsi="Cambria"/>
        </w:rPr>
        <w:t xml:space="preserve">: se actualizan los diagramas si es necesario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Implementación</w:t>
      </w:r>
      <w:r>
        <w:rPr>
          <w:rFonts w:ascii="Cambria" w:hAnsi="Cambria"/>
        </w:rPr>
        <w:t xml:space="preserve">: cada miembro desarrolla su módulo asignado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Pruebas</w:t>
      </w:r>
      <w:r>
        <w:rPr>
          <w:rFonts w:ascii="Cambria" w:hAnsi="Cambria"/>
        </w:rPr>
        <w:t xml:space="preserve">: se ejecutan pruebas unitarias y de integración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Revisión</w:t>
      </w:r>
      <w:r>
        <w:rPr>
          <w:rFonts w:ascii="Cambria" w:hAnsi="Cambria"/>
        </w:rPr>
        <w:t xml:space="preserve">: el líder (Henry) revisa e integra los cambios</w:t>
      </w:r>
    </w:p>
    <w:p>
      <w:pPr>
        <w:pStyle w:val="Compact"/>
        <w:numPr>
          <w:ilvl w:val="0"/>
          <w:numId w:val="1009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Entrega</w:t>
      </w:r>
      <w:r>
        <w:rPr>
          <w:rFonts w:ascii="Cambria" w:hAnsi="Cambria"/>
        </w:rPr>
        <w:t xml:space="preserve">: se sube a GitHub y se documenta el avance</w:t>
      </w:r>
    </w:p>
    <w:bookmarkEnd w:id="36"/>
    <w:bookmarkStart w:id="37" w:name="herramientas-de-desarroll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6.3 Herramientas de desarrollo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Editor de código con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Biblioteca gráfica (incluida)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Motor de 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DB Browser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Administración visual de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Repositorio remoto</w:t>
            </w:r>
          </w:p>
        </w:tc>
      </w:tr>
    </w:tbl>
    <w:bookmarkEnd w:id="37"/>
    <w:bookmarkEnd w:id="38"/>
    <w:bookmarkStart w:id="47" w:name="diseño-preliminar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7. Diseño Preliminar</w:t>
      </w:r>
    </w:p>
    <w:bookmarkStart w:id="42" w:name="diagrama-de-clases-uml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7.1 Diagrama de Clases (UML)</w:t>
      </w:r>
    </w:p>
    <w:p>
      <w:pPr>
        <w:pStyle w:val="CaptionedFigure"/>
        <w:spacing w:line="360" w:lineRule="auto"/>
        <w:jc w:val="both"/>
      </w:pPr>
      <w:r>
        <w:rPr>
          <w:rFonts w:ascii="Cambria" w:hAnsi="Cambria"/>
        </w:rPr>
        <w:drawing>
          <wp:inline>
            <wp:extent cx="5727700" cy="3728971"/>
            <wp:effectExtent b="0" l="0" r="0" t="0"/>
            <wp:docPr descr="Diagrama de Clases UML" title="" id="40" name="Picture"/>
            <a:graphic>
              <a:graphicData uri="http://schemas.openxmlformats.org/drawingml/2006/picture">
                <pic:pic>
                  <pic:nvPicPr>
                    <pic:cNvPr descr="diagramas/diagrama-clases-um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28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both"/>
      </w:pPr>
      <w:r>
        <w:rPr>
          <w:rFonts w:ascii="Cambria" w:hAnsi="Cambria"/>
        </w:rPr>
        <w:t xml:space="preserve">Diagrama de Clases UML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i/>
          <w:iCs/>
        </w:rPr>
        <w:t xml:space="preserve">Diagrama 1: Diagrama de clases del sistema mostrando jerarquia de herencia (Persona → Estudiante/Docente), wrapper polimórfico (Socio), modelos de dominio (Libro, Prestamo, Reserva), estructuras de datos (LinkedList, Queue, Stack) y algoritmos de búsqueda y ordenamiento.</w:t>
      </w:r>
    </w:p>
    <w:bookmarkEnd w:id="42"/>
    <w:bookmarkStart w:id="46" w:name="modelo-entidad-relación-base-de-dato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7.2 Modelo Entidad-Relación (Base de Datos)</w:t>
      </w:r>
    </w:p>
    <w:p>
      <w:pPr>
        <w:pStyle w:val="CaptionedFigure"/>
        <w:spacing w:line="360" w:lineRule="auto"/>
        <w:jc w:val="both"/>
      </w:pPr>
      <w:r>
        <w:rPr>
          <w:rFonts w:ascii="Cambria" w:hAnsi="Cambria"/>
        </w:rPr>
        <w:drawing>
          <wp:inline>
            <wp:extent cx="3759200" cy="5041900"/>
            <wp:effectExtent b="0" l="0" r="0" t="0"/>
            <wp:docPr descr="Diagrama Entidad-Relacion" title="" id="44" name="Picture"/>
            <a:graphic>
              <a:graphicData uri="http://schemas.openxmlformats.org/drawingml/2006/picture">
                <pic:pic>
                  <pic:nvPicPr>
                    <pic:cNvPr descr="diagramas/diagrama-er-b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both"/>
      </w:pPr>
      <w:r>
        <w:rPr>
          <w:rFonts w:ascii="Cambria" w:hAnsi="Cambria"/>
        </w:rPr>
        <w:t xml:space="preserve">Diagrama Entidad-Relacion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i/>
          <w:iCs/>
        </w:rPr>
        <w:t xml:space="preserve">Diagrama 2: Modelo entidad-relación de la base de datos mostrando las 4 tablas (socios, libros, prestamos, reservas), sus atributos, tipos de datos, claves primarias (PK) y foráneas (FK), y las relaciones 1:N entre ellas.</w:t>
      </w:r>
    </w:p>
    <w:p>
      <w:pPr>
        <w:pStyle w:val="BlockText"/>
        <w:spacing w:line="360" w:lineRule="auto"/>
        <w:jc w:val="both"/>
      </w:pPr>
      <w:r>
        <w:rPr>
          <w:rFonts w:ascii="Cambria" w:hAnsi="Cambria"/>
          <w:b/>
          <w:bCs/>
        </w:rPr>
        <w:t xml:space="preserve">Nota de diseño: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El modelo presentado es una versión simplificada para fines académicos. En un entorno productivo,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carrera_departamento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y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tipo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en socios, así como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autor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en libros, se normalizarían en tablas separadas (carreras, tipos_socio, autores) para evitar redundancia.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Las relaciones del modelo son: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800"/>
        <w:gridCol w:w="1980"/>
        <w:gridCol w:w="21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Entidad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Relación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Entidad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socios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→ 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prestamos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Un socio puede tener 0 o muchos préstamos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socios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→ 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reservas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Un socio puede tener 0 o muchas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libros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→ 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prestamos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Un libro puede estar en 0 o muchos préstamos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libros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→ 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reservas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Un libro puede tener 0 o muchas reservas</w:t>
            </w:r>
          </w:p>
        </w:tc>
      </w:tr>
    </w:tbl>
    <w:bookmarkEnd w:id="46"/>
    <w:bookmarkEnd w:id="47"/>
    <w:bookmarkStart w:id="50" w:name="distribución-del-trabajo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8. Distribución del Trabajo</w:t>
      </w:r>
    </w:p>
    <w:bookmarkStart w:id="48" w:name="roles-del-equip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8.1 Roles del equipo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15"/>
        <w:gridCol w:w="1131"/>
        <w:gridCol w:w="1810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main.py</w:t>
            </w:r>
            <w:r>
              <w:rPr>
                <w:rFonts w:ascii="Cambria" w:hAnsi="Cambria"/>
              </w:rPr>
              <w:t xml:space="preserve">,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Style w:val="VerbatimChar"/>
                <w:rFonts w:ascii="Cambria" w:hAnsi="Cambria"/>
              </w:rPr>
              <w:t xml:space="preserve">src/models/*</w:t>
            </w:r>
            <w:r>
              <w:rPr>
                <w:rFonts w:ascii="Cambria" w:hAnsi="Cambria"/>
              </w:rP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src/algorithms/*</w:t>
            </w:r>
            <w:r>
              <w:rPr>
                <w:rFonts w:ascii="Cambria" w:hAnsi="Cambria"/>
              </w:rPr>
              <w:t xml:space="preserve">,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Style w:val="VerbatimChar"/>
                <w:rFonts w:ascii="Cambria" w:hAnsi="Cambria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tests/*</w:t>
            </w:r>
            <w:r>
              <w:rPr>
                <w:rFonts w:ascii="Cambria" w:hAnsi="Cambria"/>
              </w:rPr>
              <w:t xml:space="preserve">,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Style w:val="VerbatimChar"/>
                <w:rFonts w:ascii="Cambria" w:hAnsi="Cambria"/>
              </w:rPr>
              <w:t xml:space="preserve">docs/*</w:t>
            </w:r>
          </w:p>
        </w:tc>
      </w:tr>
    </w:tbl>
    <w:bookmarkEnd w:id="48"/>
    <w:bookmarkStart w:id="49" w:name="distribución-por-módul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8.2 Distribución por módulo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Conexión SQLite, creación de tablas, CRUD completo para socios y libros, consultas con joins,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Fonts w:ascii="Cambria" w:hAnsi="Cambria"/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Pruebas unitarias, manual de usuario, validación de funcionalidades, casos de prueba</w:t>
            </w:r>
          </w:p>
        </w:tc>
      </w:tr>
    </w:tbl>
    <w:bookmarkEnd w:id="49"/>
    <w:bookmarkEnd w:id="50"/>
    <w:bookmarkStart w:id="61" w:name="repositorio-y-control-de-versione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9. Repositorio y Control de Versiones</w:t>
      </w:r>
    </w:p>
    <w:bookmarkStart w:id="52" w:name="repositori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9.1 Repositorio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El proyecto se aloja en GitHub bajo el control de versiones Git.</w:t>
      </w:r>
    </w:p>
    <w:p>
      <w:pPr>
        <w:pStyle w:val="Compact"/>
        <w:numPr>
          <w:ilvl w:val="0"/>
          <w:numId w:val="1010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URL:</w:t>
      </w:r>
      <w:r>
        <w:rPr>
          <w:rFonts w:ascii="Cambria" w:hAnsi="Cambria"/>
        </w:rPr>
        <w:t xml:space="preserve"> </w:t>
      </w:r>
      <w:hyperlink r:id="rId51">
        <w:r>
          <w:rPr>
            <w:rStyle w:val="Hyperlink"/>
          </w:rPr>
          <w:t xml:space="preserve">https://github.com/josuepaz80-usitee/sistema-biblioteca-prog2</w:t>
        </w:r>
      </w:hyperlink>
    </w:p>
    <w:p>
      <w:pPr>
        <w:pStyle w:val="Compact"/>
        <w:numPr>
          <w:ilvl w:val="0"/>
          <w:numId w:val="1010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Rama principal: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main</w:t>
      </w:r>
    </w:p>
    <w:p>
      <w:pPr>
        <w:pStyle w:val="Compact"/>
        <w:numPr>
          <w:ilvl w:val="0"/>
          <w:numId w:val="1010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Flujo: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commits directos a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main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con mensajes descriptivos</w:t>
      </w:r>
    </w:p>
    <w:bookmarkEnd w:id="52"/>
    <w:bookmarkStart w:id="53" w:name="historial-de-commit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9.2 Historial de Commits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El historial refleja la evolucion del proyecto desde la estructura inicial (commit #2) hasta la entrega final (#20). Los primeros commits establecieron el modelo POO y la declaratoria de uso de IA. A partir del commit #6 se agrego la documentacion completa del proyecto. Los commits #10-#14 documentan el trabajo de base de datos de Cindy y las capturas del manual de Mayra. Los commits #15-#20 corresponden a correcciones de formato y la generacion final de PDF con estandar academico.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217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ac193dd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agregar documentacion del proyecto (especificacion, manual, Gantt, README con roles)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6cf6167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especificacion visible en markdown + creditos de autoría por integrante en cada archivo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2d1e028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fix: formato limpio del credito de Mayra en manual-usuario.md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e8ce1b1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fix: actualizar historial de commits y DECLARATORIA (Tkinter + incremental)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165d556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restaurar formato original con logo UAE + commits hasta #10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8b01d20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sincronizar historial de commits en markdown hasta #10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ee37e02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feat: seed de base de datos con datos de prueba (Cindy Ayoví - BD)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11cf096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completar manual de usuario (instalacion, solucion problemas, FAQ)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f5ee021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agregar capturas de pantalla (8) al manual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bdbca88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fix: corregir duplicados y numeracion en manual y especificacion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5b31576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agregar ER diagrama, DDL SQL, consultas SQL, DB Browser guia, Anexos BD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cd3f461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ajustar formato DOCX y PDF con estilos academicos (margenes, header, footer)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b9799eb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portada con logo UAE, header/footer Grupo #1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782f1a5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arreglar formato PDF - portada compacta, tabla elegante, sin duplicados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Cambria" w:hAnsi="Cambria"/>
              </w:rPr>
              <w:t xml:space="preserve">782f1a5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docs: actualizar Gantt + estado final del proyecto (entrega completa)</w:t>
            </w:r>
          </w:p>
        </w:tc>
      </w:tr>
    </w:tbl>
    <w:bookmarkEnd w:id="53"/>
    <w:bookmarkStart w:id="54" w:name="stack-tecnológico-del-desarroll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9.3 Stack Tecnológico del Desarrollo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Editor: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VS Code con extensión Python (Microsoft)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Control de versiones: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Git + GitLens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Lenguaje: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Python 3.11+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GUI: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Tkinter (libería estándar)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BD: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SQLite3</w:t>
      </w:r>
    </w:p>
    <w:p>
      <w:pPr>
        <w:pStyle w:val="Compact"/>
        <w:numPr>
          <w:ilvl w:val="0"/>
          <w:numId w:val="1011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Documentación: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Markdown + DOCX + PDF</w:t>
      </w:r>
    </w:p>
    <w:bookmarkEnd w:id="54"/>
    <w:bookmarkStart w:id="55" w:name="plan-de-trabajo-y-cronograma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9.1 Plan de Trabajo y Cronograma</w:t>
      </w:r>
    </w:p>
    <w:bookmarkEnd w:id="55"/>
    <w:bookmarkStart w:id="59" w:name="diagrama-de-gantt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9.1.1 Diagrama de Gantt</w:t>
      </w:r>
    </w:p>
    <w:p>
      <w:pPr>
        <w:pStyle w:val="CaptionedFigure"/>
        <w:spacing w:line="360" w:lineRule="auto"/>
        <w:jc w:val="both"/>
      </w:pPr>
      <w:r>
        <w:rPr>
          <w:rFonts w:ascii="Cambria" w:hAnsi="Cambria"/>
        </w:rPr>
        <w:drawing>
          <wp:inline>
            <wp:extent cx="5727700" cy="3915031"/>
            <wp:effectExtent b="0" l="0" r="0" t="0"/>
            <wp:docPr descr="Diagrama de Gantt" title="" id="57" name="Picture"/>
            <a:graphic>
              <a:graphicData uri="http://schemas.openxmlformats.org/drawingml/2006/picture">
                <pic:pic>
                  <pic:nvPicPr>
                    <pic:cNvPr descr="diagramas/gantt-proyecto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5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both"/>
      </w:pPr>
      <w:r>
        <w:rPr>
          <w:rFonts w:ascii="Cambria" w:hAnsi="Cambria"/>
        </w:rPr>
        <w:t xml:space="preserve">Diagrama de Gantt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i/>
          <w:iCs/>
        </w:rPr>
        <w:t xml:space="preserve">Diagrama 3: Cronograma del proyecto mostrando las 14 actividades distribuidas en las semanas 12 a 15 de julio de 2026, con hitos de entrega y defensa.</w:t>
      </w:r>
    </w:p>
    <w:bookmarkEnd w:id="59"/>
    <w:bookmarkStart w:id="60" w:name="estado-final-del-proyect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9.1.2 Estado Final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95"/>
        <w:gridCol w:w="1195"/>
        <w:gridCol w:w="3436"/>
        <w:gridCol w:w="2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Estado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Fecha de finalización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Modelos POO (7 clases)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Herencia, encapsulamiento, polimorfismo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Estructuras de datos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LinkedList, Queue, Stack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Algoritmos (6)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Bubble, Insertion, Merge, Quick, Lineal, Binaria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Base de datos SQLite (4 tablas)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11-jul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socios, libros, prestamos,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Repositorios CRUD (4)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14-jul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socio_repo, libro_repo, prestamo_repo, reserva_repo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GUI Tkinter (19 funciones)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17-jul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Formularios: socios, libros, préstamos,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Pruebas unitarias (11)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18-jul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Todos los tests pasan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8 secciones + 8 capturas de pantalla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Formato PDF académico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Portada, header/footer, tabla elegante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Defensa oral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⏳</w:t>
            </w:r>
            <w:r>
              <w:rPr>
                <w:rFonts w:ascii="Cambria" w:hAnsi="Cambria"/>
              </w:rPr>
              <w:t xml:space="preserve"> </w:t>
            </w:r>
            <w:r>
              <w:rPr>
                <w:rFonts w:ascii="Cambria" w:hAnsi="Cambria"/>
                <w:b/>
                <w:bCs/>
              </w:rPr>
              <w:t xml:space="preserve">Pendiente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  <w:b/>
                <w:bCs/>
              </w:rPr>
              <w:t xml:space="preserve">27-jul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Semana 15</w:t>
            </w:r>
          </w:p>
        </w:tc>
      </w:tr>
    </w:tbl>
    <w:p>
      <w:pPr>
        <w:pStyle w:val="BodyText"/>
        <w:spacing w:line="360" w:lineRule="auto"/>
        <w:jc w:val="both"/>
      </w:pPr>
      <w:r>
        <w:rPr>
          <w:rFonts w:ascii="Cambria" w:hAnsi="Cambria"/>
        </w:rPr>
        <w:t xml:space="preserve">|&gt;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Documento de Especificación — Avance 100% (Entrega Final)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&gt;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Grupo #1 — Lenguaje de Programación 2 — UAE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&gt;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Última actualización: 20 de julio de 2026</w:t>
      </w:r>
    </w:p>
    <w:bookmarkEnd w:id="60"/>
    <w:bookmarkEnd w:id="61"/>
    <w:bookmarkStart w:id="64" w:name="implementación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10. Implementación</w:t>
      </w:r>
    </w:p>
    <w:bookmarkStart w:id="62" w:name="estructura-del-proyect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10.1 Estructura del proyecto</w:t>
      </w:r>
    </w:p>
    <w:p>
      <w:pPr>
        <w:pStyle w:val="SourceCode"/>
        <w:spacing w:line="360" w:lineRule="auto"/>
        <w:jc w:val="both"/>
      </w:pPr>
      <w:r>
        <w:rPr>
          <w:rStyle w:val="VerbatimChar"/>
          <w:rFonts w:ascii="Cambria" w:hAnsi="Cambria"/>
        </w:rPr>
        <w:t xml:space="preserve">sistema-biblioteca-prog2/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main.py                        # Punto de entrada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README.md                      # Descripción general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DECLARATORIA.md                 # Uso de IA + referencias APA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seed.py                        # Poblado de BD con datos de prueba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.gitignore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src/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models/                    # Modelos POO del dominio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persona.py             #   Clase abstracta base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estudiante.py          #   Herencia de Persona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docente.py             #   Herencia de Persona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libro.py               #   Lógica préstamo/devolución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socio.py               #   Wrapper polimórfico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prestamo.py            #   Modelo de préstamo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└── reserva.py             #   Modelo de reserva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data_structures/           # Estructuras de datos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linked_list.py         #   Lista enlazada simple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queue.py               #   Cola FIFO (reservas)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└── stack.py               #   Pila LIFO (undo)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algorithms/                # Algoritmos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sorting.py             #   Bubble, Insertion, Merge, Quick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└── search.py              #   Búsqueda lineal y binaria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database/                  # Base de datos SQLite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db_manager.py          #   Conexión y creación de tablas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socio_repo.py          #   CRUD socios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libro_repo.py          #   CRUD libros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├── prestamo_repo.py       #   CRUD préstamos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│   └── reserva_repo.py        #   CRUD reservas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└── gui/                       # Interfaz gráfica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    └── app.py                 #   Tkinter (funcionalidades completas)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tests/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└── test_models.py             # Pruebas unitarias de todos los módulos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├── docs/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especificacion-proyecto.md # Documento visible en GitHub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especificacion-proyecto.docx # Para entrega Moodle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especificacion-proyecto.pdf  # Backup PDF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manual-usuario.md          # Manual de usuario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├── gantt.png                  # Diagrama de Gantt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│   └── README.md                  # Índice de documentos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└── db/</w:t>
      </w:r>
      <w:r>
        <w:rPr>
          <w:rFonts w:ascii="Cambria" w:hAnsi="Cambria"/>
        </w:rPr>
        <w:br/>
      </w:r>
      <w:r>
        <w:rPr>
          <w:rStyle w:val="VerbatimChar"/>
          <w:rFonts w:ascii="Cambria" w:hAnsi="Cambria"/>
        </w:rPr>
        <w:t xml:space="preserve">    └── biblioteca.db             # Base de datos poblada</w:t>
      </w:r>
    </w:p>
    <w:bookmarkEnd w:id="62"/>
    <w:bookmarkStart w:id="63" w:name="fragmentos-de-código-representativo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10.2 Fragmentos de código representativos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Clase abstracta Persona (src/models/persona.py)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# PASO #1 CLASE ABSTRACTA PERSONA</w:t>
      </w:r>
      <w:r>
        <w:rPr>
          <w:rFonts w:ascii="Cambria" w:hAnsi="Cambria"/>
        </w:rPr>
        <w:br/>
      </w:r>
      <w:r>
        <w:rPr>
          <w:rStyle w:val="CommentTok"/>
          <w:rFonts w:ascii="Cambria" w:hAnsi="Cambria"/>
        </w:rPr>
        <w:t xml:space="preserve"># Encapsulamiento: atributos privados con getters/setters</w:t>
      </w:r>
      <w:r>
        <w:rPr>
          <w:rFonts w:ascii="Cambria" w:hAnsi="Cambria"/>
        </w:rPr>
        <w:br/>
      </w:r>
      <w:r>
        <w:rPr>
          <w:rStyle w:val="CommentTok"/>
          <w:rFonts w:ascii="Cambria" w:hAnsi="Cambria"/>
        </w:rPr>
        <w:t xml:space="preserve"># Abstraccion: metodo tipo_socio() debe ser implementado por subclases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class</w:t>
      </w:r>
      <w:r>
        <w:rPr>
          <w:rStyle w:val="NormalTok"/>
          <w:rFonts w:ascii="Cambria" w:hAnsi="Cambria"/>
        </w:rPr>
        <w:t xml:space="preserve"> Persona: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</w:t>
      </w:r>
      <w:r>
        <w:rPr>
          <w:rStyle w:val="FunctionTok"/>
          <w:rFonts w:ascii="Cambria" w:hAnsi="Cambria"/>
        </w:rPr>
        <w:t xml:space="preserve">__init__</w:t>
      </w:r>
      <w:r>
        <w:rPr>
          <w:rStyle w:val="NormalTok"/>
          <w:rFonts w:ascii="Cambria" w:hAnsi="Cambria"/>
        </w:rPr>
        <w:t xml:space="preserve">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, cedula, nombre, apellido):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.__cedula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cedula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.__nombre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nombre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.__apellido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apellido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get_cedula(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.__cedula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get_nombre(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.__nombre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get_apellido(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.__apellido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get_nombre_completo(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.__nombre </w:t>
      </w:r>
      <w:r>
        <w:rPr>
          <w:rStyle w:val="OperatorTok"/>
          <w:rFonts w:ascii="Cambria" w:hAnsi="Cambria"/>
        </w:rPr>
        <w:t xml:space="preserve">+</w:t>
      </w:r>
      <w:r>
        <w:rPr>
          <w:rStyle w:val="NormalTok"/>
          <w:rFonts w:ascii="Cambria" w:hAnsi="Cambria"/>
        </w:rPr>
        <w:t xml:space="preserve"> </w:t>
      </w:r>
      <w:r>
        <w:rPr>
          <w:rStyle w:val="StringTok"/>
          <w:rFonts w:ascii="Cambria" w:hAnsi="Cambria"/>
        </w:rPr>
        <w:t xml:space="preserve">" "</w:t>
      </w:r>
      <w:r>
        <w:rPr>
          <w:rStyle w:val="NormalTok"/>
          <w:rFonts w:ascii="Cambria" w:hAnsi="Cambria"/>
        </w:rPr>
        <w:t xml:space="preserve"> </w:t>
      </w:r>
      <w:r>
        <w:rPr>
          <w:rStyle w:val="OperatorTok"/>
          <w:rFonts w:ascii="Cambria" w:hAnsi="Cambria"/>
        </w:rPr>
        <w:t xml:space="preserve">+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.__apellido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CommentTok"/>
          <w:rFonts w:ascii="Cambria" w:hAnsi="Cambria"/>
        </w:rPr>
        <w:t xml:space="preserve"># PASO #2 METODO ABSTRACTO (polimorfismo)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tipo_socio(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raise</w:t>
      </w:r>
      <w:r>
        <w:rPr>
          <w:rStyle w:val="NormalTok"/>
          <w:rFonts w:ascii="Cambria" w:hAnsi="Cambria"/>
        </w:rPr>
        <w:t xml:space="preserve"> </w:t>
      </w:r>
      <w:r>
        <w:rPr>
          <w:rStyle w:val="PreprocessorTok"/>
          <w:rFonts w:ascii="Cambria" w:hAnsi="Cambria"/>
        </w:rPr>
        <w:t xml:space="preserve">NotImplementedError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Herencia: Estudiante (src/models/estudiante.py)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# PASO #3 CLASE ESTUDIANTE HEREDA DE PERSONA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class</w:t>
      </w:r>
      <w:r>
        <w:rPr>
          <w:rStyle w:val="NormalTok"/>
          <w:rFonts w:ascii="Cambria" w:hAnsi="Cambria"/>
        </w:rPr>
        <w:t xml:space="preserve"> Estudiante(Persona):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</w:t>
      </w:r>
      <w:r>
        <w:rPr>
          <w:rStyle w:val="FunctionTok"/>
          <w:rFonts w:ascii="Cambria" w:hAnsi="Cambria"/>
        </w:rPr>
        <w:t xml:space="preserve">__init__</w:t>
      </w:r>
      <w:r>
        <w:rPr>
          <w:rStyle w:val="NormalTok"/>
          <w:rFonts w:ascii="Cambria" w:hAnsi="Cambria"/>
        </w:rPr>
        <w:t xml:space="preserve">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, cedula, nombre, apellido, carrera, semestre):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mmentTok"/>
          <w:rFonts w:ascii="Cambria" w:hAnsi="Cambria"/>
        </w:rPr>
        <w:t xml:space="preserve"># PASO #4 LLAMAR AL CONSTRUCTOR DE LA CLASE PADRE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BuiltInTok"/>
          <w:rFonts w:ascii="Cambria" w:hAnsi="Cambria"/>
        </w:rPr>
        <w:t xml:space="preserve">super</w:t>
      </w:r>
      <w:r>
        <w:rPr>
          <w:rStyle w:val="NormalTok"/>
          <w:rFonts w:ascii="Cambria" w:hAnsi="Cambria"/>
        </w:rPr>
        <w:t xml:space="preserve">().</w:t>
      </w:r>
      <w:r>
        <w:rPr>
          <w:rStyle w:val="FunctionTok"/>
          <w:rFonts w:ascii="Cambria" w:hAnsi="Cambria"/>
        </w:rPr>
        <w:t xml:space="preserve">__init__</w:t>
      </w:r>
      <w:r>
        <w:rPr>
          <w:rStyle w:val="NormalTok"/>
          <w:rFonts w:ascii="Cambria" w:hAnsi="Cambria"/>
        </w:rPr>
        <w:t xml:space="preserve">(cedula, nombre, apellido)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.__carrera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carrera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.__semestre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semestre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get_carrera(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.__carrera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get_semestre(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.__semestre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CommentTok"/>
          <w:rFonts w:ascii="Cambria" w:hAnsi="Cambria"/>
        </w:rPr>
        <w:t xml:space="preserve"># PASO #5 POLIMORFISMO: CADA SUBCLASE IMPLEMENTA SU PROPIO TIPO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tipo_socio(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return</w:t>
      </w:r>
      <w:r>
        <w:rPr>
          <w:rStyle w:val="NormalTok"/>
          <w:rFonts w:ascii="Cambria" w:hAnsi="Cambria"/>
        </w:rPr>
        <w:t xml:space="preserve"> </w:t>
      </w:r>
      <w:r>
        <w:rPr>
          <w:rStyle w:val="StringTok"/>
          <w:rFonts w:ascii="Cambria" w:hAnsi="Cambria"/>
        </w:rPr>
        <w:t xml:space="preserve">"Estudiante"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CRUD Socios (src/database/socio_repo.py)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# PASO #6 REPOSITORIO DE SOCIOS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class</w:t>
      </w:r>
      <w:r>
        <w:rPr>
          <w:rStyle w:val="NormalTok"/>
          <w:rFonts w:ascii="Cambria" w:hAnsi="Cambria"/>
        </w:rPr>
        <w:t xml:space="preserve"> SocioRepository: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</w:t>
      </w:r>
      <w:r>
        <w:rPr>
          <w:rStyle w:val="FunctionTok"/>
          <w:rFonts w:ascii="Cambria" w:hAnsi="Cambria"/>
        </w:rPr>
        <w:t xml:space="preserve">__init__</w:t>
      </w:r>
      <w:r>
        <w:rPr>
          <w:rStyle w:val="NormalTok"/>
          <w:rFonts w:ascii="Cambria" w:hAnsi="Cambria"/>
        </w:rPr>
        <w:t xml:space="preserve">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, db):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.__db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db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CommentTok"/>
          <w:rFonts w:ascii="Cambria" w:hAnsi="Cambria"/>
        </w:rPr>
        <w:t xml:space="preserve"># PASO #7 INSERTAR SOCIO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insertar(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, cedula, nombre, apellido, tipo,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     carrera_depto, semestre, telefono):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cursor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.__db.get_cursor()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cursor.execute(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</w:t>
      </w:r>
      <w:r>
        <w:rPr>
          <w:rStyle w:val="StringTok"/>
          <w:rFonts w:ascii="Cambria" w:hAnsi="Cambria"/>
        </w:rPr>
        <w:t xml:space="preserve">"""INSERT INTO socios(cedula, nombre, apellido, tipo,</w:t>
      </w:r>
      <w:r>
        <w:rPr>
          <w:rFonts w:ascii="Cambria" w:hAnsi="Cambria"/>
        </w:rPr>
        <w:br/>
      </w:r>
      <w:r>
        <w:rPr>
          <w:rStyle w:val="StringTok"/>
          <w:rFonts w:ascii="Cambria" w:hAnsi="Cambria"/>
        </w:rPr>
        <w:t xml:space="preserve">               carrera_departamento, semestre, telefono)</w:t>
      </w:r>
      <w:r>
        <w:rPr>
          <w:rFonts w:ascii="Cambria" w:hAnsi="Cambria"/>
        </w:rPr>
        <w:br/>
      </w:r>
      <w:r>
        <w:rPr>
          <w:rStyle w:val="StringTok"/>
          <w:rFonts w:ascii="Cambria" w:hAnsi="Cambria"/>
        </w:rPr>
        <w:t xml:space="preserve">               VALUES(?, ?, ?, ?, ?, ?, ?)"""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(cedula, nombre, apellido, tipo, carrera_depto, semestre, telefono)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.__db.get_connection().commit()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GUI — Préstamo (src/gui/app.py)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# PASO #13 REALIZAR PRESTAMO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realizar_prestamo(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ventana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tk.Toplevel(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.root)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ventana.title(</w:t>
      </w:r>
      <w:r>
        <w:rPr>
          <w:rStyle w:val="StringTok"/>
          <w:rFonts w:ascii="Cambria" w:hAnsi="Cambria"/>
        </w:rPr>
        <w:t xml:space="preserve">"Realizar Prestamo"</w:t>
      </w:r>
      <w:r>
        <w:rPr>
          <w:rStyle w:val="NormalTok"/>
          <w:rFonts w:ascii="Cambria" w:hAnsi="Cambria"/>
        </w:rPr>
        <w:t xml:space="preserve">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ventana.geometry(</w:t>
      </w:r>
      <w:r>
        <w:rPr>
          <w:rStyle w:val="StringTok"/>
          <w:rFonts w:ascii="Cambria" w:hAnsi="Cambria"/>
        </w:rPr>
        <w:t xml:space="preserve">"480x350"</w:t>
      </w:r>
      <w:r>
        <w:rPr>
          <w:rStyle w:val="NormalTok"/>
          <w:rFonts w:ascii="Cambria" w:hAnsi="Cambria"/>
        </w:rPr>
        <w:t xml:space="preserve">)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CommentTok"/>
          <w:rFonts w:ascii="Cambria" w:hAnsi="Cambria"/>
        </w:rPr>
        <w:t xml:space="preserve"># ... formulario con Entry para cedula e ISBN ...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def</w:t>
      </w:r>
      <w:r>
        <w:rPr>
          <w:rStyle w:val="NormalTok"/>
          <w:rFonts w:ascii="Cambria" w:hAnsi="Cambria"/>
        </w:rPr>
        <w:t xml:space="preserve"> guardar_prestamo():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mmentTok"/>
          <w:rFonts w:ascii="Cambria" w:hAnsi="Cambria"/>
        </w:rPr>
        <w:t xml:space="preserve"># Validar socio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socio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.__socio_repo.obtener_por_cedula(cedula)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mmentTok"/>
          <w:rFonts w:ascii="Cambria" w:hAnsi="Cambria"/>
        </w:rPr>
        <w:t xml:space="preserve"># Validar libro y disponibilidad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libro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.__libro_repo.obtener_por_isbn(isbn)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libro[</w:t>
      </w:r>
      <w:r>
        <w:rPr>
          <w:rStyle w:val="DecValTok"/>
          <w:rFonts w:ascii="Cambria" w:hAnsi="Cambria"/>
        </w:rPr>
        <w:t xml:space="preserve">6</w:t>
      </w:r>
      <w:r>
        <w:rPr>
          <w:rStyle w:val="NormalTok"/>
          <w:rFonts w:ascii="Cambria" w:hAnsi="Cambria"/>
        </w:rPr>
        <w:t xml:space="preserve">] </w:t>
      </w:r>
      <w:r>
        <w:rPr>
          <w:rStyle w:val="OperatorTok"/>
          <w:rFonts w:ascii="Cambria" w:hAnsi="Cambria"/>
        </w:rPr>
        <w:t xml:space="preserve">&lt;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: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</w:t>
      </w:r>
      <w:r>
        <w:rPr>
          <w:rStyle w:val="CommentTok"/>
          <w:rFonts w:ascii="Cambria" w:hAnsi="Cambria"/>
        </w:rPr>
        <w:t xml:space="preserve"># No hay disponibles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    </w:t>
      </w:r>
      <w:r>
        <w:rPr>
          <w:rStyle w:val="ControlFlowTok"/>
          <w:rFonts w:ascii="Cambria" w:hAnsi="Cambria"/>
        </w:rPr>
        <w:t xml:space="preserve">return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CommentTok"/>
          <w:rFonts w:ascii="Cambria" w:hAnsi="Cambria"/>
        </w:rPr>
        <w:t xml:space="preserve"># Registrar prestamo y reducir disponibles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.__prestamo_repo.insertar(cedula, isbn, fecha)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 </w:t>
      </w:r>
      <w:r>
        <w:rPr>
          <w:rStyle w:val="VariableTok"/>
          <w:rFonts w:ascii="Cambria" w:hAnsi="Cambria"/>
        </w:rPr>
        <w:t xml:space="preserve">self</w:t>
      </w:r>
      <w:r>
        <w:rPr>
          <w:rStyle w:val="NormalTok"/>
          <w:rFonts w:ascii="Cambria" w:hAnsi="Cambria"/>
        </w:rPr>
        <w:t xml:space="preserve">.__libro_repo.actualizar_disponibles(isbn, libro[</w:t>
      </w:r>
      <w:r>
        <w:rPr>
          <w:rStyle w:val="DecValTok"/>
          <w:rFonts w:ascii="Cambria" w:hAnsi="Cambria"/>
        </w:rPr>
        <w:t xml:space="preserve">6</w:t>
      </w:r>
      <w:r>
        <w:rPr>
          <w:rStyle w:val="NormalTok"/>
          <w:rFonts w:ascii="Cambria" w:hAnsi="Cambria"/>
        </w:rPr>
        <w:t xml:space="preserve">] </w:t>
      </w:r>
      <w:r>
        <w:rPr>
          <w:rStyle w:val="OperatorTok"/>
          <w:rFonts w:ascii="Cambria" w:hAnsi="Cambria"/>
        </w:rPr>
        <w:t xml:space="preserve">-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)</w:t>
      </w:r>
    </w:p>
    <w:bookmarkEnd w:id="63"/>
    <w:bookmarkEnd w:id="64"/>
    <w:bookmarkStart w:id="65" w:name="análisis-de-complejidad-big-o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11. Análisis de Complejidad (Big-O)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O(1)</w:t>
            </w:r>
          </w:p>
        </w:tc>
      </w:tr>
    </w:tbl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Explicación: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bookmarkEnd w:id="65"/>
    <w:bookmarkStart w:id="73" w:name="diseño-de-la-base-de-dato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12. Diseño de la Base de Datos</w:t>
      </w:r>
    </w:p>
    <w:bookmarkStart w:id="68" w:name="modelo-entidad-relación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12.1 Modelo Entidad-Relación</w:t>
      </w:r>
    </w:p>
    <w:p>
      <w:pPr>
        <w:pStyle w:val="CaptionedFigure"/>
        <w:spacing w:line="360" w:lineRule="auto"/>
        <w:jc w:val="both"/>
      </w:pPr>
      <w:r>
        <w:rPr>
          <w:rFonts w:ascii="Cambria" w:hAnsi="Cambria"/>
        </w:rPr>
        <w:drawing>
          <wp:inline>
            <wp:extent cx="3759200" cy="5041900"/>
            <wp:effectExtent b="0" l="0" r="0" t="0"/>
            <wp:docPr descr="Diagrama Entidad-Relacion" title="" id="66" name="Picture"/>
            <a:graphic>
              <a:graphicData uri="http://schemas.openxmlformats.org/drawingml/2006/picture">
                <pic:pic>
                  <pic:nvPicPr>
                    <pic:cNvPr descr="diagramas/diagrama-er-b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both"/>
      </w:pPr>
      <w:r>
        <w:rPr>
          <w:rFonts w:ascii="Cambria" w:hAnsi="Cambria"/>
        </w:rPr>
        <w:t xml:space="preserve">Diagrama Entidad-Relacion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i/>
          <w:iCs/>
        </w:rPr>
        <w:t xml:space="preserve">Diagrama 5: Modelo Entidad-Relacion del sistema con las tablas socios, libros, prestamos y reservas.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i/>
          <w:iCs/>
        </w:rPr>
        <w:t xml:space="preserve">Nota: Cada socio puede tener 0 o muchos préstamos y 0 o muchas reservas.</w:t>
      </w:r>
      <w:r>
        <w:rPr>
          <w:rFonts w:ascii="Cambria" w:hAnsi="Cambria"/>
          <w:i/>
          <w:iCs/>
        </w:rPr>
        <w:t xml:space="preserve"> </w:t>
      </w:r>
      <w:r>
        <w:rPr>
          <w:rFonts w:ascii="Cambria" w:hAnsi="Cambria"/>
          <w:i/>
          <w:iCs/>
        </w:rPr>
        <w:t xml:space="preserve">Cada libro puede estar en 0 o muchos préstamos y 0 o muchas reservas.</w:t>
      </w:r>
    </w:p>
    <w:bookmarkEnd w:id="68"/>
    <w:bookmarkStart w:id="69" w:name="esquema-sql-ddl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12.2 Esquema SQL (DDL)</w:t>
      </w:r>
    </w:p>
    <w:p>
      <w:pPr>
        <w:pStyle w:val="SourceCode"/>
        <w:spacing w:line="360" w:lineRule="auto"/>
        <w:jc w:val="both"/>
      </w:pP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EXISTS</w:t>
      </w:r>
      <w:r>
        <w:rPr>
          <w:rStyle w:val="NormalTok"/>
          <w:rFonts w:ascii="Cambria" w:hAnsi="Cambria"/>
        </w:rPr>
        <w:t xml:space="preserve"> socios 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 TEXT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nombre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apellido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tipo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CHECK</w:t>
      </w:r>
      <w:r>
        <w:rPr>
          <w:rStyle w:val="NormalTok"/>
          <w:rFonts w:ascii="Cambria" w:hAnsi="Cambria"/>
        </w:rPr>
        <w:t xml:space="preserve">(tipo </w:t>
      </w:r>
      <w:r>
        <w:rPr>
          <w:rStyle w:val="KeywordTok"/>
          <w:rFonts w:ascii="Cambria" w:hAnsi="Cambria"/>
        </w:rPr>
        <w:t xml:space="preserve">IN</w:t>
      </w:r>
      <w:r>
        <w:rPr>
          <w:rStyle w:val="NormalTok"/>
          <w:rFonts w:ascii="Cambria" w:hAnsi="Cambria"/>
        </w:rPr>
        <w:t xml:space="preserve"> (</w:t>
      </w:r>
      <w:r>
        <w:rPr>
          <w:rStyle w:val="StringTok"/>
          <w:rFonts w:ascii="Cambria" w:hAnsi="Cambria"/>
        </w:rPr>
        <w:t xml:space="preserve">'Estudiante'</w:t>
      </w:r>
      <w:r>
        <w:rPr>
          <w:rStyle w:val="NormalTok"/>
          <w:rFonts w:ascii="Cambria" w:hAnsi="Cambria"/>
        </w:rPr>
        <w:t xml:space="preserve">, </w:t>
      </w:r>
      <w:r>
        <w:rPr>
          <w:rStyle w:val="StringTok"/>
          <w:rFonts w:ascii="Cambria" w:hAnsi="Cambria"/>
        </w:rPr>
        <w:t xml:space="preserve">'Docente'</w:t>
      </w:r>
      <w:r>
        <w:rPr>
          <w:rStyle w:val="NormalTok"/>
          <w:rFonts w:ascii="Cambria" w:hAnsi="Cambria"/>
        </w:rPr>
        <w:t xml:space="preserve">)),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carrera_departamento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semestre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telefono TEXT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EXISTS</w:t>
      </w:r>
      <w:r>
        <w:rPr>
          <w:rStyle w:val="NormalTok"/>
          <w:rFonts w:ascii="Cambria" w:hAnsi="Cambria"/>
        </w:rPr>
        <w:t xml:space="preserve"> libros 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 TEXT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titulo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autor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editorial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anio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ejemplares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disponibles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EXISTS</w:t>
      </w:r>
      <w:r>
        <w:rPr>
          <w:rStyle w:val="NormalTok"/>
          <w:rFonts w:ascii="Cambria" w:hAnsi="Cambria"/>
        </w:rPr>
        <w:t xml:space="preserve"> prestamos 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AUTOINCREMENT,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cedula_socio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isbn_libro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fecha_prestamo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fecha_devolucion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(cedula_socio)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socios(cedula),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(isbn_libro)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libros(isbn)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</w:t>
      </w:r>
      <w:r>
        <w:rPr>
          <w:rStyle w:val="ControlFlowTok"/>
          <w:rFonts w:ascii="Cambria" w:hAnsi="Cambria"/>
        </w:rPr>
        <w:t xml:space="preserve">IF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EXISTS</w:t>
      </w:r>
      <w:r>
        <w:rPr>
          <w:rStyle w:val="NormalTok"/>
          <w:rFonts w:ascii="Cambria" w:hAnsi="Cambria"/>
        </w:rPr>
        <w:t xml:space="preserve"> reservas 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AUTOINCREMENT,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cedula_socio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isbn_libro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fecha_reserva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activa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(cedula_socio)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socios(cedula),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(isbn_libro)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libros(isbn)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</w:p>
    <w:bookmarkEnd w:id="69"/>
    <w:bookmarkStart w:id="71" w:name="administración-con-db-browser-for-sqlite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12.3 Administración con DB Browser for SQLite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El archivo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db/biblioteca.db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se crea automáticamente al ejecutar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seed.py</w:t>
      </w:r>
      <w:r>
        <w:rPr>
          <w:rFonts w:ascii="Cambria" w:hAnsi="Cambria"/>
        </w:rPr>
        <w:t xml:space="preserve">. Para administrarlo visualmente:</w:t>
      </w:r>
    </w:p>
    <w:p>
      <w:pPr>
        <w:pStyle w:val="Compact"/>
        <w:numPr>
          <w:ilvl w:val="0"/>
          <w:numId w:val="1012"/>
        </w:numPr>
        <w:spacing w:line="360" w:lineRule="auto"/>
        <w:jc w:val="both"/>
      </w:pPr>
      <w:r>
        <w:rPr>
          <w:rFonts w:ascii="Cambria" w:hAnsi="Cambria"/>
        </w:rPr>
        <w:t xml:space="preserve">Descargar e instalar</w:t>
      </w:r>
      <w:r>
        <w:rPr>
          <w:rFonts w:ascii="Cambria" w:hAnsi="Cambria"/>
        </w:rPr>
        <w:t xml:space="preserve"> </w:t>
      </w:r>
      <w:hyperlink r:id="rId70">
        <w:r>
          <w:rPr>
            <w:rStyle w:val="Hyperlink"/>
          </w:rPr>
          <w:t xml:space="preserve">DB Browser for SQLite</w:t>
        </w:r>
      </w:hyperlink>
    </w:p>
    <w:p>
      <w:pPr>
        <w:pStyle w:val="Compact"/>
        <w:numPr>
          <w:ilvl w:val="0"/>
          <w:numId w:val="1012"/>
        </w:numPr>
        <w:spacing w:line="360" w:lineRule="auto"/>
        <w:jc w:val="both"/>
      </w:pPr>
      <w:r>
        <w:rPr>
          <w:rFonts w:ascii="Cambria" w:hAnsi="Cambria"/>
        </w:rPr>
        <w:t xml:space="preserve">Abrir el programa y hacer clic en</w:t>
      </w:r>
      <w:r>
        <w:rPr>
          <w:rFonts w:ascii="Cambria" w:hAnsi="Cambria"/>
        </w:rPr>
        <w:t xml:space="preserve"> </w:t>
      </w:r>
      <w:r>
        <w:rPr>
          <w:rFonts w:ascii="Cambria" w:hAnsi="Cambria"/>
          <w:b/>
          <w:bCs/>
        </w:rPr>
        <w:t xml:space="preserve">“</w:t>
      </w:r>
      <w:r>
        <w:rPr>
          <w:rFonts w:ascii="Cambria" w:hAnsi="Cambria"/>
          <w:b/>
          <w:bCs/>
        </w:rPr>
        <w:t xml:space="preserve">Abrir base de datos</w:t>
      </w:r>
      <w:r>
        <w:rPr>
          <w:rFonts w:ascii="Cambria" w:hAnsi="Cambria"/>
          <w:b/>
          <w:bCs/>
        </w:rPr>
        <w:t xml:space="preserve">”</w:t>
      </w:r>
    </w:p>
    <w:p>
      <w:pPr>
        <w:pStyle w:val="Compact"/>
        <w:numPr>
          <w:ilvl w:val="0"/>
          <w:numId w:val="1012"/>
        </w:numPr>
        <w:spacing w:line="360" w:lineRule="auto"/>
        <w:jc w:val="both"/>
      </w:pPr>
      <w:r>
        <w:rPr>
          <w:rFonts w:ascii="Cambria" w:hAnsi="Cambria"/>
        </w:rPr>
        <w:t xml:space="preserve">Seleccionar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db/biblioteca.db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desde la carpeta del proyecto</w:t>
      </w:r>
    </w:p>
    <w:p>
      <w:pPr>
        <w:pStyle w:val="Compact"/>
        <w:numPr>
          <w:ilvl w:val="0"/>
          <w:numId w:val="1012"/>
        </w:numPr>
        <w:spacing w:line="360" w:lineRule="auto"/>
        <w:jc w:val="both"/>
      </w:pPr>
      <w:r>
        <w:rPr>
          <w:rFonts w:ascii="Cambria" w:hAnsi="Cambria"/>
        </w:rPr>
        <w:t xml:space="preserve">Navegar por las pestañas:</w:t>
      </w:r>
    </w:p>
    <w:p>
      <w:pPr>
        <w:pStyle w:val="Compact"/>
        <w:numPr>
          <w:ilvl w:val="1"/>
          <w:numId w:val="101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“</w:t>
      </w:r>
      <w:r>
        <w:rPr>
          <w:rFonts w:ascii="Cambria" w:hAnsi="Cambria"/>
          <w:b/>
          <w:bCs/>
        </w:rPr>
        <w:t xml:space="preserve">Estructura de la BD</w:t>
      </w:r>
      <w:r>
        <w:rPr>
          <w:rFonts w:ascii="Cambria" w:hAnsi="Cambria"/>
          <w:b/>
          <w:bCs/>
        </w:rPr>
        <w:t xml:space="preserve">”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— ver las 4 tablas, columnas, tipos e índices</w:t>
      </w:r>
    </w:p>
    <w:p>
      <w:pPr>
        <w:pStyle w:val="Compact"/>
        <w:numPr>
          <w:ilvl w:val="1"/>
          <w:numId w:val="101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“</w:t>
      </w:r>
      <w:r>
        <w:rPr>
          <w:rFonts w:ascii="Cambria" w:hAnsi="Cambria"/>
          <w:b/>
          <w:bCs/>
        </w:rPr>
        <w:t xml:space="preserve">Datos</w:t>
      </w:r>
      <w:r>
        <w:rPr>
          <w:rFonts w:ascii="Cambria" w:hAnsi="Cambria"/>
          <w:b/>
          <w:bCs/>
        </w:rPr>
        <w:t xml:space="preserve">”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— ver y editar registros de cada tabla</w:t>
      </w:r>
    </w:p>
    <w:p>
      <w:pPr>
        <w:pStyle w:val="Compact"/>
        <w:numPr>
          <w:ilvl w:val="1"/>
          <w:numId w:val="1013"/>
        </w:numPr>
        <w:spacing w:line="360" w:lineRule="auto"/>
        <w:jc w:val="both"/>
      </w:pPr>
      <w:r>
        <w:rPr>
          <w:rFonts w:ascii="Cambria" w:hAnsi="Cambria"/>
          <w:b/>
          <w:bCs/>
        </w:rPr>
        <w:t xml:space="preserve">“</w:t>
      </w:r>
      <w:r>
        <w:rPr>
          <w:rFonts w:ascii="Cambria" w:hAnsi="Cambria"/>
          <w:b/>
          <w:bCs/>
        </w:rPr>
        <w:t xml:space="preserve">Ejecutar SQL</w:t>
      </w:r>
      <w:r>
        <w:rPr>
          <w:rFonts w:ascii="Cambria" w:hAnsi="Cambria"/>
          <w:b/>
          <w:bCs/>
        </w:rPr>
        <w:t xml:space="preserve">”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— ejecutar consultas personalizadas</w:t>
      </w:r>
    </w:p>
    <w:p>
      <w:pPr>
        <w:pStyle w:val="BlockText"/>
        <w:spacing w:line="360" w:lineRule="auto"/>
        <w:jc w:val="both"/>
      </w:pPr>
      <w:r>
        <w:rPr>
          <w:rFonts w:ascii="Cambria" w:hAnsi="Cambria"/>
          <w:b/>
          <w:bCs/>
        </w:rPr>
        <w:t xml:space="preserve">Importante: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w:id="71"/>
    <w:bookmarkStart w:id="72" w:name="consultas-sql-de-ejempl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12.4 Consultas SQL de ejemplo</w:t>
      </w:r>
    </w:p>
    <w:p>
      <w:pPr>
        <w:pStyle w:val="SourceCode"/>
        <w:spacing w:line="360" w:lineRule="auto"/>
        <w:jc w:val="both"/>
      </w:pPr>
      <w:r>
        <w:rPr>
          <w:rStyle w:val="CommentTok"/>
          <w:rFonts w:ascii="Cambria" w:hAnsi="Cambria"/>
        </w:rPr>
        <w:t xml:space="preserve">-- Listar todos los préstamos pendientes con datos del socio y libro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SELECT</w:t>
      </w:r>
      <w:r>
        <w:rPr>
          <w:rStyle w:val="NormalTok"/>
          <w:rFonts w:ascii="Cambria" w:hAnsi="Cambria"/>
        </w:rPr>
        <w:t xml:space="preserve"> p.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, s.nombre </w:t>
      </w:r>
      <w:r>
        <w:rPr>
          <w:rStyle w:val="OperatorTok"/>
          <w:rFonts w:ascii="Cambria" w:hAnsi="Cambria"/>
        </w:rPr>
        <w:t xml:space="preserve">||</w:t>
      </w:r>
      <w:r>
        <w:rPr>
          <w:rStyle w:val="NormalTok"/>
          <w:rFonts w:ascii="Cambria" w:hAnsi="Cambria"/>
        </w:rPr>
        <w:t xml:space="preserve"> </w:t>
      </w:r>
      <w:r>
        <w:rPr>
          <w:rStyle w:val="StringTok"/>
          <w:rFonts w:ascii="Cambria" w:hAnsi="Cambria"/>
        </w:rPr>
        <w:t xml:space="preserve">' '</w:t>
      </w:r>
      <w:r>
        <w:rPr>
          <w:rStyle w:val="NormalTok"/>
          <w:rFonts w:ascii="Cambria" w:hAnsi="Cambria"/>
        </w:rPr>
        <w:t xml:space="preserve"> </w:t>
      </w:r>
      <w:r>
        <w:rPr>
          <w:rStyle w:val="OperatorTok"/>
          <w:rFonts w:ascii="Cambria" w:hAnsi="Cambria"/>
        </w:rPr>
        <w:t xml:space="preserve">||</w:t>
      </w:r>
      <w:r>
        <w:rPr>
          <w:rStyle w:val="NormalTok"/>
          <w:rFonts w:ascii="Cambria" w:hAnsi="Cambria"/>
        </w:rPr>
        <w:t xml:space="preserve"> s.apellido </w:t>
      </w:r>
      <w:r>
        <w:rPr>
          <w:rStyle w:val="KeywordTok"/>
          <w:rFonts w:ascii="Cambria" w:hAnsi="Cambria"/>
        </w:rPr>
        <w:t xml:space="preserve">AS</w:t>
      </w:r>
      <w:r>
        <w:rPr>
          <w:rStyle w:val="NormalTok"/>
          <w:rFonts w:ascii="Cambria" w:hAnsi="Cambria"/>
        </w:rPr>
        <w:t xml:space="preserve"> socio, l.titulo,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   p.fecha_prestamo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FROM</w:t>
      </w:r>
      <w:r>
        <w:rPr>
          <w:rStyle w:val="NormalTok"/>
          <w:rFonts w:ascii="Cambria" w:hAnsi="Cambria"/>
        </w:rPr>
        <w:t xml:space="preserve"> prestamos p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JOIN</w:t>
      </w:r>
      <w:r>
        <w:rPr>
          <w:rStyle w:val="NormalTok"/>
          <w:rFonts w:ascii="Cambria" w:hAnsi="Cambria"/>
        </w:rPr>
        <w:t xml:space="preserve"> socios s </w:t>
      </w:r>
      <w:r>
        <w:rPr>
          <w:rStyle w:val="KeywordTok"/>
          <w:rFonts w:ascii="Cambria" w:hAnsi="Cambria"/>
        </w:rPr>
        <w:t xml:space="preserve">ON</w:t>
      </w:r>
      <w:r>
        <w:rPr>
          <w:rStyle w:val="NormalTok"/>
          <w:rFonts w:ascii="Cambria" w:hAnsi="Cambria"/>
        </w:rPr>
        <w:t xml:space="preserve"> p.cedula_socio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s.cedula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JOIN</w:t>
      </w:r>
      <w:r>
        <w:rPr>
          <w:rStyle w:val="NormalTok"/>
          <w:rFonts w:ascii="Cambria" w:hAnsi="Cambria"/>
        </w:rPr>
        <w:t xml:space="preserve"> libros l </w:t>
      </w:r>
      <w:r>
        <w:rPr>
          <w:rStyle w:val="KeywordTok"/>
          <w:rFonts w:ascii="Cambria" w:hAnsi="Cambria"/>
        </w:rPr>
        <w:t xml:space="preserve">ON</w:t>
      </w:r>
      <w:r>
        <w:rPr>
          <w:rStyle w:val="NormalTok"/>
          <w:rFonts w:ascii="Cambria" w:hAnsi="Cambria"/>
        </w:rPr>
        <w:t xml:space="preserve"> p.isbn_libro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l.isbn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WHERE</w:t>
      </w:r>
      <w:r>
        <w:rPr>
          <w:rStyle w:val="NormalTok"/>
          <w:rFonts w:ascii="Cambria" w:hAnsi="Cambria"/>
        </w:rPr>
        <w:t xml:space="preserve"> p.fecha_devolucion </w:t>
      </w:r>
      <w:r>
        <w:rPr>
          <w:rStyle w:val="KeywordTok"/>
          <w:rFonts w:ascii="Cambria" w:hAnsi="Cambria"/>
        </w:rPr>
        <w:t xml:space="preserve">IS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CommentTok"/>
          <w:rFonts w:ascii="Cambria" w:hAnsi="Cambria"/>
        </w:rPr>
        <w:t xml:space="preserve">-- Contar cuántos libros prestados tiene cada socio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SELECT</w:t>
      </w:r>
      <w:r>
        <w:rPr>
          <w:rStyle w:val="NormalTok"/>
          <w:rFonts w:ascii="Cambria" w:hAnsi="Cambria"/>
        </w:rPr>
        <w:t xml:space="preserve"> s.cedula, s.nombre, s.apellido, </w:t>
      </w:r>
      <w:r>
        <w:rPr>
          <w:rStyle w:val="FunctionTok"/>
          <w:rFonts w:ascii="Cambria" w:hAnsi="Cambria"/>
        </w:rPr>
        <w:t xml:space="preserve">COUNT</w:t>
      </w:r>
      <w:r>
        <w:rPr>
          <w:rStyle w:val="NormalTok"/>
          <w:rFonts w:ascii="Cambria" w:hAnsi="Cambria"/>
        </w:rPr>
        <w:t xml:space="preserve">(p.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) </w:t>
      </w:r>
      <w:r>
        <w:rPr>
          <w:rStyle w:val="KeywordTok"/>
          <w:rFonts w:ascii="Cambria" w:hAnsi="Cambria"/>
        </w:rPr>
        <w:t xml:space="preserve">AS</w:t>
      </w:r>
      <w:r>
        <w:rPr>
          <w:rStyle w:val="NormalTok"/>
          <w:rFonts w:ascii="Cambria" w:hAnsi="Cambria"/>
        </w:rPr>
        <w:t xml:space="preserve"> prestamos_activos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FROM</w:t>
      </w:r>
      <w:r>
        <w:rPr>
          <w:rStyle w:val="NormalTok"/>
          <w:rFonts w:ascii="Cambria" w:hAnsi="Cambria"/>
        </w:rPr>
        <w:t xml:space="preserve"> socios 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LEFT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JOIN</w:t>
      </w:r>
      <w:r>
        <w:rPr>
          <w:rStyle w:val="NormalTok"/>
          <w:rFonts w:ascii="Cambria" w:hAnsi="Cambria"/>
        </w:rPr>
        <w:t xml:space="preserve"> prestamos p </w:t>
      </w:r>
      <w:r>
        <w:rPr>
          <w:rStyle w:val="KeywordTok"/>
          <w:rFonts w:ascii="Cambria" w:hAnsi="Cambria"/>
        </w:rPr>
        <w:t xml:space="preserve">ON</w:t>
      </w:r>
      <w:r>
        <w:rPr>
          <w:rStyle w:val="NormalTok"/>
          <w:rFonts w:ascii="Cambria" w:hAnsi="Cambria"/>
        </w:rPr>
        <w:t xml:space="preserve"> s.cedula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p.cedula_socio </w:t>
      </w:r>
      <w:r>
        <w:rPr>
          <w:rStyle w:val="KeywordTok"/>
          <w:rFonts w:ascii="Cambria" w:hAnsi="Cambria"/>
        </w:rPr>
        <w:t xml:space="preserve">AND</w:t>
      </w:r>
      <w:r>
        <w:rPr>
          <w:rStyle w:val="NormalTok"/>
          <w:rFonts w:ascii="Cambria" w:hAnsi="Cambria"/>
        </w:rPr>
        <w:t xml:space="preserve"> p.fecha_devolucion </w:t>
      </w:r>
      <w:r>
        <w:rPr>
          <w:rStyle w:val="KeywordTok"/>
          <w:rFonts w:ascii="Cambria" w:hAnsi="Cambria"/>
        </w:rPr>
        <w:t xml:space="preserve">IS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GROUP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BY</w:t>
      </w:r>
      <w:r>
        <w:rPr>
          <w:rStyle w:val="NormalTok"/>
          <w:rFonts w:ascii="Cambria" w:hAnsi="Cambria"/>
        </w:rPr>
        <w:t xml:space="preserve"> s.cedula;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CommentTok"/>
          <w:rFonts w:ascii="Cambria" w:hAnsi="Cambria"/>
        </w:rPr>
        <w:t xml:space="preserve">-- Libros más reservados (cola de espera)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SELECT</w:t>
      </w:r>
      <w:r>
        <w:rPr>
          <w:rStyle w:val="NormalTok"/>
          <w:rFonts w:ascii="Cambria" w:hAnsi="Cambria"/>
        </w:rPr>
        <w:t xml:space="preserve"> l.isbn, l.titulo, </w:t>
      </w:r>
      <w:r>
        <w:rPr>
          <w:rStyle w:val="FunctionTok"/>
          <w:rFonts w:ascii="Cambria" w:hAnsi="Cambria"/>
        </w:rPr>
        <w:t xml:space="preserve">COUNT</w:t>
      </w:r>
      <w:r>
        <w:rPr>
          <w:rStyle w:val="NormalTok"/>
          <w:rFonts w:ascii="Cambria" w:hAnsi="Cambria"/>
        </w:rPr>
        <w:t xml:space="preserve">(r.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) </w:t>
      </w:r>
      <w:r>
        <w:rPr>
          <w:rStyle w:val="KeywordTok"/>
          <w:rFonts w:ascii="Cambria" w:hAnsi="Cambria"/>
        </w:rPr>
        <w:t xml:space="preserve">AS</w:t>
      </w:r>
      <w:r>
        <w:rPr>
          <w:rStyle w:val="NormalTok"/>
          <w:rFonts w:ascii="Cambria" w:hAnsi="Cambria"/>
        </w:rPr>
        <w:t xml:space="preserve"> reservas_activas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FROM</w:t>
      </w:r>
      <w:r>
        <w:rPr>
          <w:rStyle w:val="NormalTok"/>
          <w:rFonts w:ascii="Cambria" w:hAnsi="Cambria"/>
        </w:rPr>
        <w:t xml:space="preserve"> libros l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JOIN</w:t>
      </w:r>
      <w:r>
        <w:rPr>
          <w:rStyle w:val="NormalTok"/>
          <w:rFonts w:ascii="Cambria" w:hAnsi="Cambria"/>
        </w:rPr>
        <w:t xml:space="preserve"> reservas r </w:t>
      </w:r>
      <w:r>
        <w:rPr>
          <w:rStyle w:val="KeywordTok"/>
          <w:rFonts w:ascii="Cambria" w:hAnsi="Cambria"/>
        </w:rPr>
        <w:t xml:space="preserve">ON</w:t>
      </w:r>
      <w:r>
        <w:rPr>
          <w:rStyle w:val="NormalTok"/>
          <w:rFonts w:ascii="Cambria" w:hAnsi="Cambria"/>
        </w:rPr>
        <w:t xml:space="preserve"> l.isbn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r.isbn_libro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WHERE</w:t>
      </w:r>
      <w:r>
        <w:rPr>
          <w:rStyle w:val="NormalTok"/>
          <w:rFonts w:ascii="Cambria" w:hAnsi="Cambria"/>
        </w:rPr>
        <w:t xml:space="preserve"> r.activa </w:t>
      </w:r>
      <w:r>
        <w:rPr>
          <w:rStyle w:val="OperatorTok"/>
          <w:rFonts w:ascii="Cambria" w:hAnsi="Cambria"/>
        </w:rPr>
        <w:t xml:space="preserve">=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GROUP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BY</w:t>
      </w:r>
      <w:r>
        <w:rPr>
          <w:rStyle w:val="NormalTok"/>
          <w:rFonts w:ascii="Cambria" w:hAnsi="Cambria"/>
        </w:rPr>
        <w:t xml:space="preserve"> l.isbn</w:t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ORDER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BY</w:t>
      </w:r>
      <w:r>
        <w:rPr>
          <w:rStyle w:val="NormalTok"/>
          <w:rFonts w:ascii="Cambria" w:hAnsi="Cambria"/>
        </w:rPr>
        <w:t xml:space="preserve"> reservas_activas </w:t>
      </w:r>
      <w:r>
        <w:rPr>
          <w:rStyle w:val="KeywordTok"/>
          <w:rFonts w:ascii="Cambria" w:hAnsi="Cambria"/>
        </w:rPr>
        <w:t xml:space="preserve">DESC</w:t>
      </w:r>
      <w:r>
        <w:rPr>
          <w:rStyle w:val="NormalTok"/>
          <w:rFonts w:ascii="Cambria" w:hAnsi="Cambria"/>
        </w:rPr>
        <w:t xml:space="preserve">;</w:t>
      </w:r>
    </w:p>
    <w:bookmarkEnd w:id="72"/>
    <w:bookmarkEnd w:id="73"/>
    <w:bookmarkStart w:id="74" w:name="pruebas-realizada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13. Pruebas Realizadas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</w:rPr>
        <w:t xml:space="preserve">Todas las pruebas se ejecutan con</w:t>
      </w:r>
      <w:r>
        <w:rPr>
          <w:rFonts w:ascii="Cambria" w:hAnsi="Cambria"/>
        </w:rPr>
        <w:t xml:space="preserve"> </w:t>
      </w:r>
      <w:r>
        <w:rPr>
          <w:rStyle w:val="VerbatimChar"/>
          <w:rFonts w:ascii="Cambria" w:hAnsi="Cambria"/>
        </w:rPr>
        <w:t xml:space="preserve">python tests/test_models.py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y cubren: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46"/>
        <w:gridCol w:w="234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✅ Pasa</w:t>
            </w:r>
          </w:p>
        </w:tc>
      </w:tr>
    </w:tbl>
    <w:bookmarkEnd w:id="74"/>
    <w:bookmarkStart w:id="77" w:name="conclusiones-y-recomendacione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14. Conclusiones y Recomendaciones</w:t>
      </w:r>
    </w:p>
    <w:bookmarkStart w:id="75" w:name="conclusione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Conclusiones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Se implementó un sistema de gestión bibliotecaria funcional que cumple con todos los requisitos de la rúbrica de evaluación.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La programación orientada a objetos permitió modelar el dominio (Persona → Estudiante, Docente) con herencia, encapsulamiento y polimorfismo.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Las estructuras de datos (LinkedList, Queue, Stack) se implementaron manualmente, demostrando comprensión de su funcionamiento interno.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Los algoritmos de ordenamiento y búsqueda se implementaron desde cero, con análisis de complejidad Big-O.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SQLite proporcionó una base de datos ligera y embebida con 4 tablas relacionadas mediante claves foráneas.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Tkinter permitió construir una interfaz gráfica funcional conectada a la base de datos con formularios CRUD completos.</w:t>
      </w:r>
    </w:p>
    <w:p>
      <w:pPr>
        <w:pStyle w:val="Compact"/>
        <w:numPr>
          <w:ilvl w:val="0"/>
          <w:numId w:val="1014"/>
        </w:numPr>
        <w:spacing w:line="360" w:lineRule="auto"/>
        <w:jc w:val="both"/>
      </w:pPr>
      <w:r>
        <w:rPr>
          <w:rFonts w:ascii="Cambria" w:hAnsi="Cambria"/>
        </w:rPr>
        <w:t xml:space="preserve">El modelo incremental permitió entregar un avance del 50% en la Semana 12 y completar el sistema en la Semana 14.</w:t>
      </w:r>
    </w:p>
    <w:bookmarkEnd w:id="75"/>
    <w:bookmarkStart w:id="76" w:name="recomendaciones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Recomendaciones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Migrar a una base de datos cliente-servidor (MySQL/PostgreSQL) si la biblioteca crece.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Agregar autenticación de usuarios (bibliotecario/admin) para seguridad.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Implementar búsqueda avanzada con múltiples filtros simultáneos.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Generar reportes estadísticos (libros más prestados, multas, etc.).</w:t>
      </w:r>
    </w:p>
    <w:p>
      <w:pPr>
        <w:pStyle w:val="Compact"/>
        <w:numPr>
          <w:ilvl w:val="0"/>
          <w:numId w:val="1015"/>
        </w:numPr>
        <w:spacing w:line="360" w:lineRule="auto"/>
        <w:jc w:val="both"/>
      </w:pPr>
      <w:r>
        <w:rPr>
          <w:rFonts w:ascii="Cambria" w:hAnsi="Cambria"/>
        </w:rPr>
        <w:t xml:space="preserve">Agregar una interfaz web para consultas desde dispositivos móviles.</w:t>
      </w:r>
    </w:p>
    <w:bookmarkEnd w:id="76"/>
    <w:bookmarkEnd w:id="77"/>
    <w:bookmarkStart w:id="78" w:name="bibliografía-apa-7ª-ed.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15. Bibliografía (APA 7ª ed.)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Grayson, J. E. (2000).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Python and Tkinter programming</w:t>
      </w:r>
      <w:r>
        <w:rPr>
          <w:rFonts w:ascii="Cambria" w:hAnsi="Cambria"/>
        </w:rPr>
        <w:t xml:space="preserve">. Manning Publications. ISBN: 978-1884779813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Lutz, M. (2013).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Learning Python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(5.ª ed.). O’Reilly Media. ISBN: 978-1449355739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Owens, M. y Allen, G. (2010).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SQLite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(The Definitive Guide). Apress. ISBN: 978-1430232254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Cormen, T. H., Leiserson, C. E., Rivest, R. L. y Stein, C. (2009).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Introduction to Algorithms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(3.ª ed.). MIT Press. ISBN: 978-0262033848</w:t>
      </w:r>
    </w:p>
    <w:p>
      <w:pPr>
        <w:numPr>
          <w:ilvl w:val="0"/>
          <w:numId w:val="1016"/>
        </w:numPr>
        <w:spacing w:line="360" w:lineRule="auto"/>
        <w:jc w:val="both"/>
      </w:pPr>
      <w:r>
        <w:rPr>
          <w:rFonts w:ascii="Cambria" w:hAnsi="Cambria"/>
        </w:rPr>
        <w:t xml:space="preserve">Sedgewick, R. y Wayne, K. (2011).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Algorithms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(4.ª ed.). Addison-Wesley. ISBN: 978-0321573513</w:t>
      </w:r>
    </w:p>
    <w:bookmarkEnd w:id="78"/>
    <w:bookmarkStart w:id="82" w:name="anexos"/>
    <w:p>
      <w:pPr>
        <w:pStyle w:val="Heading2"/>
        <w:spacing w:line="360" w:lineRule="auto"/>
        <w:jc w:val="both"/>
      </w:pPr>
      <w:r>
        <w:rPr>
          <w:rFonts w:ascii="Cambria" w:hAnsi="Cambria"/>
        </w:rPr>
        <w:t xml:space="preserve">16. Anexos</w:t>
      </w:r>
    </w:p>
    <w:bookmarkStart w:id="79" w:name="Xc22658f7e090a59fdd6438b26777eb94d49c453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16.1 Anexo A — Estructura y datos de la base de datos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Esquema SQL (DDL)</w:t>
      </w:r>
    </w:p>
    <w:p>
      <w:pPr>
        <w:pStyle w:val="SourceCode"/>
        <w:spacing w:line="360" w:lineRule="auto"/>
        <w:jc w:val="both"/>
      </w:pP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socios(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 TEXT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nombre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apellido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tipo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CHECK</w:t>
      </w:r>
      <w:r>
        <w:rPr>
          <w:rStyle w:val="NormalTok"/>
          <w:rFonts w:ascii="Cambria" w:hAnsi="Cambria"/>
        </w:rPr>
        <w:t xml:space="preserve">(tipo </w:t>
      </w:r>
      <w:r>
        <w:rPr>
          <w:rStyle w:val="KeywordTok"/>
          <w:rFonts w:ascii="Cambria" w:hAnsi="Cambria"/>
        </w:rPr>
        <w:t xml:space="preserve">IN</w:t>
      </w:r>
      <w:r>
        <w:rPr>
          <w:rStyle w:val="NormalTok"/>
          <w:rFonts w:ascii="Cambria" w:hAnsi="Cambria"/>
        </w:rPr>
        <w:t xml:space="preserve"> (</w:t>
      </w:r>
      <w:r>
        <w:rPr>
          <w:rStyle w:val="StringTok"/>
          <w:rFonts w:ascii="Cambria" w:hAnsi="Cambria"/>
        </w:rPr>
        <w:t xml:space="preserve">'Estudiante'</w:t>
      </w:r>
      <w:r>
        <w:rPr>
          <w:rStyle w:val="NormalTok"/>
          <w:rFonts w:ascii="Cambria" w:hAnsi="Cambria"/>
        </w:rPr>
        <w:t xml:space="preserve">, </w:t>
      </w:r>
      <w:r>
        <w:rPr>
          <w:rStyle w:val="StringTok"/>
          <w:rFonts w:ascii="Cambria" w:hAnsi="Cambria"/>
        </w:rPr>
        <w:t xml:space="preserve">'Docente'</w:t>
      </w:r>
      <w:r>
        <w:rPr>
          <w:rStyle w:val="NormalTok"/>
          <w:rFonts w:ascii="Cambria" w:hAnsi="Cambria"/>
        </w:rPr>
        <w:t xml:space="preserve">)),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carrera_departamento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semestre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telefono TEXT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libros(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 TEXT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titulo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autor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editorial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anio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ejemplares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disponibles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prestamos(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AUTOINCREMENT,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cedula_socio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isbn_libro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fecha_prestamo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fecha_devolucion TEXT,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(cedula_socio)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socios(cedula),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(isbn_libro)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libros(isbn)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  <w:r>
        <w:rPr>
          <w:rFonts w:ascii="Cambria" w:hAnsi="Cambria"/>
        </w:rPr>
        <w:br/>
      </w:r>
      <w:r>
        <w:rPr>
          <w:rFonts w:ascii="Cambria" w:hAnsi="Cambria"/>
        </w:rPr>
        <w:br/>
      </w:r>
      <w:r>
        <w:rPr>
          <w:rStyle w:val="KeywordTok"/>
          <w:rFonts w:ascii="Cambria" w:hAnsi="Cambria"/>
        </w:rPr>
        <w:t xml:space="preserve">CREATE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TABLE</w:t>
      </w:r>
      <w:r>
        <w:rPr>
          <w:rStyle w:val="NormalTok"/>
          <w:rFonts w:ascii="Cambria" w:hAnsi="Cambria"/>
        </w:rPr>
        <w:t xml:space="preserve"> reservas(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id</w:t>
      </w:r>
      <w:r>
        <w:rPr>
          <w:rStyle w:val="NormalTok"/>
          <w:rFonts w:ascii="Cambria" w:hAnsi="Cambria"/>
        </w:rPr>
        <w:t xml:space="preserve">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PRIMARY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 AUTOINCREMENT,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cedula_socio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isbn_libro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fecha_reserva TEXT </w:t>
      </w:r>
      <w:r>
        <w:rPr>
          <w:rStyle w:val="KeywordTok"/>
          <w:rFonts w:ascii="Cambria" w:hAnsi="Cambria"/>
        </w:rPr>
        <w:t xml:space="preserve">NOT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NULL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activa </w:t>
      </w:r>
      <w:r>
        <w:rPr>
          <w:rStyle w:val="DataTypeTok"/>
          <w:rFonts w:ascii="Cambria" w:hAnsi="Cambria"/>
        </w:rPr>
        <w:t xml:space="preserve">INTEGER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DEFAULT</w:t>
      </w:r>
      <w:r>
        <w:rPr>
          <w:rStyle w:val="NormalTok"/>
          <w:rFonts w:ascii="Cambria" w:hAnsi="Cambria"/>
        </w:rPr>
        <w:t xml:space="preserve"> </w:t>
      </w:r>
      <w:r>
        <w:rPr>
          <w:rStyle w:val="DecValTok"/>
          <w:rFonts w:ascii="Cambria" w:hAnsi="Cambria"/>
        </w:rPr>
        <w:t xml:space="preserve">1</w:t>
      </w:r>
      <w:r>
        <w:rPr>
          <w:rStyle w:val="NormalTok"/>
          <w:rFonts w:ascii="Cambria" w:hAnsi="Cambria"/>
        </w:rPr>
        <w:t xml:space="preserve">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(cedula_socio)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socios(cedula),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    </w:t>
      </w:r>
      <w:r>
        <w:rPr>
          <w:rStyle w:val="KeywordTok"/>
          <w:rFonts w:ascii="Cambria" w:hAnsi="Cambria"/>
        </w:rPr>
        <w:t xml:space="preserve">FOREIGN</w:t>
      </w:r>
      <w:r>
        <w:rPr>
          <w:rStyle w:val="NormalTok"/>
          <w:rFonts w:ascii="Cambria" w:hAnsi="Cambria"/>
        </w:rPr>
        <w:t xml:space="preserve"> </w:t>
      </w:r>
      <w:r>
        <w:rPr>
          <w:rStyle w:val="KeywordTok"/>
          <w:rFonts w:ascii="Cambria" w:hAnsi="Cambria"/>
        </w:rPr>
        <w:t xml:space="preserve">KEY</w:t>
      </w:r>
      <w:r>
        <w:rPr>
          <w:rStyle w:val="NormalTok"/>
          <w:rFonts w:ascii="Cambria" w:hAnsi="Cambria"/>
        </w:rPr>
        <w:t xml:space="preserve">(isbn_libro) </w:t>
      </w:r>
      <w:r>
        <w:rPr>
          <w:rStyle w:val="KeywordTok"/>
          <w:rFonts w:ascii="Cambria" w:hAnsi="Cambria"/>
        </w:rPr>
        <w:t xml:space="preserve">REFERENCES</w:t>
      </w:r>
      <w:r>
        <w:rPr>
          <w:rStyle w:val="NormalTok"/>
          <w:rFonts w:ascii="Cambria" w:hAnsi="Cambria"/>
        </w:rPr>
        <w:t xml:space="preserve"> libros(isbn)</w:t>
      </w:r>
      <w:r>
        <w:rPr>
          <w:rFonts w:ascii="Cambria" w:hAnsi="Cambria"/>
        </w:rPr>
        <w:br/>
      </w:r>
      <w:r>
        <w:rPr>
          <w:rStyle w:val="NormalTok"/>
          <w:rFonts w:ascii="Cambria" w:hAnsi="Cambria"/>
        </w:rPr>
        <w:t xml:space="preserve">);</w:t>
      </w:r>
    </w:p>
    <w:p>
      <w:pPr>
        <w:pStyle w:val="FirstParagraph"/>
        <w:spacing w:line="360" w:lineRule="auto"/>
        <w:jc w:val="both"/>
      </w:pPr>
      <w:r>
        <w:rPr>
          <w:rFonts w:ascii="Cambria" w:hAnsi="Cambria"/>
          <w:b/>
          <w:bCs/>
        </w:rPr>
        <w:t xml:space="preserve">Datos de prueba (7 socios + 8 libros)</w:t>
      </w:r>
    </w:p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socios: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cedula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apellido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carrera_departamento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0956789012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Henry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Pazmino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Computacion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0956789013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Jodie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Parrales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Computacion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0956789014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Cindy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Ayovi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Computacion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0956789015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Gonzales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Computacion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0956789016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Mayra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Vera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Estudiante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Computacion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0912345678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Miguel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Velez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Sistemas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0912345679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Bryan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Velez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Computacion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—</w:t>
            </w:r>
          </w:p>
        </w:tc>
      </w:tr>
    </w:tbl>
    <w:p>
      <w:pPr>
        <w:pStyle w:val="BodyText"/>
        <w:spacing w:line="360" w:lineRule="auto"/>
        <w:jc w:val="both"/>
      </w:pPr>
      <w:r>
        <w:rPr>
          <w:rFonts w:ascii="Cambria" w:hAnsi="Cambria"/>
          <w:b/>
          <w:bCs/>
        </w:rPr>
        <w:t xml:space="preserve">libros: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205"/>
        <w:gridCol w:w="2066"/>
        <w:gridCol w:w="22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isbn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titulo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autor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ejemplares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disponibles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978-0307474728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Cien Años de Soledad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G. García Márquez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978-0156012195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El Principito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A. de Saint-Exupéry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978-8420412146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Don Quijote de la Mancha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M. de Cervantes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978-8415552024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Introducción a la Programación con 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L. Joyanes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978-0201000238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Estructuras de Datos y Algoritmos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A. V. Aho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978-8478290855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Base de Datos 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C. J. Date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978-6073205337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Redes de Computadoras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A. S. Tanenbaum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978-6073206037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Ingeniería del Software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I. Sommerville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</w:t>
            </w:r>
          </w:p>
        </w:tc>
      </w:tr>
    </w:tbl>
    <w:bookmarkEnd w:id="79"/>
    <w:bookmarkStart w:id="80" w:name="anexo-b-enlaces-del-proyect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16.2 Anexo B — Enlaces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https://github.com/josuepaz80-usitee/sistema-biblioteca-prog2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mbria" w:hAnsi="Cambria"/>
              </w:rPr>
              <w:t xml:space="preserve">docs/gantt.png</w:t>
            </w:r>
          </w:p>
        </w:tc>
      </w:tr>
    </w:tbl>
    <w:bookmarkEnd w:id="80"/>
    <w:bookmarkStart w:id="81" w:name="anexo-c-stack-tecnológico"/>
    <w:p>
      <w:pPr>
        <w:pStyle w:val="Heading3"/>
        <w:spacing w:line="360" w:lineRule="auto"/>
        <w:jc w:val="both"/>
      </w:pPr>
      <w:r>
        <w:rPr>
          <w:rFonts w:ascii="Cambria" w:hAnsi="Cambria"/>
        </w:rPr>
        <w:t xml:space="preserve">16.3 Anexo C — Stack tecnológico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Cambria" w:hAnsi="Cambria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mbria" w:hAnsi="Cambria"/>
              </w:rPr>
              <w:t xml:space="preserve">Repositorio remoto (colaboración grupal)</w:t>
            </w:r>
          </w:p>
        </w:tc>
      </w:tr>
    </w:tbl>
    <w:p>
      <w:pPr>
        <w:pStyle w:val="BlockText"/>
        <w:spacing w:line="360" w:lineRule="auto"/>
        <w:jc w:val="both"/>
      </w:pPr>
      <w:r>
        <w:rPr>
          <w:rFonts w:ascii="Cambria" w:hAnsi="Cambria"/>
          <w:i/>
          <w:iCs/>
        </w:rPr>
        <w:t xml:space="preserve">Documento de Especificación — Versión 1.0 (Entrega Final)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Grupo #1 — Lenguaje de Programación 2 — 3er Semestre — UAE</w:t>
      </w:r>
      <w:r>
        <w:rPr>
          <w:rFonts w:ascii="Cambria" w:hAnsi="Cambria"/>
        </w:rPr>
        <w:t xml:space="preserve"> </w:t>
      </w:r>
      <w:r>
        <w:rPr>
          <w:rFonts w:ascii="Cambria" w:hAnsi="Cambria"/>
          <w:i/>
          <w:iCs/>
        </w:rPr>
        <w:t xml:space="preserve">20 de julio de 2026</w:t>
      </w:r>
    </w:p>
    <w:bookmarkEnd w:id="81"/>
    <w:bookmarkEnd w:id="82"/>
    <w:sectPr w:rsidR="00FC693F" w:rsidRPr="0006063C" w:rsidSect="00034616">
      <w:headerReference r:id="rId9" w:type="default"/>
      <w:footerReference r:id="rId10" w:type="default"/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#1 - Programacion 2  |  Pag. </w:t>
    </w: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#1 - Programacion 2  |  3er Semestre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360" w:lineRule="auto"/>
      <w:jc w:val="both"/>
    </w:pPr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60"/>
      <w:outlineLvl w:val="0"/>
    </w:pPr>
    <w:rPr>
      <w:rFonts w:ascii="Calibri" w:asciiTheme="majorHAnsi" w:cstheme="majorBidi" w:eastAsiaTheme="majorEastAsia" w:hAnsi="Calibri" w:hAnsiTheme="majorHAnsi"/>
      <w:b/>
      <w:bCs/>
      <w:color w:val="1B4F72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</w:pPr>
    <w:rPr>
      <w:rFonts w:ascii="Calibri" w:asciiTheme="majorHAnsi" w:cstheme="majorBidi" w:eastAsiaTheme="majorEastAsia" w:hAnsi="Calibri" w:hAnsiTheme="majorHAnsi"/>
      <w:b/>
      <w:bCs/>
      <w:color w:val="2980B9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34495E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20" w:before="20" w:line="240" w:lineRule="auto"/>
    </w:pPr>
    <w:rPr>
      <w:rFonts w:ascii="Calibri" w:hAnsi="Calibri"/>
      <w:sz w:val="17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de" w:type="paragraph">
    <w:name w:val="Code"/>
    <w:pPr>
      <w:spacing w:after="40" w:before="40" w:line="240" w:lineRule="auto"/>
    </w:pPr>
    <w:rPr>
      <w:rFonts w:ascii="Consolas" w:hAnsi="Consolas"/>
      <w:sz w:val="1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56" Type="http://schemas.openxmlformats.org/officeDocument/2006/relationships/image" Target="media/rId56.png"/><Relationship Id="rId51" Type="http://schemas.openxmlformats.org/officeDocument/2006/relationships/hyperlink" Target="https://github.com/josuepaz80-usitee/sistema-biblioteca-prog2" TargetMode="External"/><Relationship Id="rId70" Type="http://schemas.openxmlformats.org/officeDocument/2006/relationships/hyperlink" Target="https://sqlitebrowser.org/dl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https://github.com/josuepaz80-usitee/sistema-biblioteca-prog2" TargetMode="External"/><Relationship Id="rId70" Type="http://schemas.openxmlformats.org/officeDocument/2006/relationships/hyperlink" Target="https://sqlitebrowser.org/d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 del Proyecto</dc:title>
  <dc:creator/>
  <cp:keywords/>
  <dcterms:created xsi:type="dcterms:W3CDTF">2026-07-22T18:46:03Z</dcterms:created>
  <dcterms:modified xsi:type="dcterms:W3CDTF">2026-07-22T18:46:03Z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