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777240" cy="780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e_logo_ofici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8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UNIVERSIDAD AGRARIA DEL ECUADOR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color w:val="505050"/>
          <w:sz w:val="18"/>
        </w:rPr>
        <w:t>FACULTAD DE CIENCIAS AGRARIAS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505050"/>
          <w:sz w:val="16"/>
        </w:rPr>
        <w:t>CARRERA: CIENCIAS DE LA COMPUTACION</w:t>
      </w:r>
    </w:p>
    <w:p>
      <w:pPr>
        <w:spacing w:before="0" w:after="0" w:line="80" w:lineRule="exact"/>
      </w:pPr>
      <w:r>
        <w:rPr>
          <w:sz w:val="8"/>
        </w:rPr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------------------</w:t>
      </w:r>
    </w:p>
    <w:p>
      <w:pPr>
        <w:spacing w:before="0" w:after="0" w:line="40" w:lineRule="exact"/>
      </w:pPr>
      <w:r>
        <w:rPr>
          <w:sz w:val="4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Sistema de Gestion de Biblioteca Universitaria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34495E"/>
          <w:sz w:val="20"/>
        </w:rPr>
        <w:t>Documento de Especificacion del Proyecto</w:t>
      </w:r>
    </w:p>
    <w:p>
      <w:pPr>
        <w:spacing w:before="0" w:after="0" w:line="40" w:lineRule="exact"/>
      </w:pPr>
      <w:r>
        <w:rPr>
          <w:sz w:val="4"/>
        </w:rPr>
      </w:r>
    </w:p>
    <w:p>
      <w:pPr>
        <w:spacing w:before="0" w:after="6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--------------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Asignatura: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Lenguaje de Programacion 2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Docente: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Ing. Bryan Velez, M.Sc.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Grupo: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#1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Integrantes: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Henry Pazmino, Jodie Parrales, Cindy Ayovi, Cesar Gonzales, Mayra Vera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Paralelo: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3SA - Computacion en Linea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Periodo: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Julio 2026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pPr>
        <w:spacing w:before="40" w:after="0" w:line="240" w:lineRule="auto"/>
        <w:jc w:val="center"/>
      </w:pPr>
      <w:r>
        <w:rPr>
          <w:rFonts w:ascii="Calibri" w:hAnsi="Calibri"/>
          <w:b w:val="0"/>
          <w:color w:val="828282"/>
          <w:sz w:val="16"/>
        </w:rPr>
        <w:t>Guayaquil - Ecuador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  <w:p xmlns:a="http://schemas.openxmlformats.org/drawingml/2006/main" xmlns:pic="http://schemas.openxmlformats.org/drawingml/2006/picture">
      <w:pPr>
        <w:pStyle w:val="Heading2"/>
      </w:pPr>
      <w:r>
        <w:t xml:space="preserve">1. Introducción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0"/>
    <w:p xmlns:a="http://schemas.openxmlformats.org/drawingml/2006/main" xmlns:pic="http://schemas.openxmlformats.org/drawingml/2006/picture">
      <w:pPr>
        <w:pStyle w:val="Heading2"/>
      </w:pPr>
      <w:r>
        <w:t xml:space="preserve">2. Justificación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La automatización de una biblioteca universitaria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1"/>
    <w:p xmlns:a="http://schemas.openxmlformats.org/drawingml/2006/main" xmlns:pic="http://schemas.openxmlformats.org/drawingml/2006/picture">
      <w:pPr>
        <w:pStyle w:val="Heading2"/>
      </w:pPr>
      <w:r>
        <w:t xml:space="preserve">3. Objetivos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3.1 Objetivo General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xmlns:a="http://schemas.openxmlformats.org/drawingml/2006/main" xmlns:pic="http://schemas.openxmlformats.org/drawingml/2006/picture" w:id="22"/>
    <w:p xmlns:a="http://schemas.openxmlformats.org/drawingml/2006/main" xmlns:pic="http://schemas.openxmlformats.org/drawingml/2006/picture">
      <w:pPr>
        <w:pStyle w:val="Heading3"/>
      </w:pPr>
      <w:r>
        <w:t xml:space="preserve">3.2 Objetivos Específicos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Utilizar estructuras de datos lineales (lista enlazada, cola FIFO, pila LIFO) para la gestión dinámica de la información en memoria.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Implementar algoritmos de ordenamiento (burbuja, inserción, merge sort, quick sort) y búsqueda (lineal, binaria) para la manipulación del catálogo.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Persistir los datos en una base de datos SQLite con operaciones CRUD completas y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Desarrollar una interfaz gráfica de usuario (GUI) utilizando Tkinter para la interacción con el sistema.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3"/>
    <w:bookmarkEnd xmlns:a="http://schemas.openxmlformats.org/drawingml/2006/main" xmlns:pic="http://schemas.openxmlformats.org/drawingml/2006/picture" w:id="24"/>
    <w:p xmlns:a="http://schemas.openxmlformats.org/drawingml/2006/main" xmlns:pic="http://schemas.openxmlformats.org/drawingml/2006/picture">
      <w:pPr>
        <w:pStyle w:val="Heading2"/>
      </w:pPr>
      <w:r>
        <w:t xml:space="preserve">4. Alcance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4.1 Funcionalidades incluidas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xmlns:a="http://schemas.openxmlformats.org/drawingml/2006/main" xmlns:pic="http://schemas.openxmlformats.org/drawingml/2006/picture" w:id="25"/>
    <w:p xmlns:a="http://schemas.openxmlformats.org/drawingml/2006/main" xmlns:pic="http://schemas.openxmlformats.org/drawingml/2006/picture">
      <w:pPr>
        <w:pStyle w:val="Heading3"/>
      </w:pPr>
      <w:r>
        <w:t xml:space="preserve">4.2 Funcionalidades excluidas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módulo de multas o sanciones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generación de reportes estadísticos avanzados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integración con sistemas externos (API web, RFID, etc.)</w:t>
      </w:r>
    </w:p>
    <w:bookmarkEnd xmlns:a="http://schemas.openxmlformats.org/drawingml/2006/main" xmlns:pic="http://schemas.openxmlformats.org/drawingml/2006/picture" w:id="26"/>
    <w:p xmlns:a="http://schemas.openxmlformats.org/drawingml/2006/main" xmlns:pic="http://schemas.openxmlformats.org/drawingml/2006/picture">
      <w:pPr>
        <w:pStyle w:val="Heading3"/>
      </w:pPr>
      <w:r>
        <w:t xml:space="preserve">4.3 Usuarios del sistema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7"/>
    <w:bookmarkEnd xmlns:a="http://schemas.openxmlformats.org/drawingml/2006/main" xmlns:pic="http://schemas.openxmlformats.org/drawingml/2006/picture" w:id="28"/>
    <w:p xmlns:a="http://schemas.openxmlformats.org/drawingml/2006/main" xmlns:pic="http://schemas.openxmlformats.org/drawingml/2006/picture">
      <w:pPr>
        <w:pStyle w:val="Heading2"/>
      </w:pPr>
      <w:r>
        <w:t xml:space="preserve">5. Marco Teórico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5.1 Programación Orientada a Objetos (POO)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 POO es un paradigma de programación que organiza el código en clases y objetos. Los cuatro pilares fundamentales son: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xmlns:a="http://schemas.openxmlformats.org/drawingml/2006/main" xmlns:pic="http://schemas.openxmlformats.org/drawingml/2006/picture" w:id="29"/>
    <w:p xmlns:a="http://schemas.openxmlformats.org/drawingml/2006/main" xmlns:pic="http://schemas.openxmlformats.org/drawingml/2006/picture">
      <w:pPr>
        <w:pStyle w:val="Heading3"/>
      </w:pPr>
      <w:r>
        <w:t xml:space="preserve">5.2 Estructuras de Datos</w:t>
      </w:r>
    </w:p>
    <w:p xmlns:a="http://schemas.openxmlformats.org/drawingml/2006/main" xmlns:pic="http://schemas.openxmlformats.org/drawingml/2006/picture">
      <w:pPr>
        <w:pStyle w:val="Heading4"/>
      </w:pPr>
      <w:r>
        <w:t xml:space="preserve">5.2.1 Lista Enlazada Simple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bookmarkEnd xmlns:a="http://schemas.openxmlformats.org/drawingml/2006/main" xmlns:pic="http://schemas.openxmlformats.org/drawingml/2006/picture" w:id="30"/>
    <w:p xmlns:a="http://schemas.openxmlformats.org/drawingml/2006/main" xmlns:pic="http://schemas.openxmlformats.org/drawingml/2006/picture">
      <w:pPr>
        <w:pStyle w:val="Heading4"/>
      </w:pPr>
      <w:r>
        <w:t xml:space="preserve">5.2.2 Cola (Queue — FIFO)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primer elemento en entrar es el primero en salir (First In, First Out). Se utiliza para gestionar las reservas de libros en orden de llegada.</w:t>
      </w:r>
    </w:p>
    <w:bookmarkEnd xmlns:a="http://schemas.openxmlformats.org/drawingml/2006/main" xmlns:pic="http://schemas.openxmlformats.org/drawingml/2006/picture" w:id="31"/>
    <w:p xmlns:a="http://schemas.openxmlformats.org/drawingml/2006/main" xmlns:pic="http://schemas.openxmlformats.org/drawingml/2006/picture">
      <w:pPr>
        <w:pStyle w:val="Heading4"/>
      </w:pPr>
      <w:r>
        <w:t xml:space="preserve">5.2.3 Pila (Stack — LIFO)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último elemento en entrar es el primero en salir (Last In, First Out). Se utiliza para deshacer operaciones (undo) de préstamos y devoluciones.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xmlns:a="http://schemas.openxmlformats.org/drawingml/2006/main" xmlns:pic="http://schemas.openxmlformats.org/drawingml/2006/picture" w:id="32"/>
    <w:bookmarkEnd xmlns:a="http://schemas.openxmlformats.org/drawingml/2006/main" xmlns:pic="http://schemas.openxmlformats.org/drawingml/2006/picture" w:id="33"/>
    <w:p xmlns:a="http://schemas.openxmlformats.org/drawingml/2006/main" xmlns:pic="http://schemas.openxmlformats.org/drawingml/2006/picture">
      <w:pPr>
        <w:pStyle w:val="Heading3"/>
      </w:pPr>
      <w:r>
        <w:t xml:space="preserve">5.3 Algoritmos de Ordenamiento y Búsqueda</w:t>
      </w:r>
    </w:p>
    <w:p xmlns:a="http://schemas.openxmlformats.org/drawingml/2006/main" xmlns:pic="http://schemas.openxmlformats.org/drawingml/2006/picture">
      <w:pPr>
        <w:pStyle w:val="Heading4"/>
      </w:pPr>
      <w:r>
        <w:t xml:space="preserve">5.3.1 Algoritmos de Ordenamiento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Selecciona un pivote y particiona en menores y mayores</w:t>
            </w:r>
          </w:p>
        </w:tc>
      </w:tr>
    </w:tbl>
    <w:bookmarkEnd xmlns:a="http://schemas.openxmlformats.org/drawingml/2006/main" xmlns:pic="http://schemas.openxmlformats.org/drawingml/2006/picture" w:id="34"/>
    <w:p xmlns:a="http://schemas.openxmlformats.org/drawingml/2006/main" xmlns:pic="http://schemas.openxmlformats.org/drawingml/2006/picture">
      <w:pPr>
        <w:pStyle w:val="Heading4"/>
      </w:pPr>
      <w:r>
        <w:t xml:space="preserve">5.3.2 Algoritmos de Búsqueda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ordenada previamente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xmlns:a="http://schemas.openxmlformats.org/drawingml/2006/main" xmlns:pic="http://schemas.openxmlformats.org/drawingml/2006/picture" w:id="35"/>
    <w:bookmarkEnd xmlns:a="http://schemas.openxmlformats.org/drawingml/2006/main" xmlns:pic="http://schemas.openxmlformats.org/drawingml/2006/picture" w:id="36"/>
    <w:p xmlns:a="http://schemas.openxmlformats.org/drawingml/2006/main" xmlns:pic="http://schemas.openxmlformats.org/drawingml/2006/picture">
      <w:pPr>
        <w:pStyle w:val="Heading3"/>
      </w:pPr>
      <w:r>
        <w:t xml:space="preserve">5.4 Base de Datos SQLite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SQLite es un motor de base de datos embebido que no requiere servidor, ideal para aplicaciones de escritorio. El sistema utiliza: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O’Reilly Media.</w:t>
      </w:r>
    </w:p>
    <w:bookmarkEnd xmlns:a="http://schemas.openxmlformats.org/drawingml/2006/main" xmlns:pic="http://schemas.openxmlformats.org/drawingml/2006/picture" w:id="37"/>
    <w:p xmlns:a="http://schemas.openxmlformats.org/drawingml/2006/main" xmlns:pic="http://schemas.openxmlformats.org/drawingml/2006/picture">
      <w:pPr>
        <w:pStyle w:val="Heading3"/>
      </w:pPr>
      <w:r>
        <w:t xml:space="preserve">5.5 Interfaz Gráfica con Tkinter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38"/>
    <w:bookmarkEnd xmlns:a="http://schemas.openxmlformats.org/drawingml/2006/main" xmlns:pic="http://schemas.openxmlformats.org/drawingml/2006/picture" w:id="39"/>
    <w:p xmlns:a="http://schemas.openxmlformats.org/drawingml/2006/main" xmlns:pic="http://schemas.openxmlformats.org/drawingml/2006/picture">
      <w:pPr>
        <w:pStyle w:val="Heading2"/>
      </w:pPr>
      <w:r>
        <w:t xml:space="preserve">6. Metodología de Desarrollo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Entregar versiones funcionales tempranas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Obtener retroalimentación continua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Reducir riesgos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Adaptarse a cambios durante el desarrollo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6.1 Incrementos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11"/>
        <w:gridCol w:w="1545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final + Pruebas de sistema + Documento completo (100%) + Defensa 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</w:tbl>
    <w:bookmarkEnd xmlns:a="http://schemas.openxmlformats.org/drawingml/2006/main" xmlns:pic="http://schemas.openxmlformats.org/drawingml/2006/picture" w:id="40"/>
    <w:p xmlns:a="http://schemas.openxmlformats.org/drawingml/2006/main" xmlns:pic="http://schemas.openxmlformats.org/drawingml/2006/picture">
      <w:pPr>
        <w:pStyle w:val="Heading3"/>
      </w:pPr>
      <w:r>
        <w:t xml:space="preserve">6.2 Flujo de trabajo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xmlns:a="http://schemas.openxmlformats.org/drawingml/2006/main" xmlns:pic="http://schemas.openxmlformats.org/drawingml/2006/picture" w:id="41"/>
    <w:p xmlns:a="http://schemas.openxmlformats.org/drawingml/2006/main" xmlns:pic="http://schemas.openxmlformats.org/drawingml/2006/picture">
      <w:pPr>
        <w:pStyle w:val="Heading3"/>
      </w:pPr>
      <w:r>
        <w:t xml:space="preserve">6.3 Herramientas de desarrollo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de código con extensión Python (Microsoft) y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interfaz gráfica (incluida en 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base de datos embebido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de la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2"/>
    <w:bookmarkEnd xmlns:a="http://schemas.openxmlformats.org/drawingml/2006/main" xmlns:pic="http://schemas.openxmlformats.org/drawingml/2006/picture" w:id="43"/>
    <w:p xmlns:a="http://schemas.openxmlformats.org/drawingml/2006/main" xmlns:pic="http://schemas.openxmlformats.org/drawingml/2006/picture">
      <w:pPr>
        <w:pStyle w:val="Heading2"/>
      </w:pPr>
      <w:r>
        <w:t xml:space="preserve">7. Diseño Preliminar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7.1 Diagrama de Clases (UML)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Persona                    │ ◄── Abstracción</w:t>
      </w:r>
      <w:r>
        <w:br/>
      </w:r>
      <w:r>
        <w:rPr>
          <w:rStyle w:val="VerbatimChar"/>
        </w:rPr>
        <w:t xml:space="preserve">│  - __cedula: str                       │     (raise NotImplementedError)</w:t>
      </w:r>
      <w:r>
        <w:br/>
      </w:r>
      <w:r>
        <w:rPr>
          <w:rStyle w:val="VerbatimChar"/>
        </w:rPr>
        <w:t xml:space="preserve">│  - __nombre: str                       │</w:t>
      </w:r>
      <w:r>
        <w:br/>
      </w:r>
      <w:r>
        <w:rPr>
          <w:rStyle w:val="VerbatimChar"/>
        </w:rPr>
        <w:t xml:space="preserve">│  - __apellido: str                     │</w:t>
      </w:r>
      <w:r>
        <w:br/>
      </w:r>
      <w:r>
        <w:rPr>
          <w:rStyle w:val="VerbatimChar"/>
        </w:rPr>
        <w:t xml:space="preserve">│  - __telefono: str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+ get_cedula(): str                   │</w:t>
      </w:r>
      <w:r>
        <w:br/>
      </w:r>
      <w:r>
        <w:rPr>
          <w:rStyle w:val="VerbatimChar"/>
        </w:rPr>
        <w:t xml:space="preserve">│  + get_nombre_completo(): str          │</w:t>
      </w:r>
      <w:r>
        <w:br/>
      </w:r>
      <w:r>
        <w:rPr>
          <w:rStyle w:val="VerbatimChar"/>
        </w:rPr>
        <w:t xml:space="preserve">│  + tipo_socio(): str                   │ ◄── Polimorfismo</w:t>
      </w:r>
      <w:r>
        <w:br/>
      </w:r>
      <w:r>
        <w:rPr>
          <w:rStyle w:val="VerbatimChar"/>
        </w:rPr>
        <w:t xml:space="preserve">└────────────┬───────────────────────────┘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 Herencia</w:t>
      </w:r>
      <w:r>
        <w:br/>
      </w:r>
      <w:r>
        <w:rPr>
          <w:rStyle w:val="VerbatimChar"/>
        </w:rPr>
        <w:t xml:space="preserve">    ┌────────┴────────┐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┌─────────────┐ ┌─────────────┐</w:t>
      </w:r>
      <w:r>
        <w:br/>
      </w:r>
      <w:r>
        <w:rPr>
          <w:rStyle w:val="VerbatimChar"/>
        </w:rPr>
        <w:t xml:space="preserve">│  Estudiante │ │   Docente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- __carrera │ │ - __depto   │</w:t>
      </w:r>
      <w:r>
        <w:br/>
      </w:r>
      <w:r>
        <w:rPr>
          <w:rStyle w:val="VerbatimChar"/>
        </w:rPr>
        <w:t xml:space="preserve">│ - __semestre│ │          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+ tipo_socio│ │ + tipo_socio│</w:t>
      </w:r>
      <w:r>
        <w:br/>
      </w:r>
      <w:r>
        <w:rPr>
          <w:rStyle w:val="VerbatimChar"/>
        </w:rPr>
        <w:t xml:space="preserve">│ = Estudiante│ │ = Docente   │</w:t>
      </w:r>
      <w:r>
        <w:br/>
      </w:r>
      <w:r>
        <w:rPr>
          <w:rStyle w:val="VerbatimChar"/>
        </w:rPr>
        <w:t xml:space="preserve">└─────────────┘ └─────────────┘</w:t>
      </w:r>
      <w:r>
        <w:br/>
      </w:r>
      <w:r>
        <w:rPr>
          <w:rStyle w:val="VerbatimChar"/>
        </w:rPr>
        <w:t xml:space="preserve">        │                │</w:t>
      </w:r>
      <w:r>
        <w:br/>
      </w:r>
      <w:r>
        <w:rPr>
          <w:rStyle w:val="VerbatimChar"/>
        </w:rPr>
        <w:t xml:space="preserve">        └───────┬────────┘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┌──────────────┐</w:t>
      </w:r>
      <w:r>
        <w:br/>
      </w:r>
      <w:r>
        <w:rPr>
          <w:rStyle w:val="VerbatimChar"/>
        </w:rPr>
        <w:t xml:space="preserve">        │    Socio     │ ◄── Wrapper polimórfico</w:t>
      </w:r>
      <w:r>
        <w:br/>
      </w:r>
      <w:r>
        <w:rPr>
          <w:rStyle w:val="VerbatimChar"/>
        </w:rPr>
        <w:t xml:space="preserve">        │ - __persona  │      contiene Estudiante o Docente</w:t>
      </w:r>
      <w:r>
        <w:br/>
      </w:r>
      <w:r>
        <w:rPr>
          <w:rStyle w:val="VerbatimChar"/>
        </w:rPr>
        <w:t xml:space="preserve">        └──────────────┘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│      Libro       │      │    Prestamo      │</w:t>
      </w:r>
      <w:r>
        <w:br/>
      </w:r>
      <w:r>
        <w:rPr>
          <w:rStyle w:val="VerbatimChar"/>
        </w:rPr>
        <w:t xml:space="preserve">├──────────────────┤      ├──────────────────┤</w:t>
      </w:r>
      <w:r>
        <w:br/>
      </w:r>
      <w:r>
        <w:rPr>
          <w:rStyle w:val="VerbatimChar"/>
        </w:rPr>
        <w:t xml:space="preserve">│ - __isbn         │      │ - __socio        │──► Socio</w:t>
      </w:r>
      <w:r>
        <w:br/>
      </w:r>
      <w:r>
        <w:rPr>
          <w:rStyle w:val="VerbatimChar"/>
        </w:rPr>
        <w:t xml:space="preserve">│ - __titulo       │      │ - __libro        │──► Libro</w:t>
      </w:r>
      <w:r>
        <w:br/>
      </w:r>
      <w:r>
        <w:rPr>
          <w:rStyle w:val="VerbatimChar"/>
        </w:rPr>
        <w:t xml:space="preserve">│ - __autor        │      │ - __fecha_prest  │</w:t>
      </w:r>
      <w:r>
        <w:br/>
      </w:r>
      <w:r>
        <w:rPr>
          <w:rStyle w:val="VerbatimChar"/>
        </w:rPr>
        <w:t xml:space="preserve">│ - __ejemplares   │      │ - __fecha_dev    │</w:t>
      </w:r>
      <w:r>
        <w:br/>
      </w:r>
      <w:r>
        <w:rPr>
          <w:rStyle w:val="VerbatimChar"/>
        </w:rPr>
        <w:t xml:space="preserve">│ - __disponibles  │      └──────────────────┘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├──────────────────┤</w:t>
      </w:r>
      <w:r>
        <w:br/>
      </w:r>
      <w:r>
        <w:rPr>
          <w:rStyle w:val="VerbatimChar"/>
        </w:rPr>
        <w:t xml:space="preserve">│ + prestar()      │      ┌──────────────────┐</w:t>
      </w:r>
      <w:r>
        <w:br/>
      </w:r>
      <w:r>
        <w:rPr>
          <w:rStyle w:val="VerbatimChar"/>
        </w:rPr>
        <w:t xml:space="preserve">│ + devolver()     │      │    Reserva       │</w:t>
      </w:r>
      <w:r>
        <w:br/>
      </w:r>
      <w:r>
        <w:rPr>
          <w:rStyle w:val="VerbatimChar"/>
        </w:rPr>
        <w:t xml:space="preserve">│ + esta_disp()    │      ├──────────────────┤</w:t>
      </w:r>
      <w:r>
        <w:br/>
      </w:r>
      <w:r>
        <w:rPr>
          <w:rStyle w:val="VerbatimChar"/>
        </w:rPr>
        <w:t xml:space="preserve">└──────────────────┘      │ - __socio        │──► Socio</w:t>
      </w:r>
      <w:r>
        <w:br/>
      </w:r>
      <w:r>
        <w:rPr>
          <w:rStyle w:val="VerbatimChar"/>
        </w:rPr>
        <w:t xml:space="preserve">                          │ - __libro        │──► Libro</w:t>
      </w:r>
      <w:r>
        <w:br/>
      </w:r>
      <w:r>
        <w:rPr>
          <w:rStyle w:val="VerbatimChar"/>
        </w:rPr>
        <w:t xml:space="preserve">                          │ - __fecha        │</w:t>
      </w:r>
      <w:r>
        <w:br/>
      </w:r>
      <w:r>
        <w:rPr>
          <w:rStyle w:val="VerbatimChar"/>
        </w:rPr>
        <w:t xml:space="preserve">                          │ - __activa       │</w:t>
      </w:r>
      <w:r>
        <w:br/>
      </w:r>
      <w:r>
        <w:rPr>
          <w:rStyle w:val="VerbatimChar"/>
        </w:rPr>
        <w:t xml:space="preserve">            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Estructuras de Datos: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│ LinkedList   │  │    Queue     │  │    Stack     │</w:t>
      </w:r>
      <w:r>
        <w:br/>
      </w:r>
      <w:r>
        <w:rPr>
          <w:rStyle w:val="VerbatimChar"/>
        </w:rPr>
        <w:t xml:space="preserve">│ (Nodo → Nodo)│  │  (FIFO)     │  │  (LIFO)      │</w:t>
      </w:r>
      <w:r>
        <w:br/>
      </w:r>
      <w:r>
        <w:rPr>
          <w:rStyle w:val="VerbatimChar"/>
        </w:rPr>
        <w:t xml:space="preserve">│ append()     │  │ enqueue()   │  │ push()       │</w:t>
      </w:r>
      <w:r>
        <w:br/>
      </w:r>
      <w:r>
        <w:rPr>
          <w:rStyle w:val="VerbatimChar"/>
        </w:rPr>
        <w:t xml:space="preserve">│ prepend()    │  │ dequeue()   │  │ pop()        │</w:t>
      </w:r>
      <w:r>
        <w:br/>
      </w:r>
      <w:r>
        <w:rPr>
          <w:rStyle w:val="VerbatimChar"/>
        </w:rPr>
        <w:t xml:space="preserve">│ remove()     │  │ peek()      │  │ peek()       │</w:t>
      </w:r>
      <w:r>
        <w:br/>
      </w:r>
      <w:r>
        <w:rPr>
          <w:rStyle w:val="VerbatimChar"/>
        </w:rPr>
        <w:t xml:space="preserve">│ find()       │  │             │  │           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└──────────────┘  └──────────────┘</w:t>
      </w:r>
      <w:r>
        <w:br/>
      </w:r>
      <w:r>
        <w:br/>
      </w:r>
      <w:r>
        <w:rPr>
          <w:rStyle w:val="VerbatimChar"/>
        </w:rPr>
        <w:t xml:space="preserve">Algoritmos: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┌──────────────────────┐</w:t>
      </w:r>
      <w:r>
        <w:br/>
      </w:r>
      <w:r>
        <w:rPr>
          <w:rStyle w:val="VerbatimChar"/>
        </w:rPr>
        <w:t xml:space="preserve">│    Búsqueda      │  │   Ordenamiento       │</w:t>
      </w:r>
      <w:r>
        <w:br/>
      </w:r>
      <w:r>
        <w:rPr>
          <w:rStyle w:val="VerbatimChar"/>
        </w:rPr>
        <w:t xml:space="preserve">│ Lineal (O(n))    │  │ Bubble (O(n²))       │</w:t>
      </w:r>
      <w:r>
        <w:br/>
      </w:r>
      <w:r>
        <w:rPr>
          <w:rStyle w:val="VerbatimChar"/>
        </w:rPr>
        <w:t xml:space="preserve">│ Binaria (O(log n))│  │ Insertion (O(n²))   │</w:t>
      </w:r>
      <w:r>
        <w:br/>
      </w:r>
      <w:r>
        <w:rPr>
          <w:rStyle w:val="VerbatimChar"/>
        </w:rPr>
        <w:t xml:space="preserve">└──────────────────┘  │ Merge (O(n log n))   │</w:t>
      </w:r>
      <w:r>
        <w:br/>
      </w:r>
      <w:r>
        <w:rPr>
          <w:rStyle w:val="VerbatimChar"/>
        </w:rPr>
        <w:t xml:space="preserve">                      │ Quick (O(n log n))   │</w:t>
      </w:r>
      <w:r>
        <w:br/>
      </w:r>
      <w:r>
        <w:rPr>
          <w:rStyle w:val="VerbatimChar"/>
        </w:rPr>
        <w:t xml:space="preserve">                      └──────────────────────┘</w:t>
      </w:r>
    </w:p>
    <w:bookmarkEnd xmlns:a="http://schemas.openxmlformats.org/drawingml/2006/main" xmlns:pic="http://schemas.openxmlformats.org/drawingml/2006/picture" w:id="44"/>
    <w:p xmlns:a="http://schemas.openxmlformats.org/drawingml/2006/main" xmlns:pic="http://schemas.openxmlformats.org/drawingml/2006/picture">
      <w:pPr>
        <w:pStyle w:val="Heading3"/>
      </w:pPr>
      <w:r>
        <w:t xml:space="preserve">7.2 Modelo Entidad-Relación (Base de Datos)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 socios        │       │       libros 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cedula: TEXT   │       │ PK  isbn: TEXT         │</w:t>
      </w:r>
      <w:r>
        <w:br/>
      </w:r>
      <w:r>
        <w:rPr>
          <w:rStyle w:val="VerbatimChar"/>
        </w:rPr>
        <w:t xml:space="preserve">│     nombre: TEXT   │       │     titulo: TEXT       │</w:t>
      </w:r>
      <w:r>
        <w:br/>
      </w:r>
      <w:r>
        <w:rPr>
          <w:rStyle w:val="VerbatimChar"/>
        </w:rPr>
        <w:t xml:space="preserve">│     apellido: TEXT │       │     autor: TEXT        │</w:t>
      </w:r>
      <w:r>
        <w:br/>
      </w:r>
      <w:r>
        <w:rPr>
          <w:rStyle w:val="VerbatimChar"/>
        </w:rPr>
        <w:t xml:space="preserve">│     tipo: TEXT     │       │     editorial: TEXT    │</w:t>
      </w:r>
      <w:r>
        <w:br/>
      </w:r>
      <w:r>
        <w:rPr>
          <w:rStyle w:val="VerbatimChar"/>
        </w:rPr>
        <w:t xml:space="preserve">│     carrera: TEXT  │       │     anio: INTEGER      │</w:t>
      </w:r>
      <w:r>
        <w:br/>
      </w:r>
      <w:r>
        <w:rPr>
          <w:rStyle w:val="VerbatimChar"/>
        </w:rPr>
        <w:t xml:space="preserve">│     semestre: INT  │       │     ejemplares: INT    │</w:t>
      </w:r>
      <w:r>
        <w:br/>
      </w:r>
      <w:r>
        <w:rPr>
          <w:rStyle w:val="VerbatimChar"/>
        </w:rPr>
        <w:t xml:space="preserve">│     telefono: TEXT │       │     disponibles: INT   │</w:t>
      </w:r>
      <w:r>
        <w:br/>
      </w:r>
      <w:r>
        <w:rPr>
          <w:rStyle w:val="VerbatimChar"/>
        </w:rPr>
        <w:t xml:space="preserve">└────────┬───────────┘       └──────────┬─────────────┘</w:t>
      </w:r>
      <w:r>
        <w:br/>
      </w:r>
      <w:r>
        <w:rPr>
          <w:rStyle w:val="VerbatimChar"/>
        </w:rPr>
        <w:t xml:space="preserve">         │                              │</w:t>
      </w:r>
      <w:r>
        <w:br/>
      </w:r>
      <w:r>
        <w:rPr>
          <w:rStyle w:val="VerbatimChar"/>
        </w:rPr>
        <w:t xml:space="preserve">         │  ┌───────────────────────────┘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         ▼  ▼</w:t>
      </w:r>
      <w:r>
        <w:br/>
      </w: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prestamos      │       │       reservas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id: INTEGER    │       │ PK  id: INTEGER        │</w:t>
      </w:r>
      <w:r>
        <w:br/>
      </w:r>
      <w:r>
        <w:rPr>
          <w:rStyle w:val="VerbatimChar"/>
        </w:rPr>
        <w:t xml:space="preserve">│ FK  cedula_socio   │──►    │ FK  cedula_socio       │──► socios</w:t>
      </w:r>
      <w:r>
        <w:br/>
      </w:r>
      <w:r>
        <w:rPr>
          <w:rStyle w:val="VerbatimChar"/>
        </w:rPr>
        <w:t xml:space="preserve">│ FK  isbn_libro     │──►    │ FK  isbn_libro         │──► libros</w:t>
      </w:r>
      <w:r>
        <w:br/>
      </w:r>
      <w:r>
        <w:rPr>
          <w:rStyle w:val="VerbatimChar"/>
        </w:rPr>
        <w:t xml:space="preserve">│     fecha_prestamo │       │     fecha_reserva      │</w:t>
      </w:r>
      <w:r>
        <w:br/>
      </w:r>
      <w:r>
        <w:rPr>
          <w:rStyle w:val="VerbatimChar"/>
        </w:rPr>
        <w:t xml:space="preserve">│     fecha_devuelto │       │     activa: INTEGER    │</w:t>
      </w:r>
      <w:r>
        <w:br/>
      </w:r>
      <w:r>
        <w:rPr>
          <w:rStyle w:val="VerbatimChar"/>
        </w:rPr>
        <w:t xml:space="preserve">└────────────────────┘       └────────────────────────┘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5"/>
    <w:bookmarkEnd xmlns:a="http://schemas.openxmlformats.org/drawingml/2006/main" xmlns:pic="http://schemas.openxmlformats.org/drawingml/2006/picture" w:id="46"/>
    <w:p xmlns:a="http://schemas.openxmlformats.org/drawingml/2006/main" xmlns:pic="http://schemas.openxmlformats.org/drawingml/2006/picture">
      <w:pPr>
        <w:pStyle w:val="Heading2"/>
      </w:pPr>
      <w:r>
        <w:t xml:space="preserve">8. Distribución del Trabajo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8.1 Roles del equipo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15"/>
        <w:gridCol w:w="1131"/>
        <w:gridCol w:w="1810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xmlns:a="http://schemas.openxmlformats.org/drawingml/2006/main" xmlns:pic="http://schemas.openxmlformats.org/drawingml/2006/picture" w:id="47"/>
    <w:p xmlns:a="http://schemas.openxmlformats.org/drawingml/2006/main" xmlns:pic="http://schemas.openxmlformats.org/drawingml/2006/picture">
      <w:pPr>
        <w:pStyle w:val="Heading3"/>
      </w:pPr>
      <w:r>
        <w:t xml:space="preserve">8.2 Distribución por módulo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8"/>
    <w:bookmarkEnd xmlns:a="http://schemas.openxmlformats.org/drawingml/2006/main" xmlns:pic="http://schemas.openxmlformats.org/drawingml/2006/picture" w:id="49"/>
    <w:p xmlns:a="http://schemas.openxmlformats.org/drawingml/2006/main" xmlns:pic="http://schemas.openxmlformats.org/drawingml/2006/picture">
      <w:pPr>
        <w:pStyle w:val="Heading2"/>
      </w:pPr>
      <w:r>
        <w:t xml:space="preserve">9. Repositorio y Control de Versiones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9.1 Repositorio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proyecto se aloja en GitHub bajo el control de versiones Git.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URL:</w:t>
      </w:r>
      <w:r>
        <w:t xml:space="preserve"> </w:t>
      </w:r>
      <w:hyperlink r:id="rId50">
        <w:r>
          <w:rPr>
            <w:rStyle w:val="Hyperlink"/>
          </w:rPr>
          <w:t xml:space="preserve">https://github.com/josuepaz80-usitee/sistema-biblioteca-prog2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xmlns:a="http://schemas.openxmlformats.org/drawingml/2006/main" xmlns:pic="http://schemas.openxmlformats.org/drawingml/2006/picture" w:id="51"/>
    <w:p xmlns:a="http://schemas.openxmlformats.org/drawingml/2006/main" xmlns:pic="http://schemas.openxmlformats.org/drawingml/2006/picture">
      <w:pPr>
        <w:pStyle w:val="Heading3"/>
      </w:pPr>
      <w:r>
        <w:t xml:space="preserve">9.2 Historial de Commits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217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11cf096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f5ee021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bdbca88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5b31576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cd3f461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b9799eb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</w:tbl>
    <w:bookmarkEnd xmlns:a="http://schemas.openxmlformats.org/drawingml/2006/main" xmlns:pic="http://schemas.openxmlformats.org/drawingml/2006/picture" w:id="52"/>
    <w:p xmlns:a="http://schemas.openxmlformats.org/drawingml/2006/main" xmlns:pic="http://schemas.openxmlformats.org/drawingml/2006/picture">
      <w:pPr>
        <w:pStyle w:val="Heading3"/>
      </w:pPr>
      <w:r>
        <w:t xml:space="preserve">9.3 Stack Tecnológico del Desarrollo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3"/>
    <w:p xmlns:a="http://schemas.openxmlformats.org/drawingml/2006/main" xmlns:pic="http://schemas.openxmlformats.org/drawingml/2006/picture">
      <w:pPr>
        <w:pStyle w:val="Heading3"/>
      </w:pPr>
      <w:r>
        <w:t xml:space="preserve">9.1 Plan de Trabajo y Cronograma</w:t>
      </w:r>
    </w:p>
    <w:bookmarkEnd xmlns:a="http://schemas.openxmlformats.org/drawingml/2006/main" xmlns:pic="http://schemas.openxmlformats.org/drawingml/2006/picture" w:id="54"/>
    <w:p xmlns:a="http://schemas.openxmlformats.org/drawingml/2006/main" xmlns:pic="http://schemas.openxmlformats.org/drawingml/2006/picture">
      <w:pPr>
        <w:pStyle w:val="Heading3"/>
      </w:pPr>
      <w:r>
        <w:t xml:space="preserve">9.1.1 Diagrama de Gantt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| 10 jul | 13-17  | 20 jul</w:t>
      </w:r>
      <w:r>
        <w:br/>
      </w:r>
      <w:r>
        <w:rPr>
          <w:rStyle w:val="VerbatimChar"/>
        </w:rPr>
        <w:t xml:space="preserve">                       | 10    |        |        |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█████ |  ████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█████ |  ████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█████ |  ████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█████ |  ████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█████ |  ████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█████ |  ████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█████|  ████  | ██████ |</w:t>
      </w:r>
      <w:r>
        <w:br/>
      </w:r>
      <w:r>
        <w:rPr>
          <w:rStyle w:val="VerbatimChar"/>
        </w:rPr>
        <w:t xml:space="preserve">(100%)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 ███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██████ | ███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██████ | ███</w:t>
      </w:r>
      <w:r>
        <w:br/>
      </w:r>
      <w:r>
        <w:rPr>
          <w:rStyle w:val="VerbatimChar"/>
        </w:rPr>
        <w:t xml:space="preserve">(11 tests)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██████ | ███</w:t>
      </w:r>
      <w:r>
        <w:br/>
      </w:r>
      <w:r>
        <w:rPr>
          <w:rStyle w:val="VerbatimChar"/>
        </w:rPr>
        <w:t xml:space="preserve">(8 capturas pantalla)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Formato PDF académico  |       |        |        | ████</w:t>
      </w:r>
      <w:r>
        <w:br/>
      </w:r>
      <w:r>
        <w:rPr>
          <w:rStyle w:val="VerbatimChar"/>
        </w:rPr>
        <w:t xml:space="preserve">(documento final)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→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</w:p>
    <w:bookmarkEnd xmlns:a="http://schemas.openxmlformats.org/drawingml/2006/main" xmlns:pic="http://schemas.openxmlformats.org/drawingml/2006/picture" w:id="55"/>
    <w:p xmlns:a="http://schemas.openxmlformats.org/drawingml/2006/main" xmlns:pic="http://schemas.openxmlformats.org/drawingml/2006/picture">
      <w:pPr>
        <w:pStyle w:val="Heading3"/>
      </w:pPr>
      <w:r>
        <w:t xml:space="preserve">9.1.2 Estado Final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95"/>
        <w:gridCol w:w="1195"/>
        <w:gridCol w:w="3436"/>
        <w:gridCol w:w="2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 de finalización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Modelos POO (7 clases)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Herencia, encapsulamiento, polimorfismo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Estructuras de datos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LinkedList, Queue, Stack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Algoritmos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Quick, Lineal, Binaria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Base de datos SQLite (4 tablas)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socios, libros, prestamos,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Repositorios CRUD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socio_repo, libro_repo, prestamo_repo, reserva_repo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GUI Tkinter (19 funciones)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Formularios: socios, libros, préstamos,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Pruebas unitarias (11)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tests pasan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secciones + 8 capturas de pantalla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Formato PDF académico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Portada, header/footer, tabla elegante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Defensa 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Pendiente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27-jul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15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Grupo #1 — Lenguaje de Programación 2 — UAE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6"/>
    <w:bookmarkEnd xmlns:a="http://schemas.openxmlformats.org/drawingml/2006/main" xmlns:pic="http://schemas.openxmlformats.org/drawingml/2006/picture" w:id="57"/>
    <w:p xmlns:a="http://schemas.openxmlformats.org/drawingml/2006/main" xmlns:pic="http://schemas.openxmlformats.org/drawingml/2006/picture">
      <w:pPr>
        <w:pStyle w:val="Heading2"/>
      </w:pPr>
      <w:r>
        <w:t xml:space="preserve">10. Implementación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10.1 Estructura del proyecto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xmlns:a="http://schemas.openxmlformats.org/drawingml/2006/main" xmlns:pic="http://schemas.openxmlformats.org/drawingml/2006/picture" w:id="58"/>
    <w:p xmlns:a="http://schemas.openxmlformats.org/drawingml/2006/main" xmlns:pic="http://schemas.openxmlformats.org/drawingml/2006/picture">
      <w:pPr>
        <w:pStyle w:val="Heading3"/>
      </w:pPr>
      <w:r>
        <w:t xml:space="preserve">10.2 Fragmentos de código representativos</w:t>
      </w:r>
    </w:p>
    <w:p xmlns:a="http://schemas.openxmlformats.org/drawingml/2006/main" xmlns:pic="http://schemas.openxmlformats.org/drawingml/2006/picture">
      <w:pPr>
        <w:pStyle w:val="Heading4"/>
      </w:pPr>
      <w:r>
        <w:t xml:space="preserve">Clase abstracta Persona (src/models/persona.py)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bookmarkEnd xmlns:a="http://schemas.openxmlformats.org/drawingml/2006/main" xmlns:pic="http://schemas.openxmlformats.org/drawingml/2006/picture" w:id="59"/>
    <w:p xmlns:a="http://schemas.openxmlformats.org/drawingml/2006/main" xmlns:pic="http://schemas.openxmlformats.org/drawingml/2006/picture">
      <w:pPr>
        <w:pStyle w:val="Heading4"/>
      </w:pPr>
      <w:r>
        <w:t xml:space="preserve">Herencia: Estudiante (src/models/estudiante.py)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bookmarkEnd xmlns:a="http://schemas.openxmlformats.org/drawingml/2006/main" xmlns:pic="http://schemas.openxmlformats.org/drawingml/2006/picture" w:id="60"/>
    <w:p xmlns:a="http://schemas.openxmlformats.org/drawingml/2006/main" xmlns:pic="http://schemas.openxmlformats.org/drawingml/2006/picture">
      <w:pPr>
        <w:pStyle w:val="Heading4"/>
      </w:pPr>
      <w:r>
        <w:t xml:space="preserve">CRUD Socios (src/database/socio_repo.py)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bookmarkEnd xmlns:a="http://schemas.openxmlformats.org/drawingml/2006/main" xmlns:pic="http://schemas.openxmlformats.org/drawingml/2006/picture" w:id="61"/>
    <w:p xmlns:a="http://schemas.openxmlformats.org/drawingml/2006/main" xmlns:pic="http://schemas.openxmlformats.org/drawingml/2006/picture">
      <w:pPr>
        <w:pStyle w:val="Heading4"/>
      </w:pPr>
      <w:r>
        <w:t xml:space="preserve">GUI — Préstamo (src/gui/app.py)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2"/>
    <w:bookmarkEnd xmlns:a="http://schemas.openxmlformats.org/drawingml/2006/main" xmlns:pic="http://schemas.openxmlformats.org/drawingml/2006/picture" w:id="63"/>
    <w:bookmarkEnd xmlns:a="http://schemas.openxmlformats.org/drawingml/2006/main" xmlns:pic="http://schemas.openxmlformats.org/drawingml/2006/picture" w:id="64"/>
    <w:p xmlns:a="http://schemas.openxmlformats.org/drawingml/2006/main" xmlns:pic="http://schemas.openxmlformats.org/drawingml/2006/picture">
      <w:pPr>
        <w:pStyle w:val="Heading2"/>
      </w:pPr>
      <w:r>
        <w:t xml:space="preserve">11. Análisis de Complejidad (Big-O)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5"/>
    <w:p xmlns:a="http://schemas.openxmlformats.org/drawingml/2006/main" xmlns:pic="http://schemas.openxmlformats.org/drawingml/2006/picture">
      <w:pPr>
        <w:pStyle w:val="Heading2"/>
      </w:pPr>
      <w:r>
        <w:t xml:space="preserve">12. Diseño de la Base de Datos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12.1 Modelo Entidad-Relación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  socios       │         │     libros       │</w:t>
      </w:r>
      <w:r>
        <w:br/>
      </w:r>
      <w:r>
        <w:rPr>
          <w:rStyle w:val="VerbatimChar"/>
        </w:rPr>
        <w:t xml:space="preserve">├──────────────────┤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│PK cedula: TEXT   │         │PK isbn: TEXT     │</w:t>
      </w:r>
      <w:r>
        <w:br/>
      </w:r>
      <w:r>
        <w:rPr>
          <w:rStyle w:val="VerbatimChar"/>
        </w:rPr>
        <w:t xml:space="preserve">│ nombre: TEXT     │         │ titulo: TEXT     │</w:t>
      </w:r>
      <w:r>
        <w:br/>
      </w:r>
      <w:r>
        <w:rPr>
          <w:rStyle w:val="VerbatimChar"/>
        </w:rPr>
        <w:t xml:space="preserve">│ apellido: TEXT   │         │ autor: TEXT      │</w:t>
      </w:r>
      <w:r>
        <w:br/>
      </w:r>
      <w:r>
        <w:rPr>
          <w:rStyle w:val="VerbatimChar"/>
        </w:rPr>
        <w:t xml:space="preserve">│ tipo: TEXT       │         │ editorial: TEXT  │</w:t>
      </w:r>
      <w:r>
        <w:br/>
      </w:r>
      <w:r>
        <w:rPr>
          <w:rStyle w:val="VerbatimChar"/>
        </w:rPr>
        <w:t xml:space="preserve">│ carrera_depto:  │         │ anio: INTEGER    │</w:t>
      </w:r>
      <w:r>
        <w:br/>
      </w:r>
      <w:r>
        <w:rPr>
          <w:rStyle w:val="VerbatimChar"/>
        </w:rPr>
        <w:t xml:space="preserve">│   TEXT           │         │ ejemplares: INT  │</w:t>
      </w:r>
      <w:r>
        <w:br/>
      </w:r>
      <w:r>
        <w:rPr>
          <w:rStyle w:val="VerbatimChar"/>
        </w:rPr>
        <w:t xml:space="preserve">│ semestre: INT    │         │ disponibles: INT │</w:t>
      </w:r>
      <w:r>
        <w:br/>
      </w:r>
      <w:r>
        <w:rPr>
          <w:rStyle w:val="VerbatimChar"/>
        </w:rPr>
        <w:t xml:space="preserve">│ telefono: TEXT   │         └────────┬─────────┘</w:t>
      </w:r>
      <w:r>
        <w:br/>
      </w:r>
      <w:r>
        <w:rPr>
          <w:rStyle w:val="VerbatimChar"/>
        </w:rPr>
        <w:t xml:space="preserve">└────────┬─────────┘                   │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1                          │ 1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FK                         │ FK</w:t>
      </w:r>
      <w:r>
        <w:br/>
      </w:r>
      <w:r>
        <w:rPr>
          <w:rStyle w:val="VerbatimChar"/>
        </w:rPr>
        <w:t xml:space="preserve">         ▼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prestamos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fecha_prestamo: TEXT NOT NULL                 │</w:t>
      </w:r>
      <w:r>
        <w:br/>
      </w:r>
      <w:r>
        <w:rPr>
          <w:rStyle w:val="VerbatimChar"/>
        </w:rPr>
        <w:t xml:space="preserve">│ fecha_devolucion: TEXT (NULL = pendiente)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reservas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fecha_reserva: TEXT NOT NULL                  │</w:t>
      </w:r>
      <w:r>
        <w:br/>
      </w:r>
      <w:r>
        <w:rPr>
          <w:rStyle w:val="VerbatimChar"/>
        </w:rPr>
        <w:t xml:space="preserve">│ activa: INTEGER DEFAULT 1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i/>
          <w:iCs/>
        </w:rPr>
        <w:t xml:space="preserve">Nota: Cada socio puede tener 0 o muchos préstamos y 0 o muchas reservas.</w:t>
      </w:r>
      <w:r>
        <w:rPr>
          <w:i/>
          <w:iCs/>
        </w:rPr>
        <w:t xml:space="preserve"> </w:t>
      </w:r>
      <w:r>
        <w:rPr>
          <w:i/>
          <w:iCs/>
        </w:rPr>
        <w:t xml:space="preserve">Cada libro puede estar en 0 o muchos préstamos y 0 o muchas reservas.</w:t>
      </w:r>
    </w:p>
    <w:bookmarkEnd xmlns:a="http://schemas.openxmlformats.org/drawingml/2006/main" xmlns:pic="http://schemas.openxmlformats.org/drawingml/2006/picture" w:id="66"/>
    <w:p xmlns:a="http://schemas.openxmlformats.org/drawingml/2006/main" xmlns:pic="http://schemas.openxmlformats.org/drawingml/2006/picture">
      <w:pPr>
        <w:pStyle w:val="Heading3"/>
      </w:pPr>
      <w:r>
        <w:t xml:space="preserve">12.2 Esquema SQL (DDL)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socios 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libros 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prestamos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reservas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xmlns:a="http://schemas.openxmlformats.org/drawingml/2006/main" xmlns:pic="http://schemas.openxmlformats.org/drawingml/2006/picture" w:id="67"/>
    <w:p xmlns:a="http://schemas.openxmlformats.org/drawingml/2006/main" xmlns:pic="http://schemas.openxmlformats.org/drawingml/2006/picture">
      <w:pPr>
        <w:pStyle w:val="Heading3"/>
      </w:pPr>
      <w:r>
        <w:t xml:space="preserve">12.3 Administración con DB Browser for SQLite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se crea automáticamente al ejecutar</w:t>
      </w:r>
      <w:r>
        <w:t xml:space="preserve"> </w:t>
      </w:r>
      <w:r>
        <w:rPr>
          <w:rStyle w:val="VerbatimChar"/>
        </w:rPr>
        <w:t xml:space="preserve">seed.py</w:t>
      </w:r>
      <w:r>
        <w:t xml:space="preserve">. Para administrarlo visualmente: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Descargar e instalar</w:t>
      </w:r>
      <w:r>
        <w:t xml:space="preserve"> </w:t>
      </w:r>
      <w:hyperlink r:id="rId68">
        <w:r>
          <w:rPr>
            <w:rStyle w:val="Hyperlink"/>
          </w:rPr>
          <w:t xml:space="preserve">DB Browser for SQLite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Abrir el programa y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Abrir base de datos</w:t>
      </w:r>
      <w:r>
        <w:rPr>
          <w:b/>
          <w:bCs/>
        </w:rPr>
        <w:t xml:space="preserve">”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Seleccionar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desde la carpeta del proyecto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Navegar por las pestañas: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Estructura de la BD</w:t>
      </w:r>
      <w:r>
        <w:rPr>
          <w:b/>
          <w:bCs/>
        </w:rPr>
        <w:t xml:space="preserve">”</w:t>
      </w:r>
      <w:r>
        <w:t xml:space="preserve"> </w:t>
      </w:r>
      <w:r>
        <w:t xml:space="preserve">— ver las 4 tablas, columnas, tipos e índices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Datos</w:t>
      </w:r>
      <w:r>
        <w:rPr>
          <w:b/>
          <w:bCs/>
        </w:rPr>
        <w:t xml:space="preserve">”</w:t>
      </w:r>
      <w:r>
        <w:t xml:space="preserve"> </w:t>
      </w:r>
      <w:r>
        <w:t xml:space="preserve">— ver y editar registros de cada tabla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Ejecutar SQL</w:t>
      </w:r>
      <w:r>
        <w:rPr>
          <w:b/>
          <w:bCs/>
        </w:rPr>
        <w:t xml:space="preserve">”</w:t>
      </w:r>
      <w:r>
        <w:t xml:space="preserve"> </w:t>
      </w:r>
      <w:r>
        <w:t xml:space="preserve">— ejecutar consultas personalizadas</w:t>
      </w:r>
    </w:p>
    <w:p xmlns:a="http://schemas.openxmlformats.org/drawingml/2006/main" xmlns:pic="http://schemas.openxmlformats.org/drawingml/2006/picture"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xmlns:a="http://schemas.openxmlformats.org/drawingml/2006/main" xmlns:pic="http://schemas.openxmlformats.org/drawingml/2006/picture" w:id="69"/>
    <w:p xmlns:a="http://schemas.openxmlformats.org/drawingml/2006/main" xmlns:pic="http://schemas.openxmlformats.org/drawingml/2006/picture">
      <w:pPr>
        <w:pStyle w:val="Heading3"/>
      </w:pPr>
      <w:r>
        <w:t xml:space="preserve">12.4 Consultas SQL de ejemplo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-- Listar todos los préstamos pendientes con datos del socio y libro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s.nombre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s.apellido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socio, l.titulo,</w:t>
      </w:r>
      <w:r>
        <w:br/>
      </w:r>
      <w:r>
        <w:rPr>
          <w:rStyle w:val="NormalTok"/>
        </w:rPr>
        <w:t xml:space="preserve">       p.fecha_prestamo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prestamos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socios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p.cedula_socio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s.cedula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libros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p.isbn_libro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Contar cuántos libros prestados tiene cada socio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s.cedula, s.nombre, s.apellido,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prestamos_activos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socios s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prestamos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p.cedula_socio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s.cedula;</w:t>
      </w:r>
      <w:r>
        <w:br/>
      </w:r>
      <w:r>
        <w:br/>
      </w:r>
      <w:r>
        <w:rPr>
          <w:rStyle w:val="CommentTok"/>
        </w:rPr>
        <w:t xml:space="preserve">-- Libros más reservados (cola de espera)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l.isbn, l.titulo,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reservas_activas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libros 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reservas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l.isbn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r.isbn_libro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reservas_activas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70"/>
    <w:bookmarkEnd xmlns:a="http://schemas.openxmlformats.org/drawingml/2006/main" xmlns:pic="http://schemas.openxmlformats.org/drawingml/2006/picture" w:id="71"/>
    <w:p xmlns:a="http://schemas.openxmlformats.org/drawingml/2006/main" xmlns:pic="http://schemas.openxmlformats.org/drawingml/2006/picture">
      <w:pPr>
        <w:pStyle w:val="Heading2"/>
      </w:pPr>
      <w:r>
        <w:t xml:space="preserve">13. Pruebas Realizadas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46"/>
        <w:gridCol w:w="234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72"/>
    <w:p xmlns:a="http://schemas.openxmlformats.org/drawingml/2006/main" xmlns:pic="http://schemas.openxmlformats.org/drawingml/2006/picture">
      <w:pPr>
        <w:pStyle w:val="Heading2"/>
      </w:pPr>
      <w:r>
        <w:t xml:space="preserve">14. Conclusiones y Recomendaciones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Conclusiones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Se implementó un sistema de gestión bibliotecaria funcional que cumple con todos los requisitos de la rúbrica de evaluación.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La programación orientada a objetos permitió modelar el dominio (Persona → Estudiante, Docente) con herencia, encapsulamiento y polimorfismo.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Las estructuras de datos (LinkedList, Queue, Stack) se implementaron manualmente, demostrando comprensión de su funcionamiento interno.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Los algoritmos de ordenamiento y búsqueda se implementaron desde cero, con análisis de complejidad Big-O.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SQLite proporcionó una base de datos ligera y embebida con 4 tablas relacionadas mediante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Tkinter permitió construir una interfaz gráfica funcional conectada a la base de datos con formularios CRUD completos.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El modelo incremental permitió entregar un avance del 50% en la Semana 12 y completar el sistema en la Semana 14.</w:t>
      </w:r>
    </w:p>
    <w:bookmarkEnd xmlns:a="http://schemas.openxmlformats.org/drawingml/2006/main" xmlns:pic="http://schemas.openxmlformats.org/drawingml/2006/picture" w:id="73"/>
    <w:p xmlns:a="http://schemas.openxmlformats.org/drawingml/2006/main" xmlns:pic="http://schemas.openxmlformats.org/drawingml/2006/picture">
      <w:pPr>
        <w:pStyle w:val="Heading3"/>
      </w:pPr>
      <w:r>
        <w:t xml:space="preserve">Recomendaciones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Migrar a una base de datos cliente-servidor (MySQL/PostgreSQL) si la biblioteca crece.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Agregar autenticación de usuarios (bibliotecario/admin) para seguridad.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Implementar búsqueda avanzada con múltiples filtros simultáneos.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Generar reportes estadísticos (libros más prestados, multas, etc.).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Agregar una interfaz web para consultas desde dispositivos móviles.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74"/>
    <w:bookmarkEnd xmlns:a="http://schemas.openxmlformats.org/drawingml/2006/main" xmlns:pic="http://schemas.openxmlformats.org/drawingml/2006/picture" w:id="75"/>
    <w:p xmlns:a="http://schemas.openxmlformats.org/drawingml/2006/main" xmlns:pic="http://schemas.openxmlformats.org/drawingml/2006/picture">
      <w:pPr>
        <w:pStyle w:val="Heading2"/>
      </w:pPr>
      <w:r>
        <w:t xml:space="preserve">15. Bibliografía (APA 7ª ed.)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O’Reilly Media. ISBN: 978-1449355739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76"/>
    <w:p xmlns:a="http://schemas.openxmlformats.org/drawingml/2006/main" xmlns:pic="http://schemas.openxmlformats.org/drawingml/2006/picture">
      <w:pPr>
        <w:pStyle w:val="Heading2"/>
      </w:pPr>
      <w:r>
        <w:t xml:space="preserve">16. Anexos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16.1 Anexo A — Estructura y datos de la base de datos</w:t>
      </w:r>
    </w:p>
    <w:p xmlns:a="http://schemas.openxmlformats.org/drawingml/2006/main" xmlns:pic="http://schemas.openxmlformats.org/drawingml/2006/picture">
      <w:pPr>
        <w:pStyle w:val="Heading4"/>
      </w:pPr>
      <w:r>
        <w:t xml:space="preserve">Esquema SQL (DDL)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socios(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libros(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prestamos(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reservas(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xmlns:a="http://schemas.openxmlformats.org/drawingml/2006/main" xmlns:pic="http://schemas.openxmlformats.org/drawingml/2006/picture" w:id="77"/>
    <w:p xmlns:a="http://schemas.openxmlformats.org/drawingml/2006/main" xmlns:pic="http://schemas.openxmlformats.org/drawingml/2006/picture">
      <w:pPr>
        <w:pStyle w:val="Heading4"/>
      </w:pPr>
      <w:r>
        <w:t xml:space="preserve">Datos de prueba (7 socios + 8 libros)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socios:</w:t>
      </w:r>
      <w:r>
        <w:t xml:space="preserve"> </w:t>
      </w:r>
      <w:r>
        <w:t xml:space="preserve">| cedula | nombre | apellido | tipo | carrera_departamento | semestre |</w:t>
      </w:r>
      <w:r>
        <w:t xml:space="preserve"> </w:t>
      </w:r>
      <w:r>
        <w:t xml:space="preserve">|——–|——–|———-|——|———————|:——–:|</w:t>
      </w:r>
      <w:r>
        <w:t xml:space="preserve"> </w:t>
      </w:r>
      <w:r>
        <w:t xml:space="preserve">| 0956789012 | Henry | Pazmino | Estudiante | Computacion | 3 |</w:t>
      </w:r>
      <w:r>
        <w:t xml:space="preserve"> </w:t>
      </w:r>
      <w:r>
        <w:t xml:space="preserve">| 0956789013 | Jodie | Parrales | Estudiante | Computacion | 3 |</w:t>
      </w:r>
      <w:r>
        <w:t xml:space="preserve"> </w:t>
      </w:r>
      <w:r>
        <w:t xml:space="preserve">| 0956789014 | Cindy | Ayovi | Estudiante | Computacion | 3 |</w:t>
      </w:r>
      <w:r>
        <w:t xml:space="preserve"> </w:t>
      </w:r>
      <w:r>
        <w:t xml:space="preserve">| 0956789015 | Cesar | Gonzales | Estudiante | Computacion | 3 |</w:t>
      </w:r>
      <w:r>
        <w:t xml:space="preserve"> </w:t>
      </w:r>
      <w:r>
        <w:t xml:space="preserve">| 0956789016 | Mayra | Vera | Estudiante | Computacion | 3 |</w:t>
      </w:r>
      <w:r>
        <w:t xml:space="preserve"> </w:t>
      </w:r>
      <w:r>
        <w:t xml:space="preserve">| 0912345678 | Miguel | Velez | Docente | Sistemas | — |</w:t>
      </w:r>
      <w:r>
        <w:t xml:space="preserve"> </w:t>
      </w:r>
      <w:r>
        <w:t xml:space="preserve">| 0912345679 | Bryan | Velez | Docente | Computacion | — |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libros:</w:t>
      </w:r>
      <w:r>
        <w:t xml:space="preserve"> </w:t>
      </w:r>
      <w:r>
        <w:t xml:space="preserve">| isbn | titulo | autor | ejemplares | disponibles |</w:t>
      </w:r>
      <w:r>
        <w:t xml:space="preserve"> </w:t>
      </w:r>
      <w:r>
        <w:t xml:space="preserve">|——|——–|——-|:———-:|:———–:|</w:t>
      </w:r>
      <w:r>
        <w:t xml:space="preserve"> </w:t>
      </w:r>
      <w:r>
        <w:t xml:space="preserve">| 978-0307474728 | Cien Años de Soledad | G. García Márquez | 3 | 3 |</w:t>
      </w:r>
      <w:r>
        <w:t xml:space="preserve"> </w:t>
      </w:r>
      <w:r>
        <w:t xml:space="preserve">| 978-0156012195 | El Principito | A. de Saint-Exupéry | 5 | 5 |</w:t>
      </w:r>
      <w:r>
        <w:t xml:space="preserve"> </w:t>
      </w:r>
      <w:r>
        <w:t xml:space="preserve">| 978-8420412146 | Don Quijote de la Mancha | M. de Cervantes | 2 | 2 |</w:t>
      </w:r>
      <w:r>
        <w:t xml:space="preserve"> </w:t>
      </w:r>
      <w:r>
        <w:t xml:space="preserve">| 978-8415552024 | Introducción a la Programación con Python | L. Joyanes | 4 | 4 |</w:t>
      </w:r>
      <w:r>
        <w:t xml:space="preserve"> </w:t>
      </w:r>
      <w:r>
        <w:t xml:space="preserve">| 978-0201000238 | Estructuras de Datos y Algoritmos | A. V. Aho | 2 | 2 |</w:t>
      </w:r>
      <w:r>
        <w:t xml:space="preserve"> </w:t>
      </w:r>
      <w:r>
        <w:t xml:space="preserve">| 978-8478290855 | Base de Datos SQL | C. J. Date | 3 | 3 |</w:t>
      </w:r>
      <w:r>
        <w:t xml:space="preserve"> </w:t>
      </w:r>
      <w:r>
        <w:t xml:space="preserve">| 978-6073205337 | Redes de Computadoras | A. S. Tanenbaum | 2 | 2 |</w:t>
      </w:r>
      <w:r>
        <w:t xml:space="preserve"> </w:t>
      </w:r>
      <w:r>
        <w:t xml:space="preserve">| 978-6073206037 | Ingeniería del Software | I. Sommerville | 2 | 2 |</w:t>
      </w:r>
    </w:p>
    <w:bookmarkEnd xmlns:a="http://schemas.openxmlformats.org/drawingml/2006/main" xmlns:pic="http://schemas.openxmlformats.org/drawingml/2006/picture" w:id="78"/>
    <w:bookmarkEnd xmlns:a="http://schemas.openxmlformats.org/drawingml/2006/main" xmlns:pic="http://schemas.openxmlformats.org/drawingml/2006/picture" w:id="79"/>
    <w:p xmlns:a="http://schemas.openxmlformats.org/drawingml/2006/main" xmlns:pic="http://schemas.openxmlformats.org/drawingml/2006/picture">
      <w:pPr>
        <w:pStyle w:val="Heading3"/>
      </w:pPr>
      <w:r>
        <w:t xml:space="preserve">16.2 Anexo B — Enlaces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https://github.com/josuepaz80-usitee/sistema-biblioteca-prog2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xmlns:a="http://schemas.openxmlformats.org/drawingml/2006/main" xmlns:pic="http://schemas.openxmlformats.org/drawingml/2006/picture" w:id="80"/>
    <w:p xmlns:a="http://schemas.openxmlformats.org/drawingml/2006/main" xmlns:pic="http://schemas.openxmlformats.org/drawingml/2006/picture">
      <w:pPr>
        <w:pStyle w:val="Heading3"/>
      </w:pPr>
      <w:r>
        <w:t xml:space="preserve">16.3 Anexo C — Stack tecnológico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 (colaboración grupal)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BlockText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xmlns:a="http://schemas.openxmlformats.org/drawingml/2006/main" xmlns:pic="http://schemas.openxmlformats.org/drawingml/2006/picture" w:id="81"/>
    <w:bookmarkEnd xmlns:a="http://schemas.openxmlformats.org/drawingml/2006/main" xmlns:pic="http://schemas.openxmlformats.org/drawingml/2006/picture" w:id="82"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#1 - Programacion 2  |  Pag.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#1 - Programacion 2  |  3er Semestre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