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0683" w14:textId="77777777" w:rsidR="0094352C" w:rsidRPr="00190F7E" w:rsidRDefault="0094352C" w:rsidP="0094352C">
      <w:pPr>
        <w:pStyle w:val="Ttulo1"/>
        <w:rPr>
          <w:rFonts w:ascii="Arial" w:hAnsi="Arial" w:cs="Arial"/>
        </w:rPr>
      </w:pPr>
      <w:r w:rsidRPr="00190F7E">
        <w:rPr>
          <w:rFonts w:ascii="Arial" w:hAnsi="Arial" w:cs="Arial"/>
        </w:rPr>
        <w:t xml:space="preserve">Lección 1: Introducción. </w:t>
      </w:r>
    </w:p>
    <w:p w14:paraId="7DD2A5E7" w14:textId="77777777" w:rsidR="0094352C" w:rsidRDefault="0094352C" w:rsidP="0094352C"/>
    <w:p w14:paraId="153398B7" w14:textId="77777777" w:rsidR="0094352C" w:rsidRPr="004D7DEE" w:rsidRDefault="0094352C" w:rsidP="0094352C">
      <w:pPr>
        <w:pStyle w:val="Ttulo2"/>
        <w:rPr>
          <w:rFonts w:ascii="Arial" w:hAnsi="Arial" w:cs="Arial"/>
          <w:sz w:val="28"/>
          <w:szCs w:val="28"/>
        </w:rPr>
      </w:pPr>
      <w:r w:rsidRPr="004D7DEE">
        <w:rPr>
          <w:rFonts w:ascii="Arial" w:hAnsi="Arial" w:cs="Arial"/>
          <w:sz w:val="28"/>
          <w:szCs w:val="28"/>
        </w:rPr>
        <w:t xml:space="preserve">Principios de arquitectura. </w:t>
      </w:r>
    </w:p>
    <w:p w14:paraId="77765974" w14:textId="77777777" w:rsidR="0094352C" w:rsidRDefault="0094352C" w:rsidP="0094352C">
      <w:pPr>
        <w:ind w:left="3540"/>
        <w:rPr>
          <w:rFonts w:ascii="Arial" w:hAnsi="Arial" w:cs="Arial"/>
          <w:i/>
          <w:iCs/>
          <w:sz w:val="24"/>
          <w:szCs w:val="24"/>
        </w:rPr>
      </w:pPr>
      <w:r>
        <w:rPr>
          <w:rFonts w:ascii="Arial" w:hAnsi="Arial" w:cs="Arial"/>
          <w:i/>
          <w:iCs/>
          <w:sz w:val="24"/>
          <w:szCs w:val="24"/>
        </w:rPr>
        <w:t xml:space="preserve">“Si los constructores construyeran los edificios de la misma forma que los programadores escriben los programas, el primer pájaro carpintero que apareciera destruiría la civilización” </w:t>
      </w:r>
    </w:p>
    <w:p w14:paraId="1252A118" w14:textId="601F68D5" w:rsidR="0094352C" w:rsidRDefault="0094352C" w:rsidP="0094352C">
      <w:pPr>
        <w:rPr>
          <w:rFonts w:ascii="Arial" w:hAnsi="Arial" w:cs="Arial"/>
          <w:i/>
          <w:iCs/>
          <w:sz w:val="24"/>
          <w:szCs w:val="24"/>
        </w:rPr>
      </w:pPr>
      <w:r>
        <w:rPr>
          <w:rFonts w:ascii="Arial" w:hAnsi="Arial" w:cs="Arial"/>
          <w:i/>
          <w:iCs/>
          <w:sz w:val="24"/>
          <w:szCs w:val="24"/>
        </w:rPr>
        <w:tab/>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ab/>
        <w:t>Gerald Weinberng.</w:t>
      </w:r>
    </w:p>
    <w:p w14:paraId="30058BDF" w14:textId="13F83463" w:rsidR="00BA318C" w:rsidRDefault="00BA318C" w:rsidP="0094352C">
      <w:pPr>
        <w:rPr>
          <w:rFonts w:ascii="Arial" w:hAnsi="Arial" w:cs="Arial"/>
          <w:i/>
          <w:iCs/>
          <w:sz w:val="24"/>
          <w:szCs w:val="24"/>
        </w:rPr>
      </w:pPr>
      <w:r>
        <w:rPr>
          <w:rFonts w:ascii="Arial" w:hAnsi="Arial" w:cs="Arial"/>
          <w:i/>
          <w:iCs/>
          <w:sz w:val="24"/>
          <w:szCs w:val="24"/>
        </w:rPr>
        <w:t>*** Repaso ***</w:t>
      </w:r>
    </w:p>
    <w:p w14:paraId="0C64C35D" w14:textId="2087910F" w:rsidR="006249E1" w:rsidRPr="00BA318C" w:rsidRDefault="00DD54F9" w:rsidP="00BA318C">
      <w:pPr>
        <w:pStyle w:val="Ttulo3"/>
        <w:rPr>
          <w:rFonts w:ascii="Arial" w:hAnsi="Arial" w:cs="Arial"/>
        </w:rPr>
      </w:pPr>
      <w:r>
        <w:rPr>
          <w:rFonts w:ascii="Arial" w:hAnsi="Arial" w:cs="Arial"/>
        </w:rPr>
        <w:t>Un poco sobre el diagrama</w:t>
      </w:r>
      <w:r w:rsidR="0094352C" w:rsidRPr="00190F7E">
        <w:rPr>
          <w:rFonts w:ascii="Arial" w:hAnsi="Arial" w:cs="Arial"/>
        </w:rPr>
        <w:t>.</w:t>
      </w:r>
    </w:p>
    <w:p w14:paraId="6AD42DA5" w14:textId="0BD4A805" w:rsidR="00C702B0" w:rsidRDefault="00DD54F9" w:rsidP="00C702B0">
      <w:pPr>
        <w:pStyle w:val="Prrafodelista"/>
        <w:numPr>
          <w:ilvl w:val="0"/>
          <w:numId w:val="1"/>
        </w:numPr>
      </w:pPr>
      <w:r>
        <w:rPr>
          <w:noProof/>
        </w:rPr>
        <w:drawing>
          <wp:anchor distT="0" distB="0" distL="114300" distR="114300" simplePos="0" relativeHeight="251658240" behindDoc="1" locked="0" layoutInCell="1" allowOverlap="1" wp14:anchorId="59DDD769" wp14:editId="39A2BA67">
            <wp:simplePos x="0" y="0"/>
            <wp:positionH relativeFrom="margin">
              <wp:posOffset>-402607</wp:posOffset>
            </wp:positionH>
            <wp:positionV relativeFrom="paragraph">
              <wp:posOffset>150821</wp:posOffset>
            </wp:positionV>
            <wp:extent cx="1960245" cy="2045970"/>
            <wp:effectExtent l="0" t="0" r="0" b="0"/>
            <wp:wrapSquare wrapText="bothSides"/>
            <wp:docPr id="1" name="Imagen 1" descr="Book Review: Clean Architecture – Adventures in the programming ju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 Review: Clean Architecture – Adventures in the programming jungl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31004"/>
                    <a:stretch/>
                  </pic:blipFill>
                  <pic:spPr bwMode="auto">
                    <a:xfrm>
                      <a:off x="0" y="0"/>
                      <a:ext cx="1960245" cy="2045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318C">
        <w:t xml:space="preserve">Las necesidades que se requiere solucionar se implementan en </w:t>
      </w:r>
      <w:r w:rsidR="00C702B0">
        <w:t>“Entidades”, en esta parte va el “que se necesita” no el “como lo debo hacer “, es la parte que requiere más abstracción.</w:t>
      </w:r>
    </w:p>
    <w:p w14:paraId="478F5151" w14:textId="77777777" w:rsidR="00C702B0" w:rsidRDefault="00C702B0" w:rsidP="00C702B0">
      <w:pPr>
        <w:pStyle w:val="Prrafodelista"/>
      </w:pPr>
    </w:p>
    <w:p w14:paraId="2DCD3003" w14:textId="19E73998" w:rsidR="00C702B0" w:rsidRDefault="00C702B0" w:rsidP="00BA318C">
      <w:pPr>
        <w:pStyle w:val="Prrafodelista"/>
        <w:numPr>
          <w:ilvl w:val="0"/>
          <w:numId w:val="1"/>
        </w:numPr>
      </w:pPr>
      <w:r>
        <w:t>En “Casos de Uso” se implementa la lógica de negocios, en otras palabras, el “cómo se debe hacer”, lo que no se definió en Entidades.</w:t>
      </w:r>
    </w:p>
    <w:p w14:paraId="607FEB9C" w14:textId="77777777" w:rsidR="00C702B0" w:rsidRDefault="00C702B0" w:rsidP="00C702B0">
      <w:pPr>
        <w:pStyle w:val="Prrafodelista"/>
      </w:pPr>
    </w:p>
    <w:p w14:paraId="4CDD4A80" w14:textId="1FD57340" w:rsidR="00C702B0" w:rsidRDefault="00C702B0" w:rsidP="00C702B0">
      <w:pPr>
        <w:pStyle w:val="Prrafodelista"/>
        <w:numPr>
          <w:ilvl w:val="3"/>
          <w:numId w:val="1"/>
        </w:numPr>
      </w:pPr>
      <w:r>
        <w:t>Para obtener los datos que requiere el “Caso de Uso” se requiere de un Repositorio de Datos, todo el código relacionado al acceso a datos de ubica en el 3er nivel del diagrama en “Gateways”, pero también los proyecto requieren de algo para mostrar información hacia los usuarios y para eso utilizaremos el “Presentador” o “Controlador”</w:t>
      </w:r>
      <w:r w:rsidR="00DD54F9">
        <w:t>, y el controlador dice a los elementos de adentro que es lo que se quiere hacer.</w:t>
      </w:r>
    </w:p>
    <w:p w14:paraId="6B416465" w14:textId="77777777" w:rsidR="00C702B0" w:rsidRDefault="00C702B0" w:rsidP="00C702B0">
      <w:pPr>
        <w:pStyle w:val="Prrafodelista"/>
      </w:pPr>
    </w:p>
    <w:p w14:paraId="2A834258" w14:textId="51B9806D" w:rsidR="00D11FCD" w:rsidRDefault="00DD54F9" w:rsidP="00D11FCD">
      <w:pPr>
        <w:pStyle w:val="Prrafodelista"/>
        <w:numPr>
          <w:ilvl w:val="0"/>
          <w:numId w:val="1"/>
        </w:numPr>
      </w:pPr>
      <w:r>
        <w:t>En la capa exterior tenemos elementos como las bases de datos e Interfaces de usuario, mismas que serán comunicada con sus elementos correspondientes, por ejemplo, en BD con Gateways O Presentador con UI.</w:t>
      </w:r>
    </w:p>
    <w:p w14:paraId="4F63FC74" w14:textId="77777777" w:rsidR="00177530" w:rsidRDefault="00177530" w:rsidP="00BA5BF7"/>
    <w:p w14:paraId="21AF85A0" w14:textId="4D685B55" w:rsidR="00405026" w:rsidRPr="00405026" w:rsidRDefault="00405026" w:rsidP="00405026">
      <w:pPr>
        <w:rPr>
          <w:rFonts w:ascii="Arial" w:hAnsi="Arial" w:cs="Arial"/>
          <w:i/>
          <w:iCs/>
          <w:sz w:val="24"/>
          <w:szCs w:val="24"/>
        </w:rPr>
      </w:pPr>
      <w:r w:rsidRPr="00405026">
        <w:rPr>
          <w:rFonts w:ascii="Arial" w:hAnsi="Arial" w:cs="Arial"/>
          <w:i/>
          <w:iCs/>
          <w:sz w:val="24"/>
          <w:szCs w:val="24"/>
        </w:rPr>
        <w:t xml:space="preserve">*** </w:t>
      </w:r>
      <w:r>
        <w:rPr>
          <w:rFonts w:ascii="Arial" w:hAnsi="Arial" w:cs="Arial"/>
          <w:i/>
          <w:iCs/>
          <w:sz w:val="24"/>
          <w:szCs w:val="24"/>
        </w:rPr>
        <w:t>9 sesion</w:t>
      </w:r>
      <w:r w:rsidRPr="00405026">
        <w:rPr>
          <w:rFonts w:ascii="Arial" w:hAnsi="Arial" w:cs="Arial"/>
          <w:i/>
          <w:iCs/>
          <w:sz w:val="24"/>
          <w:szCs w:val="24"/>
        </w:rPr>
        <w:t xml:space="preserve"> ***</w:t>
      </w:r>
    </w:p>
    <w:p w14:paraId="7FF5F3B9" w14:textId="7AF9B9E5" w:rsidR="00177530" w:rsidRPr="00177530" w:rsidRDefault="00177530" w:rsidP="00177530">
      <w:pPr>
        <w:pStyle w:val="Ttulo3"/>
        <w:rPr>
          <w:rFonts w:ascii="Arial" w:hAnsi="Arial" w:cs="Arial"/>
          <w:b/>
          <w:bCs/>
        </w:rPr>
      </w:pPr>
      <w:r w:rsidRPr="00177530">
        <w:rPr>
          <w:rFonts w:ascii="Arial" w:hAnsi="Arial" w:cs="Arial"/>
          <w:b/>
          <w:bCs/>
        </w:rPr>
        <w:t>Inversión de dependencias.</w:t>
      </w:r>
    </w:p>
    <w:p w14:paraId="595D892A" w14:textId="77777777" w:rsidR="00177530" w:rsidRPr="00177530" w:rsidRDefault="00177530" w:rsidP="00177530"/>
    <w:p w14:paraId="06756108" w14:textId="7D5ED253" w:rsidR="00177530" w:rsidRDefault="00177530" w:rsidP="00177530">
      <w:pPr>
        <w:ind w:left="705"/>
        <w:rPr>
          <w:rFonts w:ascii="Arial" w:hAnsi="Arial" w:cs="Arial"/>
          <w:b/>
          <w:bCs/>
          <w:i/>
          <w:iCs/>
          <w:sz w:val="24"/>
          <w:szCs w:val="24"/>
        </w:rPr>
      </w:pPr>
      <w:r>
        <w:rPr>
          <w:rFonts w:ascii="Arial" w:hAnsi="Arial" w:cs="Arial"/>
          <w:b/>
          <w:bCs/>
          <w:i/>
          <w:iCs/>
          <w:sz w:val="24"/>
          <w:szCs w:val="24"/>
        </w:rPr>
        <w:t>La dirección de dependencia dentro de la aplicación debe estar en la dirección de la abstracción, no de los detalles de implementación.</w:t>
      </w:r>
    </w:p>
    <w:p w14:paraId="39B7A513" w14:textId="5544AB88" w:rsidR="00BA5BF7" w:rsidRDefault="00BA5BF7" w:rsidP="00177530">
      <w:pPr>
        <w:ind w:left="705"/>
        <w:rPr>
          <w:rFonts w:ascii="Arial" w:hAnsi="Arial" w:cs="Arial"/>
          <w:b/>
          <w:bCs/>
          <w:i/>
          <w:iCs/>
          <w:sz w:val="24"/>
          <w:szCs w:val="24"/>
        </w:rPr>
      </w:pPr>
    </w:p>
    <w:p w14:paraId="4675743F" w14:textId="77777777" w:rsidR="00BA5BF7" w:rsidRDefault="00BA5BF7" w:rsidP="00177530">
      <w:pPr>
        <w:ind w:left="705"/>
        <w:rPr>
          <w:rFonts w:ascii="Arial" w:hAnsi="Arial" w:cs="Arial"/>
          <w:b/>
          <w:bCs/>
          <w:i/>
          <w:iCs/>
          <w:sz w:val="24"/>
          <w:szCs w:val="24"/>
        </w:rPr>
      </w:pPr>
    </w:p>
    <w:p w14:paraId="393ED684" w14:textId="77777777" w:rsidR="00177530" w:rsidRDefault="00177530" w:rsidP="00177530">
      <w:pPr>
        <w:ind w:left="705"/>
        <w:rPr>
          <w:rFonts w:ascii="Arial" w:hAnsi="Arial" w:cs="Arial"/>
          <w:sz w:val="24"/>
          <w:szCs w:val="24"/>
        </w:rPr>
      </w:pPr>
      <w:r>
        <w:rPr>
          <w:rFonts w:ascii="Arial" w:hAnsi="Arial" w:cs="Arial"/>
          <w:sz w:val="24"/>
          <w:szCs w:val="24"/>
        </w:rPr>
        <w:lastRenderedPageBreak/>
        <w:t>Ejemplo:</w:t>
      </w:r>
    </w:p>
    <w:p w14:paraId="1A9F8F53" w14:textId="0D4960B9" w:rsidR="00177530" w:rsidRDefault="00177530" w:rsidP="00177530">
      <w:pPr>
        <w:ind w:left="705"/>
        <w:rPr>
          <w:rFonts w:ascii="Arial" w:hAnsi="Arial" w:cs="Arial"/>
          <w:sz w:val="24"/>
          <w:szCs w:val="24"/>
        </w:rPr>
      </w:pPr>
      <w:r>
        <w:rPr>
          <w:rFonts w:ascii="Arial" w:hAnsi="Arial" w:cs="Arial"/>
          <w:sz w:val="24"/>
          <w:szCs w:val="24"/>
        </w:rPr>
        <w:t>Cuando un hablamos con un cliente, él nos dice ¿</w:t>
      </w:r>
      <w:r>
        <w:rPr>
          <w:rFonts w:ascii="Arial" w:hAnsi="Arial" w:cs="Arial"/>
          <w:b/>
          <w:bCs/>
          <w:sz w:val="24"/>
          <w:szCs w:val="24"/>
        </w:rPr>
        <w:t xml:space="preserve">Que </w:t>
      </w:r>
      <w:r w:rsidRPr="00177530">
        <w:rPr>
          <w:rFonts w:ascii="Arial" w:hAnsi="Arial" w:cs="Arial"/>
          <w:b/>
          <w:bCs/>
          <w:sz w:val="24"/>
          <w:szCs w:val="24"/>
        </w:rPr>
        <w:t>Necesita</w:t>
      </w:r>
      <w:r>
        <w:rPr>
          <w:rFonts w:ascii="Arial" w:hAnsi="Arial" w:cs="Arial"/>
          <w:b/>
          <w:bCs/>
          <w:sz w:val="24"/>
          <w:szCs w:val="24"/>
        </w:rPr>
        <w:t>?</w:t>
      </w:r>
      <w:r>
        <w:rPr>
          <w:rFonts w:ascii="Arial" w:hAnsi="Arial" w:cs="Arial"/>
          <w:sz w:val="24"/>
          <w:szCs w:val="24"/>
        </w:rPr>
        <w:t xml:space="preserve"> y</w:t>
      </w:r>
      <w:r>
        <w:rPr>
          <w:rFonts w:ascii="Arial" w:hAnsi="Arial" w:cs="Arial"/>
          <w:b/>
          <w:bCs/>
          <w:i/>
          <w:iCs/>
          <w:sz w:val="24"/>
          <w:szCs w:val="24"/>
        </w:rPr>
        <w:t xml:space="preserve"> </w:t>
      </w:r>
      <w:r>
        <w:rPr>
          <w:rFonts w:ascii="Arial" w:hAnsi="Arial" w:cs="Arial"/>
          <w:sz w:val="24"/>
          <w:szCs w:val="24"/>
        </w:rPr>
        <w:t>nosotros damos solución, comenzando a crear las abstracciones, mismas que van en la capa de “Entidades”, aunque puede que esa capa no exista entonces las abstracciones irían en la capa de “Casos de Uso”.</w:t>
      </w:r>
    </w:p>
    <w:p w14:paraId="53104F01" w14:textId="7DA4C7E5" w:rsidR="00177530" w:rsidRDefault="00177530" w:rsidP="00177530">
      <w:pPr>
        <w:ind w:left="705"/>
        <w:rPr>
          <w:rFonts w:ascii="Arial" w:hAnsi="Arial" w:cs="Arial"/>
          <w:sz w:val="24"/>
          <w:szCs w:val="24"/>
        </w:rPr>
      </w:pPr>
      <w:r>
        <w:rPr>
          <w:rFonts w:ascii="Arial" w:hAnsi="Arial" w:cs="Arial"/>
          <w:sz w:val="24"/>
          <w:szCs w:val="24"/>
        </w:rPr>
        <w:t>Desde las capas internas “Entidades” o “Casos de Uso” se crean las abstracciones y en capas exteriores se hace la implementación de esas abstracciones.</w:t>
      </w:r>
    </w:p>
    <w:p w14:paraId="58D523E0" w14:textId="03CE36E6" w:rsidR="00DD35F9" w:rsidRDefault="00177530" w:rsidP="00DD35F9">
      <w:pPr>
        <w:ind w:left="705"/>
        <w:rPr>
          <w:rFonts w:ascii="Arial" w:hAnsi="Arial" w:cs="Arial"/>
          <w:sz w:val="24"/>
          <w:szCs w:val="24"/>
        </w:rPr>
      </w:pPr>
      <w:r>
        <w:rPr>
          <w:rFonts w:ascii="Arial" w:hAnsi="Arial" w:cs="Arial"/>
          <w:sz w:val="24"/>
          <w:szCs w:val="24"/>
        </w:rPr>
        <w:t xml:space="preserve">En el caso de “Arquitectura Limpia” las </w:t>
      </w:r>
      <w:r w:rsidR="00F45221">
        <w:rPr>
          <w:rFonts w:ascii="Arial" w:hAnsi="Arial" w:cs="Arial"/>
          <w:sz w:val="24"/>
          <w:szCs w:val="24"/>
        </w:rPr>
        <w:t>dependencias de las capas externas van en dirección de la atracción de capas internas, “por eso muchas interfaces”.</w:t>
      </w:r>
    </w:p>
    <w:p w14:paraId="363D1DC7" w14:textId="5C16890F" w:rsidR="00DD35F9" w:rsidRDefault="00DD35F9" w:rsidP="00F45221">
      <w:pPr>
        <w:rPr>
          <w:rFonts w:ascii="Arial" w:hAnsi="Arial" w:cs="Arial"/>
          <w:sz w:val="24"/>
          <w:szCs w:val="24"/>
        </w:rPr>
      </w:pPr>
      <w:r>
        <w:rPr>
          <w:rFonts w:ascii="Arial" w:hAnsi="Arial" w:cs="Arial"/>
          <w:sz w:val="24"/>
          <w:szCs w:val="24"/>
        </w:rPr>
        <w:t>Diferencias</w:t>
      </w:r>
      <w:r w:rsidR="00F45221">
        <w:rPr>
          <w:rFonts w:ascii="Arial" w:hAnsi="Arial" w:cs="Arial"/>
          <w:sz w:val="24"/>
          <w:szCs w:val="24"/>
        </w:rPr>
        <w:t xml:space="preserve"> entre </w:t>
      </w:r>
      <w:r>
        <w:rPr>
          <w:rFonts w:ascii="Arial" w:hAnsi="Arial" w:cs="Arial"/>
          <w:sz w:val="24"/>
          <w:szCs w:val="24"/>
        </w:rPr>
        <w:t xml:space="preserve">Dependencia Directa y Dependencia Invertida. </w:t>
      </w:r>
    </w:p>
    <w:p w14:paraId="359599FF" w14:textId="3CEB9EEF" w:rsidR="00177530" w:rsidRPr="00177530" w:rsidRDefault="00F45221" w:rsidP="00F45221">
      <w:pPr>
        <w:rPr>
          <w:rFonts w:ascii="Arial" w:hAnsi="Arial" w:cs="Arial"/>
          <w:sz w:val="24"/>
          <w:szCs w:val="24"/>
        </w:rPr>
      </w:pPr>
      <w:r>
        <w:rPr>
          <w:rFonts w:ascii="Arial" w:hAnsi="Arial" w:cs="Arial"/>
          <w:sz w:val="24"/>
          <w:szCs w:val="24"/>
        </w:rPr>
        <w:t xml:space="preserve"> </w:t>
      </w:r>
      <w:r w:rsidR="00177530">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3964"/>
        <w:gridCol w:w="4864"/>
      </w:tblGrid>
      <w:tr w:rsidR="00DD35F9" w14:paraId="7166A82B" w14:textId="77777777" w:rsidTr="00DD35F9">
        <w:trPr>
          <w:trHeight w:val="3115"/>
        </w:trPr>
        <w:tc>
          <w:tcPr>
            <w:tcW w:w="3964" w:type="dxa"/>
          </w:tcPr>
          <w:p w14:paraId="49C64E89" w14:textId="26DEE35A" w:rsidR="00DD35F9" w:rsidRDefault="00DD35F9" w:rsidP="00DD35F9">
            <w:pPr>
              <w:jc w:val="center"/>
            </w:pPr>
            <w:r w:rsidRPr="00DD35F9">
              <w:rPr>
                <w:noProof/>
              </w:rPr>
              <w:drawing>
                <wp:anchor distT="0" distB="0" distL="114300" distR="114300" simplePos="0" relativeHeight="251660288" behindDoc="0" locked="0" layoutInCell="1" allowOverlap="1" wp14:anchorId="4FC4B4CF" wp14:editId="0C1BDA25">
                  <wp:simplePos x="0" y="0"/>
                  <wp:positionH relativeFrom="column">
                    <wp:posOffset>355600</wp:posOffset>
                  </wp:positionH>
                  <wp:positionV relativeFrom="paragraph">
                    <wp:posOffset>2540</wp:posOffset>
                  </wp:positionV>
                  <wp:extent cx="1696720" cy="1962785"/>
                  <wp:effectExtent l="0" t="0" r="0" b="0"/>
                  <wp:wrapThrough wrapText="bothSides">
                    <wp:wrapPolygon edited="0">
                      <wp:start x="0" y="0"/>
                      <wp:lineTo x="0" y="21383"/>
                      <wp:lineTo x="21341" y="21383"/>
                      <wp:lineTo x="21341"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534" t="10999" r="13339" b="12726"/>
                          <a:stretch/>
                        </pic:blipFill>
                        <pic:spPr bwMode="auto">
                          <a:xfrm>
                            <a:off x="0" y="0"/>
                            <a:ext cx="1696720" cy="1962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864" w:type="dxa"/>
          </w:tcPr>
          <w:p w14:paraId="1C42C516" w14:textId="77777777" w:rsidR="00DD35F9" w:rsidRDefault="00DD35F9" w:rsidP="00405026">
            <w:pPr>
              <w:rPr>
                <w:rFonts w:ascii="Arial" w:hAnsi="Arial" w:cs="Arial"/>
                <w:sz w:val="24"/>
                <w:szCs w:val="24"/>
              </w:rPr>
            </w:pPr>
            <w:r w:rsidRPr="00DD35F9">
              <w:rPr>
                <w:rFonts w:ascii="Arial" w:hAnsi="Arial" w:cs="Arial"/>
                <w:sz w:val="24"/>
                <w:szCs w:val="24"/>
              </w:rPr>
              <w:t>Dependencia Directa.</w:t>
            </w:r>
          </w:p>
          <w:p w14:paraId="4766B49A" w14:textId="77777777" w:rsidR="00DD35F9" w:rsidRDefault="00DD35F9" w:rsidP="00405026">
            <w:pPr>
              <w:rPr>
                <w:rFonts w:ascii="Arial" w:hAnsi="Arial" w:cs="Arial"/>
              </w:rPr>
            </w:pPr>
          </w:p>
          <w:p w14:paraId="7F0687C8" w14:textId="77777777" w:rsidR="00DD35F9" w:rsidRDefault="00DD35F9" w:rsidP="00405026">
            <w:pPr>
              <w:rPr>
                <w:rFonts w:ascii="Arial" w:hAnsi="Arial" w:cs="Arial"/>
              </w:rPr>
            </w:pPr>
            <w:r>
              <w:rPr>
                <w:rFonts w:ascii="Arial" w:hAnsi="Arial" w:cs="Arial"/>
              </w:rPr>
              <w:t>La “Clase A” invoca un método de la “Clase B” misma que invoca un método de la “Clase C”.</w:t>
            </w:r>
          </w:p>
          <w:p w14:paraId="1ED29E5D" w14:textId="77777777" w:rsidR="00DD35F9" w:rsidRDefault="00DD35F9" w:rsidP="00405026">
            <w:pPr>
              <w:rPr>
                <w:rFonts w:ascii="Arial" w:hAnsi="Arial" w:cs="Arial"/>
              </w:rPr>
            </w:pPr>
          </w:p>
          <w:p w14:paraId="57BFBA9B" w14:textId="41F1E7D9" w:rsidR="00DD35F9" w:rsidRPr="00DD35F9" w:rsidRDefault="00DD35F9" w:rsidP="00405026">
            <w:pPr>
              <w:rPr>
                <w:rFonts w:ascii="Arial" w:hAnsi="Arial" w:cs="Arial"/>
                <w:i/>
                <w:iCs/>
              </w:rPr>
            </w:pPr>
            <w:r>
              <w:rPr>
                <w:rFonts w:ascii="Arial" w:hAnsi="Arial" w:cs="Arial"/>
                <w:i/>
                <w:iCs/>
              </w:rPr>
              <w:t xml:space="preserve">Las clases están acopladas y tienen una dependencia directa, también el consumo de las clases es </w:t>
            </w:r>
            <w:r w:rsidR="00BA5BF7">
              <w:rPr>
                <w:rFonts w:ascii="Arial" w:hAnsi="Arial" w:cs="Arial"/>
                <w:i/>
                <w:iCs/>
              </w:rPr>
              <w:t>directo</w:t>
            </w:r>
            <w:r>
              <w:rPr>
                <w:rFonts w:ascii="Arial" w:hAnsi="Arial" w:cs="Arial"/>
                <w:i/>
                <w:iCs/>
              </w:rPr>
              <w:t>.</w:t>
            </w:r>
          </w:p>
        </w:tc>
      </w:tr>
      <w:tr w:rsidR="00DD35F9" w14:paraId="515D7FB0" w14:textId="77777777" w:rsidTr="00DD35F9">
        <w:trPr>
          <w:trHeight w:val="2979"/>
        </w:trPr>
        <w:tc>
          <w:tcPr>
            <w:tcW w:w="3964" w:type="dxa"/>
          </w:tcPr>
          <w:p w14:paraId="0A4E6DFD" w14:textId="05EBF571" w:rsidR="00DD35F9" w:rsidRDefault="00DD35F9" w:rsidP="00DD35F9">
            <w:r w:rsidRPr="00DD35F9">
              <w:rPr>
                <w:noProof/>
              </w:rPr>
              <w:drawing>
                <wp:anchor distT="0" distB="0" distL="114300" distR="114300" simplePos="0" relativeHeight="251659264" behindDoc="1" locked="0" layoutInCell="1" allowOverlap="1" wp14:anchorId="48339CA2" wp14:editId="4E7B3848">
                  <wp:simplePos x="0" y="0"/>
                  <wp:positionH relativeFrom="column">
                    <wp:posOffset>-72733</wp:posOffset>
                  </wp:positionH>
                  <wp:positionV relativeFrom="paragraph">
                    <wp:posOffset>13592</wp:posOffset>
                  </wp:positionV>
                  <wp:extent cx="2507187" cy="2331309"/>
                  <wp:effectExtent l="0" t="0" r="762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672" t="9091" r="8952" b="12458"/>
                          <a:stretch/>
                        </pic:blipFill>
                        <pic:spPr bwMode="auto">
                          <a:xfrm>
                            <a:off x="0" y="0"/>
                            <a:ext cx="2520656" cy="23438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864" w:type="dxa"/>
          </w:tcPr>
          <w:p w14:paraId="2408FC6D" w14:textId="269D096C" w:rsidR="00BA5BF7" w:rsidRDefault="00BA5BF7" w:rsidP="00BA5BF7">
            <w:pPr>
              <w:rPr>
                <w:rFonts w:ascii="Arial" w:hAnsi="Arial" w:cs="Arial"/>
                <w:sz w:val="24"/>
                <w:szCs w:val="24"/>
              </w:rPr>
            </w:pPr>
            <w:r w:rsidRPr="00DD35F9">
              <w:rPr>
                <w:rFonts w:ascii="Arial" w:hAnsi="Arial" w:cs="Arial"/>
                <w:sz w:val="24"/>
                <w:szCs w:val="24"/>
              </w:rPr>
              <w:t xml:space="preserve">Dependencia </w:t>
            </w:r>
            <w:r>
              <w:rPr>
                <w:rFonts w:ascii="Arial" w:hAnsi="Arial" w:cs="Arial"/>
                <w:sz w:val="24"/>
                <w:szCs w:val="24"/>
              </w:rPr>
              <w:t>Invertida</w:t>
            </w:r>
            <w:r w:rsidRPr="00DD35F9">
              <w:rPr>
                <w:rFonts w:ascii="Arial" w:hAnsi="Arial" w:cs="Arial"/>
                <w:sz w:val="24"/>
                <w:szCs w:val="24"/>
              </w:rPr>
              <w:t>.</w:t>
            </w:r>
          </w:p>
          <w:p w14:paraId="31B19784" w14:textId="5CAF842D" w:rsidR="00BA5BF7" w:rsidRDefault="00BA5BF7" w:rsidP="00405026">
            <w:pPr>
              <w:rPr>
                <w:rFonts w:ascii="Arial" w:hAnsi="Arial" w:cs="Arial"/>
              </w:rPr>
            </w:pPr>
            <w:r>
              <w:rPr>
                <w:rFonts w:ascii="Arial" w:hAnsi="Arial" w:cs="Arial"/>
              </w:rPr>
              <w:t>Permite que la “Clase A” invoque métodos de una abstracción de la “Clase B” esto por medio de una interfaz y la clase “Clase B” implementa la abstracción.</w:t>
            </w:r>
          </w:p>
          <w:p w14:paraId="546E9986" w14:textId="77777777" w:rsidR="00BA5BF7" w:rsidRDefault="00BA5BF7" w:rsidP="00405026">
            <w:pPr>
              <w:rPr>
                <w:rFonts w:ascii="Arial" w:hAnsi="Arial" w:cs="Arial"/>
              </w:rPr>
            </w:pPr>
          </w:p>
          <w:p w14:paraId="1F653E56" w14:textId="77777777" w:rsidR="00DD35F9" w:rsidRDefault="00BA5BF7" w:rsidP="00405026">
            <w:pPr>
              <w:rPr>
                <w:i/>
                <w:iCs/>
              </w:rPr>
            </w:pPr>
            <w:r>
              <w:rPr>
                <w:i/>
                <w:iCs/>
              </w:rPr>
              <w:t>La “clase a” necesita funcionalidad que esta en “interfaz b” y “clase b” da la funcionalidad y lo mismo pasa con b y c.</w:t>
            </w:r>
          </w:p>
          <w:p w14:paraId="6806E47C" w14:textId="77777777" w:rsidR="00BA5BF7" w:rsidRDefault="00BA5BF7" w:rsidP="00405026">
            <w:pPr>
              <w:rPr>
                <w:i/>
                <w:iCs/>
              </w:rPr>
            </w:pPr>
          </w:p>
          <w:p w14:paraId="7DDE39D4" w14:textId="3AE21436" w:rsidR="00BA5BF7" w:rsidRPr="00BA5BF7" w:rsidRDefault="00BA5BF7" w:rsidP="00405026">
            <w:pPr>
              <w:rPr>
                <w:b/>
                <w:bCs/>
                <w:i/>
                <w:iCs/>
              </w:rPr>
            </w:pPr>
            <w:r>
              <w:rPr>
                <w:i/>
                <w:iCs/>
              </w:rPr>
              <w:t xml:space="preserve">Así la “Clase A” define la abstracción en “Interfaz b” y “Clase B” implementa esa abstracción, obteniendo como resultado que clase A y B no se conozcan, ni tengan dependencia entre si y estén </w:t>
            </w:r>
            <w:r>
              <w:rPr>
                <w:b/>
                <w:bCs/>
                <w:i/>
                <w:iCs/>
              </w:rPr>
              <w:t>desacoplados.</w:t>
            </w:r>
          </w:p>
        </w:tc>
      </w:tr>
    </w:tbl>
    <w:p w14:paraId="3FF12295" w14:textId="682AFB2B" w:rsidR="00177530" w:rsidRDefault="00177530" w:rsidP="00405026"/>
    <w:p w14:paraId="4C7641D0" w14:textId="55F408FE" w:rsidR="00D11FCD" w:rsidRDefault="00464823" w:rsidP="00405026">
      <w:pPr>
        <w:rPr>
          <w:rFonts w:ascii="Arial" w:hAnsi="Arial" w:cs="Arial"/>
          <w:i/>
          <w:iCs/>
          <w:sz w:val="24"/>
          <w:szCs w:val="24"/>
        </w:rPr>
      </w:pPr>
      <w:r>
        <w:rPr>
          <w:rFonts w:ascii="Arial" w:hAnsi="Arial" w:cs="Arial"/>
          <w:sz w:val="24"/>
          <w:szCs w:val="24"/>
        </w:rPr>
        <w:t xml:space="preserve"> </w:t>
      </w:r>
      <w:r w:rsidR="00D11FCD" w:rsidRPr="00D11FCD">
        <w:rPr>
          <w:rFonts w:ascii="Arial" w:hAnsi="Arial" w:cs="Arial"/>
          <w:i/>
          <w:iCs/>
          <w:sz w:val="24"/>
          <w:szCs w:val="24"/>
        </w:rPr>
        <w:t>Otro ejemplo:</w:t>
      </w:r>
      <w:r w:rsidR="00D11FCD">
        <w:rPr>
          <w:rFonts w:ascii="Arial" w:hAnsi="Arial" w:cs="Arial"/>
          <w:i/>
          <w:iCs/>
          <w:sz w:val="24"/>
          <w:szCs w:val="24"/>
        </w:rPr>
        <w:t xml:space="preserve"> En dependencia la “Clase A” implementa “Clase B” con un new Clase B, PERO en dependencia invertida “Clase A” dice “quiero alguien que </w:t>
      </w:r>
      <w:r w:rsidR="00D11FCD">
        <w:rPr>
          <w:rFonts w:ascii="Arial" w:hAnsi="Arial" w:cs="Arial"/>
          <w:i/>
          <w:iCs/>
          <w:sz w:val="24"/>
          <w:szCs w:val="24"/>
        </w:rPr>
        <w:lastRenderedPageBreak/>
        <w:t xml:space="preserve">implementa </w:t>
      </w:r>
      <w:r w:rsidR="00D11FCD">
        <w:rPr>
          <w:rFonts w:ascii="Arial" w:hAnsi="Arial" w:cs="Arial"/>
          <w:b/>
          <w:bCs/>
          <w:i/>
          <w:iCs/>
          <w:sz w:val="24"/>
          <w:szCs w:val="24"/>
        </w:rPr>
        <w:t xml:space="preserve">Interfaz B </w:t>
      </w:r>
      <w:r w:rsidR="00D11FCD">
        <w:rPr>
          <w:rFonts w:ascii="Arial" w:hAnsi="Arial" w:cs="Arial"/>
          <w:i/>
          <w:iCs/>
          <w:sz w:val="24"/>
          <w:szCs w:val="24"/>
        </w:rPr>
        <w:t xml:space="preserve">para consumir </w:t>
      </w:r>
      <w:r w:rsidR="00D11FCD" w:rsidRPr="00D11FCD">
        <w:rPr>
          <w:rFonts w:ascii="Arial" w:hAnsi="Arial" w:cs="Arial"/>
          <w:b/>
          <w:bCs/>
          <w:i/>
          <w:iCs/>
          <w:sz w:val="24"/>
          <w:szCs w:val="24"/>
        </w:rPr>
        <w:t>clase B</w:t>
      </w:r>
      <w:r w:rsidR="00D11FCD">
        <w:rPr>
          <w:rFonts w:ascii="Arial" w:hAnsi="Arial" w:cs="Arial"/>
          <w:i/>
          <w:iCs/>
          <w:sz w:val="24"/>
          <w:szCs w:val="24"/>
        </w:rPr>
        <w:t>” y no con new Clase B, además que con Interfaces estaremos seguros que se implementara todo lo que se requiere.</w:t>
      </w:r>
    </w:p>
    <w:p w14:paraId="53567BC1" w14:textId="77777777" w:rsidR="00DA3860" w:rsidRDefault="00DA3860" w:rsidP="00405026">
      <w:pPr>
        <w:rPr>
          <w:rFonts w:ascii="Arial" w:hAnsi="Arial" w:cs="Arial"/>
          <w:i/>
          <w:iCs/>
          <w:sz w:val="24"/>
          <w:szCs w:val="24"/>
        </w:rPr>
      </w:pPr>
    </w:p>
    <w:p w14:paraId="31983B2E" w14:textId="0BC211AF" w:rsidR="00DA3860" w:rsidRDefault="00DA3860" w:rsidP="00405026">
      <w:pPr>
        <w:rPr>
          <w:rFonts w:ascii="Arial" w:hAnsi="Arial" w:cs="Arial"/>
          <w:b/>
          <w:bCs/>
          <w:i/>
          <w:iCs/>
          <w:sz w:val="24"/>
          <w:szCs w:val="24"/>
        </w:rPr>
      </w:pPr>
      <w:r w:rsidRPr="00DA3860">
        <w:rPr>
          <w:b/>
          <w:bCs/>
          <w:noProof/>
        </w:rPr>
        <w:drawing>
          <wp:anchor distT="0" distB="0" distL="114300" distR="114300" simplePos="0" relativeHeight="251661312" behindDoc="1" locked="0" layoutInCell="1" allowOverlap="1" wp14:anchorId="1EA28686" wp14:editId="357CB94B">
            <wp:simplePos x="0" y="0"/>
            <wp:positionH relativeFrom="margin">
              <wp:align>left</wp:align>
            </wp:positionH>
            <wp:positionV relativeFrom="paragraph">
              <wp:posOffset>13455</wp:posOffset>
            </wp:positionV>
            <wp:extent cx="1944129" cy="1556952"/>
            <wp:effectExtent l="0" t="0" r="0" b="5715"/>
            <wp:wrapTight wrapText="bothSides">
              <wp:wrapPolygon edited="0">
                <wp:start x="0" y="0"/>
                <wp:lineTo x="0" y="21415"/>
                <wp:lineTo x="21381" y="21415"/>
                <wp:lineTo x="21381" y="0"/>
                <wp:lineTo x="0" y="0"/>
              </wp:wrapPolygon>
            </wp:wrapTight>
            <wp:docPr id="3" name="Imagen 3" descr="An Introduction To Clean Architecture | Bixlab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Clean Architecture | Bixlabs Blog"/>
                    <pic:cNvPicPr>
                      <a:picLocks noChangeAspect="1" noChangeArrowheads="1"/>
                    </pic:cNvPicPr>
                  </pic:nvPicPr>
                  <pic:blipFill rotWithShape="1">
                    <a:blip r:embed="rId8">
                      <a:extLst>
                        <a:ext uri="{28A0092B-C50C-407E-A947-70E740481C1C}">
                          <a14:useLocalDpi xmlns:a14="http://schemas.microsoft.com/office/drawing/2010/main" val="0"/>
                        </a:ext>
                      </a:extLst>
                    </a:blip>
                    <a:srcRect l="59008" t="56941" r="6339" b="6565"/>
                    <a:stretch/>
                  </pic:blipFill>
                  <pic:spPr bwMode="auto">
                    <a:xfrm>
                      <a:off x="0" y="0"/>
                      <a:ext cx="1944129" cy="15569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A3860">
        <w:rPr>
          <w:rFonts w:ascii="Arial" w:hAnsi="Arial" w:cs="Arial"/>
          <w:b/>
          <w:bCs/>
          <w:i/>
          <w:iCs/>
          <w:sz w:val="24"/>
          <w:szCs w:val="24"/>
        </w:rPr>
        <w:t>*** Regresando al Diagrama ***</w:t>
      </w:r>
    </w:p>
    <w:p w14:paraId="2F2D0AB1" w14:textId="1156993C" w:rsidR="00DA3860" w:rsidRPr="00DA3860" w:rsidRDefault="00DA3860" w:rsidP="00405026">
      <w:pPr>
        <w:rPr>
          <w:rFonts w:ascii="Arial" w:hAnsi="Arial" w:cs="Arial"/>
          <w:i/>
          <w:iCs/>
          <w:sz w:val="24"/>
          <w:szCs w:val="24"/>
        </w:rPr>
      </w:pPr>
      <w:r>
        <w:rPr>
          <w:rFonts w:ascii="Arial" w:hAnsi="Arial" w:cs="Arial"/>
          <w:i/>
          <w:iCs/>
          <w:sz w:val="24"/>
          <w:szCs w:val="24"/>
        </w:rPr>
        <w:t xml:space="preserve">Cuando la </w:t>
      </w:r>
      <w:r w:rsidRPr="00DA3860">
        <w:rPr>
          <w:rFonts w:ascii="Arial" w:hAnsi="Arial" w:cs="Arial"/>
          <w:b/>
          <w:bCs/>
          <w:i/>
          <w:iCs/>
          <w:sz w:val="24"/>
          <w:szCs w:val="24"/>
        </w:rPr>
        <w:t>UI</w:t>
      </w:r>
      <w:r>
        <w:rPr>
          <w:rFonts w:ascii="Arial" w:hAnsi="Arial" w:cs="Arial"/>
          <w:i/>
          <w:iCs/>
          <w:sz w:val="24"/>
          <w:szCs w:val="24"/>
        </w:rPr>
        <w:t xml:space="preserve"> solicita algo, el </w:t>
      </w:r>
      <w:r w:rsidRPr="00DA3860">
        <w:rPr>
          <w:rFonts w:ascii="Arial" w:hAnsi="Arial" w:cs="Arial"/>
          <w:b/>
          <w:bCs/>
          <w:i/>
          <w:iCs/>
          <w:sz w:val="24"/>
          <w:szCs w:val="24"/>
        </w:rPr>
        <w:t>controlador</w:t>
      </w:r>
      <w:r>
        <w:rPr>
          <w:rFonts w:ascii="Arial" w:hAnsi="Arial" w:cs="Arial"/>
          <w:i/>
          <w:iCs/>
          <w:sz w:val="24"/>
          <w:szCs w:val="24"/>
        </w:rPr>
        <w:t xml:space="preserve"> atiende, pero el controlador no lo puede dar, se lo tiene que pedir a </w:t>
      </w:r>
      <w:r>
        <w:rPr>
          <w:rFonts w:ascii="Arial" w:hAnsi="Arial" w:cs="Arial"/>
          <w:b/>
          <w:bCs/>
          <w:i/>
          <w:iCs/>
          <w:sz w:val="24"/>
          <w:szCs w:val="24"/>
        </w:rPr>
        <w:t xml:space="preserve">Casos de Uso “Interactor”, </w:t>
      </w:r>
      <w:r>
        <w:rPr>
          <w:rFonts w:ascii="Arial" w:hAnsi="Arial" w:cs="Arial"/>
          <w:i/>
          <w:iCs/>
          <w:sz w:val="24"/>
          <w:szCs w:val="24"/>
        </w:rPr>
        <w:t>dado que tiene la lógica de negocios, PERO el “controlador” y los “Casos de Uso” no se comunican directamente, así que hacen uso del “Input Port” que es un Interfaz.</w:t>
      </w:r>
    </w:p>
    <w:p w14:paraId="1D9CAEE5" w14:textId="234EBC0B" w:rsidR="00D11FCD" w:rsidRDefault="00D11FCD" w:rsidP="00405026">
      <w:pPr>
        <w:rPr>
          <w:rFonts w:ascii="Arial" w:hAnsi="Arial" w:cs="Arial"/>
          <w:i/>
          <w:iCs/>
          <w:sz w:val="24"/>
          <w:szCs w:val="24"/>
        </w:rPr>
      </w:pPr>
    </w:p>
    <w:p w14:paraId="345BE326" w14:textId="77EC2D0F" w:rsidR="00D11FCD" w:rsidRPr="00D11FCD" w:rsidRDefault="00D11FCD" w:rsidP="00405026">
      <w:pPr>
        <w:rPr>
          <w:rFonts w:ascii="Arial" w:hAnsi="Arial" w:cs="Arial"/>
          <w:sz w:val="24"/>
          <w:szCs w:val="24"/>
        </w:rPr>
      </w:pPr>
    </w:p>
    <w:p w14:paraId="47A2202E" w14:textId="32F955C8" w:rsidR="005734F7" w:rsidRPr="00177530" w:rsidRDefault="005734F7" w:rsidP="005734F7">
      <w:pPr>
        <w:pStyle w:val="Ttulo3"/>
        <w:rPr>
          <w:rFonts w:ascii="Arial" w:hAnsi="Arial" w:cs="Arial"/>
          <w:b/>
          <w:bCs/>
        </w:rPr>
      </w:pPr>
      <w:r>
        <w:rPr>
          <w:rFonts w:ascii="Arial" w:hAnsi="Arial" w:cs="Arial"/>
          <w:b/>
          <w:bCs/>
        </w:rPr>
        <w:t>Dependencias Explicitas</w:t>
      </w:r>
      <w:r w:rsidRPr="00177530">
        <w:rPr>
          <w:rFonts w:ascii="Arial" w:hAnsi="Arial" w:cs="Arial"/>
          <w:b/>
          <w:bCs/>
        </w:rPr>
        <w:t>.</w:t>
      </w:r>
    </w:p>
    <w:p w14:paraId="55C14A73" w14:textId="3B4C0DB7" w:rsidR="005734F7" w:rsidRDefault="005734F7" w:rsidP="00405026">
      <w:pPr>
        <w:rPr>
          <w:rFonts w:ascii="Arial" w:hAnsi="Arial" w:cs="Arial"/>
          <w:sz w:val="24"/>
          <w:szCs w:val="24"/>
        </w:rPr>
      </w:pPr>
    </w:p>
    <w:p w14:paraId="6FB6FD72" w14:textId="767C40A4" w:rsidR="005734F7" w:rsidRDefault="005734F7" w:rsidP="005734F7">
      <w:pPr>
        <w:ind w:left="705"/>
        <w:rPr>
          <w:rFonts w:ascii="Arial" w:hAnsi="Arial" w:cs="Arial"/>
          <w:b/>
          <w:bCs/>
          <w:i/>
          <w:iCs/>
          <w:sz w:val="24"/>
          <w:szCs w:val="24"/>
        </w:rPr>
      </w:pPr>
      <w:r>
        <w:rPr>
          <w:rFonts w:ascii="Arial" w:hAnsi="Arial" w:cs="Arial"/>
          <w:b/>
          <w:bCs/>
          <w:i/>
          <w:iCs/>
          <w:sz w:val="24"/>
          <w:szCs w:val="24"/>
        </w:rPr>
        <w:t>Los métodos y las clases deben requerir explícitamente de todos los objetos de colaboración que necesiten para funcionar correctamente.</w:t>
      </w:r>
    </w:p>
    <w:p w14:paraId="17C8CA6B" w14:textId="26100A1B" w:rsidR="005734F7" w:rsidRDefault="005734F7" w:rsidP="005734F7">
      <w:pPr>
        <w:ind w:left="705"/>
        <w:rPr>
          <w:rFonts w:ascii="Arial" w:hAnsi="Arial" w:cs="Arial"/>
          <w:b/>
          <w:bCs/>
          <w:i/>
          <w:iCs/>
          <w:sz w:val="24"/>
          <w:szCs w:val="24"/>
        </w:rPr>
      </w:pPr>
      <w:r>
        <w:rPr>
          <w:rFonts w:ascii="Arial" w:hAnsi="Arial" w:cs="Arial"/>
          <w:b/>
          <w:bCs/>
          <w:i/>
          <w:iCs/>
          <w:sz w:val="24"/>
          <w:szCs w:val="24"/>
        </w:rPr>
        <w:t>El código se vuelve más auto explicativo y los contratados de codificación más fáciles de usar.</w:t>
      </w:r>
    </w:p>
    <w:p w14:paraId="7D28C14C" w14:textId="5F0B1DC7" w:rsidR="005734F7" w:rsidRDefault="005734F7" w:rsidP="005734F7">
      <w:pPr>
        <w:ind w:left="705"/>
        <w:rPr>
          <w:rFonts w:ascii="Arial" w:hAnsi="Arial" w:cs="Arial"/>
          <w:sz w:val="24"/>
          <w:szCs w:val="24"/>
        </w:rPr>
      </w:pPr>
      <w:r>
        <w:rPr>
          <w:rFonts w:ascii="Arial" w:hAnsi="Arial" w:cs="Arial"/>
          <w:sz w:val="24"/>
          <w:szCs w:val="24"/>
        </w:rPr>
        <w:t xml:space="preserve">En otras palabras, debemos de crear clases y métodos que indiquen explícitamente u obligatoriamente que elementos necesitan para funcionar, en el caso de las clases tenemos los constructores para que inicialice todos los campos necesarios para funcionar, en el caso de los métodos podemos requerirlos desde los parámetros.  </w:t>
      </w:r>
    </w:p>
    <w:p w14:paraId="488253B4" w14:textId="02640001" w:rsidR="005734F7" w:rsidRDefault="005734F7" w:rsidP="005734F7">
      <w:pPr>
        <w:ind w:left="705"/>
        <w:rPr>
          <w:rFonts w:ascii="Arial" w:hAnsi="Arial" w:cs="Arial"/>
          <w:sz w:val="24"/>
          <w:szCs w:val="24"/>
        </w:rPr>
      </w:pPr>
    </w:p>
    <w:p w14:paraId="3EE9A530" w14:textId="6B9CF050" w:rsidR="005734F7" w:rsidRDefault="005734F7" w:rsidP="005734F7">
      <w:pPr>
        <w:ind w:left="705"/>
        <w:rPr>
          <w:rFonts w:ascii="Arial" w:hAnsi="Arial" w:cs="Arial"/>
          <w:sz w:val="24"/>
          <w:szCs w:val="24"/>
        </w:rPr>
      </w:pPr>
    </w:p>
    <w:p w14:paraId="7EBC1FD9" w14:textId="121ED287" w:rsidR="009313B8" w:rsidRDefault="009313B8" w:rsidP="005734F7">
      <w:pPr>
        <w:ind w:left="705"/>
        <w:rPr>
          <w:rFonts w:ascii="Arial" w:hAnsi="Arial" w:cs="Arial"/>
          <w:sz w:val="24"/>
          <w:szCs w:val="24"/>
        </w:rPr>
      </w:pPr>
    </w:p>
    <w:p w14:paraId="437F40E9" w14:textId="03EA0982" w:rsidR="009313B8" w:rsidRDefault="009313B8" w:rsidP="005734F7">
      <w:pPr>
        <w:ind w:left="705"/>
        <w:rPr>
          <w:rFonts w:ascii="Arial" w:hAnsi="Arial" w:cs="Arial"/>
          <w:sz w:val="24"/>
          <w:szCs w:val="24"/>
        </w:rPr>
      </w:pPr>
    </w:p>
    <w:p w14:paraId="447B720E" w14:textId="4ED354E8" w:rsidR="009313B8" w:rsidRDefault="009313B8" w:rsidP="005734F7">
      <w:pPr>
        <w:ind w:left="705"/>
        <w:rPr>
          <w:rFonts w:ascii="Arial" w:hAnsi="Arial" w:cs="Arial"/>
          <w:sz w:val="24"/>
          <w:szCs w:val="24"/>
        </w:rPr>
      </w:pPr>
    </w:p>
    <w:p w14:paraId="1C6D2F9C" w14:textId="23C839A8" w:rsidR="009313B8" w:rsidRDefault="009313B8" w:rsidP="005734F7">
      <w:pPr>
        <w:ind w:left="705"/>
        <w:rPr>
          <w:rFonts w:ascii="Arial" w:hAnsi="Arial" w:cs="Arial"/>
          <w:sz w:val="24"/>
          <w:szCs w:val="24"/>
        </w:rPr>
      </w:pPr>
    </w:p>
    <w:p w14:paraId="5358AE88" w14:textId="0C2C82B5" w:rsidR="009313B8" w:rsidRDefault="009313B8" w:rsidP="005734F7">
      <w:pPr>
        <w:ind w:left="705"/>
        <w:rPr>
          <w:rFonts w:ascii="Arial" w:hAnsi="Arial" w:cs="Arial"/>
          <w:sz w:val="24"/>
          <w:szCs w:val="24"/>
        </w:rPr>
      </w:pPr>
    </w:p>
    <w:p w14:paraId="229F116E" w14:textId="4B6C5ADD" w:rsidR="009313B8" w:rsidRDefault="009313B8" w:rsidP="005734F7">
      <w:pPr>
        <w:ind w:left="705"/>
        <w:rPr>
          <w:rFonts w:ascii="Arial" w:hAnsi="Arial" w:cs="Arial"/>
          <w:sz w:val="24"/>
          <w:szCs w:val="24"/>
        </w:rPr>
      </w:pPr>
    </w:p>
    <w:p w14:paraId="16E6A914" w14:textId="77777777" w:rsidR="009313B8" w:rsidRDefault="009313B8" w:rsidP="005734F7">
      <w:pPr>
        <w:ind w:left="705"/>
        <w:rPr>
          <w:rFonts w:ascii="Arial" w:hAnsi="Arial" w:cs="Arial"/>
          <w:sz w:val="24"/>
          <w:szCs w:val="24"/>
        </w:rPr>
      </w:pPr>
    </w:p>
    <w:p w14:paraId="1CA0C751" w14:textId="0203E636" w:rsidR="005734F7" w:rsidRDefault="005734F7" w:rsidP="005734F7">
      <w:pPr>
        <w:pStyle w:val="Ttulo3"/>
        <w:rPr>
          <w:rFonts w:ascii="Arial" w:hAnsi="Arial" w:cs="Arial"/>
          <w:b/>
          <w:bCs/>
        </w:rPr>
      </w:pPr>
      <w:r>
        <w:rPr>
          <w:rFonts w:ascii="Arial" w:hAnsi="Arial" w:cs="Arial"/>
          <w:b/>
          <w:bCs/>
        </w:rPr>
        <w:lastRenderedPageBreak/>
        <w:t>Responsabilidad Única</w:t>
      </w:r>
      <w:r w:rsidRPr="00177530">
        <w:rPr>
          <w:rFonts w:ascii="Arial" w:hAnsi="Arial" w:cs="Arial"/>
          <w:b/>
          <w:bCs/>
        </w:rPr>
        <w:t>.</w:t>
      </w:r>
    </w:p>
    <w:p w14:paraId="3FDDE073" w14:textId="14C3A03F" w:rsidR="005734F7" w:rsidRDefault="005734F7" w:rsidP="005734F7"/>
    <w:p w14:paraId="557B9DDD" w14:textId="6207F8A4" w:rsidR="005734F7" w:rsidRDefault="005734F7" w:rsidP="005734F7">
      <w:pPr>
        <w:ind w:left="705"/>
        <w:rPr>
          <w:rFonts w:ascii="Arial" w:hAnsi="Arial" w:cs="Arial"/>
          <w:b/>
          <w:bCs/>
          <w:i/>
          <w:iCs/>
          <w:sz w:val="24"/>
          <w:szCs w:val="24"/>
        </w:rPr>
      </w:pPr>
      <w:r>
        <w:rPr>
          <w:rFonts w:ascii="Arial" w:hAnsi="Arial" w:cs="Arial"/>
          <w:b/>
          <w:bCs/>
          <w:i/>
          <w:iCs/>
          <w:sz w:val="24"/>
          <w:szCs w:val="24"/>
        </w:rPr>
        <w:t>Los objetos solo deben tener una responsabilidad y solo una razón para cambiar.</w:t>
      </w:r>
    </w:p>
    <w:p w14:paraId="2F0EF36A" w14:textId="6687D7BF" w:rsidR="009313B8" w:rsidRDefault="009313B8" w:rsidP="009313B8">
      <w:pPr>
        <w:ind w:left="705"/>
        <w:rPr>
          <w:rFonts w:ascii="Arial" w:hAnsi="Arial" w:cs="Arial"/>
          <w:b/>
          <w:bCs/>
          <w:i/>
          <w:iCs/>
          <w:sz w:val="24"/>
          <w:szCs w:val="24"/>
        </w:rPr>
      </w:pPr>
      <w:r>
        <w:rPr>
          <w:rFonts w:ascii="Arial" w:hAnsi="Arial" w:cs="Arial"/>
          <w:b/>
          <w:bCs/>
          <w:i/>
          <w:iCs/>
          <w:sz w:val="24"/>
          <w:szCs w:val="24"/>
        </w:rPr>
        <w:t>El objeto debe cambiar solo si hay que actualizar la mera en la que lleca a cabo su única responsabilidad.</w:t>
      </w:r>
    </w:p>
    <w:p w14:paraId="6686D49F" w14:textId="7AF5BAF6" w:rsidR="0059395A" w:rsidRDefault="0059395A" w:rsidP="0059395A">
      <w:pPr>
        <w:ind w:left="705"/>
        <w:rPr>
          <w:rFonts w:ascii="Arial" w:hAnsi="Arial" w:cs="Arial"/>
          <w:b/>
          <w:bCs/>
          <w:i/>
          <w:iCs/>
          <w:sz w:val="24"/>
          <w:szCs w:val="24"/>
        </w:rPr>
      </w:pPr>
      <w:r>
        <w:rPr>
          <w:rFonts w:ascii="Arial" w:hAnsi="Arial" w:cs="Arial"/>
          <w:b/>
          <w:bCs/>
          <w:i/>
          <w:iCs/>
          <w:sz w:val="24"/>
          <w:szCs w:val="24"/>
        </w:rPr>
        <w:t>Este principio nos lleva a los Microservicios.</w:t>
      </w:r>
    </w:p>
    <w:p w14:paraId="2FE73F7E" w14:textId="6E1B1025" w:rsidR="005734F7" w:rsidRDefault="009313B8" w:rsidP="005734F7">
      <w:pPr>
        <w:rPr>
          <w:rFonts w:ascii="Arial" w:hAnsi="Arial" w:cs="Arial"/>
          <w:sz w:val="24"/>
          <w:szCs w:val="24"/>
        </w:rPr>
      </w:pPr>
      <w:r>
        <w:tab/>
      </w:r>
      <w:r>
        <w:rPr>
          <w:rFonts w:ascii="Arial" w:hAnsi="Arial" w:cs="Arial"/>
          <w:sz w:val="24"/>
          <w:szCs w:val="24"/>
        </w:rPr>
        <w:t xml:space="preserve">Ejemplo: </w:t>
      </w:r>
    </w:p>
    <w:p w14:paraId="1F47477E" w14:textId="44A5FA80" w:rsidR="009313B8" w:rsidRPr="009313B8" w:rsidRDefault="009313B8" w:rsidP="005734F7">
      <w:pPr>
        <w:rPr>
          <w:rFonts w:ascii="Arial" w:hAnsi="Arial" w:cs="Arial"/>
          <w:sz w:val="24"/>
          <w:szCs w:val="24"/>
        </w:rPr>
      </w:pPr>
      <w:r>
        <w:rPr>
          <w:rFonts w:ascii="Arial" w:hAnsi="Arial" w:cs="Arial"/>
          <w:sz w:val="24"/>
          <w:szCs w:val="24"/>
        </w:rPr>
        <w:tab/>
        <w:t xml:space="preserve">Necesitamos un método para obtener un registro en específico y uno para </w:t>
      </w:r>
      <w:r>
        <w:rPr>
          <w:rFonts w:ascii="Arial" w:hAnsi="Arial" w:cs="Arial"/>
          <w:sz w:val="24"/>
          <w:szCs w:val="24"/>
        </w:rPr>
        <w:tab/>
        <w:t>para eliminar,</w:t>
      </w:r>
      <w:r w:rsidRPr="009313B8">
        <w:rPr>
          <w:rFonts w:ascii="Arial" w:hAnsi="Arial" w:cs="Arial"/>
          <w:i/>
          <w:iCs/>
          <w:sz w:val="24"/>
          <w:szCs w:val="24"/>
        </w:rPr>
        <w:t xml:space="preserve"> ¿Estos métodos deben estar en la misma clase, según este </w:t>
      </w:r>
      <w:r w:rsidRPr="009313B8">
        <w:rPr>
          <w:rFonts w:ascii="Arial" w:hAnsi="Arial" w:cs="Arial"/>
          <w:i/>
          <w:iCs/>
          <w:sz w:val="24"/>
          <w:szCs w:val="24"/>
        </w:rPr>
        <w:tab/>
        <w:t>principio?</w:t>
      </w:r>
      <w:r>
        <w:rPr>
          <w:rFonts w:ascii="Arial" w:hAnsi="Arial" w:cs="Arial"/>
          <w:i/>
          <w:iCs/>
          <w:sz w:val="24"/>
          <w:szCs w:val="24"/>
        </w:rPr>
        <w:t xml:space="preserve">... </w:t>
      </w:r>
      <w:r>
        <w:rPr>
          <w:rFonts w:ascii="Arial" w:hAnsi="Arial" w:cs="Arial"/>
          <w:sz w:val="24"/>
          <w:szCs w:val="24"/>
        </w:rPr>
        <w:t>NOO son operaciones distintas “Consulta” y “Agregar” que</w:t>
      </w:r>
      <w:r>
        <w:rPr>
          <w:rFonts w:ascii="Arial" w:hAnsi="Arial" w:cs="Arial"/>
          <w:sz w:val="24"/>
          <w:szCs w:val="24"/>
        </w:rPr>
        <w:tab/>
        <w:t xml:space="preserve">deberán estar separadas </w:t>
      </w:r>
      <w:r>
        <w:rPr>
          <w:rFonts w:ascii="Arial" w:hAnsi="Arial" w:cs="Arial"/>
          <w:sz w:val="24"/>
          <w:szCs w:val="24"/>
        </w:rPr>
        <w:tab/>
        <w:t>dado a que este principio dice que solo una</w:t>
      </w:r>
      <w:r>
        <w:rPr>
          <w:rFonts w:ascii="Arial" w:hAnsi="Arial" w:cs="Arial"/>
          <w:sz w:val="24"/>
          <w:szCs w:val="24"/>
        </w:rPr>
        <w:tab/>
        <w:t>responsabilidad por objeto.</w:t>
      </w:r>
    </w:p>
    <w:p w14:paraId="13C58C37" w14:textId="4BE170D8" w:rsidR="005734F7" w:rsidRDefault="009313B8" w:rsidP="005734F7">
      <w:pPr>
        <w:rPr>
          <w:rFonts w:ascii="Arial" w:hAnsi="Arial" w:cs="Arial"/>
          <w:sz w:val="24"/>
          <w:szCs w:val="24"/>
        </w:rPr>
      </w:pPr>
      <w:r>
        <w:rPr>
          <w:rFonts w:ascii="Arial" w:hAnsi="Arial" w:cs="Arial"/>
          <w:sz w:val="24"/>
          <w:szCs w:val="24"/>
        </w:rPr>
        <w:tab/>
        <w:t>Resultado:</w:t>
      </w:r>
    </w:p>
    <w:p w14:paraId="45B1E1A1" w14:textId="40127B7C" w:rsidR="009313B8" w:rsidRDefault="009313B8" w:rsidP="009313B8">
      <w:pPr>
        <w:rPr>
          <w:rFonts w:ascii="Arial" w:hAnsi="Arial" w:cs="Arial"/>
          <w:i/>
          <w:iCs/>
          <w:sz w:val="24"/>
          <w:szCs w:val="24"/>
        </w:rPr>
      </w:pPr>
      <w:r>
        <w:rPr>
          <w:rFonts w:ascii="Arial" w:hAnsi="Arial" w:cs="Arial"/>
          <w:sz w:val="24"/>
          <w:szCs w:val="24"/>
        </w:rPr>
        <w:tab/>
        <w:t>Ayuda a generar sistemas mas modulares y de acoplamiento flexible, cada</w:t>
      </w:r>
      <w:r>
        <w:rPr>
          <w:rFonts w:ascii="Arial" w:hAnsi="Arial" w:cs="Arial"/>
          <w:sz w:val="24"/>
          <w:szCs w:val="24"/>
        </w:rPr>
        <w:tab/>
        <w:t xml:space="preserve">clase con una función, así cuando le mueva no le vas a pegar otra cosa, </w:t>
      </w:r>
      <w:r>
        <w:rPr>
          <w:rFonts w:ascii="Arial" w:hAnsi="Arial" w:cs="Arial"/>
          <w:sz w:val="24"/>
          <w:szCs w:val="24"/>
        </w:rPr>
        <w:tab/>
      </w:r>
      <w:r>
        <w:rPr>
          <w:rFonts w:ascii="Arial" w:hAnsi="Arial" w:cs="Arial"/>
          <w:i/>
          <w:iCs/>
          <w:sz w:val="24"/>
          <w:szCs w:val="24"/>
        </w:rPr>
        <w:t>“agregar clases nuevas es mas seguro, que cambiar las existentes”</w:t>
      </w:r>
    </w:p>
    <w:p w14:paraId="2018114D" w14:textId="565C74DD" w:rsidR="0059395A" w:rsidRDefault="0059395A" w:rsidP="009313B8">
      <w:pPr>
        <w:rPr>
          <w:rFonts w:ascii="Arial" w:hAnsi="Arial" w:cs="Arial"/>
          <w:i/>
          <w:iCs/>
          <w:sz w:val="24"/>
          <w:szCs w:val="24"/>
        </w:rPr>
      </w:pPr>
    </w:p>
    <w:p w14:paraId="28BA10AB" w14:textId="6F1C3B93" w:rsidR="0059395A" w:rsidRDefault="0059395A" w:rsidP="009313B8">
      <w:pPr>
        <w:rPr>
          <w:rFonts w:ascii="Arial" w:hAnsi="Arial" w:cs="Arial"/>
          <w:i/>
          <w:iCs/>
          <w:sz w:val="24"/>
          <w:szCs w:val="24"/>
        </w:rPr>
      </w:pPr>
      <w:r>
        <w:rPr>
          <w:rFonts w:ascii="Arial" w:hAnsi="Arial" w:cs="Arial"/>
          <w:i/>
          <w:iCs/>
          <w:sz w:val="24"/>
          <w:szCs w:val="24"/>
        </w:rPr>
        <w:tab/>
        <w:t xml:space="preserve">Microservicios: Es un servicio con una sola responsabilidad, usualmente se </w:t>
      </w:r>
      <w:r>
        <w:rPr>
          <w:rFonts w:ascii="Arial" w:hAnsi="Arial" w:cs="Arial"/>
          <w:i/>
          <w:iCs/>
          <w:sz w:val="24"/>
          <w:szCs w:val="24"/>
        </w:rPr>
        <w:tab/>
        <w:t xml:space="preserve">se aplica en las Web Api y expone un solo endPoint. </w:t>
      </w:r>
    </w:p>
    <w:p w14:paraId="27919E21" w14:textId="7DF9F71A" w:rsidR="0059395A" w:rsidRDefault="0059395A" w:rsidP="009313B8">
      <w:pPr>
        <w:rPr>
          <w:rFonts w:ascii="Arial" w:hAnsi="Arial" w:cs="Arial"/>
          <w:i/>
          <w:iCs/>
          <w:sz w:val="24"/>
          <w:szCs w:val="24"/>
        </w:rPr>
      </w:pPr>
    </w:p>
    <w:p w14:paraId="798996C1" w14:textId="4510CCF1" w:rsidR="00463977" w:rsidRDefault="00463977" w:rsidP="009313B8">
      <w:pPr>
        <w:rPr>
          <w:rFonts w:ascii="Arial" w:hAnsi="Arial" w:cs="Arial"/>
          <w:i/>
          <w:iCs/>
          <w:sz w:val="24"/>
          <w:szCs w:val="24"/>
        </w:rPr>
      </w:pPr>
    </w:p>
    <w:p w14:paraId="3093133E" w14:textId="1555F543" w:rsidR="00C00C4C" w:rsidRDefault="00C00C4C" w:rsidP="009313B8">
      <w:pPr>
        <w:rPr>
          <w:rFonts w:ascii="Arial" w:hAnsi="Arial" w:cs="Arial"/>
          <w:i/>
          <w:iCs/>
          <w:sz w:val="24"/>
          <w:szCs w:val="24"/>
        </w:rPr>
      </w:pPr>
    </w:p>
    <w:p w14:paraId="1DAEC69C" w14:textId="55061C26" w:rsidR="00C00C4C" w:rsidRDefault="00C00C4C" w:rsidP="009313B8">
      <w:pPr>
        <w:rPr>
          <w:rFonts w:ascii="Arial" w:hAnsi="Arial" w:cs="Arial"/>
          <w:i/>
          <w:iCs/>
          <w:sz w:val="24"/>
          <w:szCs w:val="24"/>
        </w:rPr>
      </w:pPr>
    </w:p>
    <w:p w14:paraId="6672B099" w14:textId="58EDD2C5" w:rsidR="00C00C4C" w:rsidRDefault="00C00C4C" w:rsidP="009313B8">
      <w:pPr>
        <w:rPr>
          <w:rFonts w:ascii="Arial" w:hAnsi="Arial" w:cs="Arial"/>
          <w:i/>
          <w:iCs/>
          <w:sz w:val="24"/>
          <w:szCs w:val="24"/>
        </w:rPr>
      </w:pPr>
    </w:p>
    <w:p w14:paraId="36BBACB4" w14:textId="58DD46C3" w:rsidR="00C00C4C" w:rsidRDefault="00C00C4C" w:rsidP="009313B8">
      <w:pPr>
        <w:rPr>
          <w:rFonts w:ascii="Arial" w:hAnsi="Arial" w:cs="Arial"/>
          <w:i/>
          <w:iCs/>
          <w:sz w:val="24"/>
          <w:szCs w:val="24"/>
        </w:rPr>
      </w:pPr>
    </w:p>
    <w:p w14:paraId="3BF08AB8" w14:textId="1606938E" w:rsidR="00C00C4C" w:rsidRDefault="00C00C4C" w:rsidP="009313B8">
      <w:pPr>
        <w:rPr>
          <w:rFonts w:ascii="Arial" w:hAnsi="Arial" w:cs="Arial"/>
          <w:i/>
          <w:iCs/>
          <w:sz w:val="24"/>
          <w:szCs w:val="24"/>
        </w:rPr>
      </w:pPr>
    </w:p>
    <w:p w14:paraId="155778D8" w14:textId="57C3AA2B" w:rsidR="00C00C4C" w:rsidRDefault="00C00C4C" w:rsidP="009313B8">
      <w:pPr>
        <w:rPr>
          <w:rFonts w:ascii="Arial" w:hAnsi="Arial" w:cs="Arial"/>
          <w:i/>
          <w:iCs/>
          <w:sz w:val="24"/>
          <w:szCs w:val="24"/>
        </w:rPr>
      </w:pPr>
    </w:p>
    <w:p w14:paraId="08641A34" w14:textId="034DE38F" w:rsidR="00C00C4C" w:rsidRDefault="00C00C4C" w:rsidP="009313B8">
      <w:pPr>
        <w:rPr>
          <w:rFonts w:ascii="Arial" w:hAnsi="Arial" w:cs="Arial"/>
          <w:i/>
          <w:iCs/>
          <w:sz w:val="24"/>
          <w:szCs w:val="24"/>
        </w:rPr>
      </w:pPr>
    </w:p>
    <w:p w14:paraId="5E1F8DEF" w14:textId="7B94F160" w:rsidR="00C00C4C" w:rsidRDefault="00C00C4C" w:rsidP="009313B8">
      <w:pPr>
        <w:rPr>
          <w:rFonts w:ascii="Arial" w:hAnsi="Arial" w:cs="Arial"/>
          <w:i/>
          <w:iCs/>
          <w:sz w:val="24"/>
          <w:szCs w:val="24"/>
        </w:rPr>
      </w:pPr>
    </w:p>
    <w:p w14:paraId="1BFCE1C5" w14:textId="77777777" w:rsidR="00C00C4C" w:rsidRDefault="00C00C4C" w:rsidP="009313B8">
      <w:pPr>
        <w:rPr>
          <w:rFonts w:ascii="Arial" w:hAnsi="Arial" w:cs="Arial"/>
          <w:i/>
          <w:iCs/>
          <w:sz w:val="24"/>
          <w:szCs w:val="24"/>
        </w:rPr>
      </w:pPr>
    </w:p>
    <w:p w14:paraId="11C6788A" w14:textId="6BDAB302" w:rsidR="0059395A" w:rsidRDefault="00463977" w:rsidP="0059395A">
      <w:pPr>
        <w:pStyle w:val="Ttulo3"/>
        <w:rPr>
          <w:rFonts w:ascii="Arial" w:hAnsi="Arial" w:cs="Arial"/>
          <w:b/>
          <w:bCs/>
        </w:rPr>
      </w:pPr>
      <w:r>
        <w:rPr>
          <w:rFonts w:ascii="Arial" w:hAnsi="Arial" w:cs="Arial"/>
          <w:b/>
          <w:bCs/>
        </w:rPr>
        <w:lastRenderedPageBreak/>
        <w:t>Una vez y solo una “Don’t repeat toueself”.</w:t>
      </w:r>
    </w:p>
    <w:p w14:paraId="40123AFA" w14:textId="7F2F2AE3" w:rsidR="00463977" w:rsidRDefault="00463977" w:rsidP="00463977">
      <w:r>
        <w:tab/>
      </w:r>
    </w:p>
    <w:p w14:paraId="4F8D4F82" w14:textId="4D3B6053" w:rsidR="00463977" w:rsidRPr="00463977" w:rsidRDefault="00463977" w:rsidP="00463977">
      <w:pPr>
        <w:ind w:left="708"/>
        <w:rPr>
          <w:rFonts w:ascii="Arial" w:hAnsi="Arial" w:cs="Arial"/>
          <w:b/>
          <w:bCs/>
          <w:i/>
          <w:iCs/>
          <w:sz w:val="24"/>
          <w:szCs w:val="24"/>
        </w:rPr>
      </w:pPr>
      <w:r w:rsidRPr="00463977">
        <w:rPr>
          <w:rFonts w:ascii="Arial" w:hAnsi="Arial" w:cs="Arial"/>
          <w:b/>
          <w:bCs/>
          <w:i/>
          <w:iCs/>
          <w:sz w:val="24"/>
          <w:szCs w:val="24"/>
        </w:rPr>
        <w:t>La aplicación debe evitar especificar el comportamiento relacionado con un determinado concepto en varios lugares.</w:t>
      </w:r>
    </w:p>
    <w:p w14:paraId="79EB3AC6" w14:textId="47D6A2E9" w:rsidR="00463977" w:rsidRDefault="00463977" w:rsidP="00463977">
      <w:pPr>
        <w:ind w:left="708"/>
        <w:rPr>
          <w:rFonts w:ascii="Arial" w:hAnsi="Arial" w:cs="Arial"/>
          <w:b/>
          <w:bCs/>
          <w:i/>
          <w:iCs/>
          <w:sz w:val="24"/>
          <w:szCs w:val="24"/>
        </w:rPr>
      </w:pPr>
      <w:r w:rsidRPr="00463977">
        <w:rPr>
          <w:rFonts w:ascii="Arial" w:hAnsi="Arial" w:cs="Arial"/>
          <w:b/>
          <w:bCs/>
          <w:i/>
          <w:iCs/>
          <w:sz w:val="24"/>
          <w:szCs w:val="24"/>
        </w:rPr>
        <w:t>E</w:t>
      </w:r>
      <w:r>
        <w:rPr>
          <w:rFonts w:ascii="Arial" w:hAnsi="Arial" w:cs="Arial"/>
          <w:b/>
          <w:bCs/>
          <w:i/>
          <w:iCs/>
          <w:sz w:val="24"/>
          <w:szCs w:val="24"/>
        </w:rPr>
        <w:t>n lugar de duplicar la lógica, se puede encapsular en una construcción del programa.</w:t>
      </w:r>
    </w:p>
    <w:p w14:paraId="10349E43" w14:textId="60A2B7A5" w:rsidR="00463977" w:rsidRDefault="00463977" w:rsidP="00463977">
      <w:pPr>
        <w:ind w:left="708"/>
        <w:rPr>
          <w:rFonts w:ascii="Arial" w:hAnsi="Arial" w:cs="Arial"/>
          <w:b/>
          <w:bCs/>
          <w:i/>
          <w:iCs/>
          <w:sz w:val="24"/>
          <w:szCs w:val="24"/>
        </w:rPr>
      </w:pPr>
      <w:r>
        <w:rPr>
          <w:rFonts w:ascii="Arial" w:hAnsi="Arial" w:cs="Arial"/>
          <w:b/>
          <w:bCs/>
          <w:i/>
          <w:iCs/>
          <w:sz w:val="24"/>
          <w:szCs w:val="24"/>
        </w:rPr>
        <w:t>“SI TIENE EL MISMO OBJETIVO, SE ENCAPSULA DE LO CONTRARIO SE DEBE DUPLICAR"</w:t>
      </w:r>
    </w:p>
    <w:p w14:paraId="0B08B096" w14:textId="77777777" w:rsidR="00463977" w:rsidRPr="00463977" w:rsidRDefault="00463977" w:rsidP="00C00C4C">
      <w:pPr>
        <w:rPr>
          <w:rFonts w:ascii="Arial" w:hAnsi="Arial" w:cs="Arial"/>
          <w:b/>
          <w:bCs/>
          <w:i/>
          <w:iCs/>
          <w:sz w:val="24"/>
          <w:szCs w:val="24"/>
        </w:rPr>
      </w:pPr>
    </w:p>
    <w:p w14:paraId="3F4F3DDA" w14:textId="046050FA" w:rsidR="00463977" w:rsidRDefault="00463977" w:rsidP="00463977">
      <w:pPr>
        <w:ind w:left="708"/>
        <w:rPr>
          <w:rFonts w:ascii="Arial" w:hAnsi="Arial" w:cs="Arial"/>
          <w:sz w:val="24"/>
          <w:szCs w:val="24"/>
        </w:rPr>
      </w:pPr>
      <w:r>
        <w:rPr>
          <w:rFonts w:ascii="Arial" w:hAnsi="Arial" w:cs="Arial"/>
          <w:sz w:val="24"/>
          <w:szCs w:val="24"/>
        </w:rPr>
        <w:t>Ejemplo:</w:t>
      </w:r>
    </w:p>
    <w:p w14:paraId="7E0F3E30" w14:textId="676B1A98" w:rsidR="00463977" w:rsidRDefault="00463977" w:rsidP="00463977">
      <w:pPr>
        <w:ind w:left="708"/>
        <w:rPr>
          <w:rFonts w:ascii="Arial" w:hAnsi="Arial" w:cs="Arial"/>
          <w:sz w:val="24"/>
          <w:szCs w:val="24"/>
        </w:rPr>
      </w:pPr>
      <w:r>
        <w:rPr>
          <w:rFonts w:ascii="Arial" w:hAnsi="Arial" w:cs="Arial"/>
          <w:sz w:val="24"/>
          <w:szCs w:val="24"/>
        </w:rPr>
        <w:t>Queremos detectar si un cliente tiene un adeudo de 100 pesos, tenemos un método que lo revisa en un módulo, pero ahora lo queremos en otro por ejemplo en reportes pues ahora metemos la función en ese lugar, para que al final el cliente dice que sean 200, hay que cambiar en 2 o mas lugares y puede que olvidemos una.</w:t>
      </w:r>
    </w:p>
    <w:p w14:paraId="12E82A97" w14:textId="6FB68F83" w:rsidR="00463977" w:rsidRDefault="00463977" w:rsidP="00463977">
      <w:pPr>
        <w:ind w:left="708"/>
        <w:rPr>
          <w:rFonts w:ascii="Arial" w:hAnsi="Arial" w:cs="Arial"/>
          <w:sz w:val="24"/>
          <w:szCs w:val="24"/>
        </w:rPr>
      </w:pPr>
    </w:p>
    <w:p w14:paraId="1D06EC63" w14:textId="07C8F7C1" w:rsidR="00463977" w:rsidRDefault="00C00C4C" w:rsidP="00C00C4C">
      <w:pPr>
        <w:ind w:left="708"/>
        <w:rPr>
          <w:rFonts w:ascii="Arial" w:hAnsi="Arial" w:cs="Arial"/>
          <w:sz w:val="24"/>
          <w:szCs w:val="24"/>
        </w:rPr>
      </w:pPr>
      <w:r>
        <w:rPr>
          <w:rFonts w:ascii="Arial" w:hAnsi="Arial" w:cs="Arial"/>
          <w:sz w:val="24"/>
          <w:szCs w:val="24"/>
        </w:rPr>
        <w:t>Nota:</w:t>
      </w:r>
    </w:p>
    <w:p w14:paraId="1B363EA7" w14:textId="56129EF7" w:rsidR="00C00C4C" w:rsidRPr="00C00C4C" w:rsidRDefault="00C00C4C" w:rsidP="00C00C4C">
      <w:pPr>
        <w:ind w:left="708"/>
        <w:rPr>
          <w:rFonts w:ascii="Arial" w:hAnsi="Arial" w:cs="Arial"/>
          <w:i/>
          <w:iCs/>
          <w:sz w:val="24"/>
          <w:szCs w:val="24"/>
        </w:rPr>
      </w:pPr>
      <w:r w:rsidRPr="00C00C4C">
        <w:rPr>
          <w:rFonts w:ascii="Arial" w:hAnsi="Arial" w:cs="Arial"/>
          <w:i/>
          <w:iCs/>
          <w:sz w:val="24"/>
          <w:szCs w:val="24"/>
        </w:rPr>
        <w:t xml:space="preserve">“las funcionalidades se parecen mucho solo por un dato, tenemos que crear dos clases distintas, </w:t>
      </w:r>
      <w:r w:rsidRPr="00C00C4C">
        <w:rPr>
          <w:rFonts w:ascii="Arial" w:hAnsi="Arial" w:cs="Arial"/>
          <w:b/>
          <w:bCs/>
          <w:i/>
          <w:iCs/>
          <w:sz w:val="24"/>
          <w:szCs w:val="24"/>
        </w:rPr>
        <w:t>POR QUE SON DOS OBJETIVOS DISTINTOS</w:t>
      </w:r>
      <w:r w:rsidRPr="00C00C4C">
        <w:rPr>
          <w:rFonts w:ascii="Arial" w:hAnsi="Arial" w:cs="Arial"/>
          <w:i/>
          <w:iCs/>
          <w:sz w:val="24"/>
          <w:szCs w:val="24"/>
        </w:rPr>
        <w:t>”</w:t>
      </w:r>
    </w:p>
    <w:p w14:paraId="06DAC50F" w14:textId="43D55C76" w:rsidR="0059395A" w:rsidRDefault="0059395A" w:rsidP="009313B8">
      <w:pPr>
        <w:rPr>
          <w:rFonts w:ascii="Arial" w:hAnsi="Arial" w:cs="Arial"/>
          <w:i/>
          <w:iCs/>
          <w:sz w:val="24"/>
          <w:szCs w:val="24"/>
        </w:rPr>
      </w:pPr>
    </w:p>
    <w:p w14:paraId="6B49014B" w14:textId="38EBAB8C" w:rsidR="00C00C4C" w:rsidRDefault="00C00C4C" w:rsidP="009313B8">
      <w:pPr>
        <w:rPr>
          <w:rFonts w:ascii="Arial" w:hAnsi="Arial" w:cs="Arial"/>
          <w:i/>
          <w:iCs/>
          <w:sz w:val="24"/>
          <w:szCs w:val="24"/>
        </w:rPr>
      </w:pPr>
    </w:p>
    <w:p w14:paraId="4420FC64" w14:textId="77777777" w:rsidR="00C00C4C" w:rsidRDefault="00C00C4C">
      <w:pPr>
        <w:rPr>
          <w:rFonts w:ascii="Arial" w:hAnsi="Arial" w:cs="Arial"/>
          <w:i/>
          <w:iCs/>
          <w:sz w:val="24"/>
          <w:szCs w:val="24"/>
        </w:rPr>
      </w:pPr>
      <w:r>
        <w:rPr>
          <w:rFonts w:ascii="Arial" w:hAnsi="Arial" w:cs="Arial"/>
          <w:i/>
          <w:iCs/>
          <w:sz w:val="24"/>
          <w:szCs w:val="24"/>
        </w:rPr>
        <w:br w:type="page"/>
      </w:r>
    </w:p>
    <w:p w14:paraId="407F5CB3" w14:textId="7FBEA7B2" w:rsidR="00C00C4C" w:rsidRDefault="00C00C4C" w:rsidP="00C00C4C">
      <w:pPr>
        <w:pStyle w:val="Ttulo3"/>
        <w:rPr>
          <w:rFonts w:ascii="Arial" w:hAnsi="Arial" w:cs="Arial"/>
          <w:b/>
          <w:bCs/>
        </w:rPr>
      </w:pPr>
      <w:r>
        <w:rPr>
          <w:rFonts w:ascii="Arial" w:hAnsi="Arial" w:cs="Arial"/>
          <w:b/>
          <w:bCs/>
        </w:rPr>
        <w:lastRenderedPageBreak/>
        <w:t>Omisión de persistencia</w:t>
      </w:r>
    </w:p>
    <w:p w14:paraId="5839B543" w14:textId="7FA71C33" w:rsidR="00C00C4C" w:rsidRDefault="00C00C4C" w:rsidP="009313B8">
      <w:pPr>
        <w:rPr>
          <w:rFonts w:ascii="Arial" w:hAnsi="Arial" w:cs="Arial"/>
          <w:i/>
          <w:iCs/>
          <w:sz w:val="24"/>
          <w:szCs w:val="24"/>
        </w:rPr>
      </w:pPr>
    </w:p>
    <w:p w14:paraId="48F1C7E1" w14:textId="734FAFC1" w:rsidR="00C00C4C" w:rsidRDefault="00C00C4C" w:rsidP="00C00C4C">
      <w:pPr>
        <w:ind w:left="705"/>
        <w:rPr>
          <w:rFonts w:ascii="Arial" w:hAnsi="Arial" w:cs="Arial"/>
          <w:b/>
          <w:bCs/>
          <w:i/>
          <w:iCs/>
          <w:sz w:val="24"/>
          <w:szCs w:val="24"/>
        </w:rPr>
      </w:pPr>
      <w:r w:rsidRPr="00C00C4C">
        <w:rPr>
          <w:rFonts w:ascii="Arial" w:hAnsi="Arial" w:cs="Arial"/>
          <w:b/>
          <w:bCs/>
          <w:i/>
          <w:iCs/>
          <w:sz w:val="24"/>
          <w:szCs w:val="24"/>
        </w:rPr>
        <w:t>El código de los tipos que se deben conservar (persistir) no debe verse afectado por la elección de la tecnología de persistencia.</w:t>
      </w:r>
    </w:p>
    <w:p w14:paraId="44E790A8" w14:textId="02A5530E" w:rsidR="003D0097" w:rsidRDefault="003F0380" w:rsidP="003F0380">
      <w:pPr>
        <w:pStyle w:val="NormalWeb"/>
        <w:ind w:left="705"/>
        <w:rPr>
          <w:rFonts w:ascii="Arial" w:eastAsiaTheme="minorHAnsi" w:hAnsi="Arial" w:cs="Arial"/>
          <w:lang w:eastAsia="en-US"/>
        </w:rPr>
      </w:pPr>
      <w:r w:rsidRPr="003F0380">
        <w:rPr>
          <w:rFonts w:ascii="Arial" w:eastAsiaTheme="minorHAnsi" w:hAnsi="Arial" w:cs="Arial"/>
          <w:lang w:eastAsia="en-US"/>
        </w:rPr>
        <w:t>En .NET, estos tipos a veces se denominan objeto</w:t>
      </w:r>
      <w:r w:rsidR="003D0097">
        <w:rPr>
          <w:rFonts w:ascii="Arial" w:eastAsiaTheme="minorHAnsi" w:hAnsi="Arial" w:cs="Arial"/>
          <w:lang w:eastAsia="en-US"/>
        </w:rPr>
        <w:t xml:space="preserve">s </w:t>
      </w:r>
      <w:r w:rsidRPr="003F0380">
        <w:rPr>
          <w:rFonts w:ascii="Arial" w:eastAsiaTheme="minorHAnsi" w:hAnsi="Arial" w:cs="Arial"/>
          <w:lang w:eastAsia="en-US"/>
        </w:rPr>
        <w:t>(POCO</w:t>
      </w:r>
      <w:r w:rsidR="003D0097">
        <w:rPr>
          <w:rFonts w:ascii="Arial" w:eastAsiaTheme="minorHAnsi" w:hAnsi="Arial" w:cs="Arial"/>
          <w:lang w:eastAsia="en-US"/>
        </w:rPr>
        <w:t>, clases que usamos en entidades</w:t>
      </w:r>
      <w:r w:rsidRPr="003F0380">
        <w:rPr>
          <w:rFonts w:ascii="Arial" w:eastAsiaTheme="minorHAnsi" w:hAnsi="Arial" w:cs="Arial"/>
          <w:lang w:eastAsia="en-US"/>
        </w:rPr>
        <w:t>), ya que no necesitan heredar de una clase base concreta o implementar una interfaz determinada.</w:t>
      </w:r>
    </w:p>
    <w:p w14:paraId="12FB77E8" w14:textId="4654F92A" w:rsidR="00C00C4C" w:rsidRPr="00C00C4C" w:rsidRDefault="00C00C4C" w:rsidP="003F0380">
      <w:pPr>
        <w:pStyle w:val="NormalWeb"/>
        <w:ind w:left="705"/>
        <w:rPr>
          <w:rFonts w:ascii="Arial" w:hAnsi="Arial" w:cs="Arial"/>
          <w:i/>
          <w:iCs/>
        </w:rPr>
      </w:pPr>
      <w:r w:rsidRPr="00C00C4C">
        <w:rPr>
          <w:rFonts w:ascii="Arial" w:hAnsi="Arial" w:cs="Arial"/>
          <w:b/>
          <w:bCs/>
          <w:i/>
          <w:iCs/>
        </w:rPr>
        <w:tab/>
      </w:r>
      <w:r w:rsidRPr="00C00C4C">
        <w:rPr>
          <w:rFonts w:ascii="Arial" w:hAnsi="Arial" w:cs="Arial"/>
          <w:i/>
          <w:iCs/>
        </w:rPr>
        <w:t>Algunos ejemplos de las infracciones de este principio son estos:</w:t>
      </w:r>
    </w:p>
    <w:p w14:paraId="5433C962" w14:textId="77777777" w:rsidR="00C00C4C" w:rsidRPr="00C00C4C" w:rsidRDefault="00C00C4C" w:rsidP="00C00C4C">
      <w:pPr>
        <w:pStyle w:val="NormalWeb"/>
        <w:numPr>
          <w:ilvl w:val="0"/>
          <w:numId w:val="2"/>
        </w:numPr>
        <w:rPr>
          <w:rFonts w:ascii="Arial" w:hAnsi="Arial" w:cs="Arial"/>
          <w:i/>
          <w:iCs/>
        </w:rPr>
      </w:pPr>
      <w:r w:rsidRPr="00C00C4C">
        <w:rPr>
          <w:rFonts w:ascii="Arial" w:hAnsi="Arial" w:cs="Arial"/>
          <w:i/>
          <w:iCs/>
        </w:rPr>
        <w:t>Una clase base requerida.</w:t>
      </w:r>
    </w:p>
    <w:p w14:paraId="61C1A717" w14:textId="77777777" w:rsidR="00C00C4C" w:rsidRPr="00C00C4C" w:rsidRDefault="00C00C4C" w:rsidP="00C00C4C">
      <w:pPr>
        <w:pStyle w:val="NormalWeb"/>
        <w:numPr>
          <w:ilvl w:val="0"/>
          <w:numId w:val="2"/>
        </w:numPr>
        <w:rPr>
          <w:rFonts w:ascii="Arial" w:hAnsi="Arial" w:cs="Arial"/>
          <w:i/>
          <w:iCs/>
        </w:rPr>
      </w:pPr>
      <w:r w:rsidRPr="00C00C4C">
        <w:rPr>
          <w:rFonts w:ascii="Arial" w:hAnsi="Arial" w:cs="Arial"/>
          <w:i/>
          <w:iCs/>
        </w:rPr>
        <w:t>Una implementación de interfaz requerida.</w:t>
      </w:r>
    </w:p>
    <w:p w14:paraId="5D340C2C" w14:textId="77777777" w:rsidR="00C00C4C" w:rsidRPr="00C00C4C" w:rsidRDefault="00C00C4C" w:rsidP="00C00C4C">
      <w:pPr>
        <w:pStyle w:val="NormalWeb"/>
        <w:numPr>
          <w:ilvl w:val="0"/>
          <w:numId w:val="2"/>
        </w:numPr>
        <w:rPr>
          <w:rFonts w:ascii="Arial" w:hAnsi="Arial" w:cs="Arial"/>
          <w:i/>
          <w:iCs/>
        </w:rPr>
      </w:pPr>
      <w:r w:rsidRPr="00C00C4C">
        <w:rPr>
          <w:rFonts w:ascii="Arial" w:hAnsi="Arial" w:cs="Arial"/>
          <w:i/>
          <w:iCs/>
        </w:rPr>
        <w:t>Clases responsables de guardarse a sí mismas (por ejemplo, el patrón de registro activo).</w:t>
      </w:r>
    </w:p>
    <w:p w14:paraId="30C3E6A0" w14:textId="77777777" w:rsidR="00C00C4C" w:rsidRPr="00C00C4C" w:rsidRDefault="00C00C4C" w:rsidP="00C00C4C">
      <w:pPr>
        <w:pStyle w:val="NormalWeb"/>
        <w:numPr>
          <w:ilvl w:val="0"/>
          <w:numId w:val="2"/>
        </w:numPr>
        <w:rPr>
          <w:rFonts w:ascii="Arial" w:hAnsi="Arial" w:cs="Arial"/>
          <w:i/>
          <w:iCs/>
        </w:rPr>
      </w:pPr>
      <w:r w:rsidRPr="00C00C4C">
        <w:rPr>
          <w:rFonts w:ascii="Arial" w:hAnsi="Arial" w:cs="Arial"/>
          <w:i/>
          <w:iCs/>
        </w:rPr>
        <w:t>Constructor sin parámetros requerido.</w:t>
      </w:r>
    </w:p>
    <w:p w14:paraId="66735E84" w14:textId="77777777" w:rsidR="00C00C4C" w:rsidRPr="00C00C4C" w:rsidRDefault="00C00C4C" w:rsidP="00C00C4C">
      <w:pPr>
        <w:pStyle w:val="NormalWeb"/>
        <w:numPr>
          <w:ilvl w:val="0"/>
          <w:numId w:val="2"/>
        </w:numPr>
        <w:rPr>
          <w:rFonts w:ascii="Arial" w:hAnsi="Arial" w:cs="Arial"/>
          <w:i/>
          <w:iCs/>
        </w:rPr>
      </w:pPr>
      <w:r w:rsidRPr="00C00C4C">
        <w:rPr>
          <w:rFonts w:ascii="Arial" w:hAnsi="Arial" w:cs="Arial"/>
          <w:i/>
          <w:iCs/>
        </w:rPr>
        <w:t>Propiedades que requieren la palabra clave virtual.</w:t>
      </w:r>
    </w:p>
    <w:p w14:paraId="72FDD859" w14:textId="1B6FE148" w:rsidR="00C00C4C" w:rsidRDefault="00C00C4C" w:rsidP="00C00C4C">
      <w:pPr>
        <w:pStyle w:val="NormalWeb"/>
        <w:numPr>
          <w:ilvl w:val="0"/>
          <w:numId w:val="2"/>
        </w:numPr>
        <w:rPr>
          <w:rFonts w:ascii="Arial" w:hAnsi="Arial" w:cs="Arial"/>
          <w:i/>
          <w:iCs/>
        </w:rPr>
      </w:pPr>
      <w:r w:rsidRPr="00C00C4C">
        <w:rPr>
          <w:rFonts w:ascii="Arial" w:hAnsi="Arial" w:cs="Arial"/>
          <w:i/>
          <w:iCs/>
        </w:rPr>
        <w:t>Atributos requeridos específicos de la persistencia.</w:t>
      </w:r>
    </w:p>
    <w:p w14:paraId="340B843C" w14:textId="53D42758" w:rsidR="003D0097" w:rsidRPr="00C00C4C" w:rsidRDefault="003D0097" w:rsidP="003D0097">
      <w:pPr>
        <w:pStyle w:val="NormalWeb"/>
        <w:ind w:left="708"/>
        <w:rPr>
          <w:rFonts w:ascii="Arial" w:hAnsi="Arial" w:cs="Arial"/>
          <w:i/>
          <w:iCs/>
        </w:rPr>
      </w:pPr>
      <w:r w:rsidRPr="003D0097">
        <w:rPr>
          <w:rFonts w:ascii="Arial" w:hAnsi="Arial" w:cs="Arial"/>
          <w:i/>
          <w:iCs/>
        </w:rPr>
        <w:t>La omisión de persistencia es útil porque permite conservar el mismo modelo de negocio de varias formas, lo que ofrece flexibilidad adicional a la aplicación.</w:t>
      </w:r>
    </w:p>
    <w:p w14:paraId="75F9CC42" w14:textId="507B3D3C" w:rsidR="00C00C4C" w:rsidRDefault="00C00C4C" w:rsidP="00C00C4C">
      <w:pPr>
        <w:rPr>
          <w:rFonts w:ascii="Arial" w:hAnsi="Arial" w:cs="Arial"/>
          <w:i/>
          <w:iCs/>
          <w:sz w:val="24"/>
          <w:szCs w:val="24"/>
        </w:rPr>
      </w:pPr>
    </w:p>
    <w:p w14:paraId="22E9098E" w14:textId="77777777" w:rsidR="00BF5FAC" w:rsidRDefault="00BF5FAC" w:rsidP="00C00C4C">
      <w:pPr>
        <w:rPr>
          <w:rFonts w:ascii="Arial" w:hAnsi="Arial" w:cs="Arial"/>
          <w:i/>
          <w:iCs/>
          <w:sz w:val="24"/>
          <w:szCs w:val="24"/>
        </w:rPr>
      </w:pPr>
    </w:p>
    <w:p w14:paraId="1BFA41B3" w14:textId="2F969CD8" w:rsidR="00BF5FAC" w:rsidRDefault="00BF5FAC" w:rsidP="00BF5FAC">
      <w:pPr>
        <w:pStyle w:val="Ttulo3"/>
        <w:rPr>
          <w:rFonts w:ascii="Arial" w:hAnsi="Arial" w:cs="Arial"/>
          <w:b/>
          <w:bCs/>
        </w:rPr>
      </w:pPr>
      <w:r>
        <w:rPr>
          <w:rFonts w:ascii="Arial" w:hAnsi="Arial" w:cs="Arial"/>
          <w:b/>
          <w:bCs/>
        </w:rPr>
        <w:t>Contextos delimitados.</w:t>
      </w:r>
    </w:p>
    <w:p w14:paraId="400BDEEA" w14:textId="77777777" w:rsidR="00BF5FAC" w:rsidRPr="00BF5FAC" w:rsidRDefault="00BF5FAC" w:rsidP="00BF5FAC"/>
    <w:p w14:paraId="0FB73395" w14:textId="44DC59C6" w:rsidR="00BF5FAC" w:rsidRPr="00BF5FAC" w:rsidRDefault="00BF5FAC" w:rsidP="00BF5FAC">
      <w:pPr>
        <w:ind w:left="708"/>
        <w:rPr>
          <w:rFonts w:ascii="Arial" w:hAnsi="Arial" w:cs="Arial"/>
          <w:b/>
          <w:bCs/>
          <w:i/>
          <w:iCs/>
          <w:sz w:val="24"/>
          <w:szCs w:val="24"/>
        </w:rPr>
      </w:pPr>
      <w:r w:rsidRPr="00BF5FAC">
        <w:rPr>
          <w:rFonts w:ascii="Arial" w:hAnsi="Arial" w:cs="Arial"/>
          <w:b/>
          <w:bCs/>
          <w:i/>
          <w:iCs/>
          <w:sz w:val="24"/>
          <w:szCs w:val="24"/>
        </w:rPr>
        <w:t>A</w:t>
      </w:r>
      <w:r w:rsidRPr="00BF5FAC">
        <w:rPr>
          <w:rFonts w:ascii="Arial" w:hAnsi="Arial" w:cs="Arial"/>
          <w:b/>
          <w:bCs/>
          <w:i/>
          <w:iCs/>
          <w:sz w:val="24"/>
          <w:szCs w:val="24"/>
        </w:rPr>
        <w:t>bordar la complejidad en organizaciones o aplicaciones de gran tamaño dividiéndola en módulos conceptuales independientes</w:t>
      </w:r>
      <w:r w:rsidRPr="00BF5FAC">
        <w:rPr>
          <w:rFonts w:ascii="Arial" w:hAnsi="Arial" w:cs="Arial"/>
          <w:b/>
          <w:bCs/>
          <w:i/>
          <w:iCs/>
          <w:sz w:val="24"/>
          <w:szCs w:val="24"/>
        </w:rPr>
        <w:t>.</w:t>
      </w:r>
    </w:p>
    <w:p w14:paraId="546CDA8B" w14:textId="787B6629" w:rsidR="00BF5FAC" w:rsidRDefault="00BF5FAC" w:rsidP="00BF5FAC">
      <w:pPr>
        <w:ind w:left="708"/>
        <w:rPr>
          <w:rFonts w:ascii="Arial" w:hAnsi="Arial" w:cs="Arial"/>
          <w:b/>
          <w:bCs/>
          <w:i/>
          <w:iCs/>
          <w:sz w:val="24"/>
          <w:szCs w:val="24"/>
        </w:rPr>
      </w:pPr>
      <w:r w:rsidRPr="00BF5FAC">
        <w:rPr>
          <w:rFonts w:ascii="Arial" w:hAnsi="Arial" w:cs="Arial"/>
          <w:b/>
          <w:bCs/>
          <w:i/>
          <w:iCs/>
          <w:sz w:val="24"/>
          <w:szCs w:val="24"/>
        </w:rPr>
        <w:t>Después, cada módulo conceptual representa un contexto que está separado de otros contextos (por tanto, delimitado) y que puede evolucionar independientemente.</w:t>
      </w:r>
    </w:p>
    <w:p w14:paraId="310B3472" w14:textId="186BA894" w:rsidR="00BF5FAC" w:rsidRDefault="00BF5FAC" w:rsidP="00BF5FAC">
      <w:pPr>
        <w:ind w:left="708"/>
        <w:rPr>
          <w:rFonts w:ascii="Arial" w:hAnsi="Arial" w:cs="Arial"/>
          <w:b/>
          <w:bCs/>
          <w:i/>
          <w:iCs/>
          <w:sz w:val="24"/>
          <w:szCs w:val="24"/>
        </w:rPr>
      </w:pPr>
      <w:r w:rsidRPr="00BF5FAC">
        <w:rPr>
          <w:rFonts w:ascii="Arial" w:hAnsi="Arial" w:cs="Arial"/>
          <w:b/>
          <w:bCs/>
          <w:i/>
          <w:iCs/>
          <w:sz w:val="24"/>
          <w:szCs w:val="24"/>
        </w:rPr>
        <w:t>Los contextos delimitados se asignan estrechamente a los microservicios que, idealmente, también se implementan como sus propios contextos delimitados individuales.</w:t>
      </w:r>
    </w:p>
    <w:p w14:paraId="752EF9F3" w14:textId="77777777" w:rsidR="00BF5FAC" w:rsidRPr="00BF5FAC" w:rsidRDefault="00BF5FAC" w:rsidP="00BF5FAC">
      <w:pPr>
        <w:ind w:left="708"/>
        <w:rPr>
          <w:rFonts w:ascii="Arial" w:hAnsi="Arial" w:cs="Arial"/>
          <w:b/>
          <w:bCs/>
          <w:i/>
          <w:iCs/>
          <w:sz w:val="24"/>
          <w:szCs w:val="24"/>
        </w:rPr>
      </w:pPr>
    </w:p>
    <w:p w14:paraId="33AD2B60" w14:textId="66DC5107" w:rsidR="00BF5FAC" w:rsidRDefault="00BF5FAC" w:rsidP="009313B8">
      <w:pPr>
        <w:rPr>
          <w:rFonts w:ascii="Arial" w:hAnsi="Arial" w:cs="Arial"/>
          <w:sz w:val="24"/>
          <w:szCs w:val="24"/>
        </w:rPr>
      </w:pPr>
      <w:r>
        <w:rPr>
          <w:rFonts w:ascii="Arial" w:hAnsi="Arial" w:cs="Arial"/>
          <w:sz w:val="24"/>
          <w:szCs w:val="24"/>
        </w:rPr>
        <w:t xml:space="preserve">En otras palabras, se trata de entender la complejidad de una aplicación y dividirla en módulos independientes, con contextos independientes, e incluso podrían tener BBDD separadas. </w:t>
      </w:r>
    </w:p>
    <w:p w14:paraId="022FFC01" w14:textId="396D5D9D" w:rsidR="00C00C4C" w:rsidRPr="00BF5FAC" w:rsidRDefault="00BF5FAC" w:rsidP="009313B8">
      <w:pPr>
        <w:rPr>
          <w:rFonts w:ascii="Arial" w:hAnsi="Arial" w:cs="Arial"/>
          <w:sz w:val="24"/>
          <w:szCs w:val="24"/>
        </w:rPr>
      </w:pPr>
      <w:r>
        <w:rPr>
          <w:rFonts w:ascii="Arial" w:hAnsi="Arial" w:cs="Arial"/>
          <w:sz w:val="24"/>
          <w:szCs w:val="24"/>
        </w:rPr>
        <w:t xml:space="preserve"> </w:t>
      </w:r>
    </w:p>
    <w:p w14:paraId="28532D9E" w14:textId="1A09DFA4" w:rsidR="00C00C4C" w:rsidRPr="009313B8" w:rsidRDefault="00C00C4C" w:rsidP="009313B8">
      <w:pPr>
        <w:rPr>
          <w:rFonts w:ascii="Arial" w:hAnsi="Arial" w:cs="Arial"/>
          <w:i/>
          <w:iCs/>
          <w:sz w:val="24"/>
          <w:szCs w:val="24"/>
        </w:rPr>
      </w:pPr>
      <w:r>
        <w:rPr>
          <w:rFonts w:ascii="Arial" w:hAnsi="Arial" w:cs="Arial"/>
          <w:i/>
          <w:iCs/>
          <w:sz w:val="24"/>
          <w:szCs w:val="24"/>
        </w:rPr>
        <w:lastRenderedPageBreak/>
        <w:tab/>
      </w:r>
    </w:p>
    <w:sectPr w:rsidR="00C00C4C" w:rsidRPr="009313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9124C"/>
    <w:multiLevelType w:val="multilevel"/>
    <w:tmpl w:val="252A05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7F617673"/>
    <w:multiLevelType w:val="hybridMultilevel"/>
    <w:tmpl w:val="E834CB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2C"/>
    <w:rsid w:val="00111C2D"/>
    <w:rsid w:val="00177530"/>
    <w:rsid w:val="003D0097"/>
    <w:rsid w:val="003F0380"/>
    <w:rsid w:val="00405026"/>
    <w:rsid w:val="00463977"/>
    <w:rsid w:val="00464823"/>
    <w:rsid w:val="005734F7"/>
    <w:rsid w:val="0059395A"/>
    <w:rsid w:val="006249E1"/>
    <w:rsid w:val="009313B8"/>
    <w:rsid w:val="0094352C"/>
    <w:rsid w:val="00BA318C"/>
    <w:rsid w:val="00BA5BF7"/>
    <w:rsid w:val="00BF5FAC"/>
    <w:rsid w:val="00C00C4C"/>
    <w:rsid w:val="00C702B0"/>
    <w:rsid w:val="00D11FCD"/>
    <w:rsid w:val="00DA3860"/>
    <w:rsid w:val="00DD35F9"/>
    <w:rsid w:val="00DD54F9"/>
    <w:rsid w:val="00F452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587E"/>
  <w15:chartTrackingRefBased/>
  <w15:docId w15:val="{8964010C-1382-461B-8439-8EDA6816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52C"/>
  </w:style>
  <w:style w:type="paragraph" w:styleId="Ttulo1">
    <w:name w:val="heading 1"/>
    <w:basedOn w:val="Normal"/>
    <w:next w:val="Normal"/>
    <w:link w:val="Ttulo1Car"/>
    <w:uiPriority w:val="9"/>
    <w:qFormat/>
    <w:rsid w:val="00943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43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435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52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4352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4352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A318C"/>
    <w:pPr>
      <w:ind w:left="720"/>
      <w:contextualSpacing/>
    </w:pPr>
  </w:style>
  <w:style w:type="table" w:styleId="Tablaconcuadrcula">
    <w:name w:val="Table Grid"/>
    <w:basedOn w:val="Tablanormal"/>
    <w:uiPriority w:val="39"/>
    <w:rsid w:val="00DD3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0C4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0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7</Pages>
  <Words>1128</Words>
  <Characters>6206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Reyes</dc:creator>
  <cp:keywords/>
  <dc:description/>
  <cp:lastModifiedBy>Josue Reyes</cp:lastModifiedBy>
  <cp:revision>4</cp:revision>
  <dcterms:created xsi:type="dcterms:W3CDTF">2023-03-22T20:00:00Z</dcterms:created>
  <dcterms:modified xsi:type="dcterms:W3CDTF">2023-03-24T19:37:00Z</dcterms:modified>
</cp:coreProperties>
</file>