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7298" w:rsidRDefault="00EE542E" w:rsidP="00EE542E">
      <w:pPr>
        <w:jc w:val="center"/>
        <w:rPr>
          <w:b/>
        </w:rPr>
      </w:pPr>
      <w:r w:rsidRPr="00EE542E">
        <w:rPr>
          <w:b/>
        </w:rPr>
        <w:t>Evidências</w:t>
      </w:r>
      <w:r>
        <w:rPr>
          <w:b/>
        </w:rPr>
        <w:t xml:space="preserve"> testes de leitura e escrita no equipamento – </w:t>
      </w:r>
      <w:proofErr w:type="spellStart"/>
      <w:r>
        <w:rPr>
          <w:b/>
        </w:rPr>
        <w:t>Chiller</w:t>
      </w:r>
      <w:proofErr w:type="spellEnd"/>
      <w:r>
        <w:rPr>
          <w:b/>
        </w:rPr>
        <w:t xml:space="preserve"> DIP</w:t>
      </w:r>
    </w:p>
    <w:p w:rsidR="00EE542E" w:rsidRDefault="00EE542E" w:rsidP="00EE542E">
      <w:pPr>
        <w:rPr>
          <w:b/>
        </w:rPr>
      </w:pPr>
    </w:p>
    <w:p w:rsidR="00EE542E" w:rsidRPr="00EE542E" w:rsidRDefault="00EE542E" w:rsidP="00EE542E">
      <w:pPr>
        <w:pStyle w:val="PargrafodaLista"/>
        <w:numPr>
          <w:ilvl w:val="0"/>
          <w:numId w:val="2"/>
        </w:numPr>
        <w:rPr>
          <w:b/>
        </w:rPr>
      </w:pPr>
      <w:r>
        <w:t xml:space="preserve">Validação de uma aplicação em </w:t>
      </w:r>
      <w:proofErr w:type="spellStart"/>
      <w:r>
        <w:t>python</w:t>
      </w:r>
      <w:proofErr w:type="spellEnd"/>
      <w:r>
        <w:t xml:space="preserve"> para analisar os registradores</w:t>
      </w:r>
    </w:p>
    <w:p w:rsidR="00EE542E" w:rsidRPr="00EE542E" w:rsidRDefault="00EE542E" w:rsidP="00EE542E">
      <w:pPr>
        <w:pStyle w:val="PargrafodaLista"/>
        <w:numPr>
          <w:ilvl w:val="1"/>
          <w:numId w:val="2"/>
        </w:numPr>
        <w:rPr>
          <w:b/>
        </w:rPr>
      </w:pPr>
      <w:r>
        <w:t>A aplicação foi desenvolvida com o intuito de verificar se os valores descritos na tabela do equipamento e na IHM coincidem nos registradores do lidos pelo CLP</w:t>
      </w:r>
    </w:p>
    <w:p w:rsidR="00EE542E" w:rsidRPr="00EE542E" w:rsidRDefault="00EE542E" w:rsidP="00EE542E">
      <w:pPr>
        <w:pStyle w:val="PargrafodaLista"/>
        <w:numPr>
          <w:ilvl w:val="1"/>
          <w:numId w:val="2"/>
        </w:numPr>
        <w:rPr>
          <w:b/>
        </w:rPr>
      </w:pPr>
      <w:r>
        <w:t xml:space="preserve">A validação utilizou um software de teste já existente e validado pelo fornecedor da aplicação, o </w:t>
      </w:r>
      <w:proofErr w:type="spellStart"/>
      <w:r>
        <w:t>Qmodmaster</w:t>
      </w:r>
      <w:proofErr w:type="spellEnd"/>
      <w:r>
        <w:t xml:space="preserve">. </w:t>
      </w:r>
    </w:p>
    <w:p w:rsidR="00EE542E" w:rsidRPr="00EE542E" w:rsidRDefault="00EE542E" w:rsidP="00EE542E">
      <w:pPr>
        <w:pStyle w:val="PargrafodaLista"/>
        <w:numPr>
          <w:ilvl w:val="1"/>
          <w:numId w:val="2"/>
        </w:numPr>
        <w:rPr>
          <w:b/>
        </w:rPr>
      </w:pPr>
      <w:r>
        <w:t xml:space="preserve">Este software permite a simulação do cliente para o servidor </w:t>
      </w:r>
      <w:proofErr w:type="spellStart"/>
      <w:r>
        <w:t>modbus</w:t>
      </w:r>
      <w:proofErr w:type="spellEnd"/>
    </w:p>
    <w:p w:rsidR="00EE542E" w:rsidRDefault="00EE542E" w:rsidP="00C41245">
      <w:pPr>
        <w:pStyle w:val="PargrafodaLista"/>
        <w:ind w:left="708"/>
        <w:jc w:val="center"/>
        <w:rPr>
          <w:b/>
        </w:rPr>
      </w:pPr>
      <w:r w:rsidRPr="00EE542E">
        <w:rPr>
          <w:b/>
        </w:rPr>
        <w:drawing>
          <wp:inline distT="0" distB="0" distL="0" distR="0" wp14:anchorId="5F7D21BD" wp14:editId="4B41CD88">
            <wp:extent cx="5400040" cy="2455545"/>
            <wp:effectExtent l="0" t="0" r="0" b="190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455545"/>
                    </a:xfrm>
                    <a:prstGeom prst="rect">
                      <a:avLst/>
                    </a:prstGeom>
                  </pic:spPr>
                </pic:pic>
              </a:graphicData>
            </a:graphic>
          </wp:inline>
        </w:drawing>
      </w:r>
    </w:p>
    <w:p w:rsidR="00EE542E" w:rsidRDefault="00EE542E" w:rsidP="00EE542E">
      <w:pPr>
        <w:pStyle w:val="PargrafodaLista"/>
        <w:numPr>
          <w:ilvl w:val="1"/>
          <w:numId w:val="2"/>
        </w:numPr>
      </w:pPr>
      <w:r>
        <w:t xml:space="preserve">A aplicação em </w:t>
      </w:r>
      <w:proofErr w:type="spellStart"/>
      <w:r>
        <w:t>python</w:t>
      </w:r>
      <w:proofErr w:type="spellEnd"/>
      <w:r>
        <w:t xml:space="preserve"> já visa ler de uma única vez os valores solicitados pelo cliente, tendo em vista que os softwares de testes fornecem os valores sequenciais, mas não há uma sequência certa do que foi solicitado</w:t>
      </w:r>
    </w:p>
    <w:p w:rsidR="00EE542E" w:rsidRDefault="00EE542E" w:rsidP="00EE542E">
      <w:pPr>
        <w:pStyle w:val="PargrafodaLista"/>
        <w:ind w:left="708"/>
        <w:jc w:val="center"/>
      </w:pPr>
      <w:r w:rsidRPr="00EE542E">
        <w:drawing>
          <wp:inline distT="0" distB="0" distL="0" distR="0" wp14:anchorId="5EAF3D81" wp14:editId="067FE34D">
            <wp:extent cx="4074525" cy="3935577"/>
            <wp:effectExtent l="0" t="0" r="2540" b="825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81835" cy="3942638"/>
                    </a:xfrm>
                    <a:prstGeom prst="rect">
                      <a:avLst/>
                    </a:prstGeom>
                  </pic:spPr>
                </pic:pic>
              </a:graphicData>
            </a:graphic>
          </wp:inline>
        </w:drawing>
      </w:r>
    </w:p>
    <w:p w:rsidR="00EE542E" w:rsidRDefault="00EE542E" w:rsidP="00EE542E">
      <w:pPr>
        <w:pStyle w:val="PargrafodaLista"/>
        <w:numPr>
          <w:ilvl w:val="1"/>
          <w:numId w:val="2"/>
        </w:numPr>
      </w:pPr>
      <w:r>
        <w:lastRenderedPageBreak/>
        <w:t xml:space="preserve">Ambas das aplicações foram testadas utilizando o mesmo esquema elétrico </w:t>
      </w:r>
    </w:p>
    <w:p w:rsidR="00EE542E" w:rsidRDefault="00EE542E" w:rsidP="00C41245">
      <w:pPr>
        <w:pStyle w:val="NormalWeb"/>
        <w:ind w:left="720"/>
        <w:jc w:val="center"/>
      </w:pPr>
      <w:r>
        <w:rPr>
          <w:noProof/>
        </w:rPr>
        <w:drawing>
          <wp:inline distT="0" distB="0" distL="0" distR="0">
            <wp:extent cx="3335090" cy="2502568"/>
            <wp:effectExtent l="0" t="0" r="0" b="0"/>
            <wp:docPr id="4" name="Imagem 4" descr="C:\Users\Iatecam\Downloads\WhatsApp Image 2025-05-20 at 11.12.35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atecam\Downloads\WhatsApp Image 2025-05-20 at 11.12.35 (1).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51606" cy="2514962"/>
                    </a:xfrm>
                    <a:prstGeom prst="rect">
                      <a:avLst/>
                    </a:prstGeom>
                    <a:noFill/>
                    <a:ln>
                      <a:noFill/>
                    </a:ln>
                  </pic:spPr>
                </pic:pic>
              </a:graphicData>
            </a:graphic>
          </wp:inline>
        </w:drawing>
      </w:r>
    </w:p>
    <w:p w:rsidR="00EE542E" w:rsidRDefault="00EE542E" w:rsidP="00EE542E"/>
    <w:p w:rsidR="00EE542E" w:rsidRDefault="00EE542E" w:rsidP="00EE542E">
      <w:pPr>
        <w:pStyle w:val="PargrafodaLista"/>
        <w:numPr>
          <w:ilvl w:val="0"/>
          <w:numId w:val="2"/>
        </w:numPr>
      </w:pPr>
      <w:r>
        <w:t>Utilizando o módulo USB I-485</w:t>
      </w:r>
    </w:p>
    <w:p w:rsidR="00EE542E" w:rsidRDefault="00EE542E" w:rsidP="00EE542E">
      <w:pPr>
        <w:pStyle w:val="PargrafodaLista"/>
        <w:numPr>
          <w:ilvl w:val="1"/>
          <w:numId w:val="2"/>
        </w:numPr>
      </w:pPr>
      <w:r>
        <w:t xml:space="preserve">Esse módulo permite </w:t>
      </w:r>
      <w:r w:rsidR="00C41245">
        <w:t xml:space="preserve">a leitura via </w:t>
      </w:r>
      <w:proofErr w:type="spellStart"/>
      <w:r w:rsidR="00C41245">
        <w:t>modbus</w:t>
      </w:r>
      <w:proofErr w:type="spellEnd"/>
      <w:r w:rsidR="00C41245">
        <w:t xml:space="preserve"> do equipamento antes mesmo de acessar o programa do CLP. Ele permite uma boa prática de saber se os registradores estão corretos para a leitura e escrita do equipamento </w:t>
      </w:r>
    </w:p>
    <w:p w:rsidR="00C41245" w:rsidRDefault="00C41245" w:rsidP="00EE542E">
      <w:pPr>
        <w:pStyle w:val="PargrafodaLista"/>
        <w:numPr>
          <w:ilvl w:val="1"/>
          <w:numId w:val="2"/>
        </w:numPr>
      </w:pPr>
      <w:r>
        <w:t>Utilizando os mesmos programas citados anteriormente e com o auxílio do “</w:t>
      </w:r>
      <w:proofErr w:type="spellStart"/>
      <w:r>
        <w:t>Device</w:t>
      </w:r>
      <w:proofErr w:type="spellEnd"/>
      <w:r>
        <w:t xml:space="preserve"> </w:t>
      </w:r>
      <w:proofErr w:type="spellStart"/>
      <w:r>
        <w:t>monitoring</w:t>
      </w:r>
      <w:proofErr w:type="spellEnd"/>
      <w:r>
        <w:t xml:space="preserve"> </w:t>
      </w:r>
      <w:proofErr w:type="spellStart"/>
      <w:r>
        <w:t>studio</w:t>
      </w:r>
      <w:proofErr w:type="spellEnd"/>
      <w:r>
        <w:t>” é possível verificar a troca de informações entre os elementos</w:t>
      </w:r>
    </w:p>
    <w:p w:rsidR="00C41245" w:rsidRDefault="00C41245" w:rsidP="00C41245">
      <w:pPr>
        <w:pStyle w:val="NormalWeb"/>
        <w:ind w:left="360"/>
        <w:jc w:val="center"/>
      </w:pPr>
      <w:r>
        <w:rPr>
          <w:noProof/>
        </w:rPr>
        <w:drawing>
          <wp:inline distT="0" distB="0" distL="0" distR="0">
            <wp:extent cx="4411184" cy="2340591"/>
            <wp:effectExtent l="0" t="0" r="0" b="3175"/>
            <wp:docPr id="5" name="Imagem 5" descr="C:\Users\Iatecam\Downloads\WhatsApp Image 2025-05-16 at 22.57.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atecam\Downloads\WhatsApp Image 2025-05-16 at 22.57.05.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68630" cy="2371072"/>
                    </a:xfrm>
                    <a:prstGeom prst="rect">
                      <a:avLst/>
                    </a:prstGeom>
                    <a:noFill/>
                    <a:ln>
                      <a:noFill/>
                    </a:ln>
                  </pic:spPr>
                </pic:pic>
              </a:graphicData>
            </a:graphic>
          </wp:inline>
        </w:drawing>
      </w:r>
    </w:p>
    <w:p w:rsidR="00C41245" w:rsidRDefault="00C41245" w:rsidP="00C41245">
      <w:pPr>
        <w:pStyle w:val="PargrafodaLista"/>
        <w:numPr>
          <w:ilvl w:val="1"/>
          <w:numId w:val="2"/>
        </w:numPr>
      </w:pPr>
      <w:r>
        <w:t xml:space="preserve">A aplicação em </w:t>
      </w:r>
      <w:proofErr w:type="spellStart"/>
      <w:r>
        <w:t>python</w:t>
      </w:r>
      <w:proofErr w:type="spellEnd"/>
      <w:r>
        <w:t xml:space="preserve"> gerou o seguinte resultado da comunicação feita em laboratório: </w:t>
      </w:r>
    </w:p>
    <w:p w:rsidR="00C41245" w:rsidRDefault="00C41245" w:rsidP="00C41245">
      <w:pPr>
        <w:pStyle w:val="NormalWeb"/>
        <w:jc w:val="center"/>
      </w:pPr>
      <w:r>
        <w:rPr>
          <w:noProof/>
        </w:rPr>
        <w:lastRenderedPageBreak/>
        <w:drawing>
          <wp:inline distT="0" distB="0" distL="0" distR="0">
            <wp:extent cx="3773606" cy="1220591"/>
            <wp:effectExtent l="0" t="0" r="0" b="0"/>
            <wp:docPr id="6" name="Imagem 6" descr="C:\Users\Iatecam\Downloads\WhatsApp Image 2025-05-08 at 14.19.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atecam\Downloads\WhatsApp Image 2025-05-08 at 14.19.21.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2453" cy="1233156"/>
                    </a:xfrm>
                    <a:prstGeom prst="rect">
                      <a:avLst/>
                    </a:prstGeom>
                    <a:noFill/>
                    <a:ln>
                      <a:noFill/>
                    </a:ln>
                  </pic:spPr>
                </pic:pic>
              </a:graphicData>
            </a:graphic>
          </wp:inline>
        </w:drawing>
      </w:r>
    </w:p>
    <w:p w:rsidR="00C41245" w:rsidRPr="00C41245" w:rsidRDefault="00C41245" w:rsidP="00C41245">
      <w:pPr>
        <w:pStyle w:val="PargrafodaLista"/>
        <w:numPr>
          <w:ilvl w:val="0"/>
          <w:numId w:val="2"/>
        </w:numPr>
        <w:rPr>
          <w:b/>
        </w:rPr>
      </w:pPr>
      <w:r>
        <w:t xml:space="preserve">Testes de leitura no </w:t>
      </w:r>
      <w:proofErr w:type="spellStart"/>
      <w:r>
        <w:t>chiller</w:t>
      </w:r>
      <w:proofErr w:type="spellEnd"/>
      <w:r>
        <w:t xml:space="preserve"> </w:t>
      </w:r>
    </w:p>
    <w:p w:rsidR="00C41245" w:rsidRPr="00C41245" w:rsidRDefault="00C41245" w:rsidP="00C41245">
      <w:pPr>
        <w:pStyle w:val="PargrafodaLista"/>
        <w:numPr>
          <w:ilvl w:val="1"/>
          <w:numId w:val="2"/>
        </w:numPr>
        <w:rPr>
          <w:b/>
        </w:rPr>
      </w:pPr>
      <w:r>
        <w:t>Leitura para validação dos registradores</w:t>
      </w:r>
    </w:p>
    <w:p w:rsidR="00C41245" w:rsidRPr="00630836" w:rsidRDefault="00C41245" w:rsidP="00C41245">
      <w:pPr>
        <w:pStyle w:val="PargrafodaLista"/>
        <w:numPr>
          <w:ilvl w:val="1"/>
          <w:numId w:val="2"/>
        </w:numPr>
        <w:rPr>
          <w:b/>
        </w:rPr>
      </w:pPr>
      <w:r>
        <w:t xml:space="preserve">Atualmente a leitura retornada pelo </w:t>
      </w:r>
      <w:proofErr w:type="spellStart"/>
      <w:r>
        <w:t>chiller</w:t>
      </w:r>
      <w:proofErr w:type="spellEnd"/>
      <w:r>
        <w:t xml:space="preserve"> es</w:t>
      </w:r>
      <w:r w:rsidR="00630836">
        <w:t>tá sendo:</w:t>
      </w:r>
    </w:p>
    <w:p w:rsidR="00630836" w:rsidRDefault="00630836" w:rsidP="00630836">
      <w:pPr>
        <w:pStyle w:val="NormalWeb"/>
        <w:jc w:val="center"/>
      </w:pPr>
      <w:r>
        <w:rPr>
          <w:noProof/>
        </w:rPr>
        <w:drawing>
          <wp:inline distT="0" distB="0" distL="0" distR="0">
            <wp:extent cx="5534025" cy="3411855"/>
            <wp:effectExtent l="0" t="0" r="9525" b="0"/>
            <wp:docPr id="7" name="Imagem 7" descr="C:\Users\Iatecam\Downloads\WhatsApp Image 2025-05-08 at 14.20.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Iatecam\Downloads\WhatsApp Image 2025-05-08 at 14.20.41.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4025" cy="3411855"/>
                    </a:xfrm>
                    <a:prstGeom prst="rect">
                      <a:avLst/>
                    </a:prstGeom>
                    <a:noFill/>
                    <a:ln>
                      <a:noFill/>
                    </a:ln>
                  </pic:spPr>
                </pic:pic>
              </a:graphicData>
            </a:graphic>
          </wp:inline>
        </w:drawing>
      </w:r>
    </w:p>
    <w:p w:rsidR="00630836" w:rsidRDefault="00630836" w:rsidP="00630836">
      <w:pPr>
        <w:pStyle w:val="PargrafodaLista"/>
        <w:numPr>
          <w:ilvl w:val="1"/>
          <w:numId w:val="2"/>
        </w:numPr>
      </w:pPr>
      <w:r>
        <w:t xml:space="preserve">Há duas hipóteses majoritárias a respeito do porque a informação não está em erro: Parâmetros da comunicação do </w:t>
      </w:r>
      <w:proofErr w:type="spellStart"/>
      <w:r>
        <w:t>chiller</w:t>
      </w:r>
      <w:proofErr w:type="spellEnd"/>
      <w:r>
        <w:t xml:space="preserve"> ou o barramento está comprometido. </w:t>
      </w:r>
    </w:p>
    <w:p w:rsidR="00630836" w:rsidRDefault="00630836" w:rsidP="00630836">
      <w:pPr>
        <w:pStyle w:val="PargrafodaLista"/>
        <w:numPr>
          <w:ilvl w:val="1"/>
          <w:numId w:val="2"/>
        </w:numPr>
      </w:pPr>
      <w:r>
        <w:t xml:space="preserve">A hipótese do parâmetro é apoiada na seguinte causa do que o fabricante forneceu os valores padrões do equipamento, sendo assim: </w:t>
      </w:r>
    </w:p>
    <w:p w:rsidR="00630836" w:rsidRDefault="00630836" w:rsidP="00630836">
      <w:pPr>
        <w:pStyle w:val="NormalWeb"/>
        <w:ind w:left="360"/>
        <w:jc w:val="center"/>
      </w:pPr>
      <w:r>
        <w:rPr>
          <w:noProof/>
        </w:rPr>
        <w:drawing>
          <wp:inline distT="0" distB="0" distL="0" distR="0">
            <wp:extent cx="4189248" cy="1899506"/>
            <wp:effectExtent l="0" t="0" r="1905" b="5715"/>
            <wp:docPr id="9" name="Imagem 9" descr="C:\Users\Iatecam\Downloads\WhatsApp Image 2025-05-16 at 17.03.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Iatecam\Downloads\WhatsApp Image 2025-05-16 at 17.03.13.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17604" cy="1912363"/>
                    </a:xfrm>
                    <a:prstGeom prst="rect">
                      <a:avLst/>
                    </a:prstGeom>
                    <a:noFill/>
                    <a:ln>
                      <a:noFill/>
                    </a:ln>
                  </pic:spPr>
                </pic:pic>
              </a:graphicData>
            </a:graphic>
          </wp:inline>
        </w:drawing>
      </w:r>
    </w:p>
    <w:p w:rsidR="00630836" w:rsidRDefault="00630836" w:rsidP="00630836">
      <w:pPr>
        <w:pStyle w:val="PargrafodaLista"/>
        <w:numPr>
          <w:ilvl w:val="1"/>
          <w:numId w:val="2"/>
        </w:numPr>
      </w:pPr>
      <w:r>
        <w:lastRenderedPageBreak/>
        <w:t>Mesmo utilizando-se os parâmetros do fabricante ainda há erro de leitura</w:t>
      </w:r>
    </w:p>
    <w:p w:rsidR="00630836" w:rsidRDefault="00630836" w:rsidP="00630836">
      <w:pPr>
        <w:pStyle w:val="PargrafodaLista"/>
        <w:ind w:left="1416"/>
      </w:pPr>
      <w:r w:rsidRPr="00630836">
        <w:drawing>
          <wp:inline distT="0" distB="0" distL="0" distR="0" wp14:anchorId="7707D3DB" wp14:editId="2F2A9B41">
            <wp:extent cx="3891962" cy="3044829"/>
            <wp:effectExtent l="0" t="0" r="0" b="317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97001" cy="3048771"/>
                    </a:xfrm>
                    <a:prstGeom prst="rect">
                      <a:avLst/>
                    </a:prstGeom>
                  </pic:spPr>
                </pic:pic>
              </a:graphicData>
            </a:graphic>
          </wp:inline>
        </w:drawing>
      </w:r>
    </w:p>
    <w:p w:rsidR="00630836" w:rsidRDefault="00630836" w:rsidP="00630836">
      <w:pPr>
        <w:pStyle w:val="PargrafodaLista"/>
        <w:ind w:left="1416"/>
        <w:jc w:val="center"/>
      </w:pPr>
      <w:bookmarkStart w:id="0" w:name="_GoBack"/>
      <w:r w:rsidRPr="00DE07A4">
        <w:drawing>
          <wp:inline distT="0" distB="0" distL="0" distR="0" wp14:anchorId="16327532" wp14:editId="28C6C61F">
            <wp:extent cx="2743583" cy="371527"/>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3583" cy="371527"/>
                    </a:xfrm>
                    <a:prstGeom prst="rect">
                      <a:avLst/>
                    </a:prstGeom>
                  </pic:spPr>
                </pic:pic>
              </a:graphicData>
            </a:graphic>
          </wp:inline>
        </w:drawing>
      </w:r>
      <w:bookmarkEnd w:id="0"/>
    </w:p>
    <w:p w:rsidR="00630836" w:rsidRDefault="00630836" w:rsidP="00630836">
      <w:pPr>
        <w:pStyle w:val="PargrafodaLista"/>
        <w:numPr>
          <w:ilvl w:val="1"/>
          <w:numId w:val="2"/>
        </w:numPr>
      </w:pPr>
      <w:r>
        <w:t xml:space="preserve">Esse erro leva a verificar no próprio </w:t>
      </w:r>
      <w:proofErr w:type="spellStart"/>
      <w:r>
        <w:t>chiller</w:t>
      </w:r>
      <w:proofErr w:type="spellEnd"/>
      <w:r>
        <w:t xml:space="preserve"> a questão dos parâmetros ou é a causa do barramento, pois o barramento </w:t>
      </w:r>
      <w:proofErr w:type="spellStart"/>
      <w:r>
        <w:t>modbus</w:t>
      </w:r>
      <w:proofErr w:type="spellEnd"/>
      <w:r>
        <w:t xml:space="preserve"> </w:t>
      </w:r>
      <w:proofErr w:type="spellStart"/>
      <w:r>
        <w:t>rtu</w:t>
      </w:r>
      <w:proofErr w:type="spellEnd"/>
      <w:r>
        <w:t xml:space="preserve"> é altamente sensível a ruídos e principalmente em longas distâncias de barramento</w:t>
      </w:r>
    </w:p>
    <w:p w:rsidR="00630836" w:rsidRDefault="00630836" w:rsidP="00630836">
      <w:pPr>
        <w:pStyle w:val="PargrafodaLista"/>
        <w:numPr>
          <w:ilvl w:val="1"/>
          <w:numId w:val="2"/>
        </w:numPr>
      </w:pPr>
      <w:r>
        <w:t>Esses dois testes ainda estão em andamento</w:t>
      </w:r>
    </w:p>
    <w:p w:rsidR="00630836" w:rsidRDefault="00630836" w:rsidP="00630836">
      <w:pPr>
        <w:ind w:left="1080"/>
      </w:pPr>
    </w:p>
    <w:p w:rsidR="00630836" w:rsidRPr="00C41245" w:rsidRDefault="00630836" w:rsidP="00630836">
      <w:pPr>
        <w:pStyle w:val="PargrafodaLista"/>
        <w:ind w:left="1440"/>
        <w:rPr>
          <w:b/>
        </w:rPr>
      </w:pPr>
    </w:p>
    <w:p w:rsidR="00C41245" w:rsidRDefault="00C41245" w:rsidP="00C41245"/>
    <w:p w:rsidR="00EE542E" w:rsidRPr="00EE542E" w:rsidRDefault="00EE542E" w:rsidP="00EE542E">
      <w:pPr>
        <w:pStyle w:val="PargrafodaLista"/>
        <w:ind w:left="708"/>
        <w:jc w:val="center"/>
      </w:pPr>
    </w:p>
    <w:p w:rsidR="00EE542E" w:rsidRPr="00EE542E" w:rsidRDefault="00EE542E" w:rsidP="00EE542E">
      <w:pPr>
        <w:rPr>
          <w:b/>
        </w:rPr>
      </w:pPr>
    </w:p>
    <w:sectPr w:rsidR="00EE542E" w:rsidRPr="00EE54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987698"/>
    <w:multiLevelType w:val="hybridMultilevel"/>
    <w:tmpl w:val="AF2A66C8"/>
    <w:lvl w:ilvl="0" w:tplc="776E3D06">
      <w:start w:val="1"/>
      <w:numFmt w:val="decimal"/>
      <w:lvlText w:val="%1)"/>
      <w:lvlJc w:val="left"/>
      <w:pPr>
        <w:ind w:left="720" w:hanging="360"/>
      </w:pPr>
      <w:rPr>
        <w:rFonts w:hint="default"/>
        <w:b/>
      </w:rPr>
    </w:lvl>
    <w:lvl w:ilvl="1" w:tplc="A044E358">
      <w:start w:val="1"/>
      <w:numFmt w:val="lowerLetter"/>
      <w:lvlText w:val="%2."/>
      <w:lvlJc w:val="left"/>
      <w:pPr>
        <w:ind w:left="1440" w:hanging="360"/>
      </w:pPr>
      <w:rPr>
        <w:b/>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1C8843DC"/>
    <w:multiLevelType w:val="hybridMultilevel"/>
    <w:tmpl w:val="6E6825B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42E"/>
    <w:rsid w:val="00630836"/>
    <w:rsid w:val="00697298"/>
    <w:rsid w:val="00C41245"/>
    <w:rsid w:val="00EE54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3F1AD3-2BCA-4475-B456-4866A660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EE542E"/>
    <w:pPr>
      <w:ind w:left="720"/>
      <w:contextualSpacing/>
    </w:pPr>
  </w:style>
  <w:style w:type="paragraph" w:styleId="NormalWeb">
    <w:name w:val="Normal (Web)"/>
    <w:basedOn w:val="Normal"/>
    <w:uiPriority w:val="99"/>
    <w:unhideWhenUsed/>
    <w:rsid w:val="00EE542E"/>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3472305">
      <w:bodyDiv w:val="1"/>
      <w:marLeft w:val="0"/>
      <w:marRight w:val="0"/>
      <w:marTop w:val="0"/>
      <w:marBottom w:val="0"/>
      <w:divBdr>
        <w:top w:val="none" w:sz="0" w:space="0" w:color="auto"/>
        <w:left w:val="none" w:sz="0" w:space="0" w:color="auto"/>
        <w:bottom w:val="none" w:sz="0" w:space="0" w:color="auto"/>
        <w:right w:val="none" w:sz="0" w:space="0" w:color="auto"/>
      </w:divBdr>
    </w:div>
    <w:div w:id="1407263046">
      <w:bodyDiv w:val="1"/>
      <w:marLeft w:val="0"/>
      <w:marRight w:val="0"/>
      <w:marTop w:val="0"/>
      <w:marBottom w:val="0"/>
      <w:divBdr>
        <w:top w:val="none" w:sz="0" w:space="0" w:color="auto"/>
        <w:left w:val="none" w:sz="0" w:space="0" w:color="auto"/>
        <w:bottom w:val="none" w:sz="0" w:space="0" w:color="auto"/>
        <w:right w:val="none" w:sz="0" w:space="0" w:color="auto"/>
      </w:divBdr>
    </w:div>
    <w:div w:id="1691831287">
      <w:bodyDiv w:val="1"/>
      <w:marLeft w:val="0"/>
      <w:marRight w:val="0"/>
      <w:marTop w:val="0"/>
      <w:marBottom w:val="0"/>
      <w:divBdr>
        <w:top w:val="none" w:sz="0" w:space="0" w:color="auto"/>
        <w:left w:val="none" w:sz="0" w:space="0" w:color="auto"/>
        <w:bottom w:val="none" w:sz="0" w:space="0" w:color="auto"/>
        <w:right w:val="none" w:sz="0" w:space="0" w:color="auto"/>
      </w:divBdr>
    </w:div>
    <w:div w:id="1782458230">
      <w:bodyDiv w:val="1"/>
      <w:marLeft w:val="0"/>
      <w:marRight w:val="0"/>
      <w:marTop w:val="0"/>
      <w:marBottom w:val="0"/>
      <w:divBdr>
        <w:top w:val="none" w:sz="0" w:space="0" w:color="auto"/>
        <w:left w:val="none" w:sz="0" w:space="0" w:color="auto"/>
        <w:bottom w:val="none" w:sz="0" w:space="0" w:color="auto"/>
        <w:right w:val="none" w:sz="0" w:space="0" w:color="auto"/>
      </w:divBdr>
    </w:div>
    <w:div w:id="1892963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315</Words>
  <Characters>1703</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 da Microsoft</dc:creator>
  <cp:keywords/>
  <dc:description/>
  <cp:lastModifiedBy>Conta da Microsoft</cp:lastModifiedBy>
  <cp:revision>2</cp:revision>
  <dcterms:created xsi:type="dcterms:W3CDTF">2025-05-20T15:02:00Z</dcterms:created>
  <dcterms:modified xsi:type="dcterms:W3CDTF">2025-05-20T15:33:00Z</dcterms:modified>
</cp:coreProperties>
</file>