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DDB6" w14:textId="5EFA4476" w:rsidR="004D76F3" w:rsidRPr="00B71F80" w:rsidRDefault="007D2866" w:rsidP="0014780D">
      <w:pPr>
        <w:ind w:left="720" w:hanging="720"/>
        <w:jc w:val="center"/>
        <w:rPr>
          <w:color w:val="000000" w:themeColor="text1"/>
          <w:sz w:val="96"/>
          <w:szCs w:val="96"/>
          <w:lang w:val="en-US"/>
        </w:rPr>
      </w:pPr>
      <w:r w:rsidRPr="00B71F80">
        <w:rPr>
          <w:color w:val="000000" w:themeColor="text1"/>
          <w:sz w:val="96"/>
          <w:szCs w:val="96"/>
          <w:lang w:val="en-US"/>
        </w:rPr>
        <w:t>Menu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946"/>
        <w:gridCol w:w="2143"/>
      </w:tblGrid>
      <w:tr w:rsidR="00A72214" w:rsidRPr="002372AE" w14:paraId="36FD294E" w14:textId="77777777" w:rsidTr="00237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</w:tcPr>
          <w:p w14:paraId="062F33FB" w14:textId="4869BCAE" w:rsidR="00CC7FD6" w:rsidRPr="002372AE" w:rsidRDefault="00327834" w:rsidP="001521DF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Starters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:</w:t>
            </w:r>
          </w:p>
        </w:tc>
        <w:tc>
          <w:tcPr>
            <w:tcW w:w="2143" w:type="dxa"/>
          </w:tcPr>
          <w:p w14:paraId="5BE9E4D8" w14:textId="77777777" w:rsidR="00CC7FD6" w:rsidRPr="002372AE" w:rsidRDefault="00CC7FD6" w:rsidP="001521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CC22FE" w14:paraId="70366F9C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7296738A" w14:textId="104444B3" w:rsidR="001521DF" w:rsidRPr="002372AE" w:rsidRDefault="00EC696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On the house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29267253" w14:textId="72D614AB" w:rsidR="00CC7FD6" w:rsidRPr="002372AE" w:rsidRDefault="00CC7FD6" w:rsidP="001521DF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proofErr w:type="gramStart"/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bread basket</w:t>
            </w:r>
            <w:proofErr w:type="gramEnd"/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with herb butter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42FC9D97" w14:textId="77777777" w:rsidR="00CC7FD6" w:rsidRPr="002372AE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372AE" w14:paraId="0DF8A78E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7364B7FE" w14:textId="49E0CBED" w:rsidR="00CC7FD6" w:rsidRPr="002372AE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So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up of the day</w:t>
            </w:r>
          </w:p>
        </w:tc>
        <w:tc>
          <w:tcPr>
            <w:tcW w:w="2143" w:type="dxa"/>
          </w:tcPr>
          <w:p w14:paraId="79F38315" w14:textId="6A0AC41D" w:rsidR="00CC7FD6" w:rsidRPr="002372AE" w:rsidRDefault="007308F9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3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.5€</w:t>
            </w:r>
          </w:p>
        </w:tc>
      </w:tr>
      <w:tr w:rsidR="00A72214" w:rsidRPr="002372AE" w14:paraId="54BBC410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1740ADDB" w14:textId="42DA3E9C" w:rsidR="00CC7FD6" w:rsidRPr="002372AE" w:rsidRDefault="00EC696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Second </w:t>
            </w:r>
            <w:proofErr w:type="gramStart"/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b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read basket</w:t>
            </w:r>
            <w:proofErr w:type="gramEnd"/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with herb butter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275A7809" w14:textId="285B5AEB" w:rsidR="00CC7FD6" w:rsidRPr="002372AE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   2€</w:t>
            </w:r>
          </w:p>
        </w:tc>
      </w:tr>
      <w:tr w:rsidR="00A72214" w:rsidRPr="002372AE" w14:paraId="3694A016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425D8F00" w14:textId="7C911013" w:rsidR="00CC7FD6" w:rsidRPr="002372AE" w:rsidRDefault="00AB6539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Seasoned olives</w:t>
            </w:r>
          </w:p>
        </w:tc>
        <w:tc>
          <w:tcPr>
            <w:tcW w:w="2143" w:type="dxa"/>
          </w:tcPr>
          <w:p w14:paraId="1A43D023" w14:textId="05F46F76" w:rsidR="00CC7FD6" w:rsidRPr="002372AE" w:rsidRDefault="007308F9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2B1E0F76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7ECE4FDE" w14:textId="05EE2535" w:rsidR="00CC7FD6" w:rsidRPr="002372AE" w:rsidRDefault="00AB6539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Onion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ri</w:t>
            </w:r>
            <w:r w:rsidR="006210FC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ngs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in tempura</w:t>
            </w:r>
          </w:p>
        </w:tc>
        <w:tc>
          <w:tcPr>
            <w:tcW w:w="2143" w:type="dxa"/>
          </w:tcPr>
          <w:p w14:paraId="4BDAFCB8" w14:textId="7157F6F6" w:rsidR="00CC7FD6" w:rsidRPr="002372AE" w:rsidRDefault="007308F9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5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2EE80CA9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6307F8B2" w14:textId="053FF4DC" w:rsidR="001521DF" w:rsidRPr="002372AE" w:rsidRDefault="00AB6539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Potatoes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à </w:t>
            </w:r>
            <w:proofErr w:type="spellStart"/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3B43FBEE" w14:textId="3BD58CA5" w:rsidR="00CC7FD6" w:rsidRPr="002372AE" w:rsidRDefault="00CC7FD6" w:rsidP="001521DF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French fries with bacon and cheese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ab/>
            </w:r>
          </w:p>
        </w:tc>
        <w:tc>
          <w:tcPr>
            <w:tcW w:w="2143" w:type="dxa"/>
          </w:tcPr>
          <w:p w14:paraId="3A24C00A" w14:textId="59679638" w:rsidR="00CC7FD6" w:rsidRPr="002372AE" w:rsidRDefault="007308F9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0B5DB04B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517C5B54" w14:textId="7F5CCD09" w:rsidR="001521DF" w:rsidRPr="002372AE" w:rsidRDefault="00CC7FD6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São Jorge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cheese platter</w:t>
            </w:r>
          </w:p>
          <w:p w14:paraId="173A7EBF" w14:textId="415C8432" w:rsidR="00CC7FD6" w:rsidRPr="002372AE" w:rsidRDefault="00CC7FD6" w:rsidP="001521DF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proofErr w:type="gramStart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3, 7, 12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24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months</w:t>
            </w:r>
            <w:proofErr w:type="gramEnd"/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6210FC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matured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cheese with honey from </w:t>
            </w:r>
            <w:r w:rsidR="008E29F5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the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proofErr w:type="spellStart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fajã</w:t>
            </w:r>
            <w:r w:rsidR="008E29F5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</w:t>
            </w:r>
            <w:proofErr w:type="spellEnd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3A1D2693" w14:textId="07C2CAE3" w:rsidR="00CC7FD6" w:rsidRPr="002372AE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15€</w:t>
            </w:r>
          </w:p>
        </w:tc>
      </w:tr>
      <w:tr w:rsidR="00A72214" w:rsidRPr="002372AE" w14:paraId="5E733EA8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0BE5DC10" w14:textId="27BE01EE" w:rsidR="001521DF" w:rsidRPr="002372AE" w:rsidRDefault="00AB6539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bookmarkStart w:id="0" w:name="_Hlk166494894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Cheese platter</w:t>
            </w:r>
          </w:p>
          <w:p w14:paraId="325F90B2" w14:textId="139CE2BF" w:rsidR="00CC7FD6" w:rsidRPr="002372AE" w:rsidRDefault="001521DF" w:rsidP="001521DF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regional cheese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with </w:t>
            </w:r>
            <w:proofErr w:type="spellStart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comp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ô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</w:t>
            </w:r>
            <w:proofErr w:type="spellEnd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 toast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bookmarkEnd w:id="0"/>
          </w:p>
        </w:tc>
        <w:tc>
          <w:tcPr>
            <w:tcW w:w="2143" w:type="dxa"/>
          </w:tcPr>
          <w:p w14:paraId="173EC75F" w14:textId="21C7E636" w:rsidR="00CC7FD6" w:rsidRPr="002372AE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10€</w:t>
            </w:r>
          </w:p>
        </w:tc>
      </w:tr>
      <w:tr w:rsidR="00A72214" w:rsidRPr="002372AE" w14:paraId="1DE42BA5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68EEE19A" w14:textId="50137557" w:rsidR="001521DF" w:rsidRPr="002372AE" w:rsidRDefault="006D08A3" w:rsidP="001521DF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Mixed platter</w:t>
            </w:r>
          </w:p>
          <w:p w14:paraId="50A5647A" w14:textId="72432B99" w:rsidR="00CC7FD6" w:rsidRPr="002372AE" w:rsidRDefault="001521DF" w:rsidP="001521DF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regional cheese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smoked ham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chorizo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bread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proofErr w:type="spellStart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comp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ô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</w:t>
            </w:r>
            <w:proofErr w:type="spellEnd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 seasoned olives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740C7B54" w14:textId="04C34850" w:rsidR="00CC7FD6" w:rsidRPr="002372AE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13€</w:t>
            </w:r>
          </w:p>
        </w:tc>
      </w:tr>
      <w:tr w:rsidR="00A72214" w:rsidRPr="002372AE" w14:paraId="1FD59C78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1EDCA067" w14:textId="71812145" w:rsidR="001521DF" w:rsidRPr="002372AE" w:rsidRDefault="006D08A3" w:rsidP="00D753A7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Shrimps in garlic</w:t>
            </w:r>
            <w:r w:rsidR="00D753A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="001521D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seasoned</w:t>
            </w:r>
            <w:r w:rsidR="00B71F80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B71F80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shrimps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, served with a basket of bread</w:t>
            </w:r>
            <w:r w:rsidR="001521D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110249CB" w14:textId="29B935FF" w:rsidR="001521DF" w:rsidRPr="002372AE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7308F9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6.50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6019803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598743A8" w14:textId="4CA772F2" w:rsidR="001521DF" w:rsidRPr="002372AE" w:rsidRDefault="001521DF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proofErr w:type="spellEnd"/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Shrimp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14:paraId="4F468BB0" w14:textId="79954B55" w:rsidR="001521DF" w:rsidRPr="002372AE" w:rsidRDefault="001521DF" w:rsidP="006D08A3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Fried shrimps in tempura served with </w:t>
            </w:r>
            <w:r w:rsidR="00B71F80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rench fries and sauces: turmeric, tartar and ketchup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6069CD9B" w14:textId="08AEEC29" w:rsidR="001521DF" w:rsidRPr="002372AE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20€</w:t>
            </w:r>
          </w:p>
        </w:tc>
      </w:tr>
      <w:tr w:rsidR="00A72214" w:rsidRPr="002372AE" w14:paraId="38336E9E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7061ABF" w14:textId="2BF6DCFC" w:rsidR="001521DF" w:rsidRPr="002372AE" w:rsidRDefault="006D08A3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Frie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d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</w:t>
            </w:r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ho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rizo 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>with honey and rosemary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003CD13B" w14:textId="389094D4" w:rsidR="001521DF" w:rsidRPr="002372AE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4</w:t>
            </w:r>
            <w:r w:rsidR="007308F9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.50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222D23F" w14:textId="77777777" w:rsidTr="00237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4F18A92D" w14:textId="1603D45E" w:rsidR="001521DF" w:rsidRPr="002372AE" w:rsidRDefault="00D51EF8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Fried </w:t>
            </w:r>
            <w:proofErr w:type="spellStart"/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Morcela</w:t>
            </w:r>
            <w:proofErr w:type="spellEnd"/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>(</w:t>
            </w:r>
            <w:proofErr w:type="spellStart"/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>blackpudding</w:t>
            </w:r>
            <w:proofErr w:type="spellEnd"/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>) with orange and pineapple</w:t>
            </w:r>
          </w:p>
        </w:tc>
        <w:tc>
          <w:tcPr>
            <w:tcW w:w="2143" w:type="dxa"/>
          </w:tcPr>
          <w:p w14:paraId="001F0C2D" w14:textId="0303C7B0" w:rsidR="001521DF" w:rsidRPr="002372AE" w:rsidRDefault="001521DF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8€</w:t>
            </w:r>
          </w:p>
        </w:tc>
      </w:tr>
      <w:tr w:rsidR="00A72214" w:rsidRPr="002372AE" w14:paraId="47F307C1" w14:textId="77777777" w:rsidTr="00237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2882AF8D" w14:textId="6027CA09" w:rsidR="001521DF" w:rsidRPr="002372AE" w:rsidRDefault="00FA7F70" w:rsidP="001521D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Crispy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chicken st</w:t>
            </w:r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i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ck</w:t>
            </w:r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14:paraId="1F4F7BDB" w14:textId="55E2AB77" w:rsidR="001521DF" w:rsidRPr="002372AE" w:rsidRDefault="001521DF" w:rsidP="001521DF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with hot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="00EC696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474F4ABD" w14:textId="66EBD8CA" w:rsidR="001521DF" w:rsidRPr="002372AE" w:rsidRDefault="001521DF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="00CC22F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0D40A6D7" w14:textId="21D32C35" w:rsidR="008343F0" w:rsidRPr="002372AE" w:rsidRDefault="002372AE" w:rsidP="004D76F3">
      <w:pPr>
        <w:rPr>
          <w:b/>
          <w:bCs/>
          <w:color w:val="000000" w:themeColor="text1"/>
          <w:sz w:val="36"/>
          <w:szCs w:val="36"/>
          <w:lang w:val="en-US"/>
        </w:rPr>
      </w:pPr>
      <w:r w:rsidRPr="000C7E9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A66DDD6" wp14:editId="45A4083F">
            <wp:simplePos x="0" y="0"/>
            <wp:positionH relativeFrom="column">
              <wp:posOffset>965200</wp:posOffset>
            </wp:positionH>
            <wp:positionV relativeFrom="paragraph">
              <wp:posOffset>40738</wp:posOffset>
            </wp:positionV>
            <wp:extent cx="4060800" cy="1717200"/>
            <wp:effectExtent l="0" t="0" r="3810" b="0"/>
            <wp:wrapSquare wrapText="bothSides"/>
            <wp:docPr id="88697979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796" name="Picture 1" descr="A black background with a black squar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7020" r="19713" b="21171"/>
                    <a:stretch/>
                  </pic:blipFill>
                  <pic:spPr bwMode="auto">
                    <a:xfrm>
                      <a:off x="0" y="0"/>
                      <a:ext cx="4060800" cy="17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76A7" w14:textId="77777777" w:rsidR="00526ED9" w:rsidRPr="002372AE" w:rsidRDefault="00526ED9" w:rsidP="004D76F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10C29000" w14:textId="13DD09F1" w:rsidR="00526ED9" w:rsidRPr="002372AE" w:rsidRDefault="00526ED9" w:rsidP="004D76F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64E59E9" w14:textId="66DC3BA6" w:rsidR="00526ED9" w:rsidRPr="002372AE" w:rsidRDefault="00B71F80" w:rsidP="00B71F80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br w:type="page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088"/>
        <w:gridCol w:w="2001"/>
      </w:tblGrid>
      <w:tr w:rsidR="00A72214" w:rsidRPr="002372AE" w14:paraId="36120238" w14:textId="77777777" w:rsidTr="0014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</w:tcPr>
          <w:p w14:paraId="59B7CC70" w14:textId="3B8DE0F4" w:rsidR="008B26A6" w:rsidRPr="002372AE" w:rsidRDefault="008B26A6" w:rsidP="0074423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lastRenderedPageBreak/>
              <w:t>Salads:</w:t>
            </w:r>
          </w:p>
        </w:tc>
        <w:tc>
          <w:tcPr>
            <w:tcW w:w="2001" w:type="dxa"/>
          </w:tcPr>
          <w:p w14:paraId="7B2ADA9F" w14:textId="77777777" w:rsidR="008B26A6" w:rsidRPr="002372AE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372AE" w14:paraId="1FB3CE1B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BEBECF1" w14:textId="458FFF5B" w:rsidR="008B26A6" w:rsidRPr="002372AE" w:rsidRDefault="00D51EF8" w:rsidP="008B26A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Simple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54EDC825" w14:textId="5D69C030" w:rsidR="008B26A6" w:rsidRPr="002372AE" w:rsidRDefault="008B26A6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(mi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xture of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salad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red onion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and cherry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tomat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oes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001" w:type="dxa"/>
          </w:tcPr>
          <w:p w14:paraId="4124112D" w14:textId="77777777" w:rsidR="008B26A6" w:rsidRPr="002372AE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 xml:space="preserve">   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5.00€</w:t>
            </w:r>
          </w:p>
        </w:tc>
      </w:tr>
      <w:tr w:rsidR="00A72214" w:rsidRPr="002372AE" w14:paraId="2932B7CC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4FF6A4B8" w14:textId="6D87F78D" w:rsidR="008B26A6" w:rsidRPr="002372AE" w:rsidRDefault="00D51EF8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441A088D" w14:textId="445FCD16" w:rsidR="008B26A6" w:rsidRPr="002372AE" w:rsidRDefault="008B26A6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fried shrimp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mixture of salad, red onion, cherry tomatoes and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vina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i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gre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te)</w:t>
            </w:r>
          </w:p>
        </w:tc>
        <w:tc>
          <w:tcPr>
            <w:tcW w:w="2001" w:type="dxa"/>
          </w:tcPr>
          <w:p w14:paraId="35C6DDAB" w14:textId="77777777" w:rsidR="008B26A6" w:rsidRPr="002372AE" w:rsidRDefault="008B26A6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15.00€</w:t>
            </w:r>
          </w:p>
        </w:tc>
      </w:tr>
      <w:tr w:rsidR="00A72214" w:rsidRPr="002372AE" w14:paraId="3D59198E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19C1DC50" w14:textId="65AE8494" w:rsidR="008B26A6" w:rsidRPr="002372AE" w:rsidRDefault="00D51EF8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Grilled chicken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3D2D9C50" w14:textId="5A7DF36D" w:rsidR="008B26A6" w:rsidRPr="002372AE" w:rsidRDefault="00D51EF8" w:rsidP="00744237">
            <w:pPr>
              <w:pStyle w:val="ListParagraph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(grilled chicken, mixture of salad, red onion, cherry tomatoes and vinaigrette)</w:t>
            </w:r>
          </w:p>
        </w:tc>
        <w:tc>
          <w:tcPr>
            <w:tcW w:w="2001" w:type="dxa"/>
          </w:tcPr>
          <w:p w14:paraId="19D28C32" w14:textId="77777777" w:rsidR="008B26A6" w:rsidRPr="002372AE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12.00€</w:t>
            </w:r>
          </w:p>
        </w:tc>
      </w:tr>
      <w:tr w:rsidR="00A72214" w:rsidRPr="002372AE" w14:paraId="0EEB3143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1E3629B1" w14:textId="0FEAF1F5" w:rsidR="008B26A6" w:rsidRPr="002372AE" w:rsidRDefault="00D51EF8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Vegan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1EEA1B42" w14:textId="3658B068" w:rsidR="008B26A6" w:rsidRPr="002372AE" w:rsidRDefault="00D51EF8" w:rsidP="00D51EF8">
            <w:pPr>
              <w:pStyle w:val="ListParagraph"/>
              <w:jc w:val="both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(mixture of salad, red onion, cherry tomatoes, mixture of s</w:t>
            </w:r>
            <w:r w:rsidR="00C618C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au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</w:t>
            </w:r>
            <w:r w:rsidR="00C618C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ed vegetables of the season and tofu</w:t>
            </w:r>
            <w:r w:rsidR="008B26A6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001" w:type="dxa"/>
          </w:tcPr>
          <w:p w14:paraId="1624700C" w14:textId="77777777" w:rsidR="008B26A6" w:rsidRPr="002372AE" w:rsidRDefault="008B26A6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15.00€</w:t>
            </w:r>
          </w:p>
        </w:tc>
      </w:tr>
      <w:tr w:rsidR="00A72214" w:rsidRPr="002372AE" w14:paraId="6245726B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FCD93F4" w14:textId="67014E6C" w:rsidR="008B26A6" w:rsidRPr="002372AE" w:rsidRDefault="00B31668" w:rsidP="008B26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Vegetarian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3CB1F5D2" w14:textId="6644FF0D" w:rsidR="008B26A6" w:rsidRPr="002372AE" w:rsidRDefault="00B31668" w:rsidP="00744237">
            <w:pPr>
              <w:pStyle w:val="ListParagraph"/>
              <w:jc w:val="both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(mixture of salad, red onion, cherry tomatoes, mixture of sa</w:t>
            </w:r>
            <w:r w:rsidR="008E29F5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u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te</w:t>
            </w:r>
            <w:r w:rsidR="008E29F5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d vegetables of the season and </w:t>
            </w:r>
            <w:r w:rsidR="005C40BC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roasted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potato)</w:t>
            </w:r>
          </w:p>
        </w:tc>
        <w:tc>
          <w:tcPr>
            <w:tcW w:w="2001" w:type="dxa"/>
          </w:tcPr>
          <w:p w14:paraId="12304EA3" w14:textId="77777777" w:rsidR="008B26A6" w:rsidRPr="002372AE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12.00€</w:t>
            </w:r>
          </w:p>
        </w:tc>
      </w:tr>
    </w:tbl>
    <w:p w14:paraId="2064E94A" w14:textId="77777777" w:rsidR="008343F0" w:rsidRPr="002372AE" w:rsidRDefault="008343F0" w:rsidP="00835486">
      <w:pPr>
        <w:spacing w:before="240"/>
        <w:rPr>
          <w:color w:val="000000" w:themeColor="text1"/>
          <w:sz w:val="32"/>
          <w:szCs w:val="32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088"/>
        <w:gridCol w:w="2001"/>
      </w:tblGrid>
      <w:tr w:rsidR="00A72214" w:rsidRPr="002372AE" w14:paraId="7FB277D3" w14:textId="77777777" w:rsidTr="0014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</w:tcPr>
          <w:p w14:paraId="37D2B7FF" w14:textId="6AD65D8D" w:rsidR="008B26A6" w:rsidRPr="002372AE" w:rsidRDefault="008B26A6" w:rsidP="0074423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Hamb</w:t>
            </w:r>
            <w:r w:rsidR="008F7200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u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rger:</w:t>
            </w:r>
          </w:p>
        </w:tc>
        <w:tc>
          <w:tcPr>
            <w:tcW w:w="2001" w:type="dxa"/>
          </w:tcPr>
          <w:p w14:paraId="29E98C27" w14:textId="77777777" w:rsidR="008B26A6" w:rsidRPr="002372AE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0C8D" w:rsidRPr="002372AE" w14:paraId="1FF57C30" w14:textId="77777777" w:rsidTr="00D05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125CD17E" w14:textId="77777777" w:rsidR="00C60C8D" w:rsidRPr="009D4AAF" w:rsidRDefault="00C60C8D" w:rsidP="00D0510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Hamburger </w:t>
            </w:r>
            <w:proofErr w:type="spellStart"/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0DDD8028" w14:textId="77777777" w:rsidR="00C60C8D" w:rsidRPr="009D4AAF" w:rsidRDefault="00C60C8D" w:rsidP="00D0510F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proofErr w:type="spellStart"/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Hambuger</w:t>
            </w:r>
            <w:proofErr w:type="spellEnd"/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bun, Thousand Island sauce, two beef hamburger, onion marmalade, two slices of bacon, two slices of cheddar, onion rings</w:t>
            </w:r>
          </w:p>
        </w:tc>
        <w:tc>
          <w:tcPr>
            <w:tcW w:w="2001" w:type="dxa"/>
          </w:tcPr>
          <w:p w14:paraId="058A268C" w14:textId="77777777" w:rsidR="00C60C8D" w:rsidRPr="002372AE" w:rsidRDefault="00C60C8D" w:rsidP="00D05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354488EF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7BF092D8" w14:textId="43501E05" w:rsidR="008B26A6" w:rsidRPr="009D4AAF" w:rsidRDefault="00CD6F9A" w:rsidP="009D4A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Spicy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bur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ger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0DB5DD84" w14:textId="79B43256" w:rsidR="008B26A6" w:rsidRPr="009D4AAF" w:rsidRDefault="00CD6F9A" w:rsidP="009D4AAF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C618C3"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</w:t>
            </w:r>
            <w:r w:rsidR="00A11342" w:rsidRPr="009D4AAF">
              <w:rPr>
                <w:rFonts w:ascii="Book Antiqua" w:hAnsi="Book Antiqua"/>
                <w:sz w:val="24"/>
                <w:szCs w:val="24"/>
                <w:lang w:val="en-US"/>
              </w:rPr>
              <w:t>ce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spicy sau</w:t>
            </w:r>
            <w:r w:rsidR="00A11342" w:rsidRPr="009D4AAF">
              <w:rPr>
                <w:rFonts w:ascii="Book Antiqua" w:hAnsi="Book Antiqua"/>
                <w:sz w:val="24"/>
                <w:szCs w:val="24"/>
                <w:lang w:val="en-US"/>
              </w:rPr>
              <w:t>c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e, two layers of ground beef, onion marm</w:t>
            </w:r>
            <w:r w:rsidR="00C618C3" w:rsidRPr="009D4AAF">
              <w:rPr>
                <w:rFonts w:ascii="Book Antiqua" w:hAnsi="Book Antiqua"/>
                <w:sz w:val="24"/>
                <w:szCs w:val="24"/>
                <w:lang w:val="en-US"/>
              </w:rPr>
              <w:t>a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lade, two slices of bacon, two slices of cheddar, jalapenos, onion rings)</w:t>
            </w:r>
          </w:p>
        </w:tc>
        <w:tc>
          <w:tcPr>
            <w:tcW w:w="2001" w:type="dxa"/>
          </w:tcPr>
          <w:p w14:paraId="14FFD2BE" w14:textId="0C752303" w:rsidR="008B26A6" w:rsidRPr="002372AE" w:rsidRDefault="008B26A6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711584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177581F9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145FE5C" w14:textId="3EF5B562" w:rsidR="008B26A6" w:rsidRPr="009D4AAF" w:rsidRDefault="00CD6F9A" w:rsidP="009D4A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Simple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proofErr w:type="spellEnd"/>
          </w:p>
          <w:p w14:paraId="153BD87B" w14:textId="7465B95F" w:rsidR="00CD6F9A" w:rsidRPr="009D4AAF" w:rsidRDefault="00CD6F9A" w:rsidP="009D4AAF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(bread, Thousand Island sau</w:t>
            </w:r>
            <w:r w:rsidR="00D80027" w:rsidRPr="009D4AAF">
              <w:rPr>
                <w:rFonts w:ascii="Book Antiqua" w:hAnsi="Book Antiqua"/>
                <w:sz w:val="24"/>
                <w:szCs w:val="24"/>
                <w:lang w:val="en-US"/>
              </w:rPr>
              <w:t>c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e, ground beef, onion </w:t>
            </w:r>
            <w:r w:rsidR="00B71F80" w:rsidRPr="009D4AAF">
              <w:rPr>
                <w:rFonts w:ascii="Book Antiqua" w:hAnsi="Book Antiqua"/>
                <w:sz w:val="24"/>
                <w:szCs w:val="24"/>
                <w:lang w:val="en-US"/>
              </w:rPr>
              <w:t>marmalade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bacon, cheddar, onion rings)</w:t>
            </w:r>
          </w:p>
        </w:tc>
        <w:tc>
          <w:tcPr>
            <w:tcW w:w="2001" w:type="dxa"/>
          </w:tcPr>
          <w:p w14:paraId="33EC9DFB" w14:textId="43DE0405" w:rsidR="008B26A6" w:rsidRPr="002372AE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711584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4DDA1D31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1207F47E" w14:textId="08AEBE11" w:rsidR="008B26A6" w:rsidRPr="009D4AAF" w:rsidRDefault="00CD6F9A" w:rsidP="009D4A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Tuna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</w:p>
          <w:p w14:paraId="563B40BE" w14:textId="04BECB2B" w:rsidR="008B26A6" w:rsidRPr="009D4AAF" w:rsidRDefault="008B26A6" w:rsidP="009D4AAF">
            <w:pPr>
              <w:pStyle w:val="ListParagraph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bread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tartar sauce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>tuna steak</w:t>
            </w:r>
            <w:r w:rsidR="00B71F80">
              <w:rPr>
                <w:rFonts w:ascii="Book Antiqua" w:hAnsi="Book Antiqua"/>
                <w:sz w:val="24"/>
                <w:szCs w:val="24"/>
                <w:lang w:val="en-US"/>
              </w:rPr>
              <w:t>, onion marmalade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and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>onion rings)</w:t>
            </w:r>
          </w:p>
        </w:tc>
        <w:tc>
          <w:tcPr>
            <w:tcW w:w="2001" w:type="dxa"/>
          </w:tcPr>
          <w:p w14:paraId="3A2F90FD" w14:textId="42D29CFF" w:rsidR="008B26A6" w:rsidRPr="002372AE" w:rsidRDefault="008B26A6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711584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</w:tbl>
    <w:p w14:paraId="439EAE20" w14:textId="2123C837" w:rsidR="008B26A6" w:rsidRPr="002372AE" w:rsidRDefault="008B26A6" w:rsidP="008B26A6">
      <w:pPr>
        <w:spacing w:before="240"/>
        <w:rPr>
          <w:color w:val="000000" w:themeColor="text1"/>
          <w:lang w:val="en-US"/>
        </w:rPr>
      </w:pPr>
    </w:p>
    <w:p w14:paraId="398AECD9" w14:textId="2EC000F6" w:rsidR="008B26A6" w:rsidRPr="002372AE" w:rsidRDefault="00B71F80" w:rsidP="00B71F80">
      <w:pPr>
        <w:rPr>
          <w:color w:val="000000" w:themeColor="text1"/>
          <w:lang w:val="en-US"/>
        </w:rPr>
      </w:pPr>
      <w:r w:rsidRPr="00D6201F"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1A391903" wp14:editId="4D7FC7B9">
            <wp:simplePos x="0" y="0"/>
            <wp:positionH relativeFrom="column">
              <wp:posOffset>1101747</wp:posOffset>
            </wp:positionH>
            <wp:positionV relativeFrom="paragraph">
              <wp:posOffset>283845</wp:posOffset>
            </wp:positionV>
            <wp:extent cx="2766695" cy="1524000"/>
            <wp:effectExtent l="0" t="0" r="1905" b="0"/>
            <wp:wrapSquare wrapText="bothSides"/>
            <wp:docPr id="652344274" name="Picture 1" descr="A drawing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4274" name="Picture 1" descr="A drawing of a boa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6A6" w:rsidRPr="002372AE">
        <w:rPr>
          <w:color w:val="000000" w:themeColor="text1"/>
          <w:lang w:val="en-US"/>
        </w:rPr>
        <w:t>*</w:t>
      </w:r>
      <w:r w:rsidR="00045CC6" w:rsidRPr="002372AE">
        <w:rPr>
          <w:color w:val="000000" w:themeColor="text1"/>
          <w:lang w:val="en-US"/>
        </w:rPr>
        <w:t>Served with</w:t>
      </w:r>
      <w:r w:rsidR="008B26A6" w:rsidRPr="002372A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</w:t>
      </w:r>
      <w:r w:rsidR="008B26A6" w:rsidRPr="002372AE">
        <w:rPr>
          <w:color w:val="000000" w:themeColor="text1"/>
          <w:lang w:val="en-US"/>
        </w:rPr>
        <w:t xml:space="preserve">alad, </w:t>
      </w:r>
      <w:r>
        <w:rPr>
          <w:color w:val="000000" w:themeColor="text1"/>
          <w:lang w:val="en-US"/>
        </w:rPr>
        <w:t>F</w:t>
      </w:r>
      <w:r w:rsidRPr="002372AE">
        <w:rPr>
          <w:color w:val="000000" w:themeColor="text1"/>
          <w:lang w:val="en-US"/>
        </w:rPr>
        <w:t>rench</w:t>
      </w:r>
      <w:r w:rsidR="00045CC6" w:rsidRPr="002372AE">
        <w:rPr>
          <w:color w:val="000000" w:themeColor="text1"/>
          <w:lang w:val="en-US"/>
        </w:rPr>
        <w:t xml:space="preserve"> fries and sauces</w:t>
      </w:r>
      <w:r w:rsidR="008B26A6" w:rsidRPr="002372AE">
        <w:rPr>
          <w:color w:val="000000" w:themeColor="text1"/>
          <w:lang w:val="en-US"/>
        </w:rPr>
        <w:t xml:space="preserve"> (</w:t>
      </w:r>
      <w:r w:rsidR="00045CC6" w:rsidRPr="002372AE">
        <w:rPr>
          <w:color w:val="000000" w:themeColor="text1"/>
          <w:lang w:val="en-US"/>
        </w:rPr>
        <w:t>turmeric</w:t>
      </w:r>
      <w:r w:rsidR="008B26A6" w:rsidRPr="002372AE">
        <w:rPr>
          <w:color w:val="000000" w:themeColor="text1"/>
          <w:lang w:val="en-US"/>
        </w:rPr>
        <w:t>, t</w:t>
      </w:r>
      <w:r w:rsidR="00045CC6" w:rsidRPr="002372AE">
        <w:rPr>
          <w:color w:val="000000" w:themeColor="text1"/>
          <w:lang w:val="en-US"/>
        </w:rPr>
        <w:t>artar sauce</w:t>
      </w:r>
      <w:r w:rsidR="008B26A6" w:rsidRPr="002372AE">
        <w:rPr>
          <w:color w:val="000000" w:themeColor="text1"/>
          <w:lang w:val="en-US"/>
        </w:rPr>
        <w:t xml:space="preserve"> </w:t>
      </w:r>
      <w:r w:rsidR="00045CC6" w:rsidRPr="002372AE">
        <w:rPr>
          <w:color w:val="000000" w:themeColor="text1"/>
          <w:lang w:val="en-US"/>
        </w:rPr>
        <w:t>and</w:t>
      </w:r>
      <w:r w:rsidR="008B26A6" w:rsidRPr="002372AE">
        <w:rPr>
          <w:color w:val="000000" w:themeColor="text1"/>
          <w:lang w:val="en-US"/>
        </w:rPr>
        <w:t xml:space="preserve"> ketchup)</w:t>
      </w:r>
    </w:p>
    <w:p w14:paraId="430D4229" w14:textId="394A6616" w:rsidR="002372AE" w:rsidRDefault="002372A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160C9B30" w14:textId="77777777" w:rsidR="00AE1D27" w:rsidRPr="002372AE" w:rsidRDefault="00AE1D27" w:rsidP="0014780D">
      <w:pPr>
        <w:rPr>
          <w:color w:val="000000" w:themeColor="text1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946"/>
        <w:gridCol w:w="2143"/>
      </w:tblGrid>
      <w:tr w:rsidR="00A72214" w:rsidRPr="002372AE" w14:paraId="2830D01A" w14:textId="77777777" w:rsidTr="0014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</w:tcPr>
          <w:p w14:paraId="53F8F323" w14:textId="1EBA2EB8" w:rsidR="00AE1D27" w:rsidRPr="002372AE" w:rsidRDefault="00C60BC6" w:rsidP="00AE1D2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Meat</w:t>
            </w:r>
            <w:r w:rsidR="00AE1D27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:</w:t>
            </w:r>
          </w:p>
        </w:tc>
        <w:tc>
          <w:tcPr>
            <w:tcW w:w="2143" w:type="dxa"/>
          </w:tcPr>
          <w:p w14:paraId="1094669A" w14:textId="77777777" w:rsidR="00AE1D27" w:rsidRPr="00B71F80" w:rsidRDefault="00AE1D27" w:rsidP="00B71F80">
            <w:pPr>
              <w:spacing w:before="240"/>
              <w:ind w:right="3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</w:p>
        </w:tc>
      </w:tr>
      <w:tr w:rsidR="00A72214" w:rsidRPr="002372AE" w14:paraId="53B78876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4275C08D" w14:textId="4E374FCF" w:rsidR="00AE1D27" w:rsidRPr="002372AE" w:rsidRDefault="00AE1D27" w:rsidP="00AE1D27">
            <w:pPr>
              <w:pStyle w:val="ListParagraph"/>
              <w:numPr>
                <w:ilvl w:val="0"/>
                <w:numId w:val="6"/>
              </w:numPr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proofErr w:type="spellEnd"/>
            <w:r w:rsidR="00045CC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Steak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(280 gr.)</w:t>
            </w:r>
          </w:p>
          <w:p w14:paraId="73AC4B16" w14:textId="7B0789A4" w:rsidR="00AE1D27" w:rsidRPr="002372AE" w:rsidRDefault="00AE1D27" w:rsidP="00AE1D27">
            <w:pPr>
              <w:pStyle w:val="ListParagraph"/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(Filet Mignon </w:t>
            </w:r>
            <w:r w:rsidR="009B53CE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on a bed of spinach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12315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baked sweet </w:t>
            </w:r>
            <w:proofErr w:type="spellStart"/>
            <w:r w:rsidR="0012315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potato</w:t>
            </w:r>
            <w:r w:rsidR="0068671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</w:t>
            </w:r>
            <w:proofErr w:type="spellEnd"/>
            <w:r w:rsidR="0012315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and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12315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mustard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33C97C6F" w14:textId="10013AE3" w:rsidR="00AE1D27" w:rsidRPr="002372AE" w:rsidRDefault="00AE1D27" w:rsidP="000951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970E43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</w:t>
            </w:r>
            <w:r w:rsidR="00970E43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5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0€</w:t>
            </w:r>
          </w:p>
        </w:tc>
      </w:tr>
      <w:tr w:rsidR="00A72214" w:rsidRPr="002372AE" w14:paraId="1986751E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77852A30" w14:textId="408AF2C6" w:rsidR="00AE1D27" w:rsidRPr="002372AE" w:rsidRDefault="00AE1D27" w:rsidP="00AE1D2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Vazia</w:t>
            </w:r>
            <w:proofErr w:type="spellEnd"/>
            <w:r w:rsidR="0012315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(Sirloin)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 (280 </w:t>
            </w:r>
            <w:proofErr w:type="gramStart"/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gr.)</w:t>
            </w:r>
            <w:r w:rsidR="002425A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*</w:t>
            </w:r>
            <w:proofErr w:type="gramEnd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75B6BC76" w14:textId="239E4903" w:rsidR="00AE1D27" w:rsidRPr="002372AE" w:rsidRDefault="00AE1D27" w:rsidP="00AE1D27">
            <w:pPr>
              <w:pStyle w:val="ListParagraph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12315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with herb butter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</w:tcPr>
          <w:p w14:paraId="7E68E782" w14:textId="5F90B2A3" w:rsidR="00AE1D27" w:rsidRPr="002372AE" w:rsidRDefault="006E36FA" w:rsidP="00AE1D2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711584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5F30FD61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261082D5" w14:textId="17B83A47" w:rsidR="00AE1D27" w:rsidRPr="002372AE" w:rsidRDefault="00AE1D27" w:rsidP="00AE1D2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Picanha</w:t>
            </w:r>
            <w:proofErr w:type="spellEnd"/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12315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(Si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</w:t>
            </w:r>
            <w:r w:rsidR="0012315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loin cap)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 (280 gr.)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import</w:t>
            </w:r>
            <w:r w:rsidR="0012315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ed</w:t>
            </w:r>
            <w:r w:rsidR="002425A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*</w:t>
            </w:r>
          </w:p>
          <w:p w14:paraId="5647C25C" w14:textId="2DB4095E" w:rsidR="00AE1D27" w:rsidRPr="002372AE" w:rsidRDefault="00123157" w:rsidP="00AE1D27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(with herb butter)</w:t>
            </w:r>
          </w:p>
        </w:tc>
        <w:tc>
          <w:tcPr>
            <w:tcW w:w="2143" w:type="dxa"/>
          </w:tcPr>
          <w:p w14:paraId="19F821AF" w14:textId="67BA92D0" w:rsidR="00AE1D27" w:rsidRPr="002372AE" w:rsidRDefault="00AE1D27" w:rsidP="00AE1D2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24</w:t>
            </w:r>
            <w:r w:rsidR="006E36FA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38BB6B92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3AA8B62" w14:textId="53B9794E" w:rsidR="002C5E8A" w:rsidRPr="002372AE" w:rsidRDefault="00AE1D27" w:rsidP="002C5E8A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Secr</w:t>
            </w:r>
            <w:r w:rsidR="002C5E8A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ets of </w:t>
            </w:r>
            <w:r w:rsidR="0012315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black </w:t>
            </w:r>
            <w:r w:rsidR="00A11342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I</w:t>
            </w:r>
            <w:r w:rsidR="0012315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berian pig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(280 </w:t>
            </w:r>
            <w:proofErr w:type="gramStart"/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gr.)</w:t>
            </w:r>
            <w:r w:rsidR="002425A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*</w:t>
            </w:r>
            <w:proofErr w:type="gramEnd"/>
            <w:r w:rsidR="002C5E8A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="002C5E8A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(a delicate piece of meat that “hides” inside the layers of bacon)                     </w:t>
            </w:r>
          </w:p>
        </w:tc>
        <w:tc>
          <w:tcPr>
            <w:tcW w:w="2143" w:type="dxa"/>
          </w:tcPr>
          <w:p w14:paraId="30B206CB" w14:textId="6AF7ED2F" w:rsidR="00AE1D27" w:rsidRPr="002372AE" w:rsidRDefault="00AE1D27" w:rsidP="00AE1D2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22</w:t>
            </w:r>
            <w:r w:rsidR="006E36FA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FE027D5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091A8101" w14:textId="5A1204E0" w:rsidR="00AE1D27" w:rsidRPr="002372AE" w:rsidRDefault="002C5E8A" w:rsidP="00AE1D27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Selection of meats</w:t>
            </w:r>
            <w:r w:rsidR="00AE1D27"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AE1D2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(2 </w:t>
            </w:r>
            <w:proofErr w:type="gramStart"/>
            <w:r w:rsidR="00AE1D2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pe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rson</w:t>
            </w:r>
            <w:r w:rsidR="00AE1D2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s)</w:t>
            </w:r>
            <w:r w:rsidR="002425A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*</w:t>
            </w:r>
            <w:proofErr w:type="gramEnd"/>
            <w:r w:rsidR="00AE1D27"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B71F80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br/>
            </w:r>
            <w:r w:rsidR="00AE1D2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proofErr w:type="spellStart"/>
            <w:r w:rsidR="00AE1D2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picanha</w:t>
            </w:r>
            <w:proofErr w:type="spellEnd"/>
            <w:r w:rsidR="00B71F80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8671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irloin cap</w:t>
            </w:r>
            <w:r w:rsidR="00AE1D2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,</w:t>
            </w:r>
            <w:r w:rsidR="0068671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proofErr w:type="spellStart"/>
            <w:r w:rsidR="0068671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vazia</w:t>
            </w:r>
            <w:proofErr w:type="spellEnd"/>
            <w:r w:rsidR="0068671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(sirloin)</w:t>
            </w:r>
            <w:r w:rsidR="00AE1D2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and secrets of the black </w:t>
            </w:r>
            <w:r w:rsidR="00A11342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Ib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erian pig</w:t>
            </w:r>
            <w:r w:rsidR="0068671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="00AE1D27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58D3C958" w14:textId="2F25BE57" w:rsidR="00AE1D27" w:rsidRPr="002372AE" w:rsidRDefault="00711584" w:rsidP="00AE1D27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="00AE1D27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</w:t>
            </w:r>
            <w:r w:rsidR="006E36FA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="00AE1D27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71E17742" w14:textId="77777777" w:rsidTr="0014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2ACA0BE5" w14:textId="40DA8BA4" w:rsidR="002425A8" w:rsidRPr="002372AE" w:rsidRDefault="002425A8" w:rsidP="002425A8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Grilled chicken breast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(with salad, with rice and </w:t>
            </w:r>
            <w:proofErr w:type="spellStart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french</w:t>
            </w:r>
            <w:proofErr w:type="spellEnd"/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fries) </w:t>
            </w:r>
          </w:p>
        </w:tc>
        <w:tc>
          <w:tcPr>
            <w:tcW w:w="2143" w:type="dxa"/>
          </w:tcPr>
          <w:p w14:paraId="2437205E" w14:textId="6B0EFAE6" w:rsidR="002425A8" w:rsidRPr="002372AE" w:rsidRDefault="002425A8" w:rsidP="00AE1D27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711584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,00€</w:t>
            </w:r>
          </w:p>
        </w:tc>
      </w:tr>
    </w:tbl>
    <w:p w14:paraId="53E56801" w14:textId="77777777" w:rsidR="00CC7FD6" w:rsidRPr="002372AE" w:rsidRDefault="00CC7FD6" w:rsidP="00CC7FD6">
      <w:pPr>
        <w:rPr>
          <w:color w:val="000000" w:themeColor="text1"/>
          <w:lang w:val="en-US"/>
        </w:rPr>
      </w:pPr>
    </w:p>
    <w:p w14:paraId="1D4A1EA1" w14:textId="0051E67C" w:rsidR="00232B27" w:rsidRPr="00165665" w:rsidRDefault="008B26A6" w:rsidP="00165665">
      <w:pPr>
        <w:jc w:val="center"/>
        <w:rPr>
          <w:color w:val="000000" w:themeColor="text1"/>
          <w:lang w:val="en-US"/>
        </w:rPr>
      </w:pPr>
      <w:r w:rsidRPr="002372AE">
        <w:rPr>
          <w:color w:val="000000" w:themeColor="text1"/>
          <w:lang w:val="en-US"/>
        </w:rPr>
        <w:t xml:space="preserve">* </w:t>
      </w:r>
      <w:r w:rsidR="002C5E8A" w:rsidRPr="002372AE">
        <w:rPr>
          <w:color w:val="000000" w:themeColor="text1"/>
          <w:lang w:val="en-US"/>
        </w:rPr>
        <w:t>Served with White rice, vegetables, baked sweet and white potatoes.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A72214" w:rsidRPr="002372AE" w14:paraId="043DDAEB" w14:textId="77777777" w:rsidTr="0014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4556A498" w14:textId="4EC549C2" w:rsidR="00CC7FD6" w:rsidRPr="002372AE" w:rsidRDefault="002C5E8A" w:rsidP="00CC7FD6">
            <w:pPr>
              <w:jc w:val="center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6"/>
                <w:szCs w:val="36"/>
                <w:lang w:val="en-US"/>
              </w:rPr>
              <w:t>Fish</w:t>
            </w:r>
            <w:r w:rsidR="00CC7FD6"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>:</w:t>
            </w:r>
          </w:p>
        </w:tc>
        <w:tc>
          <w:tcPr>
            <w:tcW w:w="2426" w:type="dxa"/>
          </w:tcPr>
          <w:p w14:paraId="27F52FF7" w14:textId="77777777" w:rsidR="00CC7FD6" w:rsidRPr="002372AE" w:rsidRDefault="00CC7FD6" w:rsidP="00B02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372AE" w14:paraId="368473DA" w14:textId="77777777" w:rsidTr="0009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E353306" w14:textId="7BE7D281" w:rsidR="00CC7FD6" w:rsidRPr="002372AE" w:rsidRDefault="0052033A" w:rsidP="00CC7FD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>Wh</w:t>
            </w:r>
            <w:r w:rsidR="00C60BC6"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>i</w:t>
            </w:r>
            <w:r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>te fish t</w:t>
            </w:r>
            <w:r w:rsidR="00CC7FD6"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 xml:space="preserve">empura 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(300 gr.)</w:t>
            </w:r>
            <w:r w:rsidR="00CC7FD6" w:rsidRPr="002372AE">
              <w:rPr>
                <w:rFonts w:ascii="Book Antiqua" w:hAnsi="Book Antiqua"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54042816" w14:textId="2DE59FE7" w:rsidR="00CC7FD6" w:rsidRPr="002372AE" w:rsidRDefault="00CC7FD6" w:rsidP="00CC7FD6">
            <w:pPr>
              <w:pStyle w:val="ListParagraph"/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  <w:t>(</w:t>
            </w:r>
            <w:r w:rsidR="0052033A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on a bed of mixed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salad, t</w:t>
            </w:r>
            <w:r w:rsidR="0052033A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rtar </w:t>
            </w:r>
            <w:r w:rsidR="0052033A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sauce and </w:t>
            </w:r>
            <w:proofErr w:type="spellStart"/>
            <w:r w:rsidR="0052033A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french</w:t>
            </w:r>
            <w:proofErr w:type="spellEnd"/>
            <w:r w:rsidR="0052033A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fries</w:t>
            </w:r>
            <w:r w:rsidR="00C618C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426" w:type="dxa"/>
          </w:tcPr>
          <w:p w14:paraId="3E82AF1B" w14:textId="637D53CA" w:rsidR="00CC7FD6" w:rsidRPr="00165665" w:rsidRDefault="00CC7FD6" w:rsidP="00165665">
            <w:pPr>
              <w:pStyle w:val="ListParagraph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bookmarkStart w:id="1" w:name="_Hlk166496544"/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18€</w:t>
            </w:r>
            <w:bookmarkEnd w:id="1"/>
          </w:p>
        </w:tc>
      </w:tr>
      <w:tr w:rsidR="00A72214" w:rsidRPr="002372AE" w14:paraId="4AC339DD" w14:textId="77777777" w:rsidTr="0014780D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4B3EF45" w14:textId="47242FEA" w:rsidR="00CC7FD6" w:rsidRPr="002372AE" w:rsidRDefault="0052033A" w:rsidP="00CC7FD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>Seasonal grilled fish</w:t>
            </w:r>
            <w:r w:rsidR="005025A3"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>*</w:t>
            </w:r>
            <w:r w:rsidR="00CC7FD6"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125D5242" w14:textId="6860754B" w:rsidR="00CC7FD6" w:rsidRPr="00D43829" w:rsidRDefault="00EA772A" w:rsidP="00CC7FD6">
            <w:pPr>
              <w:pStyle w:val="ListParagraph"/>
              <w:jc w:val="left"/>
              <w:rPr>
                <w:rFonts w:ascii="Book Antiqua" w:hAnsi="Book Antiqua"/>
                <w:color w:val="000000" w:themeColor="text1"/>
                <w:sz w:val="22"/>
                <w:lang w:val="pl-PL"/>
              </w:rPr>
            </w:pPr>
            <w:r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>(</w:t>
            </w:r>
            <w:proofErr w:type="spellStart"/>
            <w:r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>whole</w:t>
            </w:r>
            <w:proofErr w:type="spellEnd"/>
            <w:r w:rsidR="00B71F80"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 xml:space="preserve"> 800 gr./1 kg,</w:t>
            </w:r>
            <w:r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 xml:space="preserve"> </w:t>
            </w:r>
            <w:proofErr w:type="spellStart"/>
            <w:r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>sliced</w:t>
            </w:r>
            <w:proofErr w:type="spellEnd"/>
            <w:r w:rsidR="00B71F80"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 xml:space="preserve"> 280 gr. – 300 </w:t>
            </w:r>
            <w:r w:rsidR="004866FC"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>gr.</w:t>
            </w:r>
            <w:r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>)</w:t>
            </w:r>
            <w:r w:rsidR="00CC7FD6"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ab/>
            </w:r>
            <w:r w:rsidR="00CC7FD6" w:rsidRPr="00D43829">
              <w:rPr>
                <w:rFonts w:ascii="Book Antiqua" w:hAnsi="Book Antiqua"/>
                <w:color w:val="000000" w:themeColor="text1"/>
                <w:sz w:val="22"/>
                <w:lang w:val="pl-PL"/>
              </w:rPr>
              <w:tab/>
            </w:r>
          </w:p>
        </w:tc>
        <w:tc>
          <w:tcPr>
            <w:tcW w:w="2426" w:type="dxa"/>
          </w:tcPr>
          <w:p w14:paraId="29E28DA6" w14:textId="66BEE23F" w:rsidR="00C618C3" w:rsidRPr="002372AE" w:rsidRDefault="00CC7FD6" w:rsidP="00CC7F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</w:pPr>
            <w:r w:rsidRPr="00D43829">
              <w:rPr>
                <w:rFonts w:ascii="Book Antiqua" w:hAnsi="Book Antiqua"/>
                <w:i/>
                <w:iCs/>
                <w:color w:val="000000" w:themeColor="text1"/>
                <w:lang w:val="pl-PL"/>
              </w:rPr>
              <w:t xml:space="preserve">           </w:t>
            </w:r>
            <w:r w:rsidR="00C618C3"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(</w:t>
            </w:r>
            <w:r w:rsidR="00327834"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Pr</w:t>
            </w:r>
            <w:r w:rsidR="001B1477"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ice on re</w:t>
            </w:r>
            <w:r w:rsidR="00327834"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quest</w:t>
            </w:r>
            <w:r w:rsidR="00C618C3"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)</w:t>
            </w:r>
          </w:p>
          <w:p w14:paraId="21295C36" w14:textId="4C5D145A" w:rsidR="00CC7FD6" w:rsidRPr="002372AE" w:rsidRDefault="00CC7FD6" w:rsidP="00CC7F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17€ a 28€</w:t>
            </w:r>
          </w:p>
        </w:tc>
      </w:tr>
      <w:tr w:rsidR="00A72214" w:rsidRPr="002372AE" w14:paraId="51D7A692" w14:textId="77777777" w:rsidTr="00147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3F8C667" w14:textId="789DFE4C" w:rsidR="00CC7FD6" w:rsidRPr="002372AE" w:rsidRDefault="00CC7FD6" w:rsidP="00CC7FD6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proofErr w:type="spellEnd"/>
            <w:r w:rsidR="00EA772A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octopus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3E8FC09B" w14:textId="6A3B86C1" w:rsidR="00CC7FD6" w:rsidRPr="002372AE" w:rsidRDefault="00CC7FD6" w:rsidP="00CC7FD6">
            <w:pPr>
              <w:pStyle w:val="ListParagraph"/>
              <w:jc w:val="left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EA772A" w:rsidRPr="002372AE"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  <w:t>with baked potatoes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)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ab/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ab/>
            </w:r>
          </w:p>
        </w:tc>
        <w:tc>
          <w:tcPr>
            <w:tcW w:w="2426" w:type="dxa"/>
          </w:tcPr>
          <w:p w14:paraId="2BDCD4AC" w14:textId="5B725411" w:rsidR="00CC7FD6" w:rsidRPr="002372AE" w:rsidRDefault="00CC7FD6" w:rsidP="00CC7F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 26€</w:t>
            </w:r>
          </w:p>
        </w:tc>
      </w:tr>
    </w:tbl>
    <w:p w14:paraId="07C90F94" w14:textId="5659B06E" w:rsidR="00232B27" w:rsidRDefault="00CC7FD6" w:rsidP="00A11342">
      <w:pPr>
        <w:spacing w:before="240"/>
        <w:jc w:val="center"/>
        <w:rPr>
          <w:color w:val="000000" w:themeColor="text1"/>
          <w:lang w:val="en-US"/>
        </w:rPr>
      </w:pPr>
      <w:r w:rsidRPr="002372AE">
        <w:rPr>
          <w:color w:val="000000" w:themeColor="text1"/>
          <w:lang w:val="en-US"/>
        </w:rPr>
        <w:t xml:space="preserve">* </w:t>
      </w:r>
      <w:r w:rsidR="00EA772A" w:rsidRPr="002372AE">
        <w:rPr>
          <w:color w:val="000000" w:themeColor="text1"/>
          <w:lang w:val="en-US"/>
        </w:rPr>
        <w:t xml:space="preserve">Served with </w:t>
      </w:r>
      <w:r w:rsidR="00D43829">
        <w:rPr>
          <w:color w:val="000000" w:themeColor="text1"/>
          <w:lang w:val="en-US"/>
        </w:rPr>
        <w:t xml:space="preserve">sautéed vegetables, </w:t>
      </w:r>
      <w:r w:rsidR="00EA772A" w:rsidRPr="002372AE">
        <w:rPr>
          <w:color w:val="000000" w:themeColor="text1"/>
          <w:lang w:val="en-US"/>
        </w:rPr>
        <w:t>Portuguese rice or with potato</w:t>
      </w:r>
      <w:r w:rsidR="00432DC6" w:rsidRPr="002372AE">
        <w:rPr>
          <w:color w:val="000000" w:themeColor="text1"/>
          <w:lang w:val="en-US"/>
        </w:rPr>
        <w:t xml:space="preserve"> salad</w:t>
      </w:r>
    </w:p>
    <w:p w14:paraId="672E599A" w14:textId="7C92CF83" w:rsidR="002372AE" w:rsidRDefault="000951FB" w:rsidP="00A11342">
      <w:pPr>
        <w:spacing w:before="240"/>
        <w:jc w:val="center"/>
        <w:rPr>
          <w:color w:val="000000" w:themeColor="text1"/>
          <w:lang w:val="en-US"/>
        </w:rPr>
      </w:pPr>
      <w:r w:rsidRPr="00CD392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7190E38" wp14:editId="20F94C22">
            <wp:simplePos x="0" y="0"/>
            <wp:positionH relativeFrom="column">
              <wp:posOffset>1193800</wp:posOffset>
            </wp:positionH>
            <wp:positionV relativeFrom="paragraph">
              <wp:posOffset>40640</wp:posOffset>
            </wp:positionV>
            <wp:extent cx="3182620" cy="2621915"/>
            <wp:effectExtent l="0" t="0" r="5080" b="0"/>
            <wp:wrapSquare wrapText="bothSides"/>
            <wp:docPr id="2008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24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B9729" w14:textId="0E9332DE" w:rsidR="000951FB" w:rsidRPr="00C43139" w:rsidRDefault="000951FB" w:rsidP="008B26A6">
      <w:pPr>
        <w:rPr>
          <w:lang w:val="en-US"/>
        </w:rPr>
      </w:pPr>
      <w:r w:rsidRPr="007308F9">
        <w:rPr>
          <w:i/>
          <w:iCs/>
          <w:lang w:val="en-US"/>
        </w:rPr>
        <w:br w:type="page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0951FB" w:rsidRPr="00AA07F5" w14:paraId="0316BB1D" w14:textId="77777777" w:rsidTr="0079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  <w:tcBorders>
              <w:bottom w:val="single" w:sz="4" w:space="0" w:color="auto"/>
            </w:tcBorders>
          </w:tcPr>
          <w:p w14:paraId="5E6FD518" w14:textId="77777777" w:rsidR="000951FB" w:rsidRPr="006E59F8" w:rsidRDefault="000951FB" w:rsidP="00791490">
            <w:pPr>
              <w:spacing w:after="160"/>
              <w:jc w:val="center"/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</w:pPr>
            <w:r w:rsidRPr="006E59F8"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lastRenderedPageBreak/>
              <w:t>Extras: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14:paraId="034EDA3B" w14:textId="77777777" w:rsidR="000951FB" w:rsidRPr="00AA07F5" w:rsidRDefault="000951FB" w:rsidP="004F7B96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</w:p>
        </w:tc>
      </w:tr>
      <w:tr w:rsidR="000951FB" w:rsidRPr="00AA07F5" w14:paraId="7D8AB997" w14:textId="77777777" w:rsidTr="0079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</w:tcBorders>
          </w:tcPr>
          <w:p w14:paraId="1A150B6D" w14:textId="2C800B7D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Dose of French fries</w:t>
            </w:r>
          </w:p>
        </w:tc>
        <w:tc>
          <w:tcPr>
            <w:tcW w:w="2426" w:type="dxa"/>
            <w:tcBorders>
              <w:top w:val="single" w:sz="4" w:space="0" w:color="auto"/>
            </w:tcBorders>
          </w:tcPr>
          <w:p w14:paraId="34640E70" w14:textId="77777777" w:rsidR="000951FB" w:rsidRPr="00DE563D" w:rsidRDefault="000951FB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3.00€</w:t>
            </w:r>
          </w:p>
        </w:tc>
      </w:tr>
      <w:tr w:rsidR="000951FB" w:rsidRPr="00AA07F5" w14:paraId="48C20A86" w14:textId="77777777" w:rsidTr="004F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DFEDADA" w14:textId="5750F608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Rice with spinach</w:t>
            </w:r>
          </w:p>
        </w:tc>
        <w:tc>
          <w:tcPr>
            <w:tcW w:w="2426" w:type="dxa"/>
          </w:tcPr>
          <w:p w14:paraId="451EC6EB" w14:textId="77777777" w:rsidR="000951FB" w:rsidRPr="00DE563D" w:rsidRDefault="000951FB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1.50€</w:t>
            </w:r>
          </w:p>
        </w:tc>
      </w:tr>
      <w:tr w:rsidR="000951FB" w:rsidRPr="00AA07F5" w14:paraId="24DEB646" w14:textId="77777777" w:rsidTr="004F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71A98C2" w14:textId="7C4631F4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Sautéed vegetables</w:t>
            </w:r>
          </w:p>
        </w:tc>
        <w:tc>
          <w:tcPr>
            <w:tcW w:w="2426" w:type="dxa"/>
          </w:tcPr>
          <w:p w14:paraId="326341C3" w14:textId="5716CC47" w:rsidR="000951FB" w:rsidRPr="00DE563D" w:rsidRDefault="000951FB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2.50€ </w:t>
            </w:r>
          </w:p>
        </w:tc>
      </w:tr>
      <w:tr w:rsidR="000951FB" w:rsidRPr="00AA07F5" w14:paraId="1E6C2BD8" w14:textId="77777777" w:rsidTr="004F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F036C81" w14:textId="74097F00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Sautéed spinach</w:t>
            </w:r>
          </w:p>
        </w:tc>
        <w:tc>
          <w:tcPr>
            <w:tcW w:w="2426" w:type="dxa"/>
          </w:tcPr>
          <w:p w14:paraId="116658DF" w14:textId="77777777" w:rsidR="000951FB" w:rsidRPr="00DE563D" w:rsidRDefault="000951FB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2€</w:t>
            </w:r>
          </w:p>
        </w:tc>
      </w:tr>
      <w:tr w:rsidR="000951FB" w:rsidRPr="00AA07F5" w14:paraId="70D79DD4" w14:textId="77777777" w:rsidTr="004F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6DAC63A" w14:textId="101CC1DE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 w:right="652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Onion marmalade </w:t>
            </w:r>
          </w:p>
        </w:tc>
        <w:tc>
          <w:tcPr>
            <w:tcW w:w="2426" w:type="dxa"/>
          </w:tcPr>
          <w:p w14:paraId="01F360DD" w14:textId="77777777" w:rsidR="000951FB" w:rsidRPr="00DE563D" w:rsidRDefault="000951FB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0.50€</w:t>
            </w:r>
          </w:p>
        </w:tc>
      </w:tr>
      <w:tr w:rsidR="000951FB" w:rsidRPr="00AA07F5" w14:paraId="4B270EA4" w14:textId="77777777" w:rsidTr="004F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ACEB9EB" w14:textId="57E15D7A" w:rsidR="000951FB" w:rsidRPr="00352DB9" w:rsidRDefault="000951FB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Manezinho</w:t>
            </w:r>
            <w:proofErr w:type="spellEnd"/>
            <w:r w:rsid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toast</w:t>
            </w:r>
          </w:p>
        </w:tc>
        <w:tc>
          <w:tcPr>
            <w:tcW w:w="2426" w:type="dxa"/>
          </w:tcPr>
          <w:p w14:paraId="07BF2625" w14:textId="77777777" w:rsidR="000951FB" w:rsidRPr="00DE563D" w:rsidRDefault="000951FB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0951FB" w:rsidRPr="00AA07F5" w14:paraId="459448DB" w14:textId="77777777" w:rsidTr="004F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4698212" w14:textId="75C2EDE2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Selection of sauces </w:t>
            </w:r>
            <w:r w:rsidR="000951FB"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2426" w:type="dxa"/>
          </w:tcPr>
          <w:p w14:paraId="4EAFB3DF" w14:textId="77777777" w:rsidR="000951FB" w:rsidRPr="00DE563D" w:rsidRDefault="000951FB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3€</w:t>
            </w:r>
          </w:p>
        </w:tc>
      </w:tr>
      <w:tr w:rsidR="000951FB" w:rsidRPr="00AA07F5" w14:paraId="46167EBF" w14:textId="77777777" w:rsidTr="004F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4BBC10A" w14:textId="2D68932A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Coffe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sauce </w:t>
            </w:r>
          </w:p>
        </w:tc>
        <w:tc>
          <w:tcPr>
            <w:tcW w:w="2426" w:type="dxa"/>
          </w:tcPr>
          <w:p w14:paraId="11E9816A" w14:textId="77777777" w:rsidR="000951FB" w:rsidRPr="00DE563D" w:rsidRDefault="000951FB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0951FB" w:rsidRPr="00AA07F5" w14:paraId="59F38A5B" w14:textId="77777777" w:rsidTr="004F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8094AEA" w14:textId="2727594D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Cheese sauce </w:t>
            </w:r>
          </w:p>
        </w:tc>
        <w:tc>
          <w:tcPr>
            <w:tcW w:w="2426" w:type="dxa"/>
          </w:tcPr>
          <w:p w14:paraId="478BD191" w14:textId="77777777" w:rsidR="000951FB" w:rsidRPr="00DE563D" w:rsidRDefault="000951FB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0951FB" w:rsidRPr="00AA07F5" w14:paraId="4A16DB2E" w14:textId="77777777" w:rsidTr="004F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F0FA75D" w14:textId="77777777" w:rsidR="000951FB" w:rsidRPr="00352DB9" w:rsidRDefault="000951FB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Ketchup</w:t>
            </w:r>
          </w:p>
        </w:tc>
        <w:tc>
          <w:tcPr>
            <w:tcW w:w="2426" w:type="dxa"/>
          </w:tcPr>
          <w:p w14:paraId="4694809D" w14:textId="77777777" w:rsidR="000951FB" w:rsidRPr="00DE563D" w:rsidRDefault="000951FB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0951FB" w:rsidRPr="00AA07F5" w14:paraId="0646D092" w14:textId="77777777" w:rsidTr="004F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9E34CE0" w14:textId="361D6910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Sauce of garlic and turmeric</w:t>
            </w:r>
          </w:p>
        </w:tc>
        <w:tc>
          <w:tcPr>
            <w:tcW w:w="2426" w:type="dxa"/>
          </w:tcPr>
          <w:p w14:paraId="50090D0F" w14:textId="77777777" w:rsidR="000951FB" w:rsidRPr="00DE563D" w:rsidRDefault="000951FB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  <w:tr w:rsidR="000951FB" w:rsidRPr="00AA07F5" w14:paraId="48FBF262" w14:textId="77777777" w:rsidTr="004F7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5BC1587" w14:textId="696C42DB" w:rsidR="000951FB" w:rsidRPr="00352DB9" w:rsidRDefault="00352DB9" w:rsidP="000951FB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Tartar sauce </w:t>
            </w:r>
          </w:p>
        </w:tc>
        <w:tc>
          <w:tcPr>
            <w:tcW w:w="2426" w:type="dxa"/>
          </w:tcPr>
          <w:p w14:paraId="7B92C77D" w14:textId="77777777" w:rsidR="000951FB" w:rsidRPr="00DE563D" w:rsidRDefault="000951FB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1€</w:t>
            </w:r>
          </w:p>
        </w:tc>
      </w:tr>
    </w:tbl>
    <w:p w14:paraId="1E7110C8" w14:textId="0D2DCF86" w:rsidR="00791490" w:rsidRDefault="00791490" w:rsidP="008B26A6">
      <w:pPr>
        <w:rPr>
          <w:color w:val="000000" w:themeColor="text1"/>
          <w:sz w:val="28"/>
          <w:szCs w:val="28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1F3D32" w:rsidRPr="00AA07F5" w14:paraId="4D908860" w14:textId="77777777" w:rsidTr="001F3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69" w:type="dxa"/>
            <w:tcBorders>
              <w:bottom w:val="single" w:sz="4" w:space="0" w:color="auto"/>
            </w:tcBorders>
          </w:tcPr>
          <w:p w14:paraId="56A5876F" w14:textId="715DEBC7" w:rsidR="001F3D32" w:rsidRPr="006E59F8" w:rsidRDefault="001F3D32" w:rsidP="004F7B96">
            <w:pPr>
              <w:spacing w:after="160"/>
              <w:jc w:val="center"/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Desserts: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14:paraId="27499973" w14:textId="77777777" w:rsidR="001F3D32" w:rsidRPr="00AA07F5" w:rsidRDefault="001F3D32" w:rsidP="004F7B96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</w:p>
        </w:tc>
      </w:tr>
      <w:tr w:rsidR="001F3D32" w:rsidRPr="00AA07F5" w14:paraId="044AD407" w14:textId="77777777" w:rsidTr="001F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</w:tcBorders>
          </w:tcPr>
          <w:p w14:paraId="3CCC9C2C" w14:textId="60F957E9" w:rsidR="001F3D32" w:rsidRPr="006E59F8" w:rsidRDefault="001F3D32" w:rsidP="004F7B96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Spoon dessert (mousse)</w:t>
            </w:r>
          </w:p>
        </w:tc>
        <w:tc>
          <w:tcPr>
            <w:tcW w:w="2630" w:type="dxa"/>
            <w:tcBorders>
              <w:top w:val="single" w:sz="4" w:space="0" w:color="auto"/>
            </w:tcBorders>
          </w:tcPr>
          <w:p w14:paraId="109020E6" w14:textId="36D0CFDB" w:rsidR="001F3D32" w:rsidRPr="00DE563D" w:rsidRDefault="001F3D32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F3D32" w:rsidRPr="00AA07F5" w14:paraId="1D9F0B17" w14:textId="77777777" w:rsidTr="001F3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</w:tcPr>
          <w:p w14:paraId="45B4B40F" w14:textId="29A890A9" w:rsidR="001F3D32" w:rsidRPr="006E59F8" w:rsidRDefault="001F3D32" w:rsidP="004F7B96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Fork</w:t>
            </w:r>
            <w:proofErr w:type="spellEnd"/>
            <w:r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dessert (cake</w:t>
            </w:r>
            <w:r w:rsidR="0043717A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630" w:type="dxa"/>
          </w:tcPr>
          <w:p w14:paraId="406C8109" w14:textId="5DEAFB43" w:rsidR="001F3D32" w:rsidRPr="00DE563D" w:rsidRDefault="001F3D32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F3D32" w:rsidRPr="00AA07F5" w14:paraId="68F96EB6" w14:textId="77777777" w:rsidTr="001F3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</w:tcPr>
          <w:p w14:paraId="79793C81" w14:textId="221F1C84" w:rsidR="001F3D32" w:rsidRPr="006E59F8" w:rsidRDefault="001F3D32" w:rsidP="004F7B96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Seasonal fruit</w:t>
            </w:r>
          </w:p>
        </w:tc>
        <w:tc>
          <w:tcPr>
            <w:tcW w:w="2630" w:type="dxa"/>
          </w:tcPr>
          <w:p w14:paraId="3B13282F" w14:textId="2867FC02" w:rsidR="001F3D32" w:rsidRPr="00DE563D" w:rsidRDefault="001F3D32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2.50€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a 3.50€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1F3D32" w:rsidRPr="00AA07F5" w14:paraId="4C28B109" w14:textId="77777777" w:rsidTr="001F3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</w:tcPr>
          <w:p w14:paraId="44191B93" w14:textId="7DEA4FCD" w:rsidR="001F3D32" w:rsidRPr="006E59F8" w:rsidRDefault="001F3D32" w:rsidP="004F7B96">
            <w:pPr>
              <w:pStyle w:val="ListParagraph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Artfully sliced seasonal fruit</w:t>
            </w:r>
          </w:p>
        </w:tc>
        <w:tc>
          <w:tcPr>
            <w:tcW w:w="2630" w:type="dxa"/>
          </w:tcPr>
          <w:p w14:paraId="1243BFFB" w14:textId="428F52FD" w:rsidR="001F3D32" w:rsidRPr="00DE563D" w:rsidRDefault="001F3D32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FC069C2" w14:textId="77777777" w:rsidR="001F3D32" w:rsidRDefault="001F3D32" w:rsidP="001F3D32">
      <w:pPr>
        <w:rPr>
          <w:color w:val="000000" w:themeColor="text1"/>
          <w:sz w:val="28"/>
          <w:szCs w:val="28"/>
          <w:lang w:val="en-US"/>
        </w:rPr>
      </w:pPr>
    </w:p>
    <w:p w14:paraId="7BEB0557" w14:textId="317EF11E" w:rsidR="008B26A6" w:rsidRPr="002372AE" w:rsidRDefault="00791490" w:rsidP="008B26A6">
      <w:pPr>
        <w:rPr>
          <w:color w:val="000000" w:themeColor="text1"/>
          <w:sz w:val="28"/>
          <w:szCs w:val="28"/>
          <w:lang w:val="en-US"/>
        </w:rPr>
      </w:pPr>
      <w:r w:rsidRPr="009F2406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F58B754" wp14:editId="5269FFF5">
            <wp:simplePos x="0" y="0"/>
            <wp:positionH relativeFrom="column">
              <wp:posOffset>108585</wp:posOffset>
            </wp:positionH>
            <wp:positionV relativeFrom="paragraph">
              <wp:posOffset>277080</wp:posOffset>
            </wp:positionV>
            <wp:extent cx="5671185" cy="3246921"/>
            <wp:effectExtent l="0" t="0" r="5715" b="4445"/>
            <wp:wrapSquare wrapText="bothSides"/>
            <wp:docPr id="27599951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9517" name="Picture 1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79" cy="325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6A6" w:rsidRPr="002372AE" w:rsidSect="00810665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64E"/>
    <w:multiLevelType w:val="hybridMultilevel"/>
    <w:tmpl w:val="9F4CACE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88918A5"/>
    <w:multiLevelType w:val="hybridMultilevel"/>
    <w:tmpl w:val="C382E154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14599B"/>
    <w:multiLevelType w:val="hybridMultilevel"/>
    <w:tmpl w:val="94ACF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652"/>
    <w:multiLevelType w:val="hybridMultilevel"/>
    <w:tmpl w:val="5E963792"/>
    <w:lvl w:ilvl="0" w:tplc="55342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C1B29"/>
    <w:multiLevelType w:val="hybridMultilevel"/>
    <w:tmpl w:val="E0E67DE6"/>
    <w:lvl w:ilvl="0" w:tplc="6C66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748E2"/>
    <w:multiLevelType w:val="hybridMultilevel"/>
    <w:tmpl w:val="7980B5E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D39720B"/>
    <w:multiLevelType w:val="hybridMultilevel"/>
    <w:tmpl w:val="7B9216BA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481D"/>
    <w:multiLevelType w:val="hybridMultilevel"/>
    <w:tmpl w:val="A7AE5294"/>
    <w:lvl w:ilvl="0" w:tplc="86B2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D38DF"/>
    <w:multiLevelType w:val="hybridMultilevel"/>
    <w:tmpl w:val="EDC2D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923EE"/>
    <w:multiLevelType w:val="hybridMultilevel"/>
    <w:tmpl w:val="53B49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06AB"/>
    <w:multiLevelType w:val="hybridMultilevel"/>
    <w:tmpl w:val="B4A80DE4"/>
    <w:lvl w:ilvl="0" w:tplc="39D2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37B7B"/>
    <w:multiLevelType w:val="hybridMultilevel"/>
    <w:tmpl w:val="D07A5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44FA8"/>
    <w:multiLevelType w:val="hybridMultilevel"/>
    <w:tmpl w:val="2482ED32"/>
    <w:lvl w:ilvl="0" w:tplc="4BBE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874930455">
    <w:abstractNumId w:val="16"/>
  </w:num>
  <w:num w:numId="2" w16cid:durableId="1136992576">
    <w:abstractNumId w:val="10"/>
  </w:num>
  <w:num w:numId="3" w16cid:durableId="851265131">
    <w:abstractNumId w:val="9"/>
  </w:num>
  <w:num w:numId="4" w16cid:durableId="210192702">
    <w:abstractNumId w:val="3"/>
  </w:num>
  <w:num w:numId="5" w16cid:durableId="1920796399">
    <w:abstractNumId w:val="6"/>
  </w:num>
  <w:num w:numId="6" w16cid:durableId="112948892">
    <w:abstractNumId w:val="5"/>
  </w:num>
  <w:num w:numId="7" w16cid:durableId="500319341">
    <w:abstractNumId w:val="11"/>
  </w:num>
  <w:num w:numId="8" w16cid:durableId="1210189789">
    <w:abstractNumId w:val="12"/>
  </w:num>
  <w:num w:numId="9" w16cid:durableId="1306856214">
    <w:abstractNumId w:val="2"/>
  </w:num>
  <w:num w:numId="10" w16cid:durableId="1092239786">
    <w:abstractNumId w:val="13"/>
  </w:num>
  <w:num w:numId="11" w16cid:durableId="1582369540">
    <w:abstractNumId w:val="14"/>
  </w:num>
  <w:num w:numId="12" w16cid:durableId="511534808">
    <w:abstractNumId w:val="7"/>
  </w:num>
  <w:num w:numId="13" w16cid:durableId="1480224461">
    <w:abstractNumId w:val="0"/>
  </w:num>
  <w:num w:numId="14" w16cid:durableId="1746880843">
    <w:abstractNumId w:val="1"/>
  </w:num>
  <w:num w:numId="15" w16cid:durableId="733089995">
    <w:abstractNumId w:val="15"/>
  </w:num>
  <w:num w:numId="16" w16cid:durableId="1036392396">
    <w:abstractNumId w:val="4"/>
  </w:num>
  <w:num w:numId="17" w16cid:durableId="1084105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19"/>
    <w:rsid w:val="00045CC6"/>
    <w:rsid w:val="000915DA"/>
    <w:rsid w:val="000951FB"/>
    <w:rsid w:val="001139A4"/>
    <w:rsid w:val="00123157"/>
    <w:rsid w:val="0014780D"/>
    <w:rsid w:val="001521DF"/>
    <w:rsid w:val="00165665"/>
    <w:rsid w:val="001663AD"/>
    <w:rsid w:val="001B1477"/>
    <w:rsid w:val="001E1D85"/>
    <w:rsid w:val="001F104E"/>
    <w:rsid w:val="001F15A8"/>
    <w:rsid w:val="001F3D32"/>
    <w:rsid w:val="0022501B"/>
    <w:rsid w:val="00232B27"/>
    <w:rsid w:val="002372AE"/>
    <w:rsid w:val="002425A8"/>
    <w:rsid w:val="002C5E8A"/>
    <w:rsid w:val="003038AE"/>
    <w:rsid w:val="00327834"/>
    <w:rsid w:val="003311DF"/>
    <w:rsid w:val="003415BA"/>
    <w:rsid w:val="00347776"/>
    <w:rsid w:val="00352DB9"/>
    <w:rsid w:val="00376426"/>
    <w:rsid w:val="003B071C"/>
    <w:rsid w:val="00432DC6"/>
    <w:rsid w:val="0043717A"/>
    <w:rsid w:val="00451FF5"/>
    <w:rsid w:val="004866FC"/>
    <w:rsid w:val="004D76F3"/>
    <w:rsid w:val="005025A3"/>
    <w:rsid w:val="0052033A"/>
    <w:rsid w:val="00526ED9"/>
    <w:rsid w:val="005A6160"/>
    <w:rsid w:val="005C40BC"/>
    <w:rsid w:val="006210FC"/>
    <w:rsid w:val="00686713"/>
    <w:rsid w:val="00695A9F"/>
    <w:rsid w:val="006B4010"/>
    <w:rsid w:val="006D08A3"/>
    <w:rsid w:val="006E36FA"/>
    <w:rsid w:val="00711584"/>
    <w:rsid w:val="00726BE5"/>
    <w:rsid w:val="007308F9"/>
    <w:rsid w:val="00791490"/>
    <w:rsid w:val="007D2866"/>
    <w:rsid w:val="007F2745"/>
    <w:rsid w:val="00810665"/>
    <w:rsid w:val="00830FB2"/>
    <w:rsid w:val="008343F0"/>
    <w:rsid w:val="00835486"/>
    <w:rsid w:val="008408C3"/>
    <w:rsid w:val="0085112D"/>
    <w:rsid w:val="00875AA7"/>
    <w:rsid w:val="00880BF3"/>
    <w:rsid w:val="00881E82"/>
    <w:rsid w:val="008B26A6"/>
    <w:rsid w:val="008E29F5"/>
    <w:rsid w:val="008F7200"/>
    <w:rsid w:val="00970E43"/>
    <w:rsid w:val="00975A19"/>
    <w:rsid w:val="009B1F96"/>
    <w:rsid w:val="009B36D9"/>
    <w:rsid w:val="009B53CE"/>
    <w:rsid w:val="009D4AAF"/>
    <w:rsid w:val="009E79FF"/>
    <w:rsid w:val="00A11342"/>
    <w:rsid w:val="00A70E44"/>
    <w:rsid w:val="00A72214"/>
    <w:rsid w:val="00AB6539"/>
    <w:rsid w:val="00AD65E1"/>
    <w:rsid w:val="00AE1D27"/>
    <w:rsid w:val="00AF6C9D"/>
    <w:rsid w:val="00B0219A"/>
    <w:rsid w:val="00B31668"/>
    <w:rsid w:val="00B71F80"/>
    <w:rsid w:val="00BA3B9B"/>
    <w:rsid w:val="00C1339A"/>
    <w:rsid w:val="00C43139"/>
    <w:rsid w:val="00C60BC6"/>
    <w:rsid w:val="00C60C8D"/>
    <w:rsid w:val="00C618C3"/>
    <w:rsid w:val="00C83DE6"/>
    <w:rsid w:val="00CA4FE2"/>
    <w:rsid w:val="00CC22FE"/>
    <w:rsid w:val="00CC7FD6"/>
    <w:rsid w:val="00CD6F9A"/>
    <w:rsid w:val="00CF42C9"/>
    <w:rsid w:val="00D425B7"/>
    <w:rsid w:val="00D43829"/>
    <w:rsid w:val="00D51EF8"/>
    <w:rsid w:val="00D6267D"/>
    <w:rsid w:val="00D753A7"/>
    <w:rsid w:val="00D80027"/>
    <w:rsid w:val="00D87702"/>
    <w:rsid w:val="00DE1F52"/>
    <w:rsid w:val="00E616F1"/>
    <w:rsid w:val="00E66F40"/>
    <w:rsid w:val="00E922E6"/>
    <w:rsid w:val="00EA772A"/>
    <w:rsid w:val="00EC696F"/>
    <w:rsid w:val="00F12F77"/>
    <w:rsid w:val="00F43C33"/>
    <w:rsid w:val="00F46E0F"/>
    <w:rsid w:val="00F75159"/>
    <w:rsid w:val="00FA7F70"/>
    <w:rsid w:val="00FE3FC9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FA368"/>
  <w15:chartTrackingRefBased/>
  <w15:docId w15:val="{66E0F37B-15F3-471F-963C-49FDCF4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19"/>
    <w:pPr>
      <w:ind w:left="720"/>
      <w:contextualSpacing/>
    </w:pPr>
  </w:style>
  <w:style w:type="table" w:styleId="PlainTable5">
    <w:name w:val="Plain Table 5"/>
    <w:basedOn w:val="TableNormal"/>
    <w:uiPriority w:val="45"/>
    <w:rsid w:val="008B26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E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1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12</cp:revision>
  <cp:lastPrinted>2025-01-20T11:25:00Z</cp:lastPrinted>
  <dcterms:created xsi:type="dcterms:W3CDTF">2025-01-19T07:51:00Z</dcterms:created>
  <dcterms:modified xsi:type="dcterms:W3CDTF">2025-01-22T09:22:00Z</dcterms:modified>
</cp:coreProperties>
</file>