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4D4263" w14:textId="6186AAA4" w:rsidR="00240A5E" w:rsidRDefault="00835CD8" w:rsidP="0083569E">
      <w:pPr>
        <w:pStyle w:val="Title"/>
      </w:pPr>
      <w:r>
        <w:t>NBP REPORT</w:t>
      </w:r>
    </w:p>
    <w:p w14:paraId="29AC0527" w14:textId="47AEB5A9" w:rsidR="00F01528" w:rsidRDefault="00F01528">
      <w:r>
        <w:t>30 years of the Neighborhood Bird Project</w:t>
      </w:r>
    </w:p>
    <w:p w14:paraId="6FCE7838" w14:textId="77777777" w:rsidR="00F01528" w:rsidRDefault="00F01528"/>
    <w:p w14:paraId="5BF2555F" w14:textId="7A07AA4A" w:rsidR="00F01528" w:rsidRDefault="00F01528">
      <w:r>
        <w:t>June 2025</w:t>
      </w:r>
    </w:p>
    <w:p w14:paraId="62093EAE" w14:textId="6ED5CD3C" w:rsidR="00F01528" w:rsidRDefault="00F01528"/>
    <w:p w14:paraId="294CBDAD" w14:textId="77777777" w:rsidR="00F01528" w:rsidRDefault="00F01528"/>
    <w:p w14:paraId="2CA2BCF4" w14:textId="0EF0C00B" w:rsidR="00240A5E" w:rsidRDefault="00240A5E"/>
    <w:p w14:paraId="57CD73B2" w14:textId="77777777" w:rsidR="00F01528" w:rsidRDefault="00F01528"/>
    <w:p w14:paraId="53B6EF12" w14:textId="77777777" w:rsidR="00F01528" w:rsidRDefault="00F01528"/>
    <w:p w14:paraId="591F467A" w14:textId="77777777" w:rsidR="00F01528" w:rsidRDefault="00F01528"/>
    <w:p w14:paraId="5ED564A0" w14:textId="77777777" w:rsidR="00F01528" w:rsidRDefault="00F01528"/>
    <w:p w14:paraId="0D6EC772" w14:textId="77777777" w:rsidR="00F01528" w:rsidRDefault="00F01528"/>
    <w:p w14:paraId="300E728F" w14:textId="77777777" w:rsidR="00F01528" w:rsidRDefault="00F01528"/>
    <w:p w14:paraId="0031A97E" w14:textId="77777777" w:rsidR="00F01528" w:rsidRDefault="00F01528"/>
    <w:p w14:paraId="0A905C09" w14:textId="77777777" w:rsidR="00F01528" w:rsidRDefault="00F01528"/>
    <w:p w14:paraId="07867622" w14:textId="77777777" w:rsidR="00F01528" w:rsidRDefault="00F01528"/>
    <w:p w14:paraId="4A6DB318" w14:textId="77777777" w:rsidR="00F01528" w:rsidRDefault="00F01528"/>
    <w:p w14:paraId="5DCB780A" w14:textId="77777777" w:rsidR="00F01528" w:rsidRDefault="00F01528"/>
    <w:p w14:paraId="76547012" w14:textId="77777777" w:rsidR="00F01528" w:rsidRDefault="00F01528"/>
    <w:p w14:paraId="14A394FF" w14:textId="77777777" w:rsidR="00F01528" w:rsidRDefault="00F01528"/>
    <w:p w14:paraId="705E3BF0" w14:textId="77777777" w:rsidR="00F01528" w:rsidRDefault="00F01528"/>
    <w:p w14:paraId="0DE7A103" w14:textId="77777777" w:rsidR="00F01528" w:rsidRDefault="00F01528"/>
    <w:p w14:paraId="6E16E58B" w14:textId="77777777" w:rsidR="00F01528" w:rsidRDefault="00F01528"/>
    <w:p w14:paraId="2CE361FD" w14:textId="77777777" w:rsidR="00F01528" w:rsidRDefault="00F01528"/>
    <w:p w14:paraId="0F564311" w14:textId="77777777" w:rsidR="00F01528" w:rsidRDefault="00F01528"/>
    <w:p w14:paraId="6A0D5868" w14:textId="77777777" w:rsidR="00F01528" w:rsidRDefault="00F01528"/>
    <w:p w14:paraId="777B615B" w14:textId="77777777" w:rsidR="00F01528" w:rsidRDefault="00F01528"/>
    <w:p w14:paraId="2CCB8397" w14:textId="77777777" w:rsidR="00F01528" w:rsidRDefault="00F01528"/>
    <w:p w14:paraId="6035330A" w14:textId="77777777" w:rsidR="00F01528" w:rsidRDefault="00F01528"/>
    <w:p w14:paraId="6DC675D3" w14:textId="77777777" w:rsidR="00F01528" w:rsidRDefault="00F01528"/>
    <w:p w14:paraId="33E53508" w14:textId="77777777" w:rsidR="00240A5E" w:rsidRDefault="00240A5E">
      <w:pPr>
        <w:sectPr w:rsidR="00240A5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EastAsia" w:hAnsiTheme="minorHAnsi" w:cstheme="minorBidi"/>
          <w:caps w:val="0"/>
          <w:sz w:val="22"/>
          <w:szCs w:val="22"/>
        </w:rPr>
        <w:id w:val="14243814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44BB55" w14:textId="1B0503E7" w:rsidR="006C0248" w:rsidRDefault="006C0248">
          <w:pPr>
            <w:pStyle w:val="TOCHeading"/>
          </w:pPr>
          <w:r>
            <w:t>Table of Contents</w:t>
          </w:r>
        </w:p>
        <w:p w14:paraId="323865EF" w14:textId="19F29F4E" w:rsidR="00B35C86" w:rsidRDefault="006C0248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09982" w:history="1">
            <w:r w:rsidR="00B35C86" w:rsidRPr="000350EE">
              <w:rPr>
                <w:rStyle w:val="Hyperlink"/>
                <w:noProof/>
              </w:rPr>
              <w:t>GLOSSARY</w:t>
            </w:r>
            <w:r w:rsidR="00B35C86">
              <w:rPr>
                <w:noProof/>
                <w:webHidden/>
              </w:rPr>
              <w:tab/>
            </w:r>
            <w:r w:rsidR="00B35C86">
              <w:rPr>
                <w:noProof/>
                <w:webHidden/>
              </w:rPr>
              <w:fldChar w:fldCharType="begin"/>
            </w:r>
            <w:r w:rsidR="00B35C86">
              <w:rPr>
                <w:noProof/>
                <w:webHidden/>
              </w:rPr>
              <w:instrText xml:space="preserve"> PAGEREF _Toc194409982 \h </w:instrText>
            </w:r>
            <w:r w:rsidR="00B35C86">
              <w:rPr>
                <w:noProof/>
                <w:webHidden/>
              </w:rPr>
            </w:r>
            <w:r w:rsidR="00B35C86">
              <w:rPr>
                <w:noProof/>
                <w:webHidden/>
              </w:rPr>
              <w:fldChar w:fldCharType="separate"/>
            </w:r>
            <w:r w:rsidR="00B35C86">
              <w:rPr>
                <w:noProof/>
                <w:webHidden/>
              </w:rPr>
              <w:t>3</w:t>
            </w:r>
            <w:r w:rsidR="00B35C86">
              <w:rPr>
                <w:noProof/>
                <w:webHidden/>
              </w:rPr>
              <w:fldChar w:fldCharType="end"/>
            </w:r>
          </w:hyperlink>
        </w:p>
        <w:p w14:paraId="38AB53F3" w14:textId="16CEF208" w:rsidR="00B35C86" w:rsidRDefault="00B35C86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83" w:history="1">
            <w:r w:rsidRPr="000350EE">
              <w:rPr>
                <w:rStyle w:val="Hyperlink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05341" w14:textId="7BE7D9E9" w:rsidR="00B35C86" w:rsidRDefault="00B35C86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84" w:history="1">
            <w:r w:rsidRPr="000350EE">
              <w:rPr>
                <w:rStyle w:val="Hyperlink"/>
                <w:noProof/>
              </w:rPr>
              <w:t>Neighborhood Bird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A8CD" w14:textId="7573B46B" w:rsidR="00B35C86" w:rsidRDefault="00B35C86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85" w:history="1">
            <w:r w:rsidRPr="000350EE">
              <w:rPr>
                <w:rStyle w:val="Hyperlink"/>
                <w:noProof/>
              </w:rPr>
              <w:t>Parks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67F31" w14:textId="18635D9C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86" w:history="1">
            <w:r w:rsidRPr="000350EE">
              <w:rPr>
                <w:rStyle w:val="Hyperlink"/>
                <w:noProof/>
              </w:rPr>
              <w:t>Carkeek 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A2F8D" w14:textId="4066C5E1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87" w:history="1">
            <w:r w:rsidRPr="000350EE">
              <w:rPr>
                <w:rStyle w:val="Hyperlink"/>
                <w:noProof/>
              </w:rPr>
              <w:t>Cheasty Greenspace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F0944" w14:textId="75804AE2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88" w:history="1">
            <w:r w:rsidRPr="000350EE">
              <w:rPr>
                <w:rStyle w:val="Hyperlink"/>
                <w:noProof/>
              </w:rPr>
              <w:t>Discovery 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355C2" w14:textId="58EE6E20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89" w:history="1">
            <w:r w:rsidRPr="000350EE">
              <w:rPr>
                <w:rStyle w:val="Hyperlink"/>
                <w:noProof/>
              </w:rPr>
              <w:t>Genesee 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DEE6F" w14:textId="40927156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90" w:history="1">
            <w:r w:rsidRPr="000350EE">
              <w:rPr>
                <w:rStyle w:val="Hyperlink"/>
                <w:noProof/>
              </w:rPr>
              <w:t>Golden Gardens 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0F503" w14:textId="0AA6AA5F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91" w:history="1">
            <w:r w:rsidRPr="000350EE">
              <w:rPr>
                <w:rStyle w:val="Hyperlink"/>
                <w:noProof/>
              </w:rPr>
              <w:t>Lake Forest 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44204" w14:textId="668FEA78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92" w:history="1">
            <w:r w:rsidRPr="000350EE">
              <w:rPr>
                <w:rStyle w:val="Hyperlink"/>
                <w:noProof/>
              </w:rPr>
              <w:t>Lincoln 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569B2" w14:textId="3C1D79C1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93" w:history="1">
            <w:r w:rsidRPr="000350EE">
              <w:rPr>
                <w:rStyle w:val="Hyperlink"/>
                <w:noProof/>
              </w:rPr>
              <w:t>Magnuson 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4AE21" w14:textId="2AF2EFFF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94" w:history="1">
            <w:r w:rsidRPr="000350EE">
              <w:rPr>
                <w:rStyle w:val="Hyperlink"/>
                <w:noProof/>
              </w:rPr>
              <w:t>Seward 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8E103" w14:textId="5AE03059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95" w:history="1">
            <w:r w:rsidRPr="000350EE">
              <w:rPr>
                <w:rStyle w:val="Hyperlink"/>
                <w:noProof/>
              </w:rPr>
              <w:t>Washington Park Arboretum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CEC55" w14:textId="4AA2B1B8" w:rsidR="00B35C86" w:rsidRDefault="00B35C86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96" w:history="1">
            <w:r w:rsidRPr="000350EE">
              <w:rPr>
                <w:rStyle w:val="Hyperlink"/>
                <w:noProof/>
              </w:rPr>
              <w:t>Species Spotlights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35438" w14:textId="47C0CCA2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97" w:history="1">
            <w:r w:rsidRPr="000350EE">
              <w:rPr>
                <w:rStyle w:val="Hyperlink"/>
                <w:noProof/>
              </w:rPr>
              <w:t>Anna’s Hummingbird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2ABEE" w14:textId="791AD796" w:rsidR="00B35C86" w:rsidRDefault="00B35C86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98" w:history="1">
            <w:r w:rsidRPr="000350EE">
              <w:rPr>
                <w:rStyle w:val="Hyperlink"/>
                <w:noProof/>
              </w:rPr>
              <w:t>Dark-eyed Junco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A9D28" w14:textId="3C88C454" w:rsidR="00B35C86" w:rsidRDefault="00B35C86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94409999" w:history="1">
            <w:r w:rsidRPr="000350EE">
              <w:rPr>
                <w:rStyle w:val="Hyperlink"/>
                <w:noProof/>
              </w:rPr>
              <w:t>Methods, Sources, Credits, and Acknowledgements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_Toc194409999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373E2" w14:textId="325BDD40" w:rsidR="006C0248" w:rsidRDefault="006C0248">
          <w:r>
            <w:rPr>
              <w:b/>
              <w:bCs/>
              <w:noProof/>
            </w:rPr>
            <w:fldChar w:fldCharType="end"/>
          </w:r>
        </w:p>
      </w:sdtContent>
    </w:sdt>
    <w:p w14:paraId="125F83FB" w14:textId="77777777" w:rsidR="00240A5E" w:rsidRDefault="00240A5E"/>
    <w:p w14:paraId="3BA41713" w14:textId="77777777" w:rsidR="00B35C86" w:rsidRDefault="002779EF" w:rsidP="00B35C86">
      <w:pPr>
        <w:pStyle w:val="Heading1"/>
      </w:pPr>
      <w:r>
        <w:br w:type="page"/>
      </w:r>
      <w:r w:rsidR="00B35C86">
        <w:lastRenderedPageBreak/>
        <w:t>Glossary</w:t>
      </w:r>
    </w:p>
    <w:p w14:paraId="15190FA7" w14:textId="4D6BE2CB" w:rsidR="00B35C86" w:rsidRDefault="00B35C86" w:rsidP="00B35C86">
      <w:r>
        <w:t>First-order Jackknife estimate of species richness</w:t>
      </w:r>
    </w:p>
    <w:p w14:paraId="63C9DE56" w14:textId="07925D7C" w:rsidR="00B35C86" w:rsidRDefault="00B35C86" w:rsidP="00B35C86">
      <w:r>
        <w:t>Shannon diversity index</w:t>
      </w:r>
    </w:p>
    <w:p w14:paraId="4A89668A" w14:textId="0F4B4C63" w:rsidR="00B35C86" w:rsidRDefault="00B35C86" w:rsidP="00B35C86">
      <w:r>
        <w:t>Species richness</w:t>
      </w:r>
    </w:p>
    <w:p w14:paraId="4FEBE68F" w14:textId="2115FE4F" w:rsidR="00B35C86" w:rsidRPr="00B35C86" w:rsidRDefault="00B35C86" w:rsidP="00B35C86">
      <w:r>
        <w:br w:type="page"/>
      </w:r>
    </w:p>
    <w:p w14:paraId="04296FFA" w14:textId="4A5C3F0E" w:rsidR="00240A5E" w:rsidRDefault="006C0248" w:rsidP="002779EF">
      <w:pPr>
        <w:pStyle w:val="Heading1"/>
      </w:pPr>
      <w:bookmarkStart w:id="0" w:name="_Toc194409983"/>
      <w:r>
        <w:lastRenderedPageBreak/>
        <w:t xml:space="preserve">Executive </w:t>
      </w:r>
      <w:r w:rsidR="002779EF">
        <w:t>S</w:t>
      </w:r>
      <w:r>
        <w:t>ummary</w:t>
      </w:r>
      <w:bookmarkEnd w:id="0"/>
    </w:p>
    <w:p w14:paraId="43B46B44" w14:textId="2D479DD6" w:rsidR="00240A5E" w:rsidRDefault="0040316E">
      <w:r>
        <w:t>One page</w:t>
      </w:r>
    </w:p>
    <w:p w14:paraId="0CB7C149" w14:textId="69D1F271" w:rsidR="00240A5E" w:rsidRDefault="00240A5E"/>
    <w:p w14:paraId="364ECD1E" w14:textId="77777777" w:rsidR="00240A5E" w:rsidRDefault="00240A5E">
      <w:r>
        <w:br w:type="page"/>
      </w:r>
    </w:p>
    <w:p w14:paraId="7F4088ED" w14:textId="58857A69" w:rsidR="00240A5E" w:rsidRDefault="0083569E" w:rsidP="002779EF">
      <w:pPr>
        <w:pStyle w:val="Heading1"/>
      </w:pPr>
      <w:bookmarkStart w:id="1" w:name="_Toc194409984"/>
      <w:r>
        <w:lastRenderedPageBreak/>
        <w:t>Neighborhood Bird Project</w:t>
      </w:r>
      <w:bookmarkEnd w:id="1"/>
    </w:p>
    <w:p w14:paraId="0281483E" w14:textId="594EBD51" w:rsidR="00F26DFF" w:rsidRDefault="00F26DFF" w:rsidP="00F26DFF">
      <w:pPr>
        <w:pStyle w:val="Heading4"/>
      </w:pPr>
      <w:r>
        <w:t>Birding with a Purpose</w:t>
      </w:r>
    </w:p>
    <w:p w14:paraId="08EEF579" w14:textId="6965CE3C" w:rsidR="00876075" w:rsidRDefault="00FD257C" w:rsidP="00876075">
      <w:r>
        <w:t>Seattle in 1994</w:t>
      </w:r>
      <w:r w:rsidR="00F677BF">
        <w:t xml:space="preserve">. Peak grunge and pre-tech. </w:t>
      </w:r>
    </w:p>
    <w:p w14:paraId="4FBBDFA2" w14:textId="71A19FD2" w:rsidR="00D91021" w:rsidRDefault="00D91021"/>
    <w:p w14:paraId="77E79831" w14:textId="77777777" w:rsidR="00514517" w:rsidRDefault="00514517"/>
    <w:p w14:paraId="1461C962" w14:textId="4CDEDB78" w:rsidR="0083569E" w:rsidRDefault="00514517">
      <w:r>
        <w:rPr>
          <w:noProof/>
        </w:rPr>
        <w:drawing>
          <wp:inline distT="0" distB="0" distL="0" distR="0" wp14:anchorId="2C7BBAF5" wp14:editId="38A7E443">
            <wp:extent cx="5943600" cy="3396615"/>
            <wp:effectExtent l="0" t="0" r="0" b="0"/>
            <wp:docPr id="833088959" name="Picture 4" descr="A graph of different types of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88959" name="Picture 4" descr="A graph of different types of lin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911D" w14:textId="6DE1D541" w:rsidR="0040316E" w:rsidRDefault="0040316E">
      <w:r>
        <w:t>2 page spread with map and information about each of the active NBP locations</w:t>
      </w:r>
    </w:p>
    <w:p w14:paraId="1AF074B4" w14:textId="77777777" w:rsidR="0040316E" w:rsidRDefault="0040316E">
      <w:r>
        <w:br w:type="page"/>
      </w:r>
    </w:p>
    <w:p w14:paraId="5EF489FC" w14:textId="30FD7F08" w:rsidR="00E074A8" w:rsidRDefault="0040316E" w:rsidP="0040316E">
      <w:pPr>
        <w:pStyle w:val="Heading2"/>
      </w:pPr>
      <w:bookmarkStart w:id="2" w:name="_Toc194409985"/>
      <w:r>
        <w:lastRenderedPageBreak/>
        <w:t>Parks</w:t>
      </w:r>
      <w:bookmarkEnd w:id="2"/>
    </w:p>
    <w:p w14:paraId="079659AE" w14:textId="610E6571" w:rsidR="00E074A8" w:rsidRPr="00E074A8" w:rsidRDefault="00E074A8" w:rsidP="00E074A8"/>
    <w:p w14:paraId="07FF2436" w14:textId="77777777" w:rsidR="00E074A8" w:rsidRDefault="00E074A8">
      <w:pPr>
        <w:rPr>
          <w:rFonts w:asciiTheme="majorHAnsi" w:eastAsiaTheme="majorEastAsia" w:hAnsiTheme="majorHAnsi" w:cstheme="majorBidi"/>
          <w:caps/>
          <w:sz w:val="28"/>
          <w:szCs w:val="28"/>
        </w:rPr>
      </w:pPr>
      <w:r>
        <w:br w:type="page"/>
      </w:r>
    </w:p>
    <w:p w14:paraId="5566B0BA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lastRenderedPageBreak/>
        <w:br w:type="page"/>
      </w:r>
    </w:p>
    <w:p w14:paraId="7B61D725" w14:textId="17C0AAD7" w:rsidR="00F32EC8" w:rsidRPr="00F32EC8" w:rsidRDefault="006C0248" w:rsidP="00F32EC8">
      <w:pPr>
        <w:pStyle w:val="Heading3"/>
        <w:rPr>
          <w:rStyle w:val="Heading4Char"/>
          <w:noProof/>
        </w:rPr>
      </w:pPr>
      <w:bookmarkStart w:id="3" w:name="_Toc194409986"/>
      <w:r>
        <w:lastRenderedPageBreak/>
        <w:t>Carkeek Park</w:t>
      </w:r>
      <w:bookmarkEnd w:id="3"/>
      <w:r w:rsidR="00CA05A6" w:rsidRPr="00CA05A6">
        <w:rPr>
          <w:noProof/>
        </w:rPr>
        <w:t xml:space="preserve"> </w:t>
      </w:r>
    </w:p>
    <w:p w14:paraId="5DDF0D4B" w14:textId="782860E9" w:rsidR="002559E0" w:rsidRDefault="00F32EC8">
      <w:r w:rsidRPr="00F32EC8">
        <w:rPr>
          <w:rStyle w:val="Heading4Char"/>
        </w:rPr>
        <w:t>Overview:</w:t>
      </w:r>
      <w:r>
        <w:t xml:space="preserve"> </w:t>
      </w:r>
      <w:r w:rsidR="005D179F">
        <w:t>Carkeek Park packs a lot of habitat diversity into a relatively small area</w:t>
      </w:r>
      <w:r w:rsidR="009C711C">
        <w:t xml:space="preserve">. </w:t>
      </w:r>
      <w:r w:rsidR="007B7CF9">
        <w:t>Mixed evergreen and deciduous forests</w:t>
      </w:r>
      <w:r w:rsidR="009C711C">
        <w:t xml:space="preserve"> with </w:t>
      </w:r>
      <w:r w:rsidR="007B7CF9">
        <w:t>large trees protected from logging due to the steep topography of the ravines</w:t>
      </w:r>
      <w:r w:rsidR="009C711C">
        <w:t>. R</w:t>
      </w:r>
      <w:r w:rsidR="00AF2C5F">
        <w:t xml:space="preserve">iparian corridors and wetlands that drain into </w:t>
      </w:r>
      <w:r w:rsidR="00E074A8">
        <w:t>Puget Sound</w:t>
      </w:r>
      <w:r w:rsidR="009C711C">
        <w:t xml:space="preserve">. </w:t>
      </w:r>
      <w:r w:rsidR="00DB705E">
        <w:t xml:space="preserve">Carkeek </w:t>
      </w:r>
      <w:r>
        <w:t>has been surveyed continuously since the start of the NBP, with some disruption during emergency COVID response.</w:t>
      </w:r>
    </w:p>
    <w:p w14:paraId="1B2DFF92" w14:textId="6C8AD2D2" w:rsidR="002559E0" w:rsidRDefault="00101C8F" w:rsidP="00101C8F">
      <w:pPr>
        <w:pStyle w:val="Heading4"/>
      </w:pPr>
      <w:r>
        <w:t xml:space="preserve">Diversity </w:t>
      </w:r>
      <w:r w:rsidR="00B35C86">
        <w:t>measures</w:t>
      </w:r>
    </w:p>
    <w:p w14:paraId="7409DC98" w14:textId="6FC3ECB1" w:rsidR="00B35C86" w:rsidRDefault="00B35C86" w:rsidP="00B35C86">
      <w:r>
        <w:t>Species richness</w:t>
      </w:r>
    </w:p>
    <w:p w14:paraId="17B41C00" w14:textId="2312CE5A" w:rsidR="00DA1CCE" w:rsidRPr="00B35C86" w:rsidRDefault="00DA1CCE" w:rsidP="00B35C86">
      <w:r>
        <w:t>Shannon</w:t>
      </w:r>
    </w:p>
    <w:p w14:paraId="4E44F2F6" w14:textId="45DDC775" w:rsidR="0015315A" w:rsidRDefault="00110171">
      <w:r>
        <w:t>-&gt;</w:t>
      </w:r>
      <w:r w:rsidR="0015315A">
        <w:t>No significant trend detected</w:t>
      </w:r>
    </w:p>
    <w:p w14:paraId="7CD53561" w14:textId="77777777" w:rsidR="009D49AF" w:rsidRDefault="009D49AF"/>
    <w:p w14:paraId="5251FA78" w14:textId="6521DCBD" w:rsidR="00332CB1" w:rsidRPr="00332CB1" w:rsidRDefault="00332CB1">
      <w:pPr>
        <w:rPr>
          <w:b/>
          <w:bCs/>
        </w:rPr>
      </w:pPr>
      <w:r w:rsidRPr="00332CB1">
        <w:rPr>
          <w:b/>
          <w:bCs/>
        </w:rPr>
        <w:t>Individual trends</w:t>
      </w:r>
    </w:p>
    <w:p w14:paraId="016F1DA1" w14:textId="342125B4" w:rsidR="009D49AF" w:rsidRPr="003F2F92" w:rsidRDefault="009D49AF">
      <w:pPr>
        <w:rPr>
          <w:b/>
          <w:bCs/>
        </w:rPr>
      </w:pPr>
      <w:r w:rsidRPr="003F2F92">
        <w:rPr>
          <w:b/>
          <w:bCs/>
        </w:rPr>
        <w:t>Strongest increases</w:t>
      </w:r>
    </w:p>
    <w:p w14:paraId="6D069BD1" w14:textId="77777777" w:rsidR="00637232" w:rsidRPr="00F64E4E" w:rsidRDefault="00637232">
      <w:pPr>
        <w:rPr>
          <w:b/>
          <w:bCs/>
        </w:rPr>
      </w:pPr>
      <w:r w:rsidRPr="00F64E4E">
        <w:rPr>
          <w:b/>
          <w:bCs/>
        </w:rPr>
        <w:t>Strongest Declines</w:t>
      </w:r>
    </w:p>
    <w:p w14:paraId="335F26E2" w14:textId="77777777" w:rsidR="003F2F92" w:rsidRDefault="003F2F92"/>
    <w:p w14:paraId="176D4134" w14:textId="080E81F2" w:rsidR="00581749" w:rsidRPr="00581749" w:rsidRDefault="00581749" w:rsidP="00581749">
      <w:r>
        <w:rPr>
          <w:noProof/>
        </w:rPr>
        <w:drawing>
          <wp:inline distT="0" distB="0" distL="0" distR="0" wp14:anchorId="2F9BDD15" wp14:editId="6CDED4CC">
            <wp:extent cx="4642338" cy="4642338"/>
            <wp:effectExtent l="0" t="0" r="6350" b="6350"/>
            <wp:docPr id="1399239845" name="Picture 10" descr="A graph of different speci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39845" name="Picture 10" descr="A graph of different specie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238" cy="46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0F01" w14:textId="5A0E7238" w:rsidR="00441B56" w:rsidRDefault="00320450" w:rsidP="00F32EC8">
      <w:pPr>
        <w:pStyle w:val="Heading4"/>
      </w:pPr>
      <w:r>
        <w:lastRenderedPageBreak/>
        <w:t>Management conditions and challenges:</w:t>
      </w:r>
    </w:p>
    <w:p w14:paraId="01093D8E" w14:textId="781DFA48" w:rsidR="00631BF5" w:rsidRPr="00631BF5" w:rsidRDefault="00627ED0" w:rsidP="00631BF5">
      <w:r>
        <w:rPr>
          <w:noProof/>
        </w:rPr>
        <w:drawing>
          <wp:anchor distT="0" distB="0" distL="114300" distR="114300" simplePos="0" relativeHeight="251658240" behindDoc="1" locked="0" layoutInCell="1" allowOverlap="1" wp14:anchorId="67CB7F1D" wp14:editId="31178189">
            <wp:simplePos x="0" y="0"/>
            <wp:positionH relativeFrom="margin">
              <wp:align>left</wp:align>
            </wp:positionH>
            <wp:positionV relativeFrom="paragraph">
              <wp:posOffset>113323</wp:posOffset>
            </wp:positionV>
            <wp:extent cx="3494229" cy="4191000"/>
            <wp:effectExtent l="0" t="0" r="0" b="0"/>
            <wp:wrapNone/>
            <wp:docPr id="1236926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229" cy="419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C24A23B" w14:textId="7DA32DB8" w:rsidR="00E074A8" w:rsidRDefault="00E074A8" w:rsidP="00F32EC8">
      <w:pPr>
        <w:pStyle w:val="Heading4"/>
        <w:rPr>
          <w:smallCaps/>
          <w:sz w:val="28"/>
          <w:szCs w:val="28"/>
        </w:rPr>
      </w:pPr>
      <w:r>
        <w:br w:type="page"/>
      </w:r>
    </w:p>
    <w:p w14:paraId="06BBCF2D" w14:textId="6B4E0BB9" w:rsidR="00240A5E" w:rsidRDefault="006C0248" w:rsidP="0040316E">
      <w:pPr>
        <w:pStyle w:val="Heading3"/>
      </w:pPr>
      <w:bookmarkStart w:id="4" w:name="_Toc194409987"/>
      <w:proofErr w:type="spellStart"/>
      <w:r>
        <w:lastRenderedPageBreak/>
        <w:t>Cheasty</w:t>
      </w:r>
      <w:proofErr w:type="spellEnd"/>
      <w:r>
        <w:t xml:space="preserve"> Greenspace</w:t>
      </w:r>
      <w:bookmarkEnd w:id="4"/>
    </w:p>
    <w:p w14:paraId="177DAA9B" w14:textId="6BDD26E0" w:rsidR="006C3E55" w:rsidRPr="006C3E55" w:rsidRDefault="006C3E55" w:rsidP="006C3E55">
      <w:r>
        <w:t>Feature:</w:t>
      </w:r>
      <w:r w:rsidR="00CE2A7B">
        <w:t xml:space="preserve"> </w:t>
      </w:r>
    </w:p>
    <w:p w14:paraId="303DEFAF" w14:textId="127DE3FA" w:rsidR="00A6494A" w:rsidRDefault="00D1355E" w:rsidP="00553D2A">
      <w:r>
        <w:rPr>
          <w:noProof/>
        </w:rPr>
        <w:drawing>
          <wp:inline distT="0" distB="0" distL="0" distR="0" wp14:anchorId="029F9E74" wp14:editId="2A2CAB17">
            <wp:extent cx="5943600" cy="3396342"/>
            <wp:effectExtent l="0" t="0" r="0" b="0"/>
            <wp:docPr id="918108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08373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561F" w14:textId="77777777" w:rsidR="00A6494A" w:rsidRDefault="00A6494A" w:rsidP="00553D2A"/>
    <w:p w14:paraId="34523745" w14:textId="77777777" w:rsidR="00D02E5E" w:rsidRDefault="00D02E5E" w:rsidP="0040316E">
      <w:pPr>
        <w:pStyle w:val="Heading3"/>
      </w:pPr>
    </w:p>
    <w:p w14:paraId="34824DD7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0BB39249" w14:textId="77777777" w:rsidR="00D02E5E" w:rsidRDefault="00D02E5E" w:rsidP="0040316E">
      <w:pPr>
        <w:pStyle w:val="Heading3"/>
      </w:pPr>
    </w:p>
    <w:p w14:paraId="291E5AA4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3D60FB51" w14:textId="7F99B3F5" w:rsidR="00240A5E" w:rsidRDefault="006C0248" w:rsidP="0040316E">
      <w:pPr>
        <w:pStyle w:val="Heading3"/>
      </w:pPr>
      <w:bookmarkStart w:id="5" w:name="_Toc194409988"/>
      <w:r>
        <w:lastRenderedPageBreak/>
        <w:t>Discovery Park</w:t>
      </w:r>
      <w:bookmarkEnd w:id="5"/>
    </w:p>
    <w:p w14:paraId="1530D169" w14:textId="7CC11037" w:rsidR="007743E3" w:rsidRPr="007743E3" w:rsidRDefault="007743E3" w:rsidP="007743E3">
      <w:r>
        <w:t>Feature: Ravens and Crows</w:t>
      </w:r>
    </w:p>
    <w:p w14:paraId="36C2CEAC" w14:textId="09564DB3" w:rsidR="00240A5E" w:rsidRDefault="00A6494A">
      <w:r>
        <w:t>Park area</w:t>
      </w:r>
    </w:p>
    <w:p w14:paraId="5717B139" w14:textId="3C4F4C18" w:rsidR="00A6494A" w:rsidRDefault="00A6494A">
      <w:r>
        <w:t>Habitats</w:t>
      </w:r>
    </w:p>
    <w:p w14:paraId="2B6BB946" w14:textId="77777777" w:rsidR="00A6494A" w:rsidRDefault="00A6494A"/>
    <w:p w14:paraId="5C699D36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380A6F8A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lastRenderedPageBreak/>
        <w:br w:type="page"/>
      </w:r>
    </w:p>
    <w:p w14:paraId="342DBF61" w14:textId="5AC0F882" w:rsidR="00240A5E" w:rsidRDefault="006C0248" w:rsidP="0040316E">
      <w:pPr>
        <w:pStyle w:val="Heading3"/>
      </w:pPr>
      <w:bookmarkStart w:id="6" w:name="_Toc194409989"/>
      <w:r>
        <w:lastRenderedPageBreak/>
        <w:t>Genesee Park</w:t>
      </w:r>
      <w:bookmarkEnd w:id="6"/>
    </w:p>
    <w:p w14:paraId="44EE5075" w14:textId="1D798CC6" w:rsidR="001752C4" w:rsidRDefault="001752C4">
      <w:r>
        <w:t xml:space="preserve">Feature: </w:t>
      </w:r>
    </w:p>
    <w:p w14:paraId="44C7F1BF" w14:textId="42800937" w:rsidR="00240A5E" w:rsidRDefault="00A6494A">
      <w:r>
        <w:t>Park area:</w:t>
      </w:r>
    </w:p>
    <w:p w14:paraId="7A523686" w14:textId="7537266C" w:rsidR="00A6494A" w:rsidRDefault="00A6494A">
      <w:r>
        <w:t>Habitats:</w:t>
      </w:r>
    </w:p>
    <w:p w14:paraId="744C629C" w14:textId="77777777" w:rsidR="00D02E5E" w:rsidRDefault="00D02E5E" w:rsidP="0040316E">
      <w:pPr>
        <w:pStyle w:val="Heading3"/>
      </w:pPr>
    </w:p>
    <w:p w14:paraId="3014F3D4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1F3DADE5" w14:textId="77777777" w:rsidR="00D02E5E" w:rsidRDefault="00D02E5E" w:rsidP="0040316E">
      <w:pPr>
        <w:pStyle w:val="Heading3"/>
      </w:pPr>
    </w:p>
    <w:p w14:paraId="1D232AD1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474D1396" w14:textId="1C44F978" w:rsidR="00240A5E" w:rsidRDefault="006C0248" w:rsidP="0040316E">
      <w:pPr>
        <w:pStyle w:val="Heading3"/>
      </w:pPr>
      <w:bookmarkStart w:id="7" w:name="_Toc194409990"/>
      <w:r>
        <w:lastRenderedPageBreak/>
        <w:t>Golden Gardens Park</w:t>
      </w:r>
      <w:bookmarkEnd w:id="7"/>
    </w:p>
    <w:p w14:paraId="18BFD30F" w14:textId="18099404" w:rsidR="00240A5E" w:rsidRDefault="001752C4">
      <w:r>
        <w:t>Feature: Seabirds</w:t>
      </w:r>
    </w:p>
    <w:p w14:paraId="1B915857" w14:textId="4B96501C" w:rsidR="00A6494A" w:rsidRDefault="00A6494A">
      <w:r>
        <w:t>Habitats</w:t>
      </w:r>
      <w:r w:rsidR="00514517">
        <w:t>: Evergreen forest; coasts; saltwater; urban</w:t>
      </w:r>
    </w:p>
    <w:p w14:paraId="4F5B08A4" w14:textId="175A6668" w:rsidR="00514517" w:rsidRDefault="00514517">
      <w:r>
        <w:t xml:space="preserve">Golden Gardens is the longest running Neighborhood Bird Project site.  </w:t>
      </w:r>
    </w:p>
    <w:p w14:paraId="303C632B" w14:textId="77777777" w:rsidR="00D02E5E" w:rsidRDefault="00D02E5E" w:rsidP="0040316E">
      <w:pPr>
        <w:pStyle w:val="Heading3"/>
      </w:pPr>
    </w:p>
    <w:p w14:paraId="1D53B69B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6C35BBE7" w14:textId="77777777" w:rsidR="00D02E5E" w:rsidRDefault="00D02E5E" w:rsidP="0040316E">
      <w:pPr>
        <w:pStyle w:val="Heading3"/>
      </w:pPr>
    </w:p>
    <w:p w14:paraId="307E6DB3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51AE7692" w14:textId="64767BF6" w:rsidR="00240A5E" w:rsidRDefault="006C0248" w:rsidP="0040316E">
      <w:pPr>
        <w:pStyle w:val="Heading3"/>
      </w:pPr>
      <w:bookmarkStart w:id="8" w:name="_Toc194409991"/>
      <w:r>
        <w:lastRenderedPageBreak/>
        <w:t>Lake Forest Park</w:t>
      </w:r>
      <w:bookmarkEnd w:id="8"/>
    </w:p>
    <w:p w14:paraId="183559BF" w14:textId="15861A06" w:rsidR="005C761A" w:rsidRPr="005C761A" w:rsidRDefault="005C761A" w:rsidP="005C761A">
      <w:r>
        <w:t xml:space="preserve">Feature: </w:t>
      </w:r>
      <w:r w:rsidR="001752C4">
        <w:t>Backyard Birds</w:t>
      </w:r>
    </w:p>
    <w:p w14:paraId="0FEEBBEC" w14:textId="65A4B4A0" w:rsidR="00240A5E" w:rsidRDefault="00240A5E"/>
    <w:p w14:paraId="18944A8E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029C13BE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lastRenderedPageBreak/>
        <w:br w:type="page"/>
      </w:r>
    </w:p>
    <w:p w14:paraId="63A8571F" w14:textId="0BFCF6FE" w:rsidR="00240A5E" w:rsidRDefault="006C0248" w:rsidP="0040316E">
      <w:pPr>
        <w:pStyle w:val="Heading3"/>
      </w:pPr>
      <w:bookmarkStart w:id="9" w:name="_Toc194409992"/>
      <w:r>
        <w:lastRenderedPageBreak/>
        <w:t>Lincoln Park</w:t>
      </w:r>
      <w:r w:rsidR="00514517">
        <w:t>:</w:t>
      </w:r>
      <w:bookmarkEnd w:id="9"/>
    </w:p>
    <w:p w14:paraId="126E1E1A" w14:textId="0F449EFF" w:rsidR="00514517" w:rsidRPr="00263AEA" w:rsidRDefault="00514517" w:rsidP="00514517">
      <w:r w:rsidRPr="00263AEA">
        <w:t>Park area:</w:t>
      </w:r>
    </w:p>
    <w:p w14:paraId="2BD19A0B" w14:textId="6193225F" w:rsidR="00240A5E" w:rsidRPr="00514517" w:rsidRDefault="00514517" w:rsidP="00240A5E">
      <w:r w:rsidRPr="00514517">
        <w:t xml:space="preserve">Habitats: </w:t>
      </w:r>
      <w:r>
        <w:t>Forest; Woodlands; Coasts; Saltwater; Urban edges</w:t>
      </w:r>
    </w:p>
    <w:p w14:paraId="08267313" w14:textId="77777777" w:rsidR="00D02E5E" w:rsidRDefault="00D02E5E" w:rsidP="0040316E">
      <w:pPr>
        <w:pStyle w:val="Heading3"/>
      </w:pPr>
    </w:p>
    <w:p w14:paraId="575542BE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5D9A255C" w14:textId="77777777" w:rsidR="00D02E5E" w:rsidRDefault="00D02E5E" w:rsidP="0040316E">
      <w:pPr>
        <w:pStyle w:val="Heading3"/>
      </w:pPr>
    </w:p>
    <w:p w14:paraId="513F3E21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7D4ABF79" w14:textId="7D9827E4" w:rsidR="00240A5E" w:rsidRDefault="006C0248" w:rsidP="0040316E">
      <w:pPr>
        <w:pStyle w:val="Heading3"/>
      </w:pPr>
      <w:bookmarkStart w:id="10" w:name="_Toc194409993"/>
      <w:r w:rsidRPr="00514517">
        <w:lastRenderedPageBreak/>
        <w:t>Magnuson Park</w:t>
      </w:r>
      <w:bookmarkEnd w:id="10"/>
    </w:p>
    <w:p w14:paraId="1DD970D3" w14:textId="3C618706" w:rsidR="005C761A" w:rsidRPr="005C761A" w:rsidRDefault="005C761A" w:rsidP="005C761A">
      <w:r>
        <w:t>Feature: Wetland species</w:t>
      </w:r>
    </w:p>
    <w:p w14:paraId="1BCFB084" w14:textId="7802EFF2" w:rsidR="00240A5E" w:rsidRPr="00514517" w:rsidRDefault="003444EB">
      <w:r>
        <w:rPr>
          <w:noProof/>
        </w:rPr>
        <w:drawing>
          <wp:inline distT="0" distB="0" distL="0" distR="0" wp14:anchorId="23BC10F9" wp14:editId="192BA05A">
            <wp:extent cx="5943600" cy="3396615"/>
            <wp:effectExtent l="0" t="0" r="0" b="0"/>
            <wp:docPr id="593527961" name="Picture 3" descr="A map of a city with green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27961" name="Picture 3" descr="A map of a city with green circle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0E08" w14:textId="77777777" w:rsidR="00D02E5E" w:rsidRDefault="00D02E5E" w:rsidP="0040316E">
      <w:pPr>
        <w:pStyle w:val="Heading3"/>
      </w:pPr>
    </w:p>
    <w:p w14:paraId="333A7B86" w14:textId="23E093F1" w:rsidR="00D02E5E" w:rsidRDefault="00D23DA6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t>Local Extirpation</w:t>
      </w:r>
      <w:r w:rsidR="00D66170">
        <w:t xml:space="preserve"> of birds like bullock’s oriole. </w:t>
      </w:r>
    </w:p>
    <w:p w14:paraId="02A67A31" w14:textId="77777777" w:rsidR="00D02E5E" w:rsidRDefault="00D02E5E" w:rsidP="0040316E">
      <w:pPr>
        <w:pStyle w:val="Heading3"/>
      </w:pPr>
    </w:p>
    <w:p w14:paraId="6F5E8C3B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20ABEF7A" w14:textId="47AA67D7" w:rsidR="00240A5E" w:rsidRDefault="006C0248" w:rsidP="0040316E">
      <w:pPr>
        <w:pStyle w:val="Heading3"/>
      </w:pPr>
      <w:bookmarkStart w:id="11" w:name="_Toc194409994"/>
      <w:r>
        <w:lastRenderedPageBreak/>
        <w:t>Seward Park</w:t>
      </w:r>
      <w:bookmarkEnd w:id="11"/>
    </w:p>
    <w:p w14:paraId="646CFF61" w14:textId="7A31081D" w:rsidR="00D66170" w:rsidRPr="00D66170" w:rsidRDefault="005C761A" w:rsidP="00D66170">
      <w:r>
        <w:t xml:space="preserve">Feature: </w:t>
      </w:r>
      <w:r w:rsidR="00D66170">
        <w:t>Forest birds</w:t>
      </w:r>
    </w:p>
    <w:p w14:paraId="0685C9D5" w14:textId="743006C6" w:rsidR="006415FD" w:rsidRDefault="006415FD" w:rsidP="00337C14">
      <w:r>
        <w:rPr>
          <w:noProof/>
        </w:rPr>
        <w:drawing>
          <wp:inline distT="0" distB="0" distL="0" distR="0" wp14:anchorId="7180C36D" wp14:editId="6A984EF8">
            <wp:extent cx="5943600" cy="3396615"/>
            <wp:effectExtent l="0" t="0" r="0" b="0"/>
            <wp:docPr id="886389162" name="Picture 4" descr="A map of a park with green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89162" name="Picture 4" descr="A map of a park with green circl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2AF2" w14:textId="77777777" w:rsidR="00D02E5E" w:rsidRDefault="00D02E5E" w:rsidP="0040316E">
      <w:pPr>
        <w:pStyle w:val="Heading3"/>
      </w:pPr>
    </w:p>
    <w:p w14:paraId="02F3E5B0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01180F0A" w14:textId="77777777" w:rsidR="00D02E5E" w:rsidRDefault="00D02E5E" w:rsidP="0040316E">
      <w:pPr>
        <w:pStyle w:val="Heading3"/>
      </w:pPr>
    </w:p>
    <w:p w14:paraId="5C603F38" w14:textId="77777777" w:rsidR="00D02E5E" w:rsidRDefault="00D02E5E">
      <w:pPr>
        <w:rPr>
          <w:rFonts w:asciiTheme="majorHAnsi" w:eastAsiaTheme="majorEastAsia" w:hAnsiTheme="majorHAnsi" w:cstheme="majorBidi"/>
          <w:smallCaps/>
          <w:sz w:val="28"/>
          <w:szCs w:val="28"/>
        </w:rPr>
      </w:pPr>
      <w:r>
        <w:br w:type="page"/>
      </w:r>
    </w:p>
    <w:p w14:paraId="14A2A6B7" w14:textId="1305B0E7" w:rsidR="00240A5E" w:rsidRDefault="006C0248" w:rsidP="0040316E">
      <w:pPr>
        <w:pStyle w:val="Heading3"/>
      </w:pPr>
      <w:bookmarkStart w:id="12" w:name="_Toc194409995"/>
      <w:r>
        <w:lastRenderedPageBreak/>
        <w:t>Washington Park Arboretum</w:t>
      </w:r>
      <w:bookmarkEnd w:id="12"/>
    </w:p>
    <w:p w14:paraId="63C58423" w14:textId="0DF2AA68" w:rsidR="00514517" w:rsidRDefault="00514517" w:rsidP="00514517">
      <w:r>
        <w:t>Park area:</w:t>
      </w:r>
    </w:p>
    <w:p w14:paraId="32D8E614" w14:textId="192518AD" w:rsidR="00514517" w:rsidRPr="00514517" w:rsidRDefault="00514517" w:rsidP="00514517">
      <w:r>
        <w:t xml:space="preserve">Habitats: Mixed deciduous / evergreen forest; </w:t>
      </w:r>
    </w:p>
    <w:p w14:paraId="34C9B388" w14:textId="77777777" w:rsidR="00D02E5E" w:rsidRDefault="00D02E5E" w:rsidP="0040316E">
      <w:pPr>
        <w:pStyle w:val="Heading2"/>
      </w:pPr>
    </w:p>
    <w:p w14:paraId="4D863B86" w14:textId="77777777" w:rsidR="00D02E5E" w:rsidRDefault="00D02E5E">
      <w:pPr>
        <w:rPr>
          <w:rFonts w:asciiTheme="majorHAnsi" w:eastAsiaTheme="majorEastAsia" w:hAnsiTheme="majorHAnsi" w:cstheme="majorBidi"/>
          <w:caps/>
          <w:sz w:val="28"/>
          <w:szCs w:val="28"/>
        </w:rPr>
      </w:pPr>
      <w:r>
        <w:br w:type="page"/>
      </w:r>
    </w:p>
    <w:p w14:paraId="571C4074" w14:textId="77777777" w:rsidR="00D02E5E" w:rsidRDefault="00D02E5E" w:rsidP="0040316E">
      <w:pPr>
        <w:pStyle w:val="Heading2"/>
      </w:pPr>
    </w:p>
    <w:p w14:paraId="71C8A494" w14:textId="77777777" w:rsidR="00D02E5E" w:rsidRDefault="00D02E5E">
      <w:pPr>
        <w:rPr>
          <w:rFonts w:asciiTheme="majorHAnsi" w:eastAsiaTheme="majorEastAsia" w:hAnsiTheme="majorHAnsi" w:cstheme="majorBidi"/>
          <w:caps/>
          <w:sz w:val="28"/>
          <w:szCs w:val="28"/>
        </w:rPr>
      </w:pPr>
      <w:r>
        <w:br w:type="page"/>
      </w:r>
    </w:p>
    <w:p w14:paraId="63FA7582" w14:textId="71E17815" w:rsidR="0040316E" w:rsidRDefault="0040316E" w:rsidP="0040316E">
      <w:pPr>
        <w:pStyle w:val="Heading2"/>
      </w:pPr>
      <w:bookmarkStart w:id="13" w:name="_Toc194409996"/>
      <w:r>
        <w:lastRenderedPageBreak/>
        <w:t>Species Spotlights</w:t>
      </w:r>
      <w:bookmarkEnd w:id="13"/>
    </w:p>
    <w:p w14:paraId="40301843" w14:textId="1ED0DD56" w:rsidR="0040316E" w:rsidRDefault="0040316E" w:rsidP="00553D2A">
      <w:pPr>
        <w:pStyle w:val="Heading3"/>
      </w:pPr>
      <w:bookmarkStart w:id="14" w:name="_Toc194409997"/>
      <w:r>
        <w:t>Anna’s Hummingbird</w:t>
      </w:r>
      <w:bookmarkEnd w:id="14"/>
    </w:p>
    <w:p w14:paraId="09BB920D" w14:textId="18DA6D31" w:rsidR="0040316E" w:rsidRDefault="0040316E" w:rsidP="0040316E">
      <w:pPr>
        <w:pStyle w:val="Heading3"/>
      </w:pPr>
      <w:bookmarkStart w:id="15" w:name="_Toc194409998"/>
      <w:r>
        <w:t>Dark-eyed Junco</w:t>
      </w:r>
      <w:bookmarkEnd w:id="15"/>
    </w:p>
    <w:p w14:paraId="067DEC80" w14:textId="0DC9953C" w:rsidR="0040316E" w:rsidRDefault="000015A2" w:rsidP="0040316E">
      <w:r>
        <w:t>Average monthly counts increased by 488%</w:t>
      </w:r>
      <w:r w:rsidR="00E6390D">
        <w:t>from 2005 to 2023.</w:t>
      </w:r>
    </w:p>
    <w:p w14:paraId="465E1211" w14:textId="26B1E38B" w:rsidR="00F01528" w:rsidRDefault="00F01528" w:rsidP="0040316E">
      <w:pPr>
        <w:rPr>
          <w:noProof/>
        </w:rPr>
      </w:pPr>
      <w:r>
        <w:rPr>
          <w:noProof/>
        </w:rPr>
        <w:t xml:space="preserve">Fastest growth occurred at Discovery Park and Golden Gardens. </w:t>
      </w:r>
    </w:p>
    <w:p w14:paraId="7B0CDE88" w14:textId="2AF9A5E5" w:rsidR="00E6390D" w:rsidRPr="0040316E" w:rsidRDefault="00F01528" w:rsidP="0040316E">
      <w:r>
        <w:rPr>
          <w:noProof/>
        </w:rPr>
        <w:drawing>
          <wp:inline distT="0" distB="0" distL="0" distR="0" wp14:anchorId="3BDF2C44" wp14:editId="6141E981">
            <wp:extent cx="4572009" cy="3657607"/>
            <wp:effectExtent l="0" t="0" r="0" b="0"/>
            <wp:docPr id="1207993391" name="Picture 3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93391" name="Picture 3" descr="A graph of different colored line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FD4B" w14:textId="2CB0A342" w:rsidR="00240A5E" w:rsidRDefault="002779EF" w:rsidP="002779EF">
      <w:pPr>
        <w:pStyle w:val="Heading1"/>
      </w:pPr>
      <w:bookmarkStart w:id="16" w:name="_Toc194409999"/>
      <w:r>
        <w:t>Methods, Sources, Credits, and Acknowledgements</w:t>
      </w:r>
      <w:bookmarkEnd w:id="16"/>
    </w:p>
    <w:p w14:paraId="146C9643" w14:textId="0CE0301E" w:rsidR="008D1C2B" w:rsidRDefault="00732DA6">
      <w:r>
        <w:t>Nick, Daniel, Joeseph</w:t>
      </w:r>
    </w:p>
    <w:p w14:paraId="6115CA78" w14:textId="325C27B8" w:rsidR="00BC1E02" w:rsidRDefault="00647280">
      <w:r>
        <w:t xml:space="preserve">Birds Connect Seattle Science Committee: Peter Hodum, </w:t>
      </w:r>
      <w:proofErr w:type="spellStart"/>
      <w:r>
        <w:t>Ph.D</w:t>
      </w:r>
      <w:proofErr w:type="spellEnd"/>
      <w:r>
        <w:t xml:space="preserve">; Paul Meijer, Ph.D., Melissa Mark, </w:t>
      </w:r>
      <w:proofErr w:type="spellStart"/>
      <w:r>
        <w:t>Ph.D</w:t>
      </w:r>
      <w:proofErr w:type="spellEnd"/>
      <w:r>
        <w:t xml:space="preserve">; </w:t>
      </w:r>
      <w:r w:rsidR="00BC1E02">
        <w:t xml:space="preserve">Jack DeLap, Ph.D.; Maya Groner, </w:t>
      </w:r>
      <w:proofErr w:type="spellStart"/>
      <w:r w:rsidR="00BC1E02">
        <w:t>Ph.D</w:t>
      </w:r>
      <w:proofErr w:type="spellEnd"/>
    </w:p>
    <w:p w14:paraId="07A0795A" w14:textId="77777777" w:rsidR="008D1C2B" w:rsidRDefault="00BC1E02">
      <w:r>
        <w:t>Birds Connect Seattle Conservation Committee: Jean Trent</w:t>
      </w:r>
      <w:r w:rsidR="00EE5648">
        <w:t>;</w:t>
      </w:r>
      <w:r>
        <w:t xml:space="preserve"> Kersti Muul</w:t>
      </w:r>
      <w:r w:rsidR="00EE5648">
        <w:t>;</w:t>
      </w:r>
      <w:r>
        <w:t xml:space="preserve"> </w:t>
      </w:r>
      <w:r w:rsidR="00EE5648">
        <w:t>Kim McCormick, Ph.D.; Emily Knudsen; Michele Murph</w:t>
      </w:r>
      <w:r w:rsidR="00B34EAF">
        <w:t>y; Martha Baskin</w:t>
      </w:r>
      <w:r w:rsidR="002C6B19">
        <w:t>; Sandy Shettler; Melissa Mark, Ph.D.; Sara Rocero; Anna Vallery</w:t>
      </w:r>
    </w:p>
    <w:p w14:paraId="3DBE12E9" w14:textId="55AA76E8" w:rsidR="00240A5E" w:rsidRDefault="00240A5E">
      <w:pPr>
        <w:sectPr w:rsidR="00240A5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br w:type="page"/>
      </w:r>
      <w:r w:rsidR="00EE5648">
        <w:lastRenderedPageBreak/>
        <w:t xml:space="preserve"> </w:t>
      </w:r>
    </w:p>
    <w:p w14:paraId="61252802" w14:textId="3F962BE7" w:rsidR="00240A5E" w:rsidRDefault="00240A5E"/>
    <w:sectPr w:rsidR="00240A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chivo SemiBold">
    <w:panose1 w:val="00000000000000000000"/>
    <w:charset w:val="00"/>
    <w:family w:val="auto"/>
    <w:pitch w:val="variable"/>
    <w:sig w:usb0="A00000FF" w:usb1="500020EB" w:usb2="00000008" w:usb3="00000000" w:csb0="0000019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nect Display">
    <w:panose1 w:val="020B0602020202020204"/>
    <w:charset w:val="00"/>
    <w:family w:val="swiss"/>
    <w:notTrueType/>
    <w:pitch w:val="variable"/>
    <w:sig w:usb0="A00000EF" w:usb1="4000A47B" w:usb2="00000028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A5E"/>
    <w:rsid w:val="000015A2"/>
    <w:rsid w:val="0003590C"/>
    <w:rsid w:val="000729D8"/>
    <w:rsid w:val="000C6631"/>
    <w:rsid w:val="00101C8F"/>
    <w:rsid w:val="00110171"/>
    <w:rsid w:val="0011214A"/>
    <w:rsid w:val="001513BE"/>
    <w:rsid w:val="0015315A"/>
    <w:rsid w:val="001752C4"/>
    <w:rsid w:val="001A7831"/>
    <w:rsid w:val="001B06D3"/>
    <w:rsid w:val="00237070"/>
    <w:rsid w:val="00240A5E"/>
    <w:rsid w:val="002559E0"/>
    <w:rsid w:val="00263AEA"/>
    <w:rsid w:val="00276321"/>
    <w:rsid w:val="002779EF"/>
    <w:rsid w:val="00292F57"/>
    <w:rsid w:val="002B21E4"/>
    <w:rsid w:val="002C6B19"/>
    <w:rsid w:val="002E06FF"/>
    <w:rsid w:val="002F0E50"/>
    <w:rsid w:val="00320450"/>
    <w:rsid w:val="00323A58"/>
    <w:rsid w:val="00332CB1"/>
    <w:rsid w:val="00337C14"/>
    <w:rsid w:val="003444EB"/>
    <w:rsid w:val="0037083C"/>
    <w:rsid w:val="003B2DD1"/>
    <w:rsid w:val="003F2F92"/>
    <w:rsid w:val="003F704A"/>
    <w:rsid w:val="0040316E"/>
    <w:rsid w:val="004136C0"/>
    <w:rsid w:val="00441B56"/>
    <w:rsid w:val="00443800"/>
    <w:rsid w:val="00480080"/>
    <w:rsid w:val="0048124E"/>
    <w:rsid w:val="004D7430"/>
    <w:rsid w:val="00514517"/>
    <w:rsid w:val="005235DC"/>
    <w:rsid w:val="00553D2A"/>
    <w:rsid w:val="00574398"/>
    <w:rsid w:val="00581749"/>
    <w:rsid w:val="005B65AF"/>
    <w:rsid w:val="005C575F"/>
    <w:rsid w:val="005C761A"/>
    <w:rsid w:val="005D179F"/>
    <w:rsid w:val="005F3D20"/>
    <w:rsid w:val="00627ED0"/>
    <w:rsid w:val="00631BF5"/>
    <w:rsid w:val="00637232"/>
    <w:rsid w:val="006415FD"/>
    <w:rsid w:val="00647280"/>
    <w:rsid w:val="0067643A"/>
    <w:rsid w:val="006C0248"/>
    <w:rsid w:val="006C3E55"/>
    <w:rsid w:val="006E695D"/>
    <w:rsid w:val="00732DA6"/>
    <w:rsid w:val="007743E3"/>
    <w:rsid w:val="007822AC"/>
    <w:rsid w:val="00787155"/>
    <w:rsid w:val="00792F75"/>
    <w:rsid w:val="007B7CF9"/>
    <w:rsid w:val="007D5110"/>
    <w:rsid w:val="0083569E"/>
    <w:rsid w:val="00835CD8"/>
    <w:rsid w:val="008552EC"/>
    <w:rsid w:val="00876075"/>
    <w:rsid w:val="00890416"/>
    <w:rsid w:val="008A4580"/>
    <w:rsid w:val="008D1C2B"/>
    <w:rsid w:val="008D7AB4"/>
    <w:rsid w:val="00961696"/>
    <w:rsid w:val="009B201B"/>
    <w:rsid w:val="009C711C"/>
    <w:rsid w:val="009D49AF"/>
    <w:rsid w:val="009F4E6F"/>
    <w:rsid w:val="00A6494A"/>
    <w:rsid w:val="00A770B9"/>
    <w:rsid w:val="00A86C73"/>
    <w:rsid w:val="00AF2C5F"/>
    <w:rsid w:val="00B34EAF"/>
    <w:rsid w:val="00B35C86"/>
    <w:rsid w:val="00B44953"/>
    <w:rsid w:val="00B4496D"/>
    <w:rsid w:val="00B80210"/>
    <w:rsid w:val="00B925E0"/>
    <w:rsid w:val="00BA3C7B"/>
    <w:rsid w:val="00BC1E02"/>
    <w:rsid w:val="00C34CFB"/>
    <w:rsid w:val="00CA05A6"/>
    <w:rsid w:val="00CE2A7B"/>
    <w:rsid w:val="00D02E5E"/>
    <w:rsid w:val="00D1355E"/>
    <w:rsid w:val="00D23DA6"/>
    <w:rsid w:val="00D66170"/>
    <w:rsid w:val="00D72888"/>
    <w:rsid w:val="00D91021"/>
    <w:rsid w:val="00DA1CCE"/>
    <w:rsid w:val="00DB705E"/>
    <w:rsid w:val="00E074A8"/>
    <w:rsid w:val="00E6390D"/>
    <w:rsid w:val="00E91C90"/>
    <w:rsid w:val="00EC2047"/>
    <w:rsid w:val="00ED7F3A"/>
    <w:rsid w:val="00EE1093"/>
    <w:rsid w:val="00EE5648"/>
    <w:rsid w:val="00EF331E"/>
    <w:rsid w:val="00F01528"/>
    <w:rsid w:val="00F21044"/>
    <w:rsid w:val="00F26DFF"/>
    <w:rsid w:val="00F32EC8"/>
    <w:rsid w:val="00F63DCB"/>
    <w:rsid w:val="00F64E4E"/>
    <w:rsid w:val="00F654D4"/>
    <w:rsid w:val="00F677BF"/>
    <w:rsid w:val="00FA5DC1"/>
    <w:rsid w:val="00FD257C"/>
    <w:rsid w:val="00FD3B2B"/>
    <w:rsid w:val="00FD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A9410"/>
  <w15:chartTrackingRefBased/>
  <w15:docId w15:val="{1308C1EB-C2AA-4E56-AC90-58DA89994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210"/>
  </w:style>
  <w:style w:type="paragraph" w:styleId="Heading1">
    <w:name w:val="heading 1"/>
    <w:basedOn w:val="Normal"/>
    <w:next w:val="Normal"/>
    <w:link w:val="Heading1Char"/>
    <w:uiPriority w:val="9"/>
    <w:qFormat/>
    <w:rsid w:val="008A4580"/>
    <w:pPr>
      <w:keepNext/>
      <w:keepLines/>
      <w:spacing w:before="2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580"/>
    <w:pPr>
      <w:keepNext/>
      <w:keepLines/>
      <w:spacing w:before="12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4580"/>
    <w:pPr>
      <w:keepNext/>
      <w:keepLines/>
      <w:spacing w:before="12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0210"/>
    <w:pPr>
      <w:keepNext/>
      <w:keepLines/>
      <w:spacing w:before="120" w:after="0"/>
      <w:outlineLvl w:val="3"/>
    </w:pPr>
    <w:rPr>
      <w:rFonts w:ascii="Archivo SemiBold" w:eastAsiaTheme="majorEastAsia" w:hAnsi="Archivo SemiBold" w:cstheme="majorBidi"/>
      <w:b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3569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569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569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569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569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458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A458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A458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80210"/>
    <w:rPr>
      <w:rFonts w:ascii="Archivo SemiBold" w:eastAsiaTheme="majorEastAsia" w:hAnsi="Archivo SemiBold" w:cstheme="majorBidi"/>
      <w:b/>
    </w:rPr>
  </w:style>
  <w:style w:type="character" w:customStyle="1" w:styleId="Heading5Char">
    <w:name w:val="Heading 5 Char"/>
    <w:basedOn w:val="DefaultParagraphFont"/>
    <w:link w:val="Heading5"/>
    <w:uiPriority w:val="9"/>
    <w:rsid w:val="0083569E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569E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569E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569E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569E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3569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3569E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569E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569E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569E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83569E"/>
    <w:rPr>
      <w:rFonts w:asciiTheme="majorHAnsi" w:eastAsiaTheme="majorEastAsia" w:hAnsiTheme="majorHAnsi" w:cstheme="majorBidi"/>
      <w:sz w:val="25"/>
      <w:szCs w:val="25"/>
    </w:rPr>
  </w:style>
  <w:style w:type="paragraph" w:styleId="ListParagraph">
    <w:name w:val="List Paragraph"/>
    <w:basedOn w:val="Normal"/>
    <w:uiPriority w:val="34"/>
    <w:qFormat/>
    <w:rsid w:val="00240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569E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569E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569E"/>
    <w:rPr>
      <w:color w:val="404040" w:themeColor="text1" w:themeTint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83569E"/>
    <w:rPr>
      <w:b/>
      <w:bCs/>
      <w:caps w:val="0"/>
      <w:smallCaps/>
      <w:color w:val="auto"/>
      <w:spacing w:val="3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3569E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83569E"/>
    <w:rPr>
      <w:b/>
      <w:bCs/>
    </w:rPr>
  </w:style>
  <w:style w:type="character" w:styleId="Emphasis">
    <w:name w:val="Emphasis"/>
    <w:basedOn w:val="DefaultParagraphFont"/>
    <w:uiPriority w:val="20"/>
    <w:qFormat/>
    <w:rsid w:val="0083569E"/>
    <w:rPr>
      <w:i/>
      <w:iCs/>
    </w:rPr>
  </w:style>
  <w:style w:type="paragraph" w:styleId="NoSpacing">
    <w:name w:val="No Spacing"/>
    <w:uiPriority w:val="1"/>
    <w:qFormat/>
    <w:rsid w:val="0083569E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83569E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83569E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83569E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83569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C02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C024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C0248"/>
    <w:rPr>
      <w:color w:val="0A3C2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779E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BCS Palette">
      <a:dk1>
        <a:sysClr val="windowText" lastClr="000000"/>
      </a:dk1>
      <a:lt1>
        <a:sysClr val="window" lastClr="FFFFFF"/>
      </a:lt1>
      <a:dk2>
        <a:srgbClr val="0A3C23"/>
      </a:dk2>
      <a:lt2>
        <a:srgbClr val="FAF5F0"/>
      </a:lt2>
      <a:accent1>
        <a:srgbClr val="36BA3A"/>
      </a:accent1>
      <a:accent2>
        <a:srgbClr val="FFB98C"/>
      </a:accent2>
      <a:accent3>
        <a:srgbClr val="E6FF55"/>
      </a:accent3>
      <a:accent4>
        <a:srgbClr val="FFFFFF"/>
      </a:accent4>
      <a:accent5>
        <a:srgbClr val="A02B93"/>
      </a:accent5>
      <a:accent6>
        <a:srgbClr val="4EA72E"/>
      </a:accent6>
      <a:hlink>
        <a:srgbClr val="0A3C23"/>
      </a:hlink>
      <a:folHlink>
        <a:srgbClr val="36BA3A"/>
      </a:folHlink>
    </a:clrScheme>
    <a:fontScheme name="BCS Connect Display">
      <a:majorFont>
        <a:latin typeface="Connect Display"/>
        <a:ea typeface=""/>
        <a:cs typeface=""/>
      </a:majorFont>
      <a:minorFont>
        <a:latin typeface="Archivo SemiBol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cf0c136-7a77-4f5f-ba14-25e909d2d954" xsi:nil="true"/>
    <lcf76f155ced4ddcb4097134ff3c332f xmlns="ee6cffd2-8d46-41b1-a588-6903aae322a1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46D34712F5204AAA055A286B7046B9" ma:contentTypeVersion="15" ma:contentTypeDescription="Create a new document." ma:contentTypeScope="" ma:versionID="c4819023c32d3657ab39a37c2dd37f78">
  <xsd:schema xmlns:xsd="http://www.w3.org/2001/XMLSchema" xmlns:xs="http://www.w3.org/2001/XMLSchema" xmlns:p="http://schemas.microsoft.com/office/2006/metadata/properties" xmlns:ns2="ee6cffd2-8d46-41b1-a588-6903aae322a1" xmlns:ns3="acf0c136-7a77-4f5f-ba14-25e909d2d954" targetNamespace="http://schemas.microsoft.com/office/2006/metadata/properties" ma:root="true" ma:fieldsID="dc6ae03ed4ddc684e2118af49cb96fca" ns2:_="" ns3:_="">
    <xsd:import namespace="ee6cffd2-8d46-41b1-a588-6903aae322a1"/>
    <xsd:import namespace="acf0c136-7a77-4f5f-ba14-25e909d2d9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Location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6cffd2-8d46-41b1-a588-6903aae322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9a2d4f28-94ff-4213-91dd-6355244ecd7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f0c136-7a77-4f5f-ba14-25e909d2d95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be87c52-4eaa-4bc7-876c-d9cc9d8de65c}" ma:internalName="TaxCatchAll" ma:showField="CatchAllData" ma:web="acf0c136-7a77-4f5f-ba14-25e909d2d9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217DF-FA5E-42B4-B312-C5014F958544}">
  <ds:schemaRefs>
    <ds:schemaRef ds:uri="http://schemas.microsoft.com/office/2006/metadata/properties"/>
    <ds:schemaRef ds:uri="http://schemas.microsoft.com/office/infopath/2007/PartnerControls"/>
    <ds:schemaRef ds:uri="acf0c136-7a77-4f5f-ba14-25e909d2d954"/>
    <ds:schemaRef ds:uri="ee6cffd2-8d46-41b1-a588-6903aae322a1"/>
  </ds:schemaRefs>
</ds:datastoreItem>
</file>

<file path=customXml/itemProps2.xml><?xml version="1.0" encoding="utf-8"?>
<ds:datastoreItem xmlns:ds="http://schemas.openxmlformats.org/officeDocument/2006/customXml" ds:itemID="{B7DE5472-30B3-4E5C-8368-6D6F1B29CF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7F18FEF-3ED4-4467-85EC-33415B0584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e6cffd2-8d46-41b1-a588-6903aae322a1"/>
    <ds:schemaRef ds:uri="acf0c136-7a77-4f5f-ba14-25e909d2d95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9AB356-9CD9-46DE-AB85-429C2B759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6714</TotalTime>
  <Pages>29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Morris</dc:creator>
  <cp:keywords/>
  <dc:description/>
  <cp:lastModifiedBy>Josh Morris</cp:lastModifiedBy>
  <cp:revision>87</cp:revision>
  <dcterms:created xsi:type="dcterms:W3CDTF">2025-03-18T23:37:00Z</dcterms:created>
  <dcterms:modified xsi:type="dcterms:W3CDTF">2025-04-01T21:30:00Z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0x0101004746D34712F5204AAA055A286B7046B9</vt:lpwstr>
  </property>
  <property fmtid="{D5CDD505-2E9C-101B-9397-08002B2CF9AE}" pid="3" name="MediaServiceImageTags">
    <vt:lpwstr/>
  </property>
</Properties>
</file>