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3864"/>
          <w:sz w:val="60"/>
          <w:szCs w:val="60"/>
        </w:rPr>
        <w:t xml:space="preserve">🎓 VinAgent</w:t>
      </w:r>
    </w:p>
    <w:p>
      <w:pPr>
        <w:spacing w:after="80" w:before="0"/>
        <w:jc w:val="center"/>
      </w:pPr>
      <w:r>
        <w:rPr>
          <w:rFonts w:ascii="Arial" w:cs="Arial" w:eastAsia="Arial" w:hAnsi="Arial"/>
          <w:i/>
          <w:iCs/>
          <w:color w:val="2E74B5"/>
          <w:sz w:val="28"/>
          <w:szCs w:val="28"/>
        </w:rPr>
        <w:t xml:space="preserve">Cố Vấn Học Vụ Tự Trị &amp; Tối Ưu Hóa Đăng Ký Học Phần</w:t>
      </w:r>
    </w:p>
    <w:p>
      <w:pPr>
        <w:spacing w:after="80" w:before="0"/>
        <w:jc w:val="center"/>
      </w:pPr>
      <w:r>
        <w:rPr>
          <w:rFonts w:ascii="Arial" w:cs="Arial" w:eastAsia="Arial" w:hAnsi="Arial"/>
          <w:color w:val="595959"/>
          <w:sz w:val="20"/>
          <w:szCs w:val="20"/>
        </w:rPr>
        <w:t xml:space="preserve">Product SPEC v2.0 (Cải tiến)  |  Hackathon VinUniversity  |  Track C – AI cho Giáo dục</w:t>
      </w:r>
    </w:p>
    <w:p>
      <w:pPr>
        <w:spacing w:after="320" w:before="0"/>
        <w:jc w:val="center"/>
      </w:pPr>
      <w:r>
        <w:rPr>
          <w:rFonts w:ascii="Arial" w:cs="Arial" w:eastAsia="Arial" w:hAnsi="Arial"/>
          <w:color w:val="595959"/>
          <w:sz w:val="20"/>
          <w:szCs w:val="20"/>
        </w:rPr>
        <w:t xml:space="preserve">Tháng 4,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EBF3FB" w:val="clear"/>
            <w:tcMar>
              <w:top w:type="dxa" w:w="160"/>
              <w:left w:type="dxa" w:w="220"/>
              <w:bottom w:type="dxa" w:w="160"/>
              <w:right w:type="dxa" w:w="220"/>
            </w:tcMar>
          </w:tcPr>
          <w:p>
            <w:pPr>
              <w:spacing w:after="40" w:before="40"/>
            </w:pPr>
            <w:r>
              <w:rPr>
                <w:rFonts w:ascii="Arial" w:cs="Arial" w:eastAsia="Arial" w:hAnsi="Arial"/>
                <w:b/>
                <w:bCs/>
                <w:color w:val="1F3864"/>
                <w:sz w:val="24"/>
                <w:szCs w:val="24"/>
              </w:rPr>
              <w:t xml:space="preserve">TÓM TẮT DỰ ÁN</w:t>
            </w:r>
          </w:p>
          <w:p>
            <w:pPr>
              <w:spacing w:after="40" w:before="40"/>
            </w:pPr>
            <w:r>
              <w:rPr>
                <w:rFonts w:ascii="Arial" w:cs="Arial" w:eastAsia="Arial" w:hAnsi="Arial"/>
                <w:sz w:val="22"/>
                <w:szCs w:val="22"/>
              </w:rPr>
              <w:t xml:space="preserve">VinAgent là hệ thống Tác tử AI (Agentic AI) hoạt động như cố vấn học tập cá nhân, giúp sinh viên VinUniversity tối ưu hóa việc đăng ký học phần qua ngôn ngữ tự nhiên – thay thế hoàn toàn quy trình thủ công hiện tại.</w:t>
            </w:r>
          </w:p>
          <w:p>
            <w:pPr>
              <w:spacing w:after="40" w:before="40"/>
            </w:pPr>
            <w:r>
              <w:rPr>
                <w:rFonts w:ascii="Arial" w:cs="Arial" w:eastAsia="Arial" w:hAnsi="Arial"/>
                <w:b/>
                <w:bCs/>
                <w:sz w:val="22"/>
                <w:szCs w:val="22"/>
              </w:rPr>
              <w:t xml:space="preserve">v2.0 tích hợp 5 cải tiến đột phá: </w:t>
            </w:r>
            <w:r>
              <w:rPr>
                <w:rFonts w:ascii="Arial" w:cs="Arial" w:eastAsia="Arial" w:hAnsi="Arial"/>
                <w:i/>
                <w:iCs/>
                <w:color w:val="2E74B5"/>
                <w:sz w:val="22"/>
                <w:szCs w:val="22"/>
              </w:rPr>
              <w:t xml:space="preserve">Social Learning Flywheel  |  Scenario Planning (Plan A+B)  |  Advisor Brief tự động  |  Demand Forecasting  |  Hesitation Signals</w:t>
            </w:r>
          </w:p>
        </w:tc>
      </w:tr>
    </w:tbl>
    <w:p>
      <w:pPr>
        <w:spacing w:after="0" w:before="240"/>
      </w:pPr>
    </w:p>
    <w:p>
      <w:pPr>
        <w:pStyle w:val="Heading1"/>
        <w:spacing w:after="160" w:before="320"/>
      </w:pPr>
      <w:r>
        <w:rPr>
          <w:rFonts w:ascii="Arial" w:cs="Arial" w:eastAsia="Arial" w:hAnsi="Arial"/>
          <w:b/>
          <w:bCs/>
          <w:color w:val="1F3864"/>
          <w:sz w:val="32"/>
          <w:szCs w:val="32"/>
        </w:rPr>
        <w:t xml:space="preserve">PHÂN CÔNG CÔNG VIỆC – NHÓM 5 THÀNH VIÊN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00"/>
        <w:gridCol w:w="2360"/>
      </w:tblGrid>
      <w:tr>
        <w:tc>
          <w:tcPr>
            <w:tcW w:type="dxa" w:w="16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Thành Viên</w:t>
            </w:r>
          </w:p>
        </w:tc>
        <w:tc>
          <w:tcPr>
            <w:tcW w:type="dxa" w:w="20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Vai Trò</w:t>
            </w:r>
          </w:p>
        </w:tc>
        <w:tc>
          <w:tcPr>
            <w:tcW w:type="dxa" w:w="34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Nhiệm Vụ Chính</w:t>
            </w:r>
          </w:p>
        </w:tc>
        <w:tc>
          <w:tcPr>
            <w:tcW w:type="dxa" w:w="236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Cải Tiến Phụ Trách</w:t>
            </w:r>
          </w:p>
        </w:tc>
      </w:tr>
      <w:tr>
        <w:tc>
          <w:tcPr>
            <w:tcW w:type="dxa" w:w="16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1F3864"/>
                <w:sz w:val="22"/>
                <w:szCs w:val="22"/>
              </w:rPr>
              <w:t xml:space="preserve">👩‍💻 Tú Anh</w:t>
            </w:r>
          </w:p>
          <w:p>
            <w:pPr>
              <w:spacing w:after="40" w:before="40"/>
            </w:pPr>
            <w:r>
              <w:rPr>
                <w:rFonts w:ascii="Arial" w:cs="Arial" w:eastAsia="Arial" w:hAnsi="Arial"/>
                <w:i/>
                <w:iCs/>
                <w:color w:val="595959"/>
                <w:sz w:val="20"/>
                <w:szCs w:val="20"/>
              </w:rPr>
              <w:t xml:space="preserve">Team Lead &amp; AI Core</w:t>
            </w:r>
          </w:p>
        </w:tc>
        <w:tc>
          <w:tcPr>
            <w:tcW w:type="dxa" w:w="2000"/>
            <w:tcBorders>
              <w:top w:val="single" w:color="C0C0C0" w:sz="6"/>
              <w:left w:val="single" w:color="C0C0C0" w:sz="6"/>
              <w:bottom w:val="single" w:color="C0C0C0" w:sz="6"/>
              <w:right w:val="single" w:color="C0C0C0" w:sz="6"/>
            </w:tcBorders>
            <w:shd w:fill="F5FBFF"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Product Owner + LLM Engineer. Quản lý backlog &amp; điều phối nhóm.</w:t>
            </w:r>
          </w:p>
        </w:tc>
        <w:tc>
          <w:tcPr>
            <w:tcW w:type="dxa" w:w="34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 Viết AI Product Spec &amp; quản lý backlog</w:t>
            </w:r>
          </w:p>
          <w:p>
            <w:pPr>
              <w:spacing w:after="40" w:before="40"/>
            </w:pPr>
            <w:r>
              <w:rPr>
                <w:rFonts w:ascii="Arial" w:cs="Arial" w:eastAsia="Arial" w:hAnsi="Arial"/>
                <w:sz w:val="22"/>
                <w:szCs w:val="22"/>
              </w:rPr>
              <w:t xml:space="preserve">• Thiết kế LangGraph StateGraph &amp; prompt engineering</w:t>
            </w:r>
          </w:p>
          <w:p>
            <w:pPr>
              <w:spacing w:after="40" w:before="40"/>
            </w:pPr>
            <w:r>
              <w:rPr>
                <w:rFonts w:ascii="Arial" w:cs="Arial" w:eastAsia="Arial" w:hAnsi="Arial"/>
                <w:sz w:val="22"/>
                <w:szCs w:val="22"/>
              </w:rPr>
              <w:t xml:space="preserve">• Implement Confidence Scoring + Trust Recovery Path</w:t>
            </w:r>
          </w:p>
          <w:p>
            <w:pPr>
              <w:spacing w:after="40" w:before="40"/>
            </w:pPr>
            <w:r>
              <w:rPr>
                <w:rFonts w:ascii="Arial" w:cs="Arial" w:eastAsia="Arial" w:hAnsi="Arial"/>
                <w:sz w:val="22"/>
                <w:szCs w:val="22"/>
              </w:rPr>
              <w:t xml:space="preserve">• Tổng hợp &amp; trình bày demo cuối</w:t>
            </w:r>
          </w:p>
        </w:tc>
        <w:tc>
          <w:tcPr>
            <w:tcW w:type="dxa" w:w="236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003087"/>
                <w:sz w:val="22"/>
                <w:szCs w:val="22"/>
              </w:rPr>
              <w:t xml:space="preserve">🚀 Cải tiến #5:</w:t>
            </w:r>
          </w:p>
          <w:p>
            <w:pPr>
              <w:spacing w:after="40" w:before="40"/>
            </w:pPr>
            <w:r>
              <w:rPr>
                <w:rFonts w:ascii="Arial" w:cs="Arial" w:eastAsia="Arial" w:hAnsi="Arial"/>
                <w:sz w:val="22"/>
                <w:szCs w:val="22"/>
              </w:rPr>
              <w:t xml:space="preserve">Implicit Signals – theo dõi thời gian do dự (hover_time) để cá nhân hóa gợi ý mà không cần nút like/dislike</w:t>
            </w:r>
          </w:p>
        </w:tc>
      </w:tr>
      <w:tr>
        <w:tc>
          <w:tcPr>
            <w:tcW w:type="dxa" w:w="16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1F3864"/>
                <w:sz w:val="22"/>
                <w:szCs w:val="22"/>
              </w:rPr>
              <w:t xml:space="preserve">👨‍💻 Được</w:t>
            </w:r>
          </w:p>
          <w:p>
            <w:pPr>
              <w:spacing w:after="40" w:before="40"/>
            </w:pPr>
            <w:r>
              <w:rPr>
                <w:rFonts w:ascii="Arial" w:cs="Arial" w:eastAsia="Arial" w:hAnsi="Arial"/>
                <w:i/>
                <w:iCs/>
                <w:color w:val="595959"/>
                <w:sz w:val="20"/>
                <w:szCs w:val="20"/>
              </w:rPr>
              <w:t xml:space="preserve">Backend Engineer</w:t>
            </w:r>
          </w:p>
        </w:tc>
        <w:tc>
          <w:tcPr>
            <w:tcW w:type="dxa" w:w="2000"/>
            <w:tcBorders>
              <w:top w:val="single" w:color="C0C0C0" w:sz="6"/>
              <w:left w:val="single" w:color="C0C0C0" w:sz="6"/>
              <w:bottom w:val="single" w:color="C0C0C0" w:sz="6"/>
              <w:right w:val="single" w:color="C0C0C0" w:sz="6"/>
            </w:tcBorders>
            <w:shd w:fill="F5FBFF"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Database &amp; Scheduling Algorithm</w:t>
            </w:r>
          </w:p>
        </w:tc>
        <w:tc>
          <w:tcPr>
            <w:tcW w:type="dxa" w:w="34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 Xây dựng mock SQLite DB (50 lớp CECS)</w:t>
            </w:r>
          </w:p>
          <w:p>
            <w:pPr>
              <w:spacing w:after="40" w:before="40"/>
            </w:pPr>
            <w:r>
              <w:rPr>
                <w:rFonts w:ascii="Arial" w:cs="Arial" w:eastAsia="Arial" w:hAnsi="Arial"/>
                <w:sz w:val="22"/>
                <w:szCs w:val="22"/>
              </w:rPr>
              <w:t xml:space="preserve">• Implement CSP Scheduling Algorithm</w:t>
            </w:r>
          </w:p>
          <w:p>
            <w:pPr>
              <w:spacing w:after="40" w:before="40"/>
            </w:pPr>
            <w:r>
              <w:rPr>
                <w:rFonts w:ascii="Arial" w:cs="Arial" w:eastAsia="Arial" w:hAnsi="Arial"/>
                <w:sz w:val="22"/>
                <w:szCs w:val="22"/>
              </w:rPr>
              <w:t xml:space="preserve">• API đăng ký học phần + Prerequisite Validator</w:t>
            </w:r>
          </w:p>
          <w:p>
            <w:pPr>
              <w:spacing w:after="40" w:before="40"/>
            </w:pPr>
            <w:r>
              <w:rPr>
                <w:rFonts w:ascii="Arial" w:cs="Arial" w:eastAsia="Arial" w:hAnsi="Arial"/>
                <w:sz w:val="22"/>
                <w:szCs w:val="22"/>
              </w:rPr>
              <w:t xml:space="preserve">• TTL cache 5 phút + timestamp hiển thị</w:t>
            </w:r>
          </w:p>
        </w:tc>
        <w:tc>
          <w:tcPr>
            <w:tcW w:type="dxa" w:w="236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833C00"/>
                <w:sz w:val="22"/>
                <w:szCs w:val="22"/>
              </w:rPr>
              <w:t xml:space="preserve">🚀 Cải tiến #4:</w:t>
            </w:r>
          </w:p>
          <w:p>
            <w:pPr>
              <w:spacing w:after="40" w:before="40"/>
            </w:pPr>
            <w:r>
              <w:rPr>
                <w:rFonts w:ascii="Arial" w:cs="Arial" w:eastAsia="Arial" w:hAnsi="Arial"/>
                <w:sz w:val="22"/>
                <w:szCs w:val="22"/>
              </w:rPr>
              <w:t xml:space="preserve">Demand Forecasting – log draft sessions để dự báo nhu cầu mở lớp cho Phòng Đào tạo trước kỳ đăng ký</w:t>
            </w:r>
          </w:p>
        </w:tc>
      </w:tr>
      <w:tr>
        <w:tc>
          <w:tcPr>
            <w:tcW w:type="dxa" w:w="16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1F3864"/>
                <w:sz w:val="22"/>
                <w:szCs w:val="22"/>
              </w:rPr>
              <w:t xml:space="preserve">👨‍🎨 Dũng</w:t>
            </w:r>
          </w:p>
          <w:p>
            <w:pPr>
              <w:spacing w:after="40" w:before="40"/>
            </w:pPr>
            <w:r>
              <w:rPr>
                <w:rFonts w:ascii="Arial" w:cs="Arial" w:eastAsia="Arial" w:hAnsi="Arial"/>
                <w:i/>
                <w:iCs/>
                <w:color w:val="595959"/>
                <w:sz w:val="20"/>
                <w:szCs w:val="20"/>
              </w:rPr>
              <w:t xml:space="preserve">Frontend &amp; UX Engineer</w:t>
            </w:r>
          </w:p>
        </w:tc>
        <w:tc>
          <w:tcPr>
            <w:tcW w:type="dxa" w:w="2000"/>
            <w:tcBorders>
              <w:top w:val="single" w:color="C0C0C0" w:sz="6"/>
              <w:left w:val="single" w:color="C0C0C0" w:sz="6"/>
              <w:bottom w:val="single" w:color="C0C0C0" w:sz="6"/>
              <w:right w:val="single" w:color="C0C0C0" w:sz="6"/>
            </w:tcBorders>
            <w:shd w:fill="F5FBFF"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Streamlit UI &amp; Visualization</w:t>
            </w:r>
          </w:p>
        </w:tc>
        <w:tc>
          <w:tcPr>
            <w:tcW w:type="dxa" w:w="34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 Thiết kế Streamlit Chatbot UI + Visual Calendar</w:t>
            </w:r>
          </w:p>
          <w:p>
            <w:pPr>
              <w:spacing w:after="40" w:before="40"/>
            </w:pPr>
            <w:r>
              <w:rPr>
                <w:rFonts w:ascii="Arial" w:cs="Arial" w:eastAsia="Arial" w:hAnsi="Arial"/>
                <w:sz w:val="22"/>
                <w:szCs w:val="22"/>
              </w:rPr>
              <w:t xml:space="preserve">• Xây dựng Editable Plan (kéo-thả môn học)</w:t>
            </w:r>
          </w:p>
          <w:p>
            <w:pPr>
              <w:spacing w:after="40" w:before="40"/>
            </w:pPr>
            <w:r>
              <w:rPr>
                <w:rFonts w:ascii="Arial" w:cs="Arial" w:eastAsia="Arial" w:hAnsi="Arial"/>
                <w:sz w:val="22"/>
                <w:szCs w:val="22"/>
              </w:rPr>
              <w:t xml:space="preserve">• Confidence Badge (🟢🟡🔴) &amp; Reasoning Panel</w:t>
            </w:r>
          </w:p>
          <w:p>
            <w:pPr>
              <w:spacing w:after="40" w:before="40"/>
            </w:pPr>
            <w:r>
              <w:rPr>
                <w:rFonts w:ascii="Arial" w:cs="Arial" w:eastAsia="Arial" w:hAnsi="Arial"/>
                <w:sz w:val="22"/>
                <w:szCs w:val="22"/>
              </w:rPr>
              <w:t xml:space="preserve">• UX Clarification Cards &amp; Human Escalation Button</w:t>
            </w:r>
          </w:p>
        </w:tc>
        <w:tc>
          <w:tcPr>
            <w:tcW w:type="dxa" w:w="236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375623"/>
                <w:sz w:val="22"/>
                <w:szCs w:val="22"/>
              </w:rPr>
              <w:t xml:space="preserve">🚀 Cải tiến #2:</w:t>
            </w:r>
          </w:p>
          <w:p>
            <w:pPr>
              <w:spacing w:after="40" w:before="40"/>
            </w:pPr>
            <w:r>
              <w:rPr>
                <w:rFonts w:ascii="Arial" w:cs="Arial" w:eastAsia="Arial" w:hAnsi="Arial"/>
                <w:sz w:val="22"/>
                <w:szCs w:val="22"/>
              </w:rPr>
              <w:t xml:space="preserve">Scenario Planning UI – hiển thị song song Kế hoạch A (ưu tiên) và Kế hoạch B (dự phòng rủi ro)</w:t>
            </w:r>
          </w:p>
        </w:tc>
      </w:tr>
      <w:tr>
        <w:tc>
          <w:tcPr>
            <w:tcW w:type="dxa" w:w="16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1F3864"/>
                <w:sz w:val="22"/>
                <w:szCs w:val="22"/>
              </w:rPr>
              <w:t xml:space="preserve">👨‍🔬 Nam</w:t>
            </w:r>
          </w:p>
          <w:p>
            <w:pPr>
              <w:spacing w:after="40" w:before="40"/>
            </w:pPr>
            <w:r>
              <w:rPr>
                <w:rFonts w:ascii="Arial" w:cs="Arial" w:eastAsia="Arial" w:hAnsi="Arial"/>
                <w:i/>
                <w:iCs/>
                <w:color w:val="595959"/>
                <w:sz w:val="20"/>
                <w:szCs w:val="20"/>
              </w:rPr>
              <w:t xml:space="preserve">ML &amp; Learning Systems</w:t>
            </w:r>
          </w:p>
        </w:tc>
        <w:tc>
          <w:tcPr>
            <w:tcW w:type="dxa" w:w="2000"/>
            <w:tcBorders>
              <w:top w:val="single" w:color="C0C0C0" w:sz="6"/>
              <w:left w:val="single" w:color="C0C0C0" w:sz="6"/>
              <w:bottom w:val="single" w:color="C0C0C0" w:sz="6"/>
              <w:right w:val="single" w:color="C0C0C0" w:sz="6"/>
            </w:tcBorders>
            <w:shd w:fill="F5FBFF"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Learning Signal &amp; Evaluation</w:t>
            </w:r>
          </w:p>
        </w:tc>
        <w:tc>
          <w:tcPr>
            <w:tcW w:type="dxa" w:w="34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 Xây dựng Correction Log System</w:t>
            </w:r>
          </w:p>
          <w:p>
            <w:pPr>
              <w:spacing w:after="40" w:before="40"/>
            </w:pPr>
            <w:r>
              <w:rPr>
                <w:rFonts w:ascii="Arial" w:cs="Arial" w:eastAsia="Arial" w:hAnsi="Arial"/>
                <w:sz w:val="22"/>
                <w:szCs w:val="22"/>
              </w:rPr>
              <w:t xml:space="preserve">• Implement Evaluation Metrics (5 chỉ số v2.0)</w:t>
            </w:r>
          </w:p>
          <w:p>
            <w:pPr>
              <w:spacing w:after="40" w:before="40"/>
            </w:pPr>
            <w:r>
              <w:rPr>
                <w:rFonts w:ascii="Arial" w:cs="Arial" w:eastAsia="Arial" w:hAnsi="Arial"/>
                <w:sz w:val="22"/>
                <w:szCs w:val="22"/>
              </w:rPr>
              <w:t xml:space="preserve">• Red Flag Alert khi Precision &lt; 70%</w:t>
            </w:r>
          </w:p>
          <w:p>
            <w:pPr>
              <w:spacing w:after="40" w:before="40"/>
            </w:pPr>
            <w:r>
              <w:rPr>
                <w:rFonts w:ascii="Arial" w:cs="Arial" w:eastAsia="Arial" w:hAnsi="Arial"/>
                <w:sz w:val="22"/>
                <w:szCs w:val="22"/>
              </w:rPr>
              <w:t xml:space="preserve">• Pipeline thu thập Implicit/Explicit/Correction/Hesitation signals</w:t>
            </w:r>
          </w:p>
        </w:tc>
        <w:tc>
          <w:tcPr>
            <w:tcW w:type="dxa" w:w="236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C00000"/>
                <w:sz w:val="22"/>
                <w:szCs w:val="22"/>
              </w:rPr>
              <w:t xml:space="preserve">🚀 Cải tiến #1:</w:t>
            </w:r>
          </w:p>
          <w:p>
            <w:pPr>
              <w:spacing w:after="40" w:before="40"/>
            </w:pPr>
            <w:r>
              <w:rPr>
                <w:rFonts w:ascii="Arial" w:cs="Arial" w:eastAsia="Arial" w:hAnsi="Arial"/>
                <w:sz w:val="22"/>
                <w:szCs w:val="22"/>
              </w:rPr>
              <w:t xml:space="preserve">Social Learning Flywheel – nâng cá nhân lên cộng đồng; cập nhật trọng số ưu tiên theo hành vi chỉnh sửa của nhiều sinh viên cùng ngành</w:t>
            </w:r>
          </w:p>
        </w:tc>
      </w:tr>
      <w:tr>
        <w:tc>
          <w:tcPr>
            <w:tcW w:type="dxa" w:w="16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1F3864"/>
                <w:sz w:val="22"/>
                <w:szCs w:val="22"/>
              </w:rPr>
              <w:t xml:space="preserve">👨‍💼 Thành</w:t>
            </w:r>
          </w:p>
          <w:p>
            <w:pPr>
              <w:spacing w:after="40" w:before="40"/>
            </w:pPr>
            <w:r>
              <w:rPr>
                <w:rFonts w:ascii="Arial" w:cs="Arial" w:eastAsia="Arial" w:hAnsi="Arial"/>
                <w:i/>
                <w:iCs/>
                <w:color w:val="595959"/>
                <w:sz w:val="20"/>
                <w:szCs w:val="20"/>
              </w:rPr>
              <w:t xml:space="preserve">Integration &amp; Presentation</w:t>
            </w:r>
          </w:p>
        </w:tc>
        <w:tc>
          <w:tcPr>
            <w:tcW w:type="dxa" w:w="2000"/>
            <w:tcBorders>
              <w:top w:val="single" w:color="C0C0C0" w:sz="6"/>
              <w:left w:val="single" w:color="C0C0C0" w:sz="6"/>
              <w:bottom w:val="single" w:color="C0C0C0" w:sz="6"/>
              <w:right w:val="single" w:color="C0C0C0" w:sz="6"/>
            </w:tcBorders>
            <w:shd w:fill="F5FBFF"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Human-in-the-Loop &amp; ROI</w:t>
            </w:r>
          </w:p>
        </w:tc>
        <w:tc>
          <w:tcPr>
            <w:tcW w:type="dxa" w:w="34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 Tích hợp toàn bộ module &amp; kiểm thử end-to-end</w:t>
            </w:r>
          </w:p>
          <w:p>
            <w:pPr>
              <w:spacing w:after="40" w:before="40"/>
            </w:pPr>
            <w:r>
              <w:rPr>
                <w:rFonts w:ascii="Arial" w:cs="Arial" w:eastAsia="Arial" w:hAnsi="Arial"/>
                <w:sz w:val="22"/>
                <w:szCs w:val="22"/>
              </w:rPr>
              <w:t xml:space="preserve">• Xây dựng Advisor Brief tự động</w:t>
            </w:r>
          </w:p>
          <w:p>
            <w:pPr>
              <w:spacing w:after="40" w:before="40"/>
            </w:pPr>
            <w:r>
              <w:rPr>
                <w:rFonts w:ascii="Arial" w:cs="Arial" w:eastAsia="Arial" w:hAnsi="Arial"/>
                <w:sz w:val="22"/>
                <w:szCs w:val="22"/>
              </w:rPr>
              <w:t xml:space="preserve">• Tính ROI 3 kịch bản + Strategic ROI cho nhà trường</w:t>
            </w:r>
          </w:p>
          <w:p>
            <w:pPr>
              <w:spacing w:after="40" w:before="40"/>
            </w:pPr>
            <w:r>
              <w:rPr>
                <w:rFonts w:ascii="Arial" w:cs="Arial" w:eastAsia="Arial" w:hAnsi="Arial"/>
                <w:sz w:val="22"/>
                <w:szCs w:val="22"/>
              </w:rPr>
              <w:t xml:space="preserve">• Chuẩn bị slide deck &amp; kịch bản demo Hackathon</w:t>
            </w:r>
          </w:p>
        </w:tc>
        <w:tc>
          <w:tcPr>
            <w:tcW w:type="dxa" w:w="236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7030A0"/>
                <w:sz w:val="22"/>
                <w:szCs w:val="22"/>
              </w:rPr>
              <w:t xml:space="preserve">🚀 Cải tiến #3:</w:t>
            </w:r>
          </w:p>
          <w:p>
            <w:pPr>
              <w:spacing w:after="40" w:before="40"/>
            </w:pPr>
            <w:r>
              <w:rPr>
                <w:rFonts w:ascii="Arial" w:cs="Arial" w:eastAsia="Arial" w:hAnsi="Arial"/>
                <w:sz w:val="22"/>
                <w:szCs w:val="22"/>
              </w:rPr>
              <w:t xml:space="preserve">Advisor Brief – AI tự tạo bản tóm tắt tình trạng sinh viên khi escalate sang cố vấn con người</w:t>
            </w:r>
          </w:p>
        </w:tc>
      </w:tr>
    </w:tbl>
    <w:p>
      <w:pPr>
        <w:spacing w:after="0" w:before="240"/>
      </w:pPr>
    </w:p>
    <w:p>
      <w:pPr>
        <w:pStyle w:val="Heading1"/>
        <w:spacing w:after="160" w:before="320"/>
      </w:pPr>
      <w:r>
        <w:rPr>
          <w:rFonts w:ascii="Arial" w:cs="Arial" w:eastAsia="Arial" w:hAnsi="Arial"/>
          <w:b/>
          <w:bCs/>
          <w:color w:val="1F3864"/>
          <w:sz w:val="32"/>
          <w:szCs w:val="32"/>
        </w:rPr>
        <w:t xml:space="preserve">1. AI Product Canvas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DIMENSION</w:t>
            </w:r>
          </w:p>
        </w:tc>
        <w:tc>
          <w:tcPr>
            <w:tcW w:type="dxa" w:w="26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VALUE</w:t>
            </w:r>
          </w:p>
        </w:tc>
        <w:tc>
          <w:tcPr>
            <w:tcW w:type="dxa" w:w="26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TRUST</w:t>
            </w:r>
          </w:p>
        </w:tc>
        <w:tc>
          <w:tcPr>
            <w:tcW w:type="dxa" w:w="26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FEASIBILITY</w:t>
            </w:r>
          </w:p>
        </w:tc>
      </w:tr>
      <w:tr>
        <w:tc>
          <w:tcPr>
            <w:tcW w:type="dxa" w:w="1560"/>
            <w:tcBorders>
              <w:top w:val="single" w:color="C0C0C0" w:sz="6"/>
              <w:left w:val="single" w:color="C0C0C0" w:sz="6"/>
              <w:bottom w:val="single" w:color="C0C0C0" w:sz="6"/>
              <w:right w:val="single" w:color="C0C0C0" w:sz="6"/>
            </w:tcBorders>
            <w:shd w:fill="D6E4F0"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Users</w:t>
            </w:r>
          </w:p>
        </w:tc>
        <w:tc>
          <w:tcPr>
            <w:tcW w:type="dxa" w:w="26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 Sinh viên (đặc biệt tân sinh viên)</w:t>
            </w:r>
          </w:p>
          <w:p>
            <w:pPr>
              <w:spacing w:after="40" w:before="40"/>
            </w:pPr>
            <w:r>
              <w:rPr>
                <w:rFonts w:ascii="Arial" w:cs="Arial" w:eastAsia="Arial" w:hAnsi="Arial"/>
                <w:sz w:val="22"/>
                <w:szCs w:val="22"/>
              </w:rPr>
              <w:t xml:space="preserve">🧑‍💼 Chuyên viên tư vấn học vụ (Admin)</w:t>
            </w:r>
          </w:p>
        </w:tc>
        <w:tc>
          <w:tcPr>
            <w:tcW w:type="dxa" w:w="26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Ưu tiên PRECISION &gt; Recall. Lỗi đăng ký nhầm môn nghiêm trọng hơn bỏ sót gợi ý.</w:t>
            </w:r>
          </w:p>
        </w:tc>
        <w:tc>
          <w:tcPr>
            <w:tcW w:type="dxa" w:w="26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GPT-4o-mini: ~$0.0002/query | Latency: &lt;3s | SQLite mock DB (50 lớp CECS)</w:t>
            </w:r>
          </w:p>
        </w:tc>
      </w:tr>
      <w:tr>
        <w:tc>
          <w:tcPr>
            <w:tcW w:type="dxa" w:w="1560"/>
            <w:tcBorders>
              <w:top w:val="single" w:color="C0C0C0" w:sz="6"/>
              <w:left w:val="single" w:color="C0C0C0" w:sz="6"/>
              <w:bottom w:val="single" w:color="C0C0C0" w:sz="6"/>
              <w:right w:val="single" w:color="C0C0C0" w:sz="6"/>
            </w:tcBorders>
            <w:shd w:fill="D6E4F0"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Pain Points</w:t>
            </w:r>
          </w:p>
        </w:tc>
        <w:tc>
          <w:tcPr>
            <w:tcW w:type="dxa" w:w="26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 Tra cứu thủ công 2–4h/kỳ</w:t>
            </w:r>
          </w:p>
          <w:p>
            <w:pPr>
              <w:spacing w:after="40" w:before="40"/>
            </w:pPr>
            <w:r>
              <w:rPr>
                <w:rFonts w:ascii="Arial" w:cs="Arial" w:eastAsia="Arial" w:hAnsi="Arial"/>
                <w:sz w:val="22"/>
                <w:szCs w:val="22"/>
              </w:rPr>
              <w:t xml:space="preserve">❌ Xung đột lịch không phát hiện kịp</w:t>
            </w:r>
          </w:p>
          <w:p>
            <w:pPr>
              <w:spacing w:after="40" w:before="40"/>
            </w:pPr>
            <w:r>
              <w:rPr>
                <w:rFonts w:ascii="Arial" w:cs="Arial" w:eastAsia="Arial" w:hAnsi="Arial"/>
                <w:sz w:val="22"/>
                <w:szCs w:val="22"/>
              </w:rPr>
              <w:t xml:space="preserve">❌ Không biết điều kiện tiên quyết</w:t>
            </w:r>
          </w:p>
        </w:tc>
        <w:tc>
          <w:tcPr>
            <w:tcW w:type="dxa" w:w="26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 &gt;80%: Thực thi ngay</w:t>
            </w:r>
          </w:p>
          <w:p>
            <w:pPr>
              <w:spacing w:after="40" w:before="40"/>
            </w:pPr>
            <w:r>
              <w:rPr>
                <w:rFonts w:ascii="Arial" w:cs="Arial" w:eastAsia="Arial" w:hAnsi="Arial"/>
                <w:sz w:val="22"/>
                <w:szCs w:val="22"/>
              </w:rPr>
              <w:t xml:space="preserve">🟡 60–80%: Xin xác nhận</w:t>
            </w:r>
          </w:p>
          <w:p>
            <w:pPr>
              <w:spacing w:after="40" w:before="40"/>
            </w:pPr>
            <w:r>
              <w:rPr>
                <w:rFonts w:ascii="Arial" w:cs="Arial" w:eastAsia="Arial" w:hAnsi="Arial"/>
                <w:sz w:val="22"/>
                <w:szCs w:val="22"/>
              </w:rPr>
              <w:t xml:space="preserve">🔴 &lt;60%: Hỏi làm rõ</w:t>
            </w:r>
          </w:p>
        </w:tc>
        <w:tc>
          <w:tcPr>
            <w:tcW w:type="dxa" w:w="26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Rủi ro: SIS không đồng bộ, LLM hallucinate mã môn, lịch thi thay đổi last-minute. Scope: CECS only, 48h, Streamlit.</w:t>
            </w:r>
          </w:p>
        </w:tc>
      </w:tr>
      <w:tr>
        <w:tc>
          <w:tcPr>
            <w:tcW w:type="dxa" w:w="1560"/>
            <w:tcBorders>
              <w:top w:val="single" w:color="C0C0C0" w:sz="6"/>
              <w:left w:val="single" w:color="C0C0C0" w:sz="6"/>
              <w:bottom w:val="single" w:color="C0C0C0" w:sz="6"/>
              <w:right w:val="single" w:color="C0C0C0" w:sz="6"/>
            </w:tcBorders>
            <w:shd w:fill="D6E4F0"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Learning Signal
(v2.0)</w:t>
            </w:r>
          </w:p>
        </w:tc>
        <w:tc>
          <w:tcPr>
            <w:tcW w:type="dxa" w:w="26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40" w:before="40"/>
            </w:pPr>
            <w:r>
              <w:rPr>
                <w:rFonts w:ascii="Arial" w:cs="Arial" w:eastAsia="Arial" w:hAnsi="Arial"/>
                <w:sz w:val="22"/>
                <w:szCs w:val="22"/>
              </w:rPr>
              <w:t xml:space="preserve">IMPLICIT: Lịch nào được chọn trong 3 đề xuất</w:t>
            </w:r>
          </w:p>
          <w:p>
            <w:pPr>
              <w:spacing w:after="40" w:before="40"/>
            </w:pPr>
            <w:r>
              <w:rPr>
                <w:rFonts w:ascii="Arial" w:cs="Arial" w:eastAsia="Arial" w:hAnsi="Arial"/>
                <w:sz w:val="22"/>
                <w:szCs w:val="22"/>
              </w:rPr>
              <w:t xml:space="preserve">EXPLICIT: Rating 👍/👎 + comment</w:t>
            </w:r>
          </w:p>
          <w:p>
            <w:pPr>
              <w:spacing w:after="40" w:before="40"/>
            </w:pPr>
            <w:r>
              <w:rPr>
                <w:rFonts w:ascii="Arial" w:cs="Arial" w:eastAsia="Arial" w:hAnsi="Arial"/>
                <w:sz w:val="22"/>
                <w:szCs w:val="22"/>
              </w:rPr>
              <w:t xml:space="preserve">CORRECTION: Delta khi edit → RLHF</w:t>
            </w:r>
          </w:p>
          <w:p>
            <w:pPr>
              <w:spacing w:after="40" w:before="40"/>
            </w:pPr>
            <w:r>
              <w:rPr>
                <w:rFonts w:ascii="Arial" w:cs="Arial" w:eastAsia="Arial" w:hAnsi="Arial"/>
                <w:b/>
                <w:bCs/>
                <w:color w:val="C00000"/>
                <w:sz w:val="22"/>
                <w:szCs w:val="22"/>
              </w:rPr>
              <w:t xml:space="preserve">🆕 HESITATION: hover_time &gt; 8s nhưng không chọn</w:t>
            </w:r>
          </w:p>
        </w:tc>
        <w:tc>
          <w:tcPr>
            <w:tcW w:type="dxa" w:w="260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40" w:before="40"/>
            </w:pPr>
            <w:r>
              <w:rPr>
                <w:rFonts w:ascii="Arial" w:cs="Arial" w:eastAsia="Arial" w:hAnsi="Arial"/>
                <w:b/>
                <w:bCs/>
                <w:color w:val="C00000"/>
                <w:sz w:val="22"/>
                <w:szCs w:val="22"/>
              </w:rPr>
              <w:t xml:space="preserve">🆕 SOCIAL FLYWHEEL: Pattern chỉnh sửa của nhiều SV cùng ngành → cập nhật Community Weights tự động</w:t>
            </w:r>
          </w:p>
        </w:tc>
        <w:tc>
          <w:tcPr>
            <w:tcW w:type="dxa" w:w="26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LangGraph StateGraph. Sau 2–3 kỳ, Edit Rate giảm dần → ROI tăng mà không tăng chi phí tuyến tính.</w:t>
            </w:r>
          </w:p>
        </w:tc>
      </w:tr>
    </w:tbl>
    <w:p>
      <w:pPr>
        <w:spacing w:after="0" w:before="200"/>
      </w:pPr>
    </w:p>
    <w:p>
      <w:pPr>
        <w:pStyle w:val="Heading1"/>
        <w:spacing w:after="160" w:before="320"/>
      </w:pPr>
      <w:r>
        <w:rPr>
          <w:rFonts w:ascii="Arial" w:cs="Arial" w:eastAsia="Arial" w:hAnsi="Arial"/>
          <w:b/>
          <w:bCs/>
          <w:color w:val="1F3864"/>
          <w:sz w:val="32"/>
          <w:szCs w:val="32"/>
        </w:rPr>
        <w:t xml:space="preserve">2. User Stories – 5-Path Experience (v2.0)</w:t>
      </w:r>
    </w:p>
    <w:p>
      <w:pPr>
        <w:spacing w:after="0" w:before="80"/>
      </w:pPr>
    </w:p>
    <w:p>
      <w:pPr>
        <w:pStyle w:val="Heading2"/>
        <w:spacing w:after="120" w:before="240"/>
      </w:pPr>
      <w:r>
        <w:rPr>
          <w:rFonts w:ascii="Arial" w:cs="Arial" w:eastAsia="Arial" w:hAnsi="Arial"/>
          <w:b/>
          <w:bCs/>
          <w:color w:val="2E74B5"/>
          <w:sz w:val="26"/>
          <w:szCs w:val="26"/>
        </w:rPr>
        <w:t xml:space="preserve">Path 1: Happy Path – AI trả lời đúng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0C0C0" w:sz="6"/>
              <w:left w:val="single" w:color="C0C0C0" w:sz="6"/>
              <w:bottom w:val="single" w:color="C0C0C0" w:sz="6"/>
              <w:right w:val="single" w:color="C0C0C0" w:sz="6"/>
            </w:tcBorders>
            <w:shd w:fill="2E74B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Bước</w:t>
            </w:r>
          </w:p>
        </w:tc>
        <w:tc>
          <w:tcPr>
            <w:tcW w:type="dxa" w:w="7800"/>
            <w:tcBorders>
              <w:top w:val="single" w:color="C0C0C0" w:sz="6"/>
              <w:left w:val="single" w:color="C0C0C0" w:sz="6"/>
              <w:bottom w:val="single" w:color="C0C0C0" w:sz="6"/>
              <w:right w:val="single" w:color="C0C0C0" w:sz="6"/>
            </w:tcBorders>
            <w:shd w:fill="2E74B5"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Mô tả</w:t>
            </w:r>
          </w:p>
        </w:tc>
      </w:tr>
      <w:tr>
        <w:tc>
          <w:tcPr>
            <w:tcW w:type="dxa" w:w="1560"/>
            <w:tcBorders>
              <w:top w:val="single" w:color="C0C0C0" w:sz="6"/>
              <w:left w:val="single" w:color="C0C0C0" w:sz="6"/>
              <w:bottom w:val="single" w:color="C0C0C0" w:sz="6"/>
              <w:right w:val="single" w:color="C0C0C0" w:sz="6"/>
            </w:tcBorders>
            <w:shd w:fill="E8F0FE"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Trigger</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Sinh viên nhập: 'Lên lịch HK Xuân 2026, tránh sáng, phải có Giải tích 2'</w:t>
            </w:r>
          </w:p>
        </w:tc>
      </w:tr>
      <w:tr>
        <w:tc>
          <w:tcPr>
            <w:tcW w:type="dxa" w:w="1560"/>
            <w:tcBorders>
              <w:top w:val="single" w:color="C0C0C0" w:sz="6"/>
              <w:left w:val="single" w:color="C0C0C0" w:sz="6"/>
              <w:bottom w:val="single" w:color="C0C0C0" w:sz="6"/>
              <w:right w:val="single" w:color="C0C0C0" w:sz="6"/>
            </w:tcBorders>
            <w:shd w:fill="E8F0FE"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AI Action</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Parse intent → query DB → CSP algorithm → đề xuất 3 lịch tối ưu</w:t>
            </w:r>
          </w:p>
        </w:tc>
      </w:tr>
      <w:tr>
        <w:tc>
          <w:tcPr>
            <w:tcW w:type="dxa" w:w="1560"/>
            <w:tcBorders>
              <w:top w:val="single" w:color="C0C0C0" w:sz="6"/>
              <w:left w:val="single" w:color="C0C0C0" w:sz="6"/>
              <w:bottom w:val="single" w:color="C0C0C0" w:sz="6"/>
              <w:right w:val="single" w:color="C0C0C0" w:sz="6"/>
            </w:tcBorders>
            <w:shd w:fill="E8F0FE"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UI Response</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3 lịch dạng visual calendar, highlight Giải tích 2, badge 'Conflict-free ✓'</w:t>
            </w:r>
          </w:p>
        </w:tc>
      </w:tr>
      <w:tr>
        <w:tc>
          <w:tcPr>
            <w:tcW w:type="dxa" w:w="1560"/>
            <w:tcBorders>
              <w:top w:val="single" w:color="C0C0C0" w:sz="6"/>
              <w:left w:val="single" w:color="C0C0C0" w:sz="6"/>
              <w:bottom w:val="single" w:color="C0C0C0" w:sz="6"/>
              <w:right w:val="single" w:color="C0C0C0" w:sz="6"/>
            </w:tcBorders>
            <w:shd w:fill="E8F0FE"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Action</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Sinh viên nhấn 'Xác nhận Lịch A' → Agent gọi API → Toast: 'Đăng ký thành công 5 môn'</w:t>
            </w:r>
          </w:p>
        </w:tc>
      </w:tr>
      <w:tr>
        <w:tc>
          <w:tcPr>
            <w:tcW w:type="dxa" w:w="1560"/>
            <w:tcBorders>
              <w:top w:val="single" w:color="C0C0C0" w:sz="6"/>
              <w:left w:val="single" w:color="C0C0C0" w:sz="6"/>
              <w:bottom w:val="single" w:color="C0C0C0" w:sz="6"/>
              <w:right w:val="single" w:color="C0C0C0" w:sz="6"/>
            </w:tcBorders>
            <w:shd w:fill="E8F0FE"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Outcome</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Tiết kiệm 2–3 giờ, không xung đột, sinh viên hài lòng</w:t>
            </w:r>
          </w:p>
        </w:tc>
      </w:tr>
    </w:tbl>
    <w:p>
      <w:pPr>
        <w:spacing w:after="0" w:before="120"/>
      </w:pPr>
    </w:p>
    <w:p>
      <w:pPr>
        <w:pStyle w:val="Heading2"/>
        <w:spacing w:after="120" w:before="240"/>
      </w:pPr>
      <w:r>
        <w:rPr>
          <w:rFonts w:ascii="Arial" w:cs="Arial" w:eastAsia="Arial" w:hAnsi="Arial"/>
          <w:b/>
          <w:bCs/>
          <w:color w:val="2E74B5"/>
          <w:sz w:val="26"/>
          <w:szCs w:val="26"/>
        </w:rPr>
        <w:t xml:space="preserve">🆕 Path 2 (Mới): Scenario Planning Path – Kế hoạch A + B (Cải tiến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0C0C0" w:sz="6"/>
              <w:left w:val="single" w:color="C0C0C0" w:sz="6"/>
              <w:bottom w:val="single" w:color="C0C0C0" w:sz="6"/>
              <w:right w:val="single" w:color="C0C0C0" w:sz="6"/>
            </w:tcBorders>
            <w:shd w:fill="C00000"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Bước</w:t>
            </w:r>
          </w:p>
        </w:tc>
        <w:tc>
          <w:tcPr>
            <w:tcW w:type="dxa" w:w="7800"/>
            <w:tcBorders>
              <w:top w:val="single" w:color="C0C0C0" w:sz="6"/>
              <w:left w:val="single" w:color="C0C0C0" w:sz="6"/>
              <w:bottom w:val="single" w:color="C0C0C0" w:sz="6"/>
              <w:right w:val="single" w:color="C0C0C0" w:sz="6"/>
            </w:tcBorders>
            <w:shd w:fill="C00000"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Mô tả</w:t>
            </w:r>
          </w:p>
        </w:tc>
      </w:tr>
      <w:tr>
        <w:tc>
          <w:tcPr>
            <w:tcW w:type="dxa" w:w="156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Trigger</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AI phát hiện lớp Giải tích còn 2 chỗ trong giờ cao điểm đăng ký (Stale Data Risk)</w:t>
            </w:r>
          </w:p>
        </w:tc>
      </w:tr>
      <w:tr>
        <w:tc>
          <w:tcPr>
            <w:tcW w:type="dxa" w:w="156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AI Action</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Đồng thời generate Kế hoạch A (tối ưu – lớp sáng, 2 chỗ) và Kế hoạch B (dự phòng – lớp chiều, 15 chỗ)</w:t>
            </w:r>
          </w:p>
        </w:tc>
      </w:tr>
      <w:tr>
        <w:tc>
          <w:tcPr>
            <w:tcW w:type="dxa" w:w="156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UI Response</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Hiển thị song song: 'Plan A – Tốt nhất | Plan B – Dự phòng' với badge màu sắc rõ ràng</w:t>
            </w:r>
          </w:p>
        </w:tc>
      </w:tr>
      <w:tr>
        <w:tc>
          <w:tcPr>
            <w:tcW w:type="dxa" w:w="156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Message</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'Lớp Giải tích A còn 2 chỗ. Nếu không đăng ký kịp, Kế hoạch B đã sẵn sàng với lớp 2h chiều.'</w:t>
            </w:r>
          </w:p>
        </w:tc>
      </w:tr>
      <w:tr>
        <w:tc>
          <w:tcPr>
            <w:tcW w:type="dxa" w:w="156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Outcome</w:t>
            </w:r>
          </w:p>
        </w:tc>
        <w:tc>
          <w:tcPr>
            <w:tcW w:type="dxa" w:w="7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Sinh viên không bị bất ngờ khi submit thất bại – Graceful Failure xử lý trước rủi ro</w:t>
            </w:r>
          </w:p>
        </w:tc>
      </w:tr>
    </w:tbl>
    <w:p>
      <w:pPr>
        <w:spacing w:after="0" w:before="120"/>
      </w:pPr>
    </w:p>
    <w:p>
      <w:pPr>
        <w:pStyle w:val="Heading2"/>
        <w:spacing w:after="120" w:before="240"/>
      </w:pPr>
      <w:r>
        <w:rPr>
          <w:rFonts w:ascii="Arial" w:cs="Arial" w:eastAsia="Arial" w:hAnsi="Arial"/>
          <w:b/>
          <w:bCs/>
          <w:color w:val="2E74B5"/>
          <w:sz w:val="26"/>
          <w:szCs w:val="26"/>
        </w:rPr>
        <w:t xml:space="preserve">Path 3: Low-Confidence | Path 4: Failure | Path 5: Trust Recovery</w:t>
      </w:r>
    </w:p>
    <w:p>
      <w:pPr>
        <w:spacing w:after="60" w:before="60"/>
      </w:pPr>
      <w:r>
        <w:rPr>
          <w:rFonts w:ascii="Arial" w:cs="Arial" w:eastAsia="Arial" w:hAnsi="Arial"/>
          <w:i/>
          <w:iCs/>
          <w:color w:val="595959"/>
          <w:sz w:val="22"/>
          <w:szCs w:val="22"/>
        </w:rPr>
        <w:t xml:space="preserve">(Giữ nguyên từ spec v1.0 – đã thiết kế chuẩn. Bổ sung: khi escalate sang cố vấn, AI tự động tạo Advisor Brief – xem Cải tiến #3)</w:t>
      </w:r>
    </w:p>
    <w:p>
      <w:pPr>
        <w:spacing w:after="0" w:before="200"/>
      </w:pPr>
    </w:p>
    <w:p>
      <w:pPr>
        <w:pStyle w:val="Heading1"/>
        <w:spacing w:after="160" w:before="320"/>
      </w:pPr>
      <w:r>
        <w:rPr>
          <w:rFonts w:ascii="Arial" w:cs="Arial" w:eastAsia="Arial" w:hAnsi="Arial"/>
          <w:b/>
          <w:bCs/>
          <w:color w:val="1F3864"/>
          <w:sz w:val="32"/>
          <w:szCs w:val="32"/>
        </w:rPr>
        <w:t xml:space="preserve">3. Năm Cải Tiến Đột Phá (v2.0)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0F0" w:val="clear"/>
            <w:tcMar>
              <w:top w:type="dxa" w:w="160"/>
              <w:left w:type="dxa" w:w="220"/>
              <w:bottom w:type="dxa" w:w="160"/>
              <w:right w:type="dxa" w:w="220"/>
            </w:tcMar>
          </w:tcPr>
          <w:p>
            <w:pPr>
              <w:spacing w:after="40" w:before="40"/>
            </w:pPr>
            <w:r>
              <w:rPr>
                <w:rFonts w:ascii="Arial" w:cs="Arial" w:eastAsia="Arial" w:hAnsi="Arial"/>
                <w:b/>
                <w:bCs/>
                <w:color w:val="C00000"/>
                <w:sz w:val="24"/>
                <w:szCs w:val="24"/>
              </w:rPr>
              <w:t xml:space="preserve">🚀 Cải Tiến #1: Social Learning Flywheel – Cộng đồng học cùng AI</w:t>
            </w:r>
            <w:r>
              <w:rPr>
                <w:rFonts w:ascii="Arial" w:cs="Arial" w:eastAsia="Arial" w:hAnsi="Arial"/>
                <w:i/>
                <w:iCs/>
                <w:color w:val="595959"/>
                <w:sz w:val="20"/>
                <w:szCs w:val="20"/>
              </w:rPr>
              <w:t xml:space="preserve">    👨‍🔬 Nam phụ trách</w:t>
            </w:r>
          </w:p>
          <w:p>
            <w:pPr>
              <w:spacing w:after="40" w:before="40"/>
            </w:pPr>
            <w:r>
              <w:rPr>
                <w:rFonts w:ascii="Arial" w:cs="Arial" w:eastAsia="Arial" w:hAnsi="Arial"/>
                <w:b/>
                <w:bCs/>
                <w:sz w:val="22"/>
                <w:szCs w:val="22"/>
              </w:rPr>
              <w:t xml:space="preserve">Nội dung: </w:t>
            </w:r>
            <w:r>
              <w:rPr>
                <w:rFonts w:ascii="Arial" w:cs="Arial" w:eastAsia="Arial" w:hAnsi="Arial"/>
                <w:sz w:val="22"/>
                <w:szCs w:val="22"/>
              </w:rPr>
              <w:t xml:space="preserve">Khi nhiều sinh viên cùng ngành đồng loạt edit cùng một pattern (ví dụ: né giờ 7h sáng, tránh một giảng viên), AI không chỉ học cho cá nhân mà tự động cập nhật Community Weights cho toàn ngành.</w:t>
            </w:r>
          </w:p>
          <w:p>
            <w:pPr>
              <w:spacing w:after="40" w:before="40"/>
            </w:pPr>
            <w:r>
              <w:rPr>
                <w:rFonts w:ascii="Arial" w:cs="Arial" w:eastAsia="Arial" w:hAnsi="Arial"/>
                <w:b/>
                <w:bCs/>
                <w:sz w:val="22"/>
                <w:szCs w:val="22"/>
              </w:rPr>
              <w:t xml:space="preserve">Giá trị: </w:t>
            </w:r>
            <w:r>
              <w:rPr>
                <w:rFonts w:ascii="Arial" w:cs="Arial" w:eastAsia="Arial" w:hAnsi="Arial"/>
                <w:sz w:val="22"/>
                <w:szCs w:val="22"/>
              </w:rPr>
              <w:t xml:space="preserve">Biến VinAgent từ công cụ cá nhân thành hệ thống trí tuệ tập thể. Model cải thiện nhanh sau mỗi kỳ mà không cần can thiệp thủ công.</w:t>
            </w:r>
          </w:p>
          <w:p>
            <w:pPr>
              <w:spacing w:after="40" w:before="40"/>
            </w:pPr>
            <w:r>
              <w:rPr>
                <w:rFonts w:ascii="Arial" w:cs="Arial" w:eastAsia="Arial" w:hAnsi="Arial"/>
                <w:b/>
                <w:bCs/>
                <w:sz w:val="22"/>
                <w:szCs w:val="22"/>
              </w:rPr>
              <w:t xml:space="preserve">Triển khai: </w:t>
            </w:r>
            <w:r>
              <w:rPr>
                <w:rFonts w:ascii="Arial" w:cs="Arial" w:eastAsia="Arial" w:hAnsi="Arial"/>
                <w:i/>
                <w:iCs/>
                <w:sz w:val="22"/>
                <w:szCs w:val="22"/>
              </w:rPr>
              <w:t xml:space="preserve">Log correction signals theo (student_id, major, pattern). Batch job sau mỗi đợt đăng ký: tổng hợp pattern phổ biến (&gt;5% sinh viên) → cập nhật community_weights → feed vào prompt context.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2"/>
              <w:left w:val="single" w:color="375623" w:sz="12"/>
              <w:bottom w:val="single" w:color="375623" w:sz="12"/>
              <w:right w:val="single" w:color="375623" w:sz="12"/>
            </w:tcBorders>
            <w:shd w:fill="F0FFF4" w:val="clear"/>
            <w:tcMar>
              <w:top w:type="dxa" w:w="160"/>
              <w:left w:type="dxa" w:w="220"/>
              <w:bottom w:type="dxa" w:w="160"/>
              <w:right w:type="dxa" w:w="220"/>
            </w:tcMar>
          </w:tcPr>
          <w:p>
            <w:pPr>
              <w:spacing w:after="40" w:before="40"/>
            </w:pPr>
            <w:r>
              <w:rPr>
                <w:rFonts w:ascii="Arial" w:cs="Arial" w:eastAsia="Arial" w:hAnsi="Arial"/>
                <w:b/>
                <w:bCs/>
                <w:color w:val="375623"/>
                <w:sz w:val="24"/>
                <w:szCs w:val="24"/>
              </w:rPr>
              <w:t xml:space="preserve">🚀 Cải Tiến #2: Scenario Planning – Plan A &amp; Plan B đồng thời</w:t>
            </w:r>
            <w:r>
              <w:rPr>
                <w:rFonts w:ascii="Arial" w:cs="Arial" w:eastAsia="Arial" w:hAnsi="Arial"/>
                <w:i/>
                <w:iCs/>
                <w:color w:val="595959"/>
                <w:sz w:val="20"/>
                <w:szCs w:val="20"/>
              </w:rPr>
              <w:t xml:space="preserve">    👨‍🎨 Dũng phụ trách</w:t>
            </w:r>
          </w:p>
          <w:p>
            <w:pPr>
              <w:spacing w:after="40" w:before="40"/>
            </w:pPr>
            <w:r>
              <w:rPr>
                <w:rFonts w:ascii="Arial" w:cs="Arial" w:eastAsia="Arial" w:hAnsi="Arial"/>
                <w:b/>
                <w:bCs/>
                <w:sz w:val="22"/>
                <w:szCs w:val="22"/>
              </w:rPr>
              <w:t xml:space="preserve">Nội dung: </w:t>
            </w:r>
            <w:r>
              <w:rPr>
                <w:rFonts w:ascii="Arial" w:cs="Arial" w:eastAsia="Arial" w:hAnsi="Arial"/>
                <w:sz w:val="22"/>
                <w:szCs w:val="22"/>
              </w:rPr>
              <w:t xml:space="preserve">Thay vì chỉ đưa một lịch 'Happy Path', AI hiển thị song song Kế hoạch A (tối ưu) và Kế hoạch B (dự phòng khi dữ liệu thay đổi). AI chủ động cảnh báo rủi ro thay vì để sinh viên phát hiện khi submit thất bại.</w:t>
            </w:r>
          </w:p>
          <w:p>
            <w:pPr>
              <w:spacing w:after="40" w:before="40"/>
            </w:pPr>
            <w:r>
              <w:rPr>
                <w:rFonts w:ascii="Arial" w:cs="Arial" w:eastAsia="Arial" w:hAnsi="Arial"/>
                <w:b/>
                <w:bCs/>
                <w:sz w:val="22"/>
                <w:szCs w:val="22"/>
              </w:rPr>
              <w:t xml:space="preserve">Giá trị: </w:t>
            </w:r>
            <w:r>
              <w:rPr>
                <w:rFonts w:ascii="Arial" w:cs="Arial" w:eastAsia="Arial" w:hAnsi="Arial"/>
                <w:sz w:val="22"/>
                <w:szCs w:val="22"/>
              </w:rPr>
              <w:t xml:space="preserve">Graceful Failure ở mức độ cao nhất – AI biết mình có thể sai do dữ liệu mạng chậm và đã có phương án cứu vãn ngay lập tức.</w:t>
            </w:r>
          </w:p>
          <w:p>
            <w:pPr>
              <w:spacing w:after="40" w:before="40"/>
            </w:pPr>
            <w:r>
              <w:rPr>
                <w:rFonts w:ascii="Arial" w:cs="Arial" w:eastAsia="Arial" w:hAnsi="Arial"/>
                <w:b/>
                <w:bCs/>
                <w:sz w:val="22"/>
                <w:szCs w:val="22"/>
              </w:rPr>
              <w:t xml:space="preserve">Triển khai: </w:t>
            </w:r>
            <w:r>
              <w:rPr>
                <w:rFonts w:ascii="Arial" w:cs="Arial" w:eastAsia="Arial" w:hAnsi="Arial"/>
                <w:i/>
                <w:iCs/>
                <w:sz w:val="22"/>
                <w:szCs w:val="22"/>
              </w:rPr>
              <w:t xml:space="preserve">Sau CSP trả về Plan A, trigger generate_backup_plan() cho lớp có chỗ còn &lt;5. UI dùng card song song. Nếu submit Plan A thất bại → auto-fallback sang Plan B.</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2"/>
              <w:left w:val="single" w:color="7030A0" w:sz="12"/>
              <w:bottom w:val="single" w:color="7030A0" w:sz="12"/>
              <w:right w:val="single" w:color="7030A0" w:sz="12"/>
            </w:tcBorders>
            <w:shd w:fill="F9F0FF" w:val="clear"/>
            <w:tcMar>
              <w:top w:type="dxa" w:w="160"/>
              <w:left w:type="dxa" w:w="220"/>
              <w:bottom w:type="dxa" w:w="160"/>
              <w:right w:type="dxa" w:w="220"/>
            </w:tcMar>
          </w:tcPr>
          <w:p>
            <w:pPr>
              <w:spacing w:after="40" w:before="40"/>
            </w:pPr>
            <w:r>
              <w:rPr>
                <w:rFonts w:ascii="Arial" w:cs="Arial" w:eastAsia="Arial" w:hAnsi="Arial"/>
                <w:b/>
                <w:bCs/>
                <w:color w:val="7030A0"/>
                <w:sz w:val="24"/>
                <w:szCs w:val="24"/>
              </w:rPr>
              <w:t xml:space="preserve">🚀 Cải Tiến #3: Advisor Brief – Tóm tắt ngữ cảnh tự động cho cố vấn</w:t>
            </w:r>
            <w:r>
              <w:rPr>
                <w:rFonts w:ascii="Arial" w:cs="Arial" w:eastAsia="Arial" w:hAnsi="Arial"/>
                <w:i/>
                <w:iCs/>
                <w:color w:val="595959"/>
                <w:sz w:val="20"/>
                <w:szCs w:val="20"/>
              </w:rPr>
              <w:t xml:space="preserve">    👨‍💼 Thành phụ trách</w:t>
            </w:r>
          </w:p>
          <w:p>
            <w:pPr>
              <w:spacing w:after="40" w:before="40"/>
            </w:pPr>
            <w:r>
              <w:rPr>
                <w:rFonts w:ascii="Arial" w:cs="Arial" w:eastAsia="Arial" w:hAnsi="Arial"/>
                <w:b/>
                <w:bCs/>
                <w:sz w:val="22"/>
                <w:szCs w:val="22"/>
              </w:rPr>
              <w:t xml:space="preserve">Nội dung: </w:t>
            </w:r>
            <w:r>
              <w:rPr>
                <w:rFonts w:ascii="Arial" w:cs="Arial" w:eastAsia="Arial" w:hAnsi="Arial"/>
                <w:sz w:val="22"/>
                <w:szCs w:val="22"/>
              </w:rPr>
              <w:t xml:space="preserve">Khi AI escalate sang cố vấn con người, thay vì chỉ bấm 'Gặp cố vấn', AI tự động tạo bản Advisor Brief: 3 phương án đã thử, điều kiện tiên quyết vướng mắc, đề xuất miễn giảm môn cần xem xét.</w:t>
            </w:r>
          </w:p>
          <w:p>
            <w:pPr>
              <w:spacing w:after="40" w:before="40"/>
            </w:pPr>
            <w:r>
              <w:rPr>
                <w:rFonts w:ascii="Arial" w:cs="Arial" w:eastAsia="Arial" w:hAnsi="Arial"/>
                <w:b/>
                <w:bCs/>
                <w:sz w:val="22"/>
                <w:szCs w:val="22"/>
              </w:rPr>
              <w:t xml:space="preserve">Giá trị: </w:t>
            </w:r>
            <w:r>
              <w:rPr>
                <w:rFonts w:ascii="Arial" w:cs="Arial" w:eastAsia="Arial" w:hAnsi="Arial"/>
                <w:sz w:val="22"/>
                <w:szCs w:val="22"/>
              </w:rPr>
              <w:t xml:space="preserve">Chuyển đổi thực sự từ Automation sang Augmentation. Cố vấn tiết kiệm 15–20 phút thu thập thông tin mỗi ca tư vấn.</w:t>
            </w:r>
          </w:p>
          <w:p>
            <w:pPr>
              <w:spacing w:after="40" w:before="40"/>
            </w:pPr>
            <w:r>
              <w:rPr>
                <w:rFonts w:ascii="Arial" w:cs="Arial" w:eastAsia="Arial" w:hAnsi="Arial"/>
                <w:b/>
                <w:bCs/>
                <w:sz w:val="22"/>
                <w:szCs w:val="22"/>
              </w:rPr>
              <w:t xml:space="preserve">Triển khai: </w:t>
            </w:r>
            <w:r>
              <w:rPr>
                <w:rFonts w:ascii="Arial" w:cs="Arial" w:eastAsia="Arial" w:hAnsi="Arial"/>
                <w:i/>
                <w:iCs/>
                <w:sz w:val="22"/>
                <w:szCs w:val="22"/>
              </w:rPr>
              <w:t xml:space="preserve">Khi trigger Human Escalation, gọi generate_advisor_brief(session_id): trích xuất chat history → tóm tắt LLM → render PDF 1 trang → gửi kèm ticket vào hệ thống advisor (role-based: chỉ advisor phụ trách SV đó nhận được).</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12"/>
              <w:left w:val="single" w:color="833C00" w:sz="12"/>
              <w:bottom w:val="single" w:color="833C00" w:sz="12"/>
              <w:right w:val="single" w:color="833C00" w:sz="12"/>
            </w:tcBorders>
            <w:shd w:fill="FFF5EB" w:val="clear"/>
            <w:tcMar>
              <w:top w:type="dxa" w:w="160"/>
              <w:left w:type="dxa" w:w="220"/>
              <w:bottom w:type="dxa" w:w="160"/>
              <w:right w:type="dxa" w:w="220"/>
            </w:tcMar>
          </w:tcPr>
          <w:p>
            <w:pPr>
              <w:spacing w:after="40" w:before="40"/>
            </w:pPr>
            <w:r>
              <w:rPr>
                <w:rFonts w:ascii="Arial" w:cs="Arial" w:eastAsia="Arial" w:hAnsi="Arial"/>
                <w:b/>
                <w:bCs/>
                <w:color w:val="833C00"/>
                <w:sz w:val="24"/>
                <w:szCs w:val="24"/>
              </w:rPr>
              <w:t xml:space="preserve">🚀 Cải Tiến #4: Demand Forecasting – Dự báo nhu cầu mở lớp</w:t>
            </w:r>
            <w:r>
              <w:rPr>
                <w:rFonts w:ascii="Arial" w:cs="Arial" w:eastAsia="Arial" w:hAnsi="Arial"/>
                <w:i/>
                <w:iCs/>
                <w:color w:val="595959"/>
                <w:sz w:val="20"/>
                <w:szCs w:val="20"/>
              </w:rPr>
              <w:t xml:space="preserve">    👨‍💻 Được phụ trách</w:t>
            </w:r>
          </w:p>
          <w:p>
            <w:pPr>
              <w:spacing w:after="40" w:before="40"/>
            </w:pPr>
            <w:r>
              <w:rPr>
                <w:rFonts w:ascii="Arial" w:cs="Arial" w:eastAsia="Arial" w:hAnsi="Arial"/>
                <w:b/>
                <w:bCs/>
                <w:sz w:val="22"/>
                <w:szCs w:val="22"/>
              </w:rPr>
              <w:t xml:space="preserve">Nội dung: </w:t>
            </w:r>
            <w:r>
              <w:rPr>
                <w:rFonts w:ascii="Arial" w:cs="Arial" w:eastAsia="Arial" w:hAnsi="Arial"/>
                <w:sz w:val="22"/>
                <w:szCs w:val="22"/>
              </w:rPr>
              <w:t xml:space="preserve">Dựa trên draft sessions (lịch SV đang tương tác với AI nhưng chưa submit), hệ thống cung cấp cho Phòng Đào tạo dữ liệu dự báo nhu cầu mở lớp trước khi kỳ đăng ký chính thức bắt đầu.</w:t>
            </w:r>
          </w:p>
          <w:p>
            <w:pPr>
              <w:spacing w:after="40" w:before="40"/>
            </w:pPr>
            <w:r>
              <w:rPr>
                <w:rFonts w:ascii="Arial" w:cs="Arial" w:eastAsia="Arial" w:hAnsi="Arial"/>
                <w:b/>
                <w:bCs/>
                <w:sz w:val="22"/>
                <w:szCs w:val="22"/>
              </w:rPr>
              <w:t xml:space="preserve">Giá trị: </w:t>
            </w:r>
            <w:r>
              <w:rPr>
                <w:rFonts w:ascii="Arial" w:cs="Arial" w:eastAsia="Arial" w:hAnsi="Arial"/>
                <w:sz w:val="22"/>
                <w:szCs w:val="22"/>
              </w:rPr>
              <w:t xml:space="preserve">Nâng VinAgent từ công cụ hỗ trợ sinh viên thành hệ thống quản trị thông minh cho toàn đại học. Strategic ROI ảnh hưởng đến kế hoạch giảng dạy toàn trường.</w:t>
            </w:r>
          </w:p>
          <w:p>
            <w:pPr>
              <w:spacing w:after="40" w:before="40"/>
            </w:pPr>
            <w:r>
              <w:rPr>
                <w:rFonts w:ascii="Arial" w:cs="Arial" w:eastAsia="Arial" w:hAnsi="Arial"/>
                <w:b/>
                <w:bCs/>
                <w:sz w:val="22"/>
                <w:szCs w:val="22"/>
              </w:rPr>
              <w:t xml:space="preserve">Triển khai: </w:t>
            </w:r>
            <w:r>
              <w:rPr>
                <w:rFonts w:ascii="Arial" w:cs="Arial" w:eastAsia="Arial" w:hAnsi="Arial"/>
                <w:i/>
                <w:iCs/>
                <w:sz w:val="22"/>
                <w:szCs w:val="22"/>
              </w:rPr>
              <w:t xml:space="preserve">Log mọi draft plan. Daily job: đếm số lần môn X xuất hiện → so sánh với capacity → gửi báo cáo 'Demand vs Supply' cho Admin dashboard. Ví dụ: '200 SV muốn Marketing nhưng chỉ có 2 lớp → cần mở thêm 1 lớp.'</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2"/>
              <w:left w:val="single" w:color="003087" w:sz="12"/>
              <w:bottom w:val="single" w:color="003087" w:sz="12"/>
              <w:right w:val="single" w:color="003087" w:sz="12"/>
            </w:tcBorders>
            <w:shd w:fill="EBF3FB" w:val="clear"/>
            <w:tcMar>
              <w:top w:type="dxa" w:w="160"/>
              <w:left w:type="dxa" w:w="220"/>
              <w:bottom w:type="dxa" w:w="160"/>
              <w:right w:type="dxa" w:w="220"/>
            </w:tcMar>
          </w:tcPr>
          <w:p>
            <w:pPr>
              <w:spacing w:after="40" w:before="40"/>
            </w:pPr>
            <w:r>
              <w:rPr>
                <w:rFonts w:ascii="Arial" w:cs="Arial" w:eastAsia="Arial" w:hAnsi="Arial"/>
                <w:b/>
                <w:bCs/>
                <w:color w:val="003087"/>
                <w:sz w:val="24"/>
                <w:szCs w:val="24"/>
              </w:rPr>
              <w:t xml:space="preserve">🚀 Cải Tiến #5: Implicit Signals – Học từ sự do dự của sinh viên</w:t>
            </w:r>
            <w:r>
              <w:rPr>
                <w:rFonts w:ascii="Arial" w:cs="Arial" w:eastAsia="Arial" w:hAnsi="Arial"/>
                <w:i/>
                <w:iCs/>
                <w:color w:val="595959"/>
                <w:sz w:val="20"/>
                <w:szCs w:val="20"/>
              </w:rPr>
              <w:t xml:space="preserve">    👩‍💻 Tú Anh phụ trách</w:t>
            </w:r>
          </w:p>
          <w:p>
            <w:pPr>
              <w:spacing w:after="40" w:before="40"/>
            </w:pPr>
            <w:r>
              <w:rPr>
                <w:rFonts w:ascii="Arial" w:cs="Arial" w:eastAsia="Arial" w:hAnsi="Arial"/>
                <w:b/>
                <w:bCs/>
                <w:sz w:val="22"/>
                <w:szCs w:val="22"/>
              </w:rPr>
              <w:t xml:space="preserve">Nội dung: </w:t>
            </w:r>
            <w:r>
              <w:rPr>
                <w:rFonts w:ascii="Arial" w:cs="Arial" w:eastAsia="Arial" w:hAnsi="Arial"/>
                <w:sz w:val="22"/>
                <w:szCs w:val="22"/>
              </w:rPr>
              <w:t xml:space="preserve">Theo dõi 'thời gian do dự': nếu sinh viên dừng lại đọc rất lâu ở một môn tự chọn nhưng cuối cùng không chọn, AI hiểu đó là quan tâm nhưng có rào cản (giờ giấc, độ khó) và điều chỉnh gợi ý lần sau.</w:t>
            </w:r>
          </w:p>
          <w:p>
            <w:pPr>
              <w:spacing w:after="40" w:before="40"/>
            </w:pPr>
            <w:r>
              <w:rPr>
                <w:rFonts w:ascii="Arial" w:cs="Arial" w:eastAsia="Arial" w:hAnsi="Arial"/>
                <w:b/>
                <w:bCs/>
                <w:sz w:val="22"/>
                <w:szCs w:val="22"/>
              </w:rPr>
              <w:t xml:space="preserve">Giá trị: </w:t>
            </w:r>
            <w:r>
              <w:rPr>
                <w:rFonts w:ascii="Arial" w:cs="Arial" w:eastAsia="Arial" w:hAnsi="Arial"/>
                <w:sz w:val="22"/>
                <w:szCs w:val="22"/>
              </w:rPr>
              <w:t xml:space="preserve">Model cải thiện từ những tương tác nhỏ nhất mà không cần người dùng bấm like/dislike. Data chất lượng cao hơn vì phản ánh hành vi thực.</w:t>
            </w:r>
          </w:p>
          <w:p>
            <w:pPr>
              <w:spacing w:after="40" w:before="40"/>
            </w:pPr>
            <w:r>
              <w:rPr>
                <w:rFonts w:ascii="Arial" w:cs="Arial" w:eastAsia="Arial" w:hAnsi="Arial"/>
                <w:b/>
                <w:bCs/>
                <w:sz w:val="22"/>
                <w:szCs w:val="22"/>
              </w:rPr>
              <w:t xml:space="preserve">Triển khai: </w:t>
            </w:r>
            <w:r>
              <w:rPr>
                <w:rFonts w:ascii="Arial" w:cs="Arial" w:eastAsia="Arial" w:hAnsi="Arial"/>
                <w:i/>
                <w:iCs/>
                <w:sz w:val="22"/>
                <w:szCs w:val="22"/>
              </w:rPr>
              <w:t xml:space="preserve">Track hover_time và scroll_pause trên calendar UI. Nếu hover_time &gt; 8s và không chọn → log {course_id, signal: 'interested_but_blocked'}. Feed vào re-ranking model.</w:t>
            </w:r>
          </w:p>
        </w:tc>
      </w:tr>
    </w:tbl>
    <w:p>
      <w:pPr>
        <w:spacing w:after="0" w:before="100"/>
      </w:pPr>
    </w:p>
    <w:p>
      <w:pPr>
        <w:spacing w:after="0" w:before="120"/>
      </w:pPr>
    </w:p>
    <w:p>
      <w:pPr>
        <w:pStyle w:val="Heading1"/>
        <w:spacing w:after="160" w:before="320"/>
      </w:pPr>
      <w:r>
        <w:rPr>
          <w:rFonts w:ascii="Arial" w:cs="Arial" w:eastAsia="Arial" w:hAnsi="Arial"/>
          <w:b/>
          <w:bCs/>
          <w:color w:val="1F3864"/>
          <w:sz w:val="32"/>
          <w:szCs w:val="32"/>
        </w:rPr>
        <w:t xml:space="preserve">4. Evaluation Metrics (v2.0 – 5 chỉ số)</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Chỉ số</w:t>
            </w:r>
          </w:p>
        </w:tc>
        <w:tc>
          <w:tcPr>
            <w:tcW w:type="dxa" w:w="18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Ngưỡng Deploy</w:t>
            </w:r>
          </w:p>
        </w:tc>
        <w:tc>
          <w:tcPr>
            <w:tcW w:type="dxa" w:w="2160"/>
            <w:tcBorders>
              <w:top w:val="single" w:color="C0C0C0" w:sz="6"/>
              <w:left w:val="single" w:color="C0C0C0" w:sz="6"/>
              <w:bottom w:val="single" w:color="C0C0C0" w:sz="6"/>
              <w:right w:val="single" w:color="C0C0C0" w:sz="6"/>
            </w:tcBorders>
            <w:shd w:fill="C00000"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 Red Flag</w:t>
            </w:r>
          </w:p>
        </w:tc>
        <w:tc>
          <w:tcPr>
            <w:tcW w:type="dxa" w:w="30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Cách đo</w:t>
            </w:r>
          </w:p>
        </w:tc>
      </w:tr>
      <w:tr>
        <w:tc>
          <w:tcPr>
            <w:tcW w:type="dxa" w:w="24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 Schedule Precision Rate</w:t>
            </w:r>
          </w:p>
        </w:tc>
        <w:tc>
          <w:tcPr>
            <w:tcW w:type="dxa" w:w="1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Precision &gt; 85%</w:t>
            </w:r>
          </w:p>
        </w:tc>
        <w:tc>
          <w:tcPr>
            <w:tcW w:type="dxa" w:w="216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&lt; 70% trong 24h liên tiếp</w:t>
            </w:r>
          </w:p>
        </w:tc>
        <w:tc>
          <w:tcPr>
            <w:tcW w:type="dxa" w:w="3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So sánh output AI vs CSP validator sau mỗi session</w:t>
            </w:r>
          </w:p>
        </w:tc>
      </w:tr>
      <w:tr>
        <w:tc>
          <w:tcPr>
            <w:tcW w:type="dxa" w:w="24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 Manual Edit Rate</w:t>
            </w:r>
          </w:p>
        </w:tc>
        <w:tc>
          <w:tcPr>
            <w:tcW w:type="dxa" w:w="1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Edit Rate &lt; 25%</w:t>
            </w:r>
          </w:p>
        </w:tc>
        <w:tc>
          <w:tcPr>
            <w:tcW w:type="dxa" w:w="216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&gt; 40% → model không hiểu preferences</w:t>
            </w:r>
          </w:p>
        </w:tc>
        <w:tc>
          <w:tcPr>
            <w:tcW w:type="dxa" w:w="3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Track số lần kéo-thả/edit trên mỗi session</w:t>
            </w:r>
          </w:p>
        </w:tc>
      </w:tr>
      <w:tr>
        <w:tc>
          <w:tcPr>
            <w:tcW w:type="dxa" w:w="24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 Time-to-Register</w:t>
            </w:r>
          </w:p>
        </w:tc>
        <w:tc>
          <w:tcPr>
            <w:tcW w:type="dxa" w:w="1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&lt; 8 phút</w:t>
            </w:r>
          </w:p>
        </w:tc>
        <w:tc>
          <w:tcPr>
            <w:tcW w:type="dxa" w:w="216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&gt; 20 phút → UX tệ hơn hệ thống cũ</w:t>
            </w:r>
          </w:p>
        </w:tc>
        <w:tc>
          <w:tcPr>
            <w:tcW w:type="dxa" w:w="3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Timestamp: first_message → api_register_success</w:t>
            </w:r>
          </w:p>
        </w:tc>
      </w:tr>
      <w:tr>
        <w:tc>
          <w:tcPr>
            <w:tcW w:type="dxa" w:w="240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40" w:before="40"/>
            </w:pPr>
            <w:r>
              <w:rPr>
                <w:rFonts w:ascii="Arial" w:cs="Arial" w:eastAsia="Arial" w:hAnsi="Arial"/>
                <w:b/>
                <w:bCs/>
                <w:color w:val="C00000"/>
                <w:sz w:val="22"/>
                <w:szCs w:val="22"/>
              </w:rPr>
              <w:t xml:space="preserve">🆕 Plan B Activation Rate</w:t>
            </w:r>
          </w:p>
        </w:tc>
        <w:tc>
          <w:tcPr>
            <w:tcW w:type="dxa" w:w="1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&lt; 15% sessions</w:t>
            </w:r>
          </w:p>
        </w:tc>
        <w:tc>
          <w:tcPr>
            <w:tcW w:type="dxa" w:w="216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&gt; 30% → vấn đề nghiêm trọng với cache/SIS sync</w:t>
            </w:r>
          </w:p>
        </w:tc>
        <w:tc>
          <w:tcPr>
            <w:tcW w:type="dxa" w:w="3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Đếm sessions phải fallback sang Kế hoạch B</w:t>
            </w:r>
          </w:p>
        </w:tc>
      </w:tr>
      <w:tr>
        <w:tc>
          <w:tcPr>
            <w:tcW w:type="dxa" w:w="24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color w:val="003087"/>
                <w:sz w:val="22"/>
                <w:szCs w:val="22"/>
              </w:rPr>
              <w:t xml:space="preserve">🆕 Hesitation Signal Capture</w:t>
            </w:r>
          </w:p>
        </w:tc>
        <w:tc>
          <w:tcPr>
            <w:tcW w:type="dxa" w:w="1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&gt; 500 signals/kỳ</w:t>
            </w:r>
          </w:p>
        </w:tc>
        <w:tc>
          <w:tcPr>
            <w:tcW w:type="dxa" w:w="216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&lt; 50 → UI quá nhanh, không track được</w:t>
            </w:r>
          </w:p>
        </w:tc>
        <w:tc>
          <w:tcPr>
            <w:tcW w:type="dxa" w:w="3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Đếm hover_time &gt; 8s nhưng không chọn môn</w:t>
            </w:r>
          </w:p>
        </w:tc>
      </w:tr>
    </w:tbl>
    <w:p>
      <w:pPr>
        <w:spacing w:after="0" w:before="200"/>
      </w:pPr>
    </w:p>
    <w:p>
      <w:pPr>
        <w:pStyle w:val="Heading1"/>
        <w:spacing w:after="160" w:before="320"/>
      </w:pPr>
      <w:r>
        <w:rPr>
          <w:rFonts w:ascii="Arial" w:cs="Arial" w:eastAsia="Arial" w:hAnsi="Arial"/>
          <w:b/>
          <w:bCs/>
          <w:color w:val="1F3864"/>
          <w:sz w:val="32"/>
          <w:szCs w:val="32"/>
        </w:rPr>
        <w:t xml:space="preserve">5. Top 5 Failure Modes – Thư viện Lỗi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Failure Mode</w:t>
            </w:r>
          </w:p>
        </w:tc>
        <w:tc>
          <w:tcPr>
            <w:tcW w:type="dxa" w:w="20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Trigger</w:t>
            </w:r>
          </w:p>
        </w:tc>
        <w:tc>
          <w:tcPr>
            <w:tcW w:type="dxa" w:w="2400"/>
            <w:tcBorders>
              <w:top w:val="single" w:color="C0C0C0" w:sz="6"/>
              <w:left w:val="single" w:color="C0C0C0" w:sz="6"/>
              <w:bottom w:val="single" w:color="C0C0C0" w:sz="6"/>
              <w:right w:val="single" w:color="C0C0C0" w:sz="6"/>
            </w:tcBorders>
            <w:shd w:fill="C00000"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Hậu quả</w:t>
            </w:r>
          </w:p>
        </w:tc>
        <w:tc>
          <w:tcPr>
            <w:tcW w:type="dxa" w:w="2960"/>
            <w:tcBorders>
              <w:top w:val="single" w:color="C0C0C0" w:sz="6"/>
              <w:left w:val="single" w:color="C0C0C0" w:sz="6"/>
              <w:bottom w:val="single" w:color="C0C0C0" w:sz="6"/>
              <w:right w:val="single" w:color="C0C0C0" w:sz="6"/>
            </w:tcBorders>
            <w:shd w:fill="375623"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Mitigation</w:t>
            </w:r>
          </w:p>
        </w:tc>
      </w:tr>
      <w:tr>
        <w:tc>
          <w:tcPr>
            <w:tcW w:type="dxa" w:w="200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FM-1: Prerequisite Hallucination</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LLM không query DB, tự suy diễn prereq từ tên môn</w:t>
            </w:r>
          </w:p>
        </w:tc>
        <w:tc>
          <w:tcPr>
            <w:tcW w:type="dxa" w:w="240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SV đăng ký môn chưa đủ điều kiện → bị hủy → trễ học kỳ</w:t>
            </w:r>
          </w:p>
        </w:tc>
        <w:tc>
          <w:tcPr>
            <w:tcW w:type="dxa" w:w="2960"/>
            <w:tcBorders>
              <w:top w:val="single" w:color="C0C0C0" w:sz="6"/>
              <w:left w:val="single" w:color="C0C0C0" w:sz="6"/>
              <w:bottom w:val="single" w:color="C0C0C0" w:sz="6"/>
              <w:right w:val="single" w:color="C0C0C0" w:sz="6"/>
            </w:tcBorders>
            <w:shd w:fill="F0FFF4"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Bắt buộc TOOL CALL get_prerequisites(). Validator CSP độc lập. Hiện nguồn: 'Theo SIS lúc 10:32'</w:t>
            </w:r>
          </w:p>
        </w:tc>
      </w:tr>
      <w:tr>
        <w:tc>
          <w:tcPr>
            <w:tcW w:type="dxa" w:w="200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FM-2: Stale Schedule Data</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Cache &gt;15 phút trong giờ cao điểm, lớp đã đầy</w:t>
            </w:r>
          </w:p>
        </w:tc>
        <w:tc>
          <w:tcPr>
            <w:tcW w:type="dxa" w:w="240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AI đề xuất lớp hết chỗ → submit thất bại → mất niềm tin</w:t>
            </w:r>
          </w:p>
        </w:tc>
        <w:tc>
          <w:tcPr>
            <w:tcW w:type="dxa" w:w="2960"/>
            <w:tcBorders>
              <w:top w:val="single" w:color="C0C0C0" w:sz="6"/>
              <w:left w:val="single" w:color="C0C0C0" w:sz="6"/>
              <w:bottom w:val="single" w:color="C0C0C0" w:sz="6"/>
              <w:right w:val="single" w:color="C0C0C0" w:sz="6"/>
            </w:tcBorders>
            <w:shd w:fill="F0FFF4"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TTL = 5 phút. Hiện timestamp. 🆕 Auto-trigger Plan B (cải tiến #2)</w:t>
            </w:r>
          </w:p>
        </w:tc>
      </w:tr>
      <w:tr>
        <w:tc>
          <w:tcPr>
            <w:tcW w:type="dxa" w:w="200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FM-3: Ambiguous Intent Overconfidence</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Confidence 65% vượt threshold, tự thực thi không hỏi</w:t>
            </w:r>
          </w:p>
        </w:tc>
        <w:tc>
          <w:tcPr>
            <w:tcW w:type="dxa" w:w="240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Đăng ký sai nguyện vọng → xin hủy, chờ Admin xử lý</w:t>
            </w:r>
          </w:p>
        </w:tc>
        <w:tc>
          <w:tcPr>
            <w:tcW w:type="dxa" w:w="2960"/>
            <w:tcBorders>
              <w:top w:val="single" w:color="C0C0C0" w:sz="6"/>
              <w:left w:val="single" w:color="C0C0C0" w:sz="6"/>
              <w:bottom w:val="single" w:color="C0C0C0" w:sz="6"/>
              <w:right w:val="single" w:color="C0C0C0" w:sz="6"/>
            </w:tcBorders>
            <w:shd w:fill="F0FFF4"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Threshold auto-execute = 80%. Mọi action quan trọng require confirmation bắt buộc</w:t>
            </w:r>
          </w:p>
        </w:tc>
      </w:tr>
      <w:tr>
        <w:tc>
          <w:tcPr>
            <w:tcW w:type="dxa" w:w="200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 FM-4: Social Signal Poisoning</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Nhóm nhỏ SV edit bất thường làm lệch community weights</w:t>
            </w:r>
          </w:p>
        </w:tc>
        <w:tc>
          <w:tcPr>
            <w:tcW w:type="dxa" w:w="240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Weights bị nhiễu → gợi ý sai cho cả ngành</w:t>
            </w:r>
          </w:p>
        </w:tc>
        <w:tc>
          <w:tcPr>
            <w:tcW w:type="dxa" w:w="2960"/>
            <w:tcBorders>
              <w:top w:val="single" w:color="C0C0C0" w:sz="6"/>
              <w:left w:val="single" w:color="C0C0C0" w:sz="6"/>
              <w:bottom w:val="single" w:color="C0C0C0" w:sz="6"/>
              <w:right w:val="single" w:color="C0C0C0" w:sz="6"/>
            </w:tcBorders>
            <w:shd w:fill="F0FFF4"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Outlier detection: pattern chỉ cập nhật weights nếu xuất hiện ở &gt;5% sinh viên ngành</w:t>
            </w:r>
          </w:p>
        </w:tc>
      </w:tr>
      <w:tr>
        <w:tc>
          <w:tcPr>
            <w:tcW w:type="dxa" w:w="2000"/>
            <w:tcBorders>
              <w:top w:val="single" w:color="C0C0C0" w:sz="6"/>
              <w:left w:val="single" w:color="C0C0C0" w:sz="6"/>
              <w:bottom w:val="single" w:color="C0C0C0" w:sz="6"/>
              <w:right w:val="single" w:color="C0C0C0" w:sz="6"/>
            </w:tcBorders>
            <w:shd w:fill="FFF5F5"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 FM-5: Advisor Brief Data Leak</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Brief chứa info nhạy cảm gửi nhầm advisor không phụ trách</w:t>
            </w:r>
          </w:p>
        </w:tc>
        <w:tc>
          <w:tcPr>
            <w:tcW w:type="dxa" w:w="240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Vi phạm quyền riêng tư sinh viên, rủi ro pháp lý</w:t>
            </w:r>
          </w:p>
        </w:tc>
        <w:tc>
          <w:tcPr>
            <w:tcW w:type="dxa" w:w="2960"/>
            <w:tcBorders>
              <w:top w:val="single" w:color="C0C0C0" w:sz="6"/>
              <w:left w:val="single" w:color="C0C0C0" w:sz="6"/>
              <w:bottom w:val="single" w:color="C0C0C0" w:sz="6"/>
              <w:right w:val="single" w:color="C0C0C0" w:sz="6"/>
            </w:tcBorders>
            <w:shd w:fill="F0FFF4"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Role-based access: Brief chỉ gửi advisor được gán cho SV đó. Không bao gồm GPA trong Brief</w:t>
            </w:r>
          </w:p>
        </w:tc>
      </w:tr>
    </w:tbl>
    <w:p>
      <w:pPr>
        <w:spacing w:after="0" w:before="200"/>
      </w:pPr>
    </w:p>
    <w:p>
      <w:pPr>
        <w:pStyle w:val="Heading1"/>
        <w:spacing w:after="160" w:before="320"/>
      </w:pPr>
      <w:r>
        <w:rPr>
          <w:rFonts w:ascii="Arial" w:cs="Arial" w:eastAsia="Arial" w:hAnsi="Arial"/>
          <w:b/>
          <w:bCs/>
          <w:color w:val="1F3864"/>
          <w:sz w:val="32"/>
          <w:szCs w:val="32"/>
        </w:rPr>
        <w:t xml:space="preserve">6. ROI – 3 Kịch bản + Strategic ROI</w:t>
      </w:r>
    </w:p>
    <w:p>
      <w:pPr>
        <w:spacing w:after="60" w:before="60"/>
      </w:pPr>
      <w:r>
        <w:rPr>
          <w:rFonts w:ascii="Arial" w:cs="Arial" w:eastAsia="Arial" w:hAnsi="Arial"/>
          <w:i/>
          <w:iCs/>
          <w:color w:val="595959"/>
          <w:sz w:val="22"/>
          <w:szCs w:val="22"/>
        </w:rPr>
        <w:t xml:space="preserve">Giả định: VinUniversity ~3,000 sinh viên; 2 kỳ/năm; hiện tại mất 3h/sinh viên/kỳ.</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2000"/>
        <w:gridCol w:w="2000"/>
      </w:tblGrid>
      <w:tr>
        <w:tc>
          <w:tcPr>
            <w:tcW w:type="dxa" w:w="156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Kịch bản</w:t>
            </w:r>
          </w:p>
        </w:tc>
        <w:tc>
          <w:tcPr>
            <w:tcW w:type="dxa" w:w="18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Áp dụng</w:t>
            </w:r>
          </w:p>
        </w:tc>
        <w:tc>
          <w:tcPr>
            <w:tcW w:type="dxa" w:w="20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Giờ tiết kiệm/năm</w:t>
            </w:r>
          </w:p>
        </w:tc>
        <w:tc>
          <w:tcPr>
            <w:tcW w:type="dxa" w:w="2000"/>
            <w:tcBorders>
              <w:top w:val="single" w:color="C0C0C0" w:sz="6"/>
              <w:left w:val="single" w:color="C0C0C0" w:sz="6"/>
              <w:bottom w:val="single" w:color="C0C0C0" w:sz="6"/>
              <w:right w:val="single" w:color="C0C0C0" w:sz="6"/>
            </w:tcBorders>
            <w:shd w:fill="1F3864"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Student ROI</w:t>
            </w:r>
          </w:p>
        </w:tc>
        <w:tc>
          <w:tcPr>
            <w:tcW w:type="dxa" w:w="2000"/>
            <w:tcBorders>
              <w:top w:val="single" w:color="C0C0C0" w:sz="6"/>
              <w:left w:val="single" w:color="C0C0C0" w:sz="6"/>
              <w:bottom w:val="single" w:color="C0C0C0" w:sz="6"/>
              <w:right w:val="single" w:color="C0C0C0" w:sz="6"/>
            </w:tcBorders>
            <w:shd w:fill="C00000" w:val="clear"/>
            <w:tcMar>
              <w:top w:type="dxa" w:w="100"/>
              <w:left w:type="dxa" w:w="140"/>
              <w:bottom w:type="dxa" w:w="100"/>
              <w:right w:type="dxa" w:w="140"/>
            </w:tcMar>
            <w:vAlign w:val="center"/>
          </w:tcPr>
          <w:p>
            <w:pPr>
              <w:spacing w:after="60" w:before="60"/>
              <w:jc w:val="center"/>
            </w:pPr>
            <w:r>
              <w:rPr>
                <w:rFonts w:ascii="Arial" w:cs="Arial" w:eastAsia="Arial" w:hAnsi="Arial"/>
                <w:b/>
                <w:bCs/>
                <w:color w:val="FFFFFF"/>
                <w:sz w:val="22"/>
                <w:szCs w:val="22"/>
              </w:rPr>
              <w:t xml:space="preserve">🆕 Strategic ROI (Admin)</w:t>
            </w:r>
          </w:p>
        </w:tc>
      </w:tr>
      <w:tr>
        <w:tc>
          <w:tcPr>
            <w:tcW w:type="dxa" w:w="1560"/>
            <w:tcBorders>
              <w:top w:val="single" w:color="C0C0C0" w:sz="6"/>
              <w:left w:val="single" w:color="C0C0C0" w:sz="6"/>
              <w:bottom w:val="single" w:color="C0C0C0" w:sz="6"/>
              <w:right w:val="single" w:color="C0C0C0" w:sz="6"/>
            </w:tcBorders>
            <w:shd w:fill="FFF5EB"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 Conservative</w:t>
            </w:r>
          </w:p>
        </w:tc>
        <w:tc>
          <w:tcPr>
            <w:tcW w:type="dxa" w:w="1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20% SV (600 người)
Precision 70%
Edit rate 40%</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1,800 giờ/năm
Tiết kiệm 50%</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NPS &gt; 10 | -20% tickets | ~$50/tháng</w:t>
            </w:r>
          </w:p>
        </w:tc>
        <w:tc>
          <w:tcPr>
            <w:tcW w:type="dxa" w:w="2000"/>
            <w:tcBorders>
              <w:top w:val="single" w:color="C0C0C0" w:sz="6"/>
              <w:left w:val="single" w:color="C0C0C0" w:sz="6"/>
              <w:bottom w:val="single" w:color="C0C0C0" w:sz="6"/>
              <w:right w:val="single" w:color="C0C0C0" w:sz="6"/>
            </w:tcBorders>
            <w:shd w:fill="FFF5EB"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Draft data đủ dự báo 3 môn phổ biến nhất</w:t>
            </w:r>
          </w:p>
        </w:tc>
      </w:tr>
      <w:tr>
        <w:tc>
          <w:tcPr>
            <w:tcW w:type="dxa" w:w="1560"/>
            <w:tcBorders>
              <w:top w:val="single" w:color="C0C0C0" w:sz="6"/>
              <w:left w:val="single" w:color="C0C0C0" w:sz="6"/>
              <w:bottom w:val="single" w:color="C0C0C0" w:sz="6"/>
              <w:right w:val="single" w:color="C0C0C0" w:sz="6"/>
            </w:tcBorders>
            <w:shd w:fill="F0FFF4"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 Realistic</w:t>
            </w:r>
          </w:p>
        </w:tc>
        <w:tc>
          <w:tcPr>
            <w:tcW w:type="dxa" w:w="1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50% SV (1,500 người)
Precision 87%
Edit rate 22%</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7,500 giờ/năm
Tiết kiệm 83%</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NPS &gt; 35 | -50% tickets | ~$120/tháng</w:t>
            </w:r>
          </w:p>
        </w:tc>
        <w:tc>
          <w:tcPr>
            <w:tcW w:type="dxa" w:w="2000"/>
            <w:tcBorders>
              <w:top w:val="single" w:color="C0C0C0" w:sz="6"/>
              <w:left w:val="single" w:color="C0C0C0" w:sz="6"/>
              <w:bottom w:val="single" w:color="C0C0C0" w:sz="6"/>
              <w:right w:val="single" w:color="C0C0C0" w:sz="6"/>
            </w:tcBorders>
            <w:shd w:fill="F0FFF4"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Advisor Brief: mỗi cố vấn tiết kiệm 20 phút/ca. Dashboard dự báo 10–15 môn cần mở thêm.</w:t>
            </w:r>
          </w:p>
        </w:tc>
      </w:tr>
      <w:tr>
        <w:tc>
          <w:tcPr>
            <w:tcW w:type="dxa" w:w="156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40" w:before="40"/>
            </w:pPr>
            <w:r>
              <w:rPr>
                <w:rFonts w:ascii="Arial" w:cs="Arial" w:eastAsia="Arial" w:hAnsi="Arial"/>
                <w:b/>
                <w:bCs/>
                <w:sz w:val="22"/>
                <w:szCs w:val="22"/>
              </w:rPr>
              <w:t xml:space="preserve">🚀 Optimistic</w:t>
            </w:r>
          </w:p>
        </w:tc>
        <w:tc>
          <w:tcPr>
            <w:tcW w:type="dxa" w:w="18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90% SV (2,700 người)
Precision 93%
Edit rate 10%</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15,120 giờ/năm
Tiết kiệm &gt;90%</w:t>
            </w:r>
          </w:p>
        </w:tc>
        <w:tc>
          <w:tcPr>
            <w:tcW w:type="dxa" w:w="2000"/>
            <w:tcBorders>
              <w:top w:val="single" w:color="C0C0C0" w:sz="6"/>
              <w:left w:val="single" w:color="C0C0C0" w:sz="6"/>
              <w:bottom w:val="single" w:color="C0C0C0" w:sz="6"/>
              <w:right w:val="single" w:color="C0C0C0" w:sz="6"/>
            </w:tcBorders>
            <w:shd w:fill="FAFAFA"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NPS &gt; 60 | Full automation | ~$250/tháng</w:t>
            </w:r>
          </w:p>
        </w:tc>
        <w:tc>
          <w:tcPr>
            <w:tcW w:type="dxa" w:w="200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vAlign w:val="top"/>
          </w:tcPr>
          <w:p>
            <w:pPr>
              <w:spacing w:after="60" w:before="60"/>
            </w:pPr>
            <w:r>
              <w:rPr>
                <w:rFonts w:ascii="Arial" w:cs="Arial" w:eastAsia="Arial" w:hAnsi="Arial"/>
                <w:sz w:val="22"/>
                <w:szCs w:val="22"/>
              </w:rPr>
              <w:t xml:space="preserve">Kế hoạch mở lớp dự báo 4 tuần trước. Community weights đẩy Edit Rate xuống &lt;5% sau 3 kỳ.</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2"/>
              <w:left w:val="single" w:color="7030A0" w:sz="12"/>
              <w:bottom w:val="single" w:color="7030A0" w:sz="12"/>
              <w:right w:val="single" w:color="7030A0" w:sz="12"/>
            </w:tcBorders>
            <w:shd w:fill="F9F0FF" w:val="clear"/>
            <w:tcMar>
              <w:top w:type="dxa" w:w="160"/>
              <w:left w:type="dxa" w:w="220"/>
              <w:bottom w:type="dxa" w:w="160"/>
              <w:right w:type="dxa" w:w="220"/>
            </w:tcMar>
          </w:tcPr>
          <w:p>
            <w:pPr>
              <w:spacing w:after="40" w:before="40"/>
            </w:pPr>
            <w:r>
              <w:rPr>
                <w:rFonts w:ascii="Arial" w:cs="Arial" w:eastAsia="Arial" w:hAnsi="Arial"/>
                <w:b/>
                <w:bCs/>
                <w:color w:val="7030A0"/>
                <w:sz w:val="24"/>
                <w:szCs w:val="24"/>
              </w:rPr>
              <w:t xml:space="preserve">💡 Learning Flywheel Effect – Compound ROI</w:t>
            </w:r>
          </w:p>
          <w:p>
            <w:pPr>
              <w:spacing w:after="40" w:before="40"/>
            </w:pPr>
            <w:r>
              <w:rPr>
                <w:rFonts w:ascii="Arial" w:cs="Arial" w:eastAsia="Arial" w:hAnsi="Arial"/>
                <w:sz w:val="22"/>
                <w:szCs w:val="22"/>
              </w:rPr>
              <w:t xml:space="preserve">Mỗi kỳ đăng ký, VinAgent thu thập thêm signals (implicit choices, corrections, hesitation data, community patterns). Sau 2–3 kỳ, model hiểu preference profile cả cộng đồng → Edit Rate giảm dần → ROI tăng theo thời gian mà không cần tăng chi phí tuyến tính. Strategic ROI xuất hiện khi Demand Forecasting giúp nhà trường tránh tình trạng thiếu lớp học.</w:t>
            </w:r>
          </w:p>
        </w:tc>
      </w:tr>
    </w:tbl>
    <w:p>
      <w:pPr>
        <w:spacing w:after="0" w:before="240"/>
      </w:pPr>
    </w:p>
    <w:p>
      <w:pPr>
        <w:pStyle w:val="Heading1"/>
        <w:spacing w:after="160" w:before="320"/>
      </w:pPr>
      <w:r>
        <w:rPr>
          <w:rFonts w:ascii="Arial" w:cs="Arial" w:eastAsia="Arial" w:hAnsi="Arial"/>
          <w:b/>
          <w:bCs/>
          <w:color w:val="1F3864"/>
          <w:sz w:val="32"/>
          <w:szCs w:val="32"/>
        </w:rPr>
        <w:t xml:space="preserve">7. Mini AI Spec – Tóm tắt cho Giám khảo (v2.0)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0C0C0" w:sz="6"/>
              <w:left w:val="single" w:color="C0C0C0" w:sz="6"/>
              <w:bottom w:val="single" w:color="C0C0C0" w:sz="6"/>
              <w:right w:val="single" w:color="C0C0C0" w:sz="6"/>
            </w:tcBorders>
            <w:shd w:fill="1F3864" w:val="clear"/>
            <w:tcMar>
              <w:top w:type="dxa" w:w="160"/>
              <w:left w:type="dxa" w:w="220"/>
              <w:bottom w:type="dxa" w:w="160"/>
              <w:right w:type="dxa" w:w="220"/>
            </w:tcMar>
          </w:tcPr>
          <w:p>
            <w:pPr>
              <w:spacing w:after="60" w:before="60"/>
              <w:jc w:val="center"/>
            </w:pPr>
            <w:r>
              <w:rPr>
                <w:rFonts w:ascii="Arial" w:cs="Arial" w:eastAsia="Arial" w:hAnsi="Arial"/>
                <w:b/>
                <w:bCs/>
                <w:color w:val="FFFFFF"/>
                <w:sz w:val="26"/>
                <w:szCs w:val="26"/>
              </w:rPr>
              <w:t xml:space="preserve">VinAgent v2.0 – One-Page AI Spec  |  Hackathon VinUniversity Track C</w:t>
            </w:r>
          </w:p>
        </w:tc>
      </w:tr>
      <w:tr>
        <w:tc>
          <w:tcPr>
            <w:tcW w:type="dxa" w:w="468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 VẤN ĐỀ &amp; GIẢI PHÁP</w:t>
            </w:r>
          </w:p>
          <w:p>
            <w:pPr>
              <w:spacing w:after="40" w:before="40"/>
            </w:pPr>
            <w:r>
              <w:rPr>
                <w:rFonts w:ascii="Arial" w:cs="Arial" w:eastAsia="Arial" w:hAnsi="Arial"/>
                <w:sz w:val="22"/>
                <w:szCs w:val="22"/>
              </w:rPr>
              <w:t xml:space="preserve">Sinh viên mất 2–4h/kỳ tra cứu thủ công. VinAgent: Chatbot AI Agentic đăng ký qua ngôn ngữ tự nhiên, tự động tối ưu lịch + thực thi API sau xác nhận.</w:t>
            </w:r>
          </w:p>
        </w:tc>
        <w:tc>
          <w:tcPr>
            <w:tcW w:type="dxa" w:w="4680"/>
            <w:tcBorders>
              <w:top w:val="single" w:color="C0C0C0" w:sz="6"/>
              <w:left w:val="single" w:color="C0C0C0" w:sz="6"/>
              <w:bottom w:val="single" w:color="C0C0C0" w:sz="6"/>
              <w:right w:val="single" w:color="C0C0C0" w:sz="6"/>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 TECH STACK</w:t>
            </w:r>
          </w:p>
          <w:p>
            <w:pPr>
              <w:spacing w:after="40" w:before="40"/>
            </w:pPr>
            <w:r>
              <w:rPr>
                <w:rFonts w:ascii="Arial" w:cs="Arial" w:eastAsia="Arial" w:hAnsi="Arial"/>
                <w:sz w:val="22"/>
                <w:szCs w:val="22"/>
              </w:rPr>
              <w:t xml:space="preserve">GPT-4o-mini | LangGraph StateGraph | SQLite mock (50 lớp) | CSP Scheduling | Streamlit UI</w:t>
            </w:r>
          </w:p>
        </w:tc>
      </w:tr>
      <w:tr>
        <w:tc>
          <w:tcPr>
            <w:tcW w:type="dxa" w:w="4680"/>
            <w:tcBorders>
              <w:top w:val="single" w:color="C0C0C0" w:sz="6"/>
              <w:left w:val="single" w:color="C0C0C0" w:sz="6"/>
              <w:bottom w:val="single" w:color="C0C0C0" w:sz="6"/>
              <w:right w:val="single" w:color="C0C0C0" w:sz="6"/>
            </w:tcBorders>
            <w:shd w:fill="F0FFF4" w:val="clear"/>
            <w:tcMar>
              <w:top w:type="dxa" w:w="100"/>
              <w:left w:type="dxa" w:w="140"/>
              <w:bottom w:type="dxa" w:w="100"/>
              <w:right w:type="dxa" w:w="140"/>
            </w:tcMar>
          </w:tcPr>
          <w:p>
            <w:pPr>
              <w:spacing w:after="40" w:before="40"/>
            </w:pPr>
            <w:r>
              <w:rPr>
                <w:rFonts w:ascii="Arial" w:cs="Arial" w:eastAsia="Arial" w:hAnsi="Arial"/>
                <w:b/>
                <w:bCs/>
                <w:color w:val="375623"/>
                <w:sz w:val="22"/>
                <w:szCs w:val="22"/>
              </w:rPr>
              <w:t xml:space="preserve">🛡️ TRUST &amp; SAFETY</w:t>
            </w:r>
          </w:p>
          <w:p>
            <w:pPr>
              <w:spacing w:after="40" w:before="40"/>
            </w:pPr>
            <w:r>
              <w:rPr>
                <w:rFonts w:ascii="Arial" w:cs="Arial" w:eastAsia="Arial" w:hAnsi="Arial"/>
                <w:sz w:val="22"/>
                <w:szCs w:val="22"/>
              </w:rPr>
              <w:t xml:space="preserve">Threshold 80% | Confirm step bắt buộc | Editable Plan | Reasoning Panel | 🆕 Plan A+B | 🆕 Advisor Brief</w:t>
            </w:r>
          </w:p>
        </w:tc>
        <w:tc>
          <w:tcPr>
            <w:tcW w:type="dxa" w:w="4680"/>
            <w:tcBorders>
              <w:top w:val="single" w:color="C0C0C0" w:sz="6"/>
              <w:left w:val="single" w:color="C0C0C0" w:sz="6"/>
              <w:bottom w:val="single" w:color="C0C0C0" w:sz="6"/>
              <w:right w:val="single" w:color="C0C0C0" w:sz="6"/>
            </w:tcBorders>
            <w:shd w:fill="F9F0FF" w:val="clear"/>
            <w:tcMar>
              <w:top w:type="dxa" w:w="100"/>
              <w:left w:type="dxa" w:w="140"/>
              <w:bottom w:type="dxa" w:w="100"/>
              <w:right w:type="dxa" w:w="140"/>
            </w:tcMar>
          </w:tcPr>
          <w:p>
            <w:pPr>
              <w:spacing w:after="40" w:before="40"/>
            </w:pPr>
            <w:r>
              <w:rPr>
                <w:rFonts w:ascii="Arial" w:cs="Arial" w:eastAsia="Arial" w:hAnsi="Arial"/>
                <w:b/>
                <w:bCs/>
                <w:color w:val="7030A0"/>
                <w:sz w:val="22"/>
                <w:szCs w:val="22"/>
              </w:rPr>
              <w:t xml:space="preserve">📊 METRICS (5 chỉ số v2.0)</w:t>
            </w:r>
          </w:p>
          <w:p>
            <w:pPr>
              <w:spacing w:after="40" w:before="40"/>
            </w:pPr>
            <w:r>
              <w:rPr>
                <w:rFonts w:ascii="Arial" w:cs="Arial" w:eastAsia="Arial" w:hAnsi="Arial"/>
                <w:sz w:val="22"/>
                <w:szCs w:val="22"/>
              </w:rPr>
              <w:t xml:space="preserve">Deploy: Precision&gt;85%, Edit&lt;25% | 🚨 Stop: Precision&lt;70% | TTR&lt;8 phút | 🆕 Plan B Rate&lt;15% | 🆕 Hesitation&gt;500/kỳ</w:t>
            </w:r>
          </w:p>
        </w:tc>
      </w:tr>
      <w:tr>
        <w:tc>
          <w:tcPr>
            <w:tcW w:type="dxa" w:w="4680"/>
            <w:tcBorders>
              <w:top w:val="single" w:color="C0C0C0" w:sz="6"/>
              <w:left w:val="single" w:color="C0C0C0" w:sz="6"/>
              <w:bottom w:val="single" w:color="C0C0C0" w:sz="6"/>
              <w:right w:val="single" w:color="C0C0C0" w:sz="6"/>
            </w:tcBorders>
            <w:shd w:fill="FFF5EB" w:val="clear"/>
            <w:tcMar>
              <w:top w:type="dxa" w:w="100"/>
              <w:left w:type="dxa" w:w="140"/>
              <w:bottom w:type="dxa" w:w="100"/>
              <w:right w:type="dxa" w:w="140"/>
            </w:tcMar>
          </w:tcPr>
          <w:p>
            <w:pPr>
              <w:spacing w:after="40" w:before="40"/>
            </w:pPr>
            <w:r>
              <w:rPr>
                <w:rFonts w:ascii="Arial" w:cs="Arial" w:eastAsia="Arial" w:hAnsi="Arial"/>
                <w:b/>
                <w:bCs/>
                <w:color w:val="833C00"/>
                <w:sz w:val="22"/>
                <w:szCs w:val="22"/>
              </w:rPr>
              <w:t xml:space="preserve">💰 ROI REALISTIC</w:t>
            </w:r>
          </w:p>
          <w:p>
            <w:pPr>
              <w:spacing w:after="40" w:before="40"/>
            </w:pPr>
            <w:r>
              <w:rPr>
                <w:rFonts w:ascii="Arial" w:cs="Arial" w:eastAsia="Arial" w:hAnsi="Arial"/>
                <w:sz w:val="22"/>
                <w:szCs w:val="22"/>
              </w:rPr>
              <w:t xml:space="preserve">7,500 giờ SV/năm | -50% workload tư vấn | ~$120/tháng | 🆕 Dự báo nhu cầu mở lớp cho Phòng Đào tạo</w:t>
            </w:r>
          </w:p>
        </w:tc>
        <w:tc>
          <w:tcPr>
            <w:tcW w:type="dxa" w:w="4680"/>
            <w:tcBorders>
              <w:top w:val="single" w:color="C0C0C0" w:sz="6"/>
              <w:left w:val="single" w:color="C0C0C0" w:sz="6"/>
              <w:bottom w:val="single" w:color="C0C0C0" w:sz="6"/>
              <w:right w:val="single" w:color="C0C0C0" w:sz="6"/>
            </w:tcBorders>
            <w:shd w:fill="FFF0F0" w:val="clear"/>
            <w:tcMar>
              <w:top w:type="dxa" w:w="100"/>
              <w:left w:type="dxa" w:w="140"/>
              <w:bottom w:type="dxa" w:w="100"/>
              <w:right w:type="dxa" w:w="140"/>
            </w:tcMar>
          </w:tcPr>
          <w:p>
            <w:pPr>
              <w:spacing w:after="40" w:before="40"/>
            </w:pPr>
            <w:r>
              <w:rPr>
                <w:rFonts w:ascii="Arial" w:cs="Arial" w:eastAsia="Arial" w:hAnsi="Arial"/>
                <w:b/>
                <w:bCs/>
                <w:color w:val="C00000"/>
                <w:sz w:val="22"/>
                <w:szCs w:val="22"/>
              </w:rPr>
              <w:t xml:space="preserve">🚀 5 CẢI TIẾN ĐỘT PHÁ</w:t>
            </w:r>
          </w:p>
          <w:p>
            <w:pPr>
              <w:spacing w:after="40" w:before="40"/>
            </w:pPr>
            <w:r>
              <w:rPr>
                <w:rFonts w:ascii="Arial" w:cs="Arial" w:eastAsia="Arial" w:hAnsi="Arial"/>
                <w:sz w:val="22"/>
                <w:szCs w:val="22"/>
              </w:rPr>
              <w:t xml:space="preserve">Social Flywheel | Plan A+B | Advisor Brief | Demand Forecasting | Hesitation Signals – biến VinAgent thành hệ thống trí tuệ tập thể</w:t>
            </w:r>
          </w:p>
        </w:tc>
      </w:tr>
      <w:tr>
        <w:tc>
          <w:tcPr>
            <w:tcW w:type="dxa" w:w="9360"/>
            <w:gridSpan w:val="2"/>
            <w:tcBorders>
              <w:top w:val="single" w:color="1F3864" w:sz="18"/>
              <w:left w:val="single" w:color="1F3864" w:sz="18"/>
              <w:bottom w:val="single" w:color="1F3864" w:sz="18"/>
              <w:right w:val="single" w:color="1F3864" w:sz="18"/>
            </w:tcBorders>
            <w:shd w:fill="1F3864" w:val="clear"/>
            <w:tcMar>
              <w:top w:type="dxa" w:w="180"/>
              <w:left w:type="dxa" w:w="240"/>
              <w:bottom w:type="dxa" w:w="180"/>
              <w:right w:type="dxa" w:w="240"/>
            </w:tcMar>
          </w:tcPr>
          <w:p>
            <w:pPr>
              <w:spacing w:after="40" w:before="60"/>
              <w:jc w:val="center"/>
            </w:pPr>
            <w:r>
              <w:rPr>
                <w:rFonts w:ascii="Arial" w:cs="Arial" w:eastAsia="Arial" w:hAnsi="Arial"/>
                <w:b/>
                <w:bCs/>
                <w:i/>
                <w:iCs/>
                <w:color w:val="FFFFFF"/>
                <w:sz w:val="24"/>
                <w:szCs w:val="24"/>
              </w:rPr>
              <w:t xml:space="preserve">"VinAgent không chỉ trả lời câu hỏi – nó hoàn thành công việc và học từ cộng đồng."</w:t>
            </w:r>
          </w:p>
          <w:p>
            <w:pPr>
              <w:spacing w:after="60" w:before="0"/>
              <w:jc w:val="center"/>
            </w:pPr>
            <w:r>
              <w:rPr>
                <w:rFonts w:ascii="Arial" w:cs="Arial" w:eastAsia="Arial" w:hAnsi="Arial"/>
                <w:color w:val="BDD7EE"/>
                <w:sz w:val="20"/>
                <w:szCs w:val="20"/>
              </w:rPr>
              <w:t xml:space="preserve">Designed for Uncertainty  |  Built for Students  |  Trusted through Transparency  |  Powered by Community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2026-04-08T10:28:49.814Z</dcterms:created>
  <dcterms:modified xsi:type="dcterms:W3CDTF">2026-04-08T10:28:49.815Z</dcterms:modified>
</cp:coreProperties>
</file>

<file path=docProps/custom.xml><?xml version="1.0" encoding="utf-8"?>
<Properties xmlns="http://schemas.openxmlformats.org/officeDocument/2006/custom-properties" xmlns:vt="http://schemas.openxmlformats.org/officeDocument/2006/docPropsVTypes"/>
</file>