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E42" w:rsidRPr="00E4320D" w:rsidRDefault="00CC1E09" w:rsidP="00CC1E09">
      <w:pPr>
        <w:jc w:val="center"/>
        <w:rPr>
          <w:b/>
          <w:u w:val="single"/>
          <w:lang w:val="es-ES"/>
        </w:rPr>
      </w:pPr>
      <w:r w:rsidRPr="00E4320D">
        <w:rPr>
          <w:b/>
          <w:u w:val="single"/>
          <w:lang w:val="es-ES"/>
        </w:rPr>
        <w:t>INFORME Nº 001-2025-JVR-ADES</w:t>
      </w:r>
    </w:p>
    <w:p w:rsidR="00CC1E09" w:rsidRDefault="00CC1E09" w:rsidP="00CC1E09">
      <w:pPr>
        <w:rPr>
          <w:lang w:val="es-ES"/>
        </w:rPr>
      </w:pPr>
      <w:r w:rsidRPr="00E4320D">
        <w:rPr>
          <w:b/>
          <w:lang w:val="es-ES"/>
        </w:rPr>
        <w:t>A       :</w:t>
      </w:r>
      <w:r>
        <w:rPr>
          <w:lang w:val="es-ES"/>
        </w:rPr>
        <w:t xml:space="preserve"> NOA YARASCA, LUISA</w:t>
      </w:r>
    </w:p>
    <w:p w:rsidR="00CC1E09" w:rsidRDefault="00CC1E09" w:rsidP="00CC1E09">
      <w:pPr>
        <w:spacing w:after="0"/>
        <w:rPr>
          <w:lang w:val="es-ES"/>
        </w:rPr>
      </w:pPr>
      <w:r w:rsidRPr="00E4320D">
        <w:rPr>
          <w:b/>
          <w:lang w:val="es-ES"/>
        </w:rPr>
        <w:t>DE    :</w:t>
      </w:r>
      <w:r>
        <w:rPr>
          <w:lang w:val="es-ES"/>
        </w:rPr>
        <w:t xml:space="preserve"> VELASQUE ROMERO, JHONATAN</w:t>
      </w:r>
    </w:p>
    <w:p w:rsidR="00CC1E09" w:rsidRDefault="00CC1E09" w:rsidP="00CC1E09">
      <w:pPr>
        <w:spacing w:after="0"/>
        <w:rPr>
          <w:lang w:val="es-ES"/>
        </w:rPr>
      </w:pPr>
      <w:r>
        <w:rPr>
          <w:lang w:val="es-ES"/>
        </w:rPr>
        <w:t xml:space="preserve">                RECIBIDOR – PAGADOR</w:t>
      </w:r>
    </w:p>
    <w:p w:rsidR="00CC1E09" w:rsidRDefault="00CC1E09" w:rsidP="00CC1E09">
      <w:pPr>
        <w:spacing w:after="0"/>
        <w:rPr>
          <w:lang w:val="es-ES"/>
        </w:rPr>
      </w:pPr>
    </w:p>
    <w:p w:rsidR="00CC1E09" w:rsidRDefault="00CC1E09" w:rsidP="00CC1E09">
      <w:pPr>
        <w:rPr>
          <w:lang w:val="es-ES"/>
        </w:rPr>
      </w:pPr>
      <w:r>
        <w:rPr>
          <w:lang w:val="es-ES"/>
        </w:rPr>
        <w:t>ASUNTO: INFORME DE FALTANTES DE CAJA DEL MES DE MARZO</w:t>
      </w:r>
    </w:p>
    <w:p w:rsidR="00CC1E09" w:rsidRDefault="00CC1E09" w:rsidP="00CC1E09">
      <w:pPr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220345</wp:posOffset>
                </wp:positionV>
                <wp:extent cx="5367646" cy="29688"/>
                <wp:effectExtent l="0" t="0" r="24130" b="279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7646" cy="29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EA876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1.45pt,17.35pt" to="794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s-ES"/>
        </w:rPr>
        <w:t>FECHA: AYACUCHO, 07 DE MARZO DEL 2025</w:t>
      </w:r>
    </w:p>
    <w:p w:rsidR="00CC1E09" w:rsidRDefault="00CC1E09" w:rsidP="00E4320D">
      <w:pPr>
        <w:jc w:val="both"/>
        <w:rPr>
          <w:lang w:val="es-ES"/>
        </w:rPr>
      </w:pPr>
      <w:r>
        <w:rPr>
          <w:lang w:val="es-ES"/>
        </w:rPr>
        <w:t>Me dirijo a usted para informarle sobre el faltante de caja en mi calidad de Recibidor – Pagador durante el mes de Marzo del año 2025, conforme se detalla lo siguiente:</w:t>
      </w:r>
    </w:p>
    <w:p w:rsidR="00CC1E09" w:rsidRDefault="00E45D4C" w:rsidP="00E4320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10/01/2025 se dio el monto de </w:t>
      </w:r>
      <w:r w:rsidR="00E4320D" w:rsidRPr="00E4320D">
        <w:rPr>
          <w:b/>
          <w:lang w:val="es-ES"/>
        </w:rPr>
        <w:t>S/</w:t>
      </w:r>
      <w:r w:rsidR="00E4320D">
        <w:rPr>
          <w:lang w:val="es-ES"/>
        </w:rPr>
        <w:t xml:space="preserve"> </w:t>
      </w:r>
      <w:r w:rsidRPr="00E45D4C">
        <w:rPr>
          <w:b/>
          <w:lang w:val="es-ES"/>
        </w:rPr>
        <w:t>200</w:t>
      </w:r>
      <w:r>
        <w:rPr>
          <w:b/>
          <w:lang w:val="es-ES"/>
        </w:rPr>
        <w:t>.00</w:t>
      </w:r>
      <w:r>
        <w:rPr>
          <w:lang w:val="es-ES"/>
        </w:rPr>
        <w:t xml:space="preserve"> soles bajo el concepto de caja chica al Doctor </w:t>
      </w:r>
      <w:proofErr w:type="spellStart"/>
      <w:r>
        <w:rPr>
          <w:lang w:val="es-ES"/>
        </w:rPr>
        <w:t>Fuchs</w:t>
      </w:r>
      <w:proofErr w:type="spellEnd"/>
      <w:r>
        <w:rPr>
          <w:lang w:val="es-ES"/>
        </w:rPr>
        <w:t xml:space="preserve">, pero hasta el momento no se ha sustentado. </w:t>
      </w:r>
    </w:p>
    <w:p w:rsidR="00E45D4C" w:rsidRDefault="00E45D4C" w:rsidP="00E4320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15/01/2025 se recibió el monto de </w:t>
      </w:r>
      <w:r w:rsidR="00E4320D" w:rsidRPr="00E4320D">
        <w:rPr>
          <w:b/>
          <w:lang w:val="es-ES"/>
        </w:rPr>
        <w:t>S/</w:t>
      </w:r>
      <w:r w:rsidR="00E4320D">
        <w:rPr>
          <w:lang w:val="es-ES"/>
        </w:rPr>
        <w:t xml:space="preserve"> </w:t>
      </w:r>
      <w:r w:rsidRPr="00E45D4C">
        <w:rPr>
          <w:b/>
          <w:lang w:val="es-ES"/>
        </w:rPr>
        <w:t>3,647.00</w:t>
      </w:r>
      <w:r>
        <w:rPr>
          <w:lang w:val="es-ES"/>
        </w:rPr>
        <w:t xml:space="preserve"> soles como faltante de caja de la </w:t>
      </w:r>
      <w:r w:rsidR="00E4320D">
        <w:rPr>
          <w:lang w:val="es-ES"/>
        </w:rPr>
        <w:t>Srta.</w:t>
      </w:r>
      <w:r>
        <w:rPr>
          <w:lang w:val="es-ES"/>
        </w:rPr>
        <w:t xml:space="preserve"> Thais Lizandra López Ovalle</w:t>
      </w:r>
      <w:r w:rsidR="003140DA">
        <w:rPr>
          <w:lang w:val="es-ES"/>
        </w:rPr>
        <w:t>, quien indica que ese monto se le dio al Sr. Walter Quispe Alanya</w:t>
      </w:r>
      <w:bookmarkStart w:id="0" w:name="_GoBack"/>
      <w:bookmarkEnd w:id="0"/>
      <w:r>
        <w:rPr>
          <w:lang w:val="es-ES"/>
        </w:rPr>
        <w:t>.</w:t>
      </w:r>
    </w:p>
    <w:p w:rsidR="00E45D4C" w:rsidRDefault="00E45D4C" w:rsidP="00E4320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27/02/2025 se dio un adelanto de </w:t>
      </w:r>
      <w:r w:rsidR="00E4320D" w:rsidRPr="00E4320D">
        <w:rPr>
          <w:b/>
          <w:lang w:val="es-ES"/>
        </w:rPr>
        <w:t>S/</w:t>
      </w:r>
      <w:r w:rsidR="00E4320D">
        <w:rPr>
          <w:lang w:val="es-ES"/>
        </w:rPr>
        <w:t xml:space="preserve"> </w:t>
      </w:r>
      <w:r w:rsidRPr="00E45D4C">
        <w:rPr>
          <w:b/>
          <w:lang w:val="es-ES"/>
        </w:rPr>
        <w:t>1,500.00</w:t>
      </w:r>
      <w:r>
        <w:rPr>
          <w:lang w:val="es-ES"/>
        </w:rPr>
        <w:t xml:space="preserve"> soles como adelanto para la elaboración de los polos ADES, bajo la autorización de la Srta. Luisa Noa Yarasca.</w:t>
      </w:r>
    </w:p>
    <w:p w:rsidR="00E45D4C" w:rsidRDefault="00E45D4C" w:rsidP="00E4320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03/03/2025 se dio un adelanto de </w:t>
      </w:r>
      <w:r w:rsidR="00E4320D" w:rsidRPr="00E4320D">
        <w:rPr>
          <w:b/>
          <w:lang w:val="es-ES"/>
        </w:rPr>
        <w:t>S/</w:t>
      </w:r>
      <w:r w:rsidR="00E4320D">
        <w:rPr>
          <w:lang w:val="es-ES"/>
        </w:rPr>
        <w:t xml:space="preserve"> </w:t>
      </w:r>
      <w:r w:rsidRPr="00E45D4C">
        <w:rPr>
          <w:b/>
          <w:lang w:val="es-ES"/>
        </w:rPr>
        <w:t>1,500.00</w:t>
      </w:r>
      <w:r>
        <w:rPr>
          <w:lang w:val="es-ES"/>
        </w:rPr>
        <w:t xml:space="preserve"> soles como adelanto para la elaboración de volantes ADES, bajo la autorización de la Srta. Luisa Noa Yarasca.</w:t>
      </w:r>
    </w:p>
    <w:p w:rsidR="00E45D4C" w:rsidRDefault="00E45D4C" w:rsidP="00E4320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05/03/2025 se recibió el monto de </w:t>
      </w:r>
      <w:r w:rsidR="00E4320D" w:rsidRPr="00E4320D">
        <w:rPr>
          <w:b/>
          <w:lang w:val="es-ES"/>
        </w:rPr>
        <w:t>S/</w:t>
      </w:r>
      <w:r w:rsidR="00E4320D">
        <w:rPr>
          <w:lang w:val="es-ES"/>
        </w:rPr>
        <w:t xml:space="preserve"> </w:t>
      </w:r>
      <w:r w:rsidRPr="00E45D4C">
        <w:rPr>
          <w:b/>
          <w:lang w:val="es-ES"/>
        </w:rPr>
        <w:t>3</w:t>
      </w:r>
      <w:r>
        <w:rPr>
          <w:b/>
          <w:lang w:val="es-ES"/>
        </w:rPr>
        <w:t>56</w:t>
      </w:r>
      <w:r w:rsidRPr="00E45D4C">
        <w:rPr>
          <w:b/>
          <w:lang w:val="es-ES"/>
        </w:rPr>
        <w:t>.00</w:t>
      </w:r>
      <w:r>
        <w:rPr>
          <w:lang w:val="es-ES"/>
        </w:rPr>
        <w:t xml:space="preserve"> soles como faltante de caja de la </w:t>
      </w:r>
      <w:r w:rsidR="00E4320D">
        <w:rPr>
          <w:lang w:val="es-ES"/>
        </w:rPr>
        <w:t>Srta.</w:t>
      </w:r>
      <w:r>
        <w:rPr>
          <w:lang w:val="es-ES"/>
        </w:rPr>
        <w:t xml:space="preserve"> Carolina Ichaccaya </w:t>
      </w:r>
      <w:r w:rsidR="00E4320D">
        <w:rPr>
          <w:lang w:val="es-ES"/>
        </w:rPr>
        <w:t>Gutiérrez</w:t>
      </w:r>
      <w:r>
        <w:rPr>
          <w:lang w:val="es-ES"/>
        </w:rPr>
        <w:t>, sustentado bajo el Informe Nº 001.</w:t>
      </w:r>
    </w:p>
    <w:p w:rsidR="00E45D4C" w:rsidRDefault="00E45D4C" w:rsidP="00E4320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06/03/2025 se dio el monto de </w:t>
      </w:r>
      <w:r w:rsidR="00E4320D" w:rsidRPr="00E4320D">
        <w:rPr>
          <w:b/>
          <w:lang w:val="es-ES"/>
        </w:rPr>
        <w:t>S/</w:t>
      </w:r>
      <w:r w:rsidR="00E4320D">
        <w:rPr>
          <w:lang w:val="es-ES"/>
        </w:rPr>
        <w:t xml:space="preserve"> </w:t>
      </w:r>
      <w:r w:rsidRPr="00E45D4C">
        <w:rPr>
          <w:b/>
          <w:lang w:val="es-ES"/>
        </w:rPr>
        <w:t>3,309.00</w:t>
      </w:r>
      <w:r>
        <w:rPr>
          <w:lang w:val="es-ES"/>
        </w:rPr>
        <w:t xml:space="preserve"> soles bajo el concepto de pago de tasas judiciales al Sr. Arturo Noa Yarasca. </w:t>
      </w:r>
    </w:p>
    <w:p w:rsidR="00E4320D" w:rsidRDefault="00E45D4C" w:rsidP="00E4320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06/03/2025 </w:t>
      </w:r>
      <w:r w:rsidR="00E4320D">
        <w:rPr>
          <w:lang w:val="es-ES"/>
        </w:rPr>
        <w:t xml:space="preserve">se dio el monto de </w:t>
      </w:r>
      <w:r w:rsidR="00E4320D" w:rsidRPr="00E4320D">
        <w:rPr>
          <w:b/>
          <w:lang w:val="es-ES"/>
        </w:rPr>
        <w:t>S/</w:t>
      </w:r>
      <w:r w:rsidR="00E4320D">
        <w:rPr>
          <w:lang w:val="es-ES"/>
        </w:rPr>
        <w:t xml:space="preserve"> </w:t>
      </w:r>
      <w:r w:rsidR="00E4320D" w:rsidRPr="00E4320D">
        <w:rPr>
          <w:b/>
          <w:lang w:val="es-ES"/>
        </w:rPr>
        <w:t>1,000.00</w:t>
      </w:r>
      <w:r w:rsidR="00E4320D">
        <w:rPr>
          <w:lang w:val="es-ES"/>
        </w:rPr>
        <w:t xml:space="preserve"> soles bajo el concepto de adelanto remunerativo del mes de marzo al Sr. Arturo Noa Yarasca.</w:t>
      </w:r>
    </w:p>
    <w:p w:rsidR="00E4320D" w:rsidRDefault="00E4320D" w:rsidP="00E4320D">
      <w:pPr>
        <w:jc w:val="both"/>
        <w:rPr>
          <w:rFonts w:cstheme="minorHAnsi"/>
          <w:color w:val="040C28"/>
        </w:rPr>
      </w:pPr>
      <w:r>
        <w:rPr>
          <w:lang w:val="es-ES"/>
        </w:rPr>
        <w:t xml:space="preserve">Dicho todo ello, el monto total de faltantes </w:t>
      </w:r>
      <w:r w:rsidRPr="00E4320D">
        <w:rPr>
          <w:rFonts w:cstheme="minorHAnsi"/>
          <w:lang w:val="es-ES"/>
        </w:rPr>
        <w:t>asciende a</w:t>
      </w:r>
      <w:r>
        <w:rPr>
          <w:rFonts w:cstheme="minorHAnsi"/>
          <w:lang w:val="es-ES"/>
        </w:rPr>
        <w:t xml:space="preserve"> un total de</w:t>
      </w:r>
      <w:r w:rsidRPr="00E4320D">
        <w:rPr>
          <w:rFonts w:cstheme="minorHAnsi"/>
          <w:lang w:val="es-ES"/>
        </w:rPr>
        <w:t xml:space="preserve"> </w:t>
      </w:r>
      <w:r w:rsidRPr="00E4320D">
        <w:rPr>
          <w:rFonts w:cstheme="minorHAnsi"/>
          <w:b/>
          <w:lang w:val="es-ES"/>
        </w:rPr>
        <w:t xml:space="preserve">S/ </w:t>
      </w:r>
      <w:r w:rsidRPr="00E4320D">
        <w:rPr>
          <w:rFonts w:cstheme="minorHAnsi"/>
          <w:b/>
          <w:color w:val="040C28"/>
        </w:rPr>
        <w:t>11,512.00</w:t>
      </w:r>
      <w:r w:rsidRPr="00E4320D">
        <w:rPr>
          <w:rFonts w:cstheme="minorHAnsi"/>
          <w:color w:val="040C28"/>
        </w:rPr>
        <w:t xml:space="preserve"> soles</w:t>
      </w:r>
      <w:r>
        <w:rPr>
          <w:rFonts w:cstheme="minorHAnsi"/>
          <w:color w:val="040C28"/>
        </w:rPr>
        <w:t>.</w:t>
      </w:r>
    </w:p>
    <w:p w:rsidR="00E4320D" w:rsidRDefault="00E4320D" w:rsidP="00E4320D">
      <w:pPr>
        <w:jc w:val="both"/>
        <w:rPr>
          <w:rFonts w:cstheme="minorHAnsi"/>
          <w:color w:val="040C28"/>
        </w:rPr>
      </w:pPr>
      <w:r>
        <w:rPr>
          <w:rFonts w:cstheme="minorHAnsi"/>
          <w:color w:val="040C28"/>
        </w:rPr>
        <w:t>Adjunto:</w:t>
      </w:r>
    </w:p>
    <w:p w:rsidR="00E4320D" w:rsidRDefault="00E4320D" w:rsidP="00E4320D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Hoja de faltantes.</w:t>
      </w:r>
    </w:p>
    <w:p w:rsidR="00E4320D" w:rsidRDefault="00E4320D" w:rsidP="00E4320D">
      <w:pPr>
        <w:jc w:val="both"/>
        <w:rPr>
          <w:rFonts w:cstheme="minorHAnsi"/>
          <w:lang w:val="es-ES"/>
        </w:rPr>
      </w:pPr>
    </w:p>
    <w:p w:rsidR="00E4320D" w:rsidRDefault="00E4320D" w:rsidP="00E4320D">
      <w:pPr>
        <w:jc w:val="both"/>
        <w:rPr>
          <w:rFonts w:cstheme="minorHAnsi"/>
          <w:lang w:val="es-ES"/>
        </w:rPr>
      </w:pPr>
    </w:p>
    <w:p w:rsidR="00E4320D" w:rsidRDefault="00E4320D" w:rsidP="00E4320D">
      <w:pPr>
        <w:jc w:val="both"/>
        <w:rPr>
          <w:rFonts w:cstheme="minorHAnsi"/>
          <w:lang w:val="es-ES"/>
        </w:rPr>
      </w:pPr>
    </w:p>
    <w:p w:rsidR="00E4320D" w:rsidRDefault="00E4320D" w:rsidP="00E4320D">
      <w:pPr>
        <w:jc w:val="both"/>
        <w:rPr>
          <w:rFonts w:cstheme="minorHAnsi"/>
          <w:lang w:val="es-ES"/>
        </w:rPr>
      </w:pPr>
    </w:p>
    <w:p w:rsidR="00E4320D" w:rsidRDefault="00E4320D" w:rsidP="00E4320D">
      <w:pPr>
        <w:jc w:val="both"/>
        <w:rPr>
          <w:rFonts w:cstheme="minorHAnsi"/>
          <w:lang w:val="es-ES"/>
        </w:rPr>
      </w:pPr>
    </w:p>
    <w:p w:rsidR="00E4320D" w:rsidRDefault="00E4320D" w:rsidP="00E4320D">
      <w:pPr>
        <w:jc w:val="both"/>
        <w:rPr>
          <w:rFonts w:cstheme="minorHAnsi"/>
          <w:lang w:val="es-ES"/>
        </w:rPr>
      </w:pPr>
    </w:p>
    <w:p w:rsidR="00E4320D" w:rsidRDefault="00E4320D" w:rsidP="00E4320D">
      <w:pPr>
        <w:jc w:val="both"/>
        <w:rPr>
          <w:rFonts w:cstheme="minorHAnsi"/>
          <w:lang w:val="es-ES"/>
        </w:rPr>
      </w:pPr>
    </w:p>
    <w:p w:rsidR="00E4320D" w:rsidRDefault="00E4320D" w:rsidP="00E4320D">
      <w:pPr>
        <w:jc w:val="both"/>
        <w:rPr>
          <w:rFonts w:cstheme="minorHAnsi"/>
          <w:lang w:val="es-ES"/>
        </w:rPr>
      </w:pPr>
    </w:p>
    <w:p w:rsidR="00E4320D" w:rsidRDefault="00E4320D" w:rsidP="00E4320D">
      <w:pPr>
        <w:jc w:val="both"/>
        <w:rPr>
          <w:rFonts w:cstheme="minorHAnsi"/>
          <w:lang w:val="es-ES"/>
        </w:rPr>
      </w:pPr>
      <w:r>
        <w:rPr>
          <w:rFonts w:cstheme="minorHAnsi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184785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A2451" id="Conector recto 2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6pt" to="145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E4320D" w:rsidRDefault="00E4320D" w:rsidP="00E4320D">
      <w:pPr>
        <w:spacing w:after="0"/>
        <w:jc w:val="center"/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Jhonatan</w:t>
      </w:r>
      <w:proofErr w:type="spellEnd"/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Velasque</w:t>
      </w:r>
      <w:proofErr w:type="spellEnd"/>
      <w:r>
        <w:rPr>
          <w:rFonts w:cstheme="minorHAnsi"/>
          <w:lang w:val="es-ES"/>
        </w:rPr>
        <w:t xml:space="preserve"> Romero</w:t>
      </w:r>
    </w:p>
    <w:p w:rsidR="00E4320D" w:rsidRDefault="00E4320D" w:rsidP="00E4320D">
      <w:pPr>
        <w:spacing w:after="0"/>
        <w:jc w:val="center"/>
        <w:rPr>
          <w:rFonts w:cstheme="minorHAnsi"/>
          <w:lang w:val="es-ES"/>
        </w:rPr>
      </w:pPr>
      <w:r>
        <w:rPr>
          <w:rFonts w:cstheme="minorHAnsi"/>
          <w:lang w:val="es-ES"/>
        </w:rPr>
        <w:t>77683393</w:t>
      </w:r>
    </w:p>
    <w:p w:rsidR="00A46F37" w:rsidRDefault="00A46F37" w:rsidP="00E4320D">
      <w:pPr>
        <w:spacing w:after="0"/>
        <w:jc w:val="center"/>
        <w:rPr>
          <w:rFonts w:cstheme="minorHAnsi"/>
          <w:lang w:val="es-ES"/>
        </w:rPr>
      </w:pPr>
    </w:p>
    <w:p w:rsidR="00A46F37" w:rsidRPr="00E4320D" w:rsidRDefault="00A46F37" w:rsidP="00E4320D">
      <w:pPr>
        <w:spacing w:after="0"/>
        <w:jc w:val="center"/>
        <w:rPr>
          <w:rFonts w:cstheme="minorHAnsi"/>
          <w:lang w:val="es-ES"/>
        </w:rPr>
      </w:pPr>
      <w:r w:rsidRPr="00A46F37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0</wp:posOffset>
            </wp:positionV>
            <wp:extent cx="695325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41" y="21430"/>
                <wp:lineTo x="2154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6F37" w:rsidRPr="00E43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91610"/>
    <w:multiLevelType w:val="hybridMultilevel"/>
    <w:tmpl w:val="567AE0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E09"/>
    <w:rsid w:val="003140DA"/>
    <w:rsid w:val="00A46F37"/>
    <w:rsid w:val="00CC1E09"/>
    <w:rsid w:val="00D71E42"/>
    <w:rsid w:val="00E4320D"/>
    <w:rsid w:val="00E4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D62F1B-B0EE-4E72-91FA-74E729E3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E0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45D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5D4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5D4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5D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5D4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5D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D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auditoria01</dc:creator>
  <cp:keywords/>
  <dc:description/>
  <cp:lastModifiedBy>auditoria01</cp:lastModifiedBy>
  <cp:revision>2</cp:revision>
  <cp:lastPrinted>2025-03-07T14:10:00Z</cp:lastPrinted>
  <dcterms:created xsi:type="dcterms:W3CDTF">2025-03-07T13:38:00Z</dcterms:created>
  <dcterms:modified xsi:type="dcterms:W3CDTF">2025-03-07T14:45:00Z</dcterms:modified>
</cp:coreProperties>
</file>