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6" w:leader="none"/>
          <w:tab w:val="left" w:pos="568" w:leader="none"/>
        </w:tabs>
        <w:spacing w:before="0" w:after="0" w:line="276"/>
        <w:ind w:right="-926" w:left="0" w:firstLine="0"/>
        <w:jc w:val="left"/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ANTONIO JÂNDERSON MACHADO DA SILVA  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-926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E-mail: jandersonmachado090@gmail.com          </w:t>
      </w:r>
    </w:p>
    <w:p>
      <w:pPr>
        <w:tabs>
          <w:tab w:val="left" w:pos="426" w:leader="none"/>
          <w:tab w:val="left" w:pos="568" w:leader="none"/>
        </w:tabs>
        <w:spacing w:before="0" w:after="0" w:line="276"/>
        <w:ind w:right="-926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Tel: ( 21 ) 99470-7188  |  Curicica - Rio de Janeiro | Nascimento: 03/06/2000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-926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Linkedin - </w:t>
      </w:r>
      <w:hyperlink xmlns:r="http://schemas.openxmlformats.org/officeDocument/2006/relationships" r:id="docRId0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https://abrir.link/3i02w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          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-926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GitHub - </w:t>
      </w:r>
      <w:hyperlink xmlns:r="http://schemas.openxmlformats.org/officeDocument/2006/relationships" r:id="docRId1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https://github.com/jotaMch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-926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Portfólio - </w:t>
      </w:r>
      <w:hyperlink xmlns:r="http://schemas.openxmlformats.org/officeDocument/2006/relationships" r:id="docRId2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https://portfolio-jm-sigma.vercel.app/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                     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Busco oportunidade de estágio em desenvolvimento front-end.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Formação acadêmica: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Análise e Desenvolvimento de Sistemas - Universidade Estácio de Sá UNESA (Cursando - 07/2023 a 12/2025)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Ensino Médio - José Wilson Veras Mourão (Completo - 2017)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Experiência Profissional: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Desenvolvedor Front-end em (SORRISO BONITO - ODONTOLOGIA) | 05/2023 - 10/2023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Colaborei com a cria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ção do header, seções, programação, animações do menu, organização do SASS e Gulp.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Seguindo wireframe no Figma para estiliza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ção , trocando ideias com designers e desenvolvedores.</w:t>
      </w:r>
    </w:p>
    <w:p>
      <w:pPr>
        <w:tabs>
          <w:tab w:val="left" w:pos="426" w:leader="none"/>
          <w:tab w:val="left" w:pos="568" w:leader="none"/>
        </w:tabs>
        <w:spacing w:before="0" w:after="0" w:line="276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Ultiliza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ção da metodologia SCRUM, entregas e reúniões para atualização e andamento do projeto.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Operador de perecíveis em SUPERMECADOS MUNDIAL LTDA - Rio de Janeiro | 11/2018-10/2022 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Atendimento ao cliente, comunica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ção, vendas, organização e proatividade.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Cursos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2023 | React do Zero ao Profissional - EBAC (Cursando)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2022-2023 | Desenvolvimento Front-end do zero ao profissional - EBAC (Completo)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HTML, CSS, JavaScript, JQuery, Design responsivo, Bootstrap, SASS, LESS, Gulp, Grunt, BEM e construção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de e-emails HTML.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2023 | Desenvolvimento Web - Rocketseat (Completo) | HTML, CSS, JavaScript e Node.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2022-2023 | Introdução a programação - EBAC (Completo)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Lógica de programação, algoritmos, variáveis e tipos de dados, estruturas de controle, funções, depuração,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introdução ao desenvolvimento front-end, back-end python, mobile e IOS.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2023 | Nano Course de User Expirience - FIAP (Completo) |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Lean UX e Agile UX.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2022 | Fundamentos da Gestão de Projetos - FM2S Educação e consultoria (Completo)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  Planejamento, gestão de equipes, comunicação eficaz e gerenciamento de riscos.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Competências e Habilidades: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Organização, boa comunicação, lógica de programação, analítico, resolução de problemas, organizado, solicito.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HTML, CSS, JavaScript, Node(Basico), Design responsivo, JQuery, Bootstrap, React, React Router, SASS, LESS, Gulp, Grunt, Styled-Compents, Git, Git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Hub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, Block Element Modifier(BEM) e metodologia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ágil Scrum. </w:t>
      </w:r>
    </w:p>
    <w:p>
      <w:pPr>
        <w:tabs>
          <w:tab w:val="left" w:pos="426" w:leader="none"/>
          <w:tab w:val="left" w:pos="568" w:leader="none"/>
        </w:tabs>
        <w:spacing w:before="0" w:after="0" w:line="36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Noções de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TailwindCSS.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4"/>
          <w:shd w:fill="auto" w:val="clear"/>
        </w:rPr>
        <w:t xml:space="preserve">Habilidades em desenvolvimento: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Node, TypeScript e React.</w:t>
      </w: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FF0000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  <w:tab w:val="left" w:pos="568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Inglês - Básico </w:t>
      </w:r>
      <w:r>
        <w:rPr>
          <w:rFonts w:ascii="Arial Narrow" w:hAnsi="Arial Narrow" w:cs="Arial Narrow" w:eastAsia="Arial Narrow"/>
          <w:color w:val="FF0000"/>
          <w:spacing w:val="0"/>
          <w:position w:val="0"/>
          <w:sz w:val="20"/>
          <w:shd w:fill="auto" w:val="clear"/>
        </w:rPr>
        <w:t xml:space="preserve">(Estudando)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otaMch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abrir.link/3i02w" Id="docRId0" Type="http://schemas.openxmlformats.org/officeDocument/2006/relationships/hyperlink" /><Relationship TargetMode="External" Target="https://portfolio-jm-sigma.vercel.app/" Id="docRId2" Type="http://schemas.openxmlformats.org/officeDocument/2006/relationships/hyperlink" /><Relationship Target="styles.xml" Id="docRId4" Type="http://schemas.openxmlformats.org/officeDocument/2006/relationships/styles" /></Relationships>
</file>