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6" w:leader="none"/>
          <w:tab w:val="left" w:pos="568" w:leader="none"/>
        </w:tabs>
        <w:spacing w:before="0" w:after="200" w:line="240"/>
        <w:ind w:right="-926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SemiBold SemiConden" w:hAnsi="Bahnschrift SemiBold SemiConden" w:cs="Bahnschrift SemiBold SemiConden" w:eastAsia="Bahnschrift SemiBold SemiConden"/>
          <w:b/>
          <w:color w:val="auto"/>
          <w:spacing w:val="0"/>
          <w:position w:val="0"/>
          <w:sz w:val="24"/>
          <w:shd w:fill="auto" w:val="clear"/>
        </w:rPr>
        <w:t xml:space="preserve">ANTONIO JÂNDERSON MACHADO DA SILVA    </w:t>
      </w: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tabs>
          <w:tab w:val="left" w:pos="426" w:leader="none"/>
          <w:tab w:val="left" w:pos="568" w:leader="none"/>
        </w:tabs>
        <w:spacing w:before="0" w:after="200" w:line="240"/>
        <w:ind w:right="-924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Tel: (21) 96506 - 3664                                                 E-mail : jandersonmachado090@gmail.com  </w:t>
      </w:r>
    </w:p>
    <w:p>
      <w:pPr>
        <w:tabs>
          <w:tab w:val="left" w:pos="426" w:leader="none"/>
          <w:tab w:val="left" w:pos="568" w:leader="none"/>
        </w:tabs>
        <w:spacing w:before="0" w:after="200" w:line="240"/>
        <w:ind w:right="-924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Linkedin - </w:t>
      </w:r>
      <w:hyperlink xmlns:r="http://schemas.openxmlformats.org/officeDocument/2006/relationships" r:id="docRId0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https://abrir.link/3i02w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                       Portfólio - </w:t>
      </w:r>
      <w:hyperlink xmlns:r="http://schemas.openxmlformats.org/officeDocument/2006/relationships" r:id="docRId1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https://portfolio-jm-nu.vercel.app/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426" w:leader="none"/>
          <w:tab w:val="left" w:pos="568" w:leader="none"/>
        </w:tabs>
        <w:spacing w:before="0" w:after="200" w:line="240"/>
        <w:ind w:right="-924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GitHub - </w:t>
      </w:r>
      <w:hyperlink xmlns:r="http://schemas.openxmlformats.org/officeDocument/2006/relationships" r:id="docRId2">
        <w:r>
          <w:rPr>
            <w:rFonts w:ascii="Bahnschrift SemiLight Condensed" w:hAnsi="Bahnschrift SemiLight Condensed" w:cs="Bahnschrift SemiLight Condensed" w:eastAsia="Bahnschrift SemiLight Condensed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https://github.com/jotaMch</w:t>
        </w:r>
      </w:hyperlink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                       Nasc: 03/06/2000     |    Curicica, RJ 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  <w:t xml:space="preserve">OBJETIVO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Busco vaga na área de Desenvolvedor Front-end, para contribuir com minhas habilidades  e crescer com a equipe.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426" w:leader="none"/>
        </w:tabs>
        <w:spacing w:before="0" w:after="200" w:line="240"/>
        <w:ind w:right="-784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  <w:t xml:space="preserve">EDUCAÇÃO</w:t>
      </w:r>
    </w:p>
    <w:p>
      <w:pPr>
        <w:numPr>
          <w:ilvl w:val="0"/>
          <w:numId w:val="6"/>
        </w:numPr>
        <w:tabs>
          <w:tab w:val="left" w:pos="426" w:leader="none"/>
        </w:tabs>
        <w:spacing w:before="0" w:after="200" w:line="240"/>
        <w:ind w:right="0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2023 | REACT DO ZERO AO PRO | EBAC - ESCOLA BRITÂNICA DE ARTES CRIATIVAS E TECNOLOGIAS - (ESTUDANDO) </w:t>
      </w:r>
    </w:p>
    <w:p>
      <w:pPr>
        <w:tabs>
          <w:tab w:val="left" w:pos="426" w:leader="none"/>
        </w:tabs>
        <w:spacing w:before="0" w:after="200" w:line="276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Estudando - HOCs, requisições no ReactJS e REST API.</w:t>
      </w:r>
    </w:p>
    <w:p>
      <w:pPr>
        <w:numPr>
          <w:ilvl w:val="0"/>
          <w:numId w:val="8"/>
        </w:numPr>
        <w:tabs>
          <w:tab w:val="left" w:pos="426" w:leader="none"/>
        </w:tabs>
        <w:spacing w:before="0" w:after="200" w:line="240"/>
        <w:ind w:right="0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2022 - 2023 | DESENVOLVIMENTO FRONT-END DO ZERO AO PRO | EBAC - ESCOLA BRITÂNICA DE ARTES CRIATIVAS E TECNOLOGIAS (COMPLETO)</w:t>
      </w:r>
    </w:p>
    <w:p>
      <w:pPr>
        <w:tabs>
          <w:tab w:val="left" w:pos="426" w:leader="none"/>
        </w:tabs>
        <w:spacing w:before="0" w:after="200" w:line="276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HTML, CSS, JavaScript, JQuery, Design responsivo, Bootstrap, SASS, LESS, Gulp, Grunt, BEM e construção de e-emails  HTML.</w:t>
      </w:r>
    </w:p>
    <w:p>
      <w:pPr>
        <w:numPr>
          <w:ilvl w:val="0"/>
          <w:numId w:val="10"/>
        </w:numPr>
        <w:tabs>
          <w:tab w:val="left" w:pos="426" w:leader="none"/>
        </w:tabs>
        <w:spacing w:before="0" w:after="200" w:line="240"/>
        <w:ind w:right="0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2022 - 2023 | INTRODUÇÃO A PROGRAMAÇÃO | EBAC - ESCOLA BRITÂNICA DE ARTES CRIATIVAS E TECNOLOGIAS (COMPLETO)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Lógica de programação, algoritmos, variáveis e tipos de dados, estruturas de controle, funções, depuração, introdução ao desenvolvimento front-end, back-end python, mobile e IOS.</w:t>
      </w:r>
    </w:p>
    <w:p>
      <w:pPr>
        <w:numPr>
          <w:ilvl w:val="0"/>
          <w:numId w:val="12"/>
        </w:numPr>
        <w:tabs>
          <w:tab w:val="left" w:pos="426" w:leader="none"/>
        </w:tabs>
        <w:spacing w:before="0" w:after="200" w:line="240"/>
        <w:ind w:right="0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2023 | NANO COURSE DE USER EXPIRIENCE | FIAP (COMPLETO)   |   Arquitetura da informação, Lean UX e Agile UX.</w:t>
      </w:r>
    </w:p>
    <w:p>
      <w:pPr>
        <w:numPr>
          <w:ilvl w:val="0"/>
          <w:numId w:val="12"/>
        </w:numPr>
        <w:tabs>
          <w:tab w:val="left" w:pos="426" w:leader="none"/>
        </w:tabs>
        <w:spacing w:before="0" w:after="200" w:line="240"/>
        <w:ind w:right="0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2022 | FUNDAMENTO DA GESTÃO DE PROJETOS | FM2S (COMPLETO)   |   Planejamento, gestão de equipes, comunicação eficaz e gerenciamento de riscos</w:t>
      </w:r>
    </w:p>
    <w:p>
      <w:pPr>
        <w:numPr>
          <w:ilvl w:val="0"/>
          <w:numId w:val="12"/>
        </w:numPr>
        <w:tabs>
          <w:tab w:val="left" w:pos="426" w:leader="none"/>
        </w:tabs>
        <w:spacing w:before="0" w:after="200" w:line="240"/>
        <w:ind w:right="0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ENSINO MÉDIO COMPLETO - JOSÉ WILSON VERAS MOURÃO | LICEU DE ARARENDÁ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  <w:t xml:space="preserve">EXPERIÊNCIAS</w:t>
      </w:r>
    </w:p>
    <w:p>
      <w:pPr>
        <w:numPr>
          <w:ilvl w:val="0"/>
          <w:numId w:val="14"/>
        </w:numPr>
        <w:tabs>
          <w:tab w:val="left" w:pos="426" w:leader="none"/>
        </w:tabs>
        <w:spacing w:before="0" w:after="200" w:line="240"/>
        <w:ind w:right="0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05/2023 - 08/2023 | DESENVOLVEDOR FRONT-END - CLÍNICA ODONTOLOGICA - SORRISO BONITO</w:t>
      </w:r>
    </w:p>
    <w:p>
      <w:pPr>
        <w:tabs>
          <w:tab w:val="left" w:pos="426" w:leader="none"/>
        </w:tabs>
        <w:spacing w:before="0" w:after="200" w:line="276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  Colaborei com a criação do header, seção de campanha, organização do SASS e Gulp, estilização seguindo wireframe pelo Figma, colaborando e trocando ideias com designers e desenvolvedores front-end e back-end.</w:t>
      </w:r>
    </w:p>
    <w:p>
      <w:pPr>
        <w:numPr>
          <w:ilvl w:val="0"/>
          <w:numId w:val="16"/>
        </w:numPr>
        <w:tabs>
          <w:tab w:val="left" w:pos="426" w:leader="none"/>
        </w:tabs>
        <w:spacing w:before="0" w:after="200" w:line="276"/>
        <w:ind w:right="0" w:left="360" w:hanging="36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11/2018 - 10/2022 | OPERADOR DE PERECÍVEIS - SUPERMECADOS MUNDIAL | RIO DE JANEIRO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Atendimento ao cliente, comunicação, vendas, organização de estoques e proatividade.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  <w:t xml:space="preserve">HABILIDADES TÉCNICAS</w:t>
      </w:r>
    </w:p>
    <w:p>
      <w:pPr>
        <w:numPr>
          <w:ilvl w:val="0"/>
          <w:numId w:val="18"/>
        </w:numPr>
        <w:tabs>
          <w:tab w:val="left" w:pos="426" w:leader="none"/>
          <w:tab w:val="left" w:pos="9230" w:leader="none"/>
        </w:tabs>
        <w:spacing w:before="0" w:after="200" w:line="240"/>
        <w:ind w:right="-1801" w:left="358" w:hanging="358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HTML5 e CSS3, JavaScript, Design responsivo, JQuery, Bootstrap, ReactJs, Vite, SASS, LESS, BEM, Gulp, Gulp, Styled-Compents, GitHub, Git e Scrum.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  <w:t xml:space="preserve">COMPETÊNCIAS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Organização e gestão de tempo, comunicação efetiva, Lean UX, Agile UX, lógica de programação, pensamento analítico, resolução de problemas, busca por melhores prática e aprendizado contínuo.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b/>
          <w:color w:val="auto"/>
          <w:spacing w:val="0"/>
          <w:position w:val="0"/>
          <w:sz w:val="20"/>
          <w:shd w:fill="auto" w:val="clear"/>
        </w:rPr>
        <w:t xml:space="preserve">IDIOMAS</w:t>
      </w:r>
    </w:p>
    <w:p>
      <w:pPr>
        <w:tabs>
          <w:tab w:val="left" w:pos="426" w:leader="none"/>
        </w:tabs>
        <w:spacing w:before="0" w:after="200" w:line="240"/>
        <w:ind w:right="0" w:left="0" w:firstLine="0"/>
        <w:jc w:val="left"/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</w:pPr>
      <w:r>
        <w:rPr>
          <w:rFonts w:ascii="Bahnschrift SemiLight Condensed" w:hAnsi="Bahnschrift SemiLight Condensed" w:cs="Bahnschrift SemiLight Condensed" w:eastAsia="Bahnschrift SemiLight Condensed"/>
          <w:color w:val="auto"/>
          <w:spacing w:val="0"/>
          <w:position w:val="0"/>
          <w:sz w:val="20"/>
          <w:shd w:fill="auto" w:val="clear"/>
        </w:rPr>
        <w:t xml:space="preserve">Português - Nativo                               Inglês - Básico | Estudando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ortfolio-jm-nu.vercel.app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abrir.link/3i02w" Id="docRId0" Type="http://schemas.openxmlformats.org/officeDocument/2006/relationships/hyperlink" /><Relationship TargetMode="External" Target="https://github.com/jotaMch" Id="docRId2" Type="http://schemas.openxmlformats.org/officeDocument/2006/relationships/hyperlink" /><Relationship Target="styles.xml" Id="docRId4" Type="http://schemas.openxmlformats.org/officeDocument/2006/relationships/styles" /></Relationships>
</file>