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0C032" w14:textId="77777777" w:rsidR="007A0B05" w:rsidRDefault="007A0B05" w:rsidP="007A0B05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7DFE813" w14:textId="77777777" w:rsidR="007A0B05" w:rsidRDefault="007A0B05" w:rsidP="007A0B05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6FE6722" w14:textId="7CAA2F27" w:rsidR="00AC2CDC" w:rsidRPr="007A0B05" w:rsidRDefault="00AC2CDC" w:rsidP="007A0B05">
      <w:pPr>
        <w:jc w:val="center"/>
        <w:rPr>
          <w:rFonts w:ascii="Times New Roman" w:hAnsi="Times New Roman" w:cs="Times New Roman"/>
          <w:sz w:val="36"/>
          <w:szCs w:val="36"/>
        </w:rPr>
      </w:pPr>
      <w:r w:rsidRPr="007A0B05">
        <w:rPr>
          <w:rFonts w:ascii="Times New Roman" w:hAnsi="Times New Roman" w:cs="Times New Roman"/>
          <w:sz w:val="36"/>
          <w:szCs w:val="36"/>
        </w:rPr>
        <w:t>INFORME DE DESARROLLO ITERATIVO</w:t>
      </w:r>
    </w:p>
    <w:p w14:paraId="58C75313" w14:textId="79CE32B6" w:rsidR="00AC2CDC" w:rsidRDefault="00AC2CDC" w:rsidP="007A0B05">
      <w:pPr>
        <w:jc w:val="center"/>
        <w:rPr>
          <w:rFonts w:ascii="Times New Roman" w:hAnsi="Times New Roman" w:cs="Times New Roman"/>
          <w:sz w:val="36"/>
          <w:szCs w:val="36"/>
        </w:rPr>
      </w:pPr>
      <w:r w:rsidRPr="007A0B05">
        <w:rPr>
          <w:rFonts w:ascii="Times New Roman" w:hAnsi="Times New Roman" w:cs="Times New Roman"/>
          <w:sz w:val="36"/>
          <w:szCs w:val="36"/>
        </w:rPr>
        <w:t>HITO 2</w:t>
      </w:r>
    </w:p>
    <w:p w14:paraId="1F6C45D9" w14:textId="49588FE2" w:rsidR="007A0B05" w:rsidRDefault="007A0B05" w:rsidP="007A0B05">
      <w:pPr>
        <w:rPr>
          <w:rFonts w:ascii="Times New Roman" w:hAnsi="Times New Roman" w:cs="Times New Roman"/>
          <w:sz w:val="36"/>
          <w:szCs w:val="36"/>
        </w:rPr>
      </w:pPr>
    </w:p>
    <w:p w14:paraId="1648D060" w14:textId="77777777" w:rsidR="007A0B05" w:rsidRDefault="007A0B05" w:rsidP="007A0B05">
      <w:pPr>
        <w:rPr>
          <w:rFonts w:ascii="Times New Roman" w:hAnsi="Times New Roman" w:cs="Times New Roman"/>
          <w:sz w:val="36"/>
          <w:szCs w:val="36"/>
        </w:rPr>
      </w:pPr>
    </w:p>
    <w:p w14:paraId="31884010" w14:textId="77777777" w:rsidR="007A0B05" w:rsidRPr="007A0B05" w:rsidRDefault="007A0B05" w:rsidP="007A0B05">
      <w:pPr>
        <w:rPr>
          <w:rFonts w:ascii="Times New Roman" w:hAnsi="Times New Roman" w:cs="Times New Roman"/>
          <w:sz w:val="36"/>
          <w:szCs w:val="36"/>
        </w:rPr>
      </w:pPr>
    </w:p>
    <w:p w14:paraId="71CAE3EE" w14:textId="77777777" w:rsidR="00AC2CDC" w:rsidRPr="007A0B05" w:rsidRDefault="00AC2CDC" w:rsidP="00AC2CDC">
      <w:p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>Unidad II: Desarrollo Iterativo y Pruebas</w:t>
      </w:r>
    </w:p>
    <w:p w14:paraId="0F970E1C" w14:textId="77777777" w:rsidR="00AC2CDC" w:rsidRPr="007A0B05" w:rsidRDefault="00AC2CDC" w:rsidP="00AC2CDC">
      <w:pPr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>Proyecto: Raíces Chile — Plataforma web de turismo rural y comunitario</w:t>
      </w:r>
    </w:p>
    <w:p w14:paraId="31050A56" w14:textId="77777777" w:rsidR="00AC2CDC" w:rsidRPr="007A0B05" w:rsidRDefault="00AC2CDC" w:rsidP="00AC2CDC">
      <w:pPr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>Asignatura: Ingeniería de Software I</w:t>
      </w:r>
    </w:p>
    <w:p w14:paraId="296A47A1" w14:textId="77777777" w:rsidR="00AC2CDC" w:rsidRPr="007A0B05" w:rsidRDefault="00AC2CDC" w:rsidP="00AC2CDC">
      <w:pPr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>Equipo: Joaquín Navarro Álvarez, Benjamín Villarroel y Frank Häfelin</w:t>
      </w:r>
    </w:p>
    <w:p w14:paraId="6D4AC2C7" w14:textId="77777777" w:rsidR="00AC2CDC" w:rsidRPr="007A0B05" w:rsidRDefault="00AC2CDC" w:rsidP="00AC2CDC">
      <w:pPr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 xml:space="preserve">Roles: Joaquín: Desarrollador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Backend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&amp; Arquitectura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Frontend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· Benjamín: Ingeniero de Integración &amp; Control de Versiones · Frank: Scrum </w:t>
      </w:r>
      <w:proofErr w:type="gramStart"/>
      <w:r w:rsidRPr="007A0B05">
        <w:rPr>
          <w:rFonts w:ascii="Times New Roman" w:hAnsi="Times New Roman" w:cs="Times New Roman"/>
          <w:sz w:val="22"/>
          <w:szCs w:val="22"/>
        </w:rPr>
        <w:t>Master</w:t>
      </w:r>
      <w:proofErr w:type="gramEnd"/>
      <w:r w:rsidRPr="007A0B05">
        <w:rPr>
          <w:rFonts w:ascii="Times New Roman" w:hAnsi="Times New Roman" w:cs="Times New Roman"/>
          <w:sz w:val="22"/>
          <w:szCs w:val="22"/>
        </w:rPr>
        <w:t xml:space="preserve"> &amp; Gestor de Calidad y Taiga</w:t>
      </w:r>
    </w:p>
    <w:p w14:paraId="681F3D95" w14:textId="2C1E7638" w:rsidR="00AC2CDC" w:rsidRPr="007A0B05" w:rsidRDefault="00AC2CDC" w:rsidP="00AC2CDC">
      <w:pPr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 xml:space="preserve">Docente / sección: </w:t>
      </w:r>
      <w:r w:rsidR="007A0B05">
        <w:rPr>
          <w:rFonts w:ascii="Times New Roman" w:hAnsi="Times New Roman" w:cs="Times New Roman"/>
          <w:sz w:val="22"/>
          <w:szCs w:val="22"/>
        </w:rPr>
        <w:t>Cristian Rojas</w:t>
      </w:r>
    </w:p>
    <w:p w14:paraId="118A6F8C" w14:textId="77777777" w:rsidR="00AC2CDC" w:rsidRPr="007A0B05" w:rsidRDefault="00AC2CDC" w:rsidP="00AC2CDC">
      <w:pPr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>Sprint 1 (semana 8): 01/09/2026 al 05/09/2026</w:t>
      </w:r>
    </w:p>
    <w:p w14:paraId="06E60F5A" w14:textId="77777777" w:rsidR="00AC2CDC" w:rsidRPr="007A0B05" w:rsidRDefault="00AC2CDC" w:rsidP="00AC2CDC">
      <w:pPr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>Sprint 2 (semana 9): 08/09/2026 al 12/09/2026</w:t>
      </w:r>
    </w:p>
    <w:p w14:paraId="42E799BB" w14:textId="77777777" w:rsidR="00AC2CDC" w:rsidRPr="007A0B05" w:rsidRDefault="00AC2CDC" w:rsidP="00AC2CDC">
      <w:pPr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>Sprint 3 (semana 10): 15/09/2026 al 19/09/2026</w:t>
      </w:r>
    </w:p>
    <w:p w14:paraId="4A6D3920" w14:textId="77777777" w:rsidR="00AC2CDC" w:rsidRPr="007A0B05" w:rsidRDefault="00AC2CDC" w:rsidP="00AC2CDC">
      <w:p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>Resumen ejecutivo</w:t>
      </w:r>
    </w:p>
    <w:p w14:paraId="5B356687" w14:textId="77777777" w:rsidR="00AC2CDC" w:rsidRPr="007A0B05" w:rsidRDefault="00AC2CDC" w:rsidP="00AC2CDC">
      <w:p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 xml:space="preserve">Este informe documenta los tres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sprints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posteriores al Hito 1 del proyecto Raíces Chile, una plataforma web que conecta visitantes con experiencias de turismo rural y comunitario. El desarrollo usa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React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TypeScript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y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Tailwind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CSS en el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frontend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, y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Supabase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(autenticación y PostgreSQL) como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backend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>.</w:t>
      </w:r>
    </w:p>
    <w:p w14:paraId="28DDFC4D" w14:textId="77777777" w:rsidR="007A0B05" w:rsidRDefault="00AC2CDC" w:rsidP="00AC2CDC">
      <w:p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 xml:space="preserve">Estado global. El Sprint 1 entregó un incremento funcional: registro e ingreso de usuarios (correo y Google), roles persistidos en base de datos, rutas privadas y un panel personal, además de la página de inicio. Las historias de los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Sprints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2 y 3 (catálogo dinámico, cupos, reservas, pagos simulados y paneles de gestión y administración) no están implementadas en el repositorio entregado. Se declaran </w:t>
      </w:r>
      <w:r w:rsidRPr="007A0B05">
        <w:rPr>
          <w:rFonts w:ascii="Times New Roman" w:hAnsi="Times New Roman" w:cs="Times New Roman"/>
          <w:i/>
          <w:iCs/>
          <w:sz w:val="22"/>
          <w:szCs w:val="22"/>
        </w:rPr>
        <w:t>NOT DONE</w:t>
      </w:r>
      <w:r w:rsidRPr="007A0B05">
        <w:rPr>
          <w:rFonts w:ascii="Times New Roman" w:hAnsi="Times New Roman" w:cs="Times New Roman"/>
          <w:sz w:val="22"/>
          <w:szCs w:val="22"/>
        </w:rPr>
        <w:t xml:space="preserve"> con su justificación en las secciones 4, 5 y 6. Tampoco se incorporaron pruebas unitarias automatizadas. El informe se limita a lo que el repositorio y el tablero permiten verificar.</w:t>
      </w:r>
    </w:p>
    <w:p w14:paraId="029407B5" w14:textId="5DE4AD6C" w:rsidR="00AC2CDC" w:rsidRPr="007A0B05" w:rsidRDefault="00AC2CDC" w:rsidP="00AC2CDC">
      <w:p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lastRenderedPageBreak/>
        <w:t>1. Línea base del Hito 1</w:t>
      </w:r>
    </w:p>
    <w:p w14:paraId="03F86893" w14:textId="77777777" w:rsidR="00AC2CDC" w:rsidRPr="007A0B05" w:rsidRDefault="00AC2CDC" w:rsidP="00AC2CDC">
      <w:pPr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 xml:space="preserve">Arquitectura: Aplicación web en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React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y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TypeScript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con Vite, estilos con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Tailwind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CSS y componentes de interfaz modulares.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Backend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como servicio con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Supabase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(autenticación y PostgreSQL con RLS). Arquitectura declarada en el repositorio: MVP.</w:t>
      </w:r>
    </w:p>
    <w:p w14:paraId="6BD07D42" w14:textId="77777777" w:rsidR="00AC2CDC" w:rsidRPr="007A0B05" w:rsidRDefault="00AC2CDC" w:rsidP="00AC2CDC">
      <w:pPr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>Épicas e historias: El backlog inicial se organizó en 6 épicas (visitante/turista, emprendedor anfitrión y administración), registradas en Taiga. Historias identificadas en este informe: E4-HU03 (autenticación), E1-HU01 y E4-HU02 (registro de emprendimientos y perfiles), E2-HU02 y E4-HU04 (catálogo), E3-HU01 y E3-HU05 (reservas y pagos), E5-HU02 (administración).</w:t>
      </w:r>
    </w:p>
    <w:p w14:paraId="3862441B" w14:textId="77777777" w:rsidR="00AC2CDC" w:rsidRPr="007A0B05" w:rsidRDefault="00AC2CDC" w:rsidP="00AC2CDC">
      <w:pPr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>Cambios posteriores a la línea base: Sin cambios estructurales respecto al alcance inicial del Hito 1.</w:t>
      </w:r>
    </w:p>
    <w:p w14:paraId="2CDB832C" w14:textId="77777777" w:rsidR="00AC2CDC" w:rsidRPr="007A0B05" w:rsidRDefault="00AC2CDC" w:rsidP="00AC2CDC">
      <w:p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 xml:space="preserve">2. Plan global de los tres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sprints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2308"/>
        <w:gridCol w:w="2038"/>
        <w:gridCol w:w="1349"/>
        <w:gridCol w:w="1895"/>
      </w:tblGrid>
      <w:tr w:rsidR="00AC2CDC" w:rsidRPr="007A0B05" w14:paraId="5C550B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3EDC5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Sprint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5A703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 xml:space="preserve">Sprint </w:t>
            </w:r>
            <w:proofErr w:type="spellStart"/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Goal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4EF16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HU seleccionadas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50664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Capacidad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31DA4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Dependencias</w:t>
            </w:r>
          </w:p>
        </w:tc>
      </w:tr>
      <w:tr w:rsidR="00AC2CDC" w:rsidRPr="007A0B05" w14:paraId="51BF30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31455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Sprint 1</w:t>
            </w:r>
          </w:p>
          <w:p w14:paraId="1C4FD746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br/>
            </w:r>
          </w:p>
          <w:p w14:paraId="3E025C77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(Semana 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2185E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Configurar la arquitectura base e implementar autenticación y roles.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DD7DF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E4-HU03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F3418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15 puntos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E4B65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 xml:space="preserve">Ninguna; habilita los </w:t>
            </w:r>
            <w:proofErr w:type="spellStart"/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sprints</w:t>
            </w:r>
            <w:proofErr w:type="spellEnd"/>
            <w:r w:rsidRPr="007A0B05">
              <w:rPr>
                <w:rFonts w:ascii="Times New Roman" w:hAnsi="Times New Roman" w:cs="Times New Roman"/>
                <w:sz w:val="22"/>
                <w:szCs w:val="22"/>
              </w:rPr>
              <w:t xml:space="preserve"> siguientes.</w:t>
            </w:r>
          </w:p>
        </w:tc>
      </w:tr>
      <w:tr w:rsidR="00AC2CDC" w:rsidRPr="007A0B05" w14:paraId="5B96CD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37472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Sprint 2</w:t>
            </w:r>
          </w:p>
          <w:p w14:paraId="1B56F62F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br/>
            </w:r>
          </w:p>
          <w:p w14:paraId="722F2876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(Semana 9)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02A56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Catálogo de experiencias, control de cupos, reservas y pago simulado, con pruebas unitarias.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4D545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E4-HU04 / E2-HU02 (catálogo); E3-HU01 / E3-HU05 (reservas y pagos).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6A278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35 puntos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3865F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Requiere sesión y roles del Sprint 1.</w:t>
            </w:r>
          </w:p>
        </w:tc>
      </w:tr>
      <w:tr w:rsidR="00AC2CDC" w:rsidRPr="007A0B05" w14:paraId="7EA16D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491F1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Sprint 3</w:t>
            </w:r>
          </w:p>
          <w:p w14:paraId="043FB1A8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br/>
            </w:r>
          </w:p>
          <w:p w14:paraId="1A8F2B1D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(Semana 10)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5AA0A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Paneles de gestión de reservas y de administración; validación del módulo clave.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90572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E5-HU02 y gestión de reservas del emprendedor.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2A8A6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20 puntos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CE386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Requiere las reservas y el catálogo del Sprint 2.</w:t>
            </w:r>
          </w:p>
        </w:tc>
      </w:tr>
    </w:tbl>
    <w:p w14:paraId="11F40327" w14:textId="77777777" w:rsidR="00AC2CDC" w:rsidRPr="007A0B05" w:rsidRDefault="00AC2CDC" w:rsidP="00AC2CDC">
      <w:pPr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>Relación entre incrementos: Los incrementos son acumulativos: el Sprint 2 depende de la sesión y los roles del Sprint 1, y el Sprint 3 depende de los datos de reservas del Sprint 2. Como el Sprint 2 no se completó, el Sprint 3 no pudo construirse sobre esa base (ver sección 6).</w:t>
      </w:r>
    </w:p>
    <w:p w14:paraId="5929B5AD" w14:textId="77777777" w:rsidR="00AC2CDC" w:rsidRPr="007A0B05" w:rsidRDefault="00AC2CDC" w:rsidP="00AC2CDC">
      <w:p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lastRenderedPageBreak/>
        <w:t>3. Sprint 1 — Funcionalidad mínima (autenticación)</w:t>
      </w:r>
    </w:p>
    <w:p w14:paraId="302B84C4" w14:textId="77777777" w:rsidR="00AC2CDC" w:rsidRPr="007A0B05" w:rsidRDefault="00AC2CDC" w:rsidP="00AC2CDC">
      <w:pPr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 xml:space="preserve">Sprint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Goal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>: Implementar de extremo a extremo el registro, el inicio de sesión y el control de sesiones de usuarios.</w:t>
      </w:r>
    </w:p>
    <w:p w14:paraId="109121A8" w14:textId="77777777" w:rsidR="00AC2CDC" w:rsidRPr="007A0B05" w:rsidRDefault="00AC2CDC" w:rsidP="00AC2CDC">
      <w:pPr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>Historia de usuario: E4-HU03 — Autenticación y roles de usuario.</w:t>
      </w:r>
    </w:p>
    <w:p w14:paraId="2AC4E454" w14:textId="77777777" w:rsidR="00AC2CDC" w:rsidRPr="007A0B05" w:rsidRDefault="00AC2CDC" w:rsidP="00AC2CDC">
      <w:pPr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>Criterios de aceptación:</w:t>
      </w:r>
    </w:p>
    <w:p w14:paraId="5E782A21" w14:textId="77777777" w:rsidR="00AC2CDC" w:rsidRPr="007A0B05" w:rsidRDefault="00AC2CDC" w:rsidP="00AC2CDC">
      <w:pPr>
        <w:numPr>
          <w:ilvl w:val="1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i/>
          <w:iCs/>
          <w:sz w:val="22"/>
          <w:szCs w:val="22"/>
        </w:rPr>
        <w:t xml:space="preserve">Validar credenciales contra </w:t>
      </w:r>
      <w:proofErr w:type="spellStart"/>
      <w:r w:rsidRPr="007A0B05">
        <w:rPr>
          <w:rFonts w:ascii="Times New Roman" w:hAnsi="Times New Roman" w:cs="Times New Roman"/>
          <w:i/>
          <w:iCs/>
          <w:sz w:val="22"/>
          <w:szCs w:val="22"/>
        </w:rPr>
        <w:t>Supabase</w:t>
      </w:r>
      <w:proofErr w:type="spellEnd"/>
      <w:r w:rsidRPr="007A0B05">
        <w:rPr>
          <w:rFonts w:ascii="Times New Roman" w:hAnsi="Times New Roman" w:cs="Times New Roman"/>
          <w:i/>
          <w:iCs/>
          <w:sz w:val="22"/>
          <w:szCs w:val="22"/>
        </w:rPr>
        <w:t>:</w:t>
      </w:r>
      <w:r w:rsidRPr="007A0B05">
        <w:rPr>
          <w:rFonts w:ascii="Times New Roman" w:hAnsi="Times New Roman" w:cs="Times New Roman"/>
          <w:sz w:val="22"/>
          <w:szCs w:val="22"/>
        </w:rPr>
        <w:t xml:space="preserve"> Cumplido.</w:t>
      </w:r>
    </w:p>
    <w:p w14:paraId="42F515FF" w14:textId="77777777" w:rsidR="00AC2CDC" w:rsidRPr="007A0B05" w:rsidRDefault="00AC2CDC" w:rsidP="00AC2CDC">
      <w:pPr>
        <w:numPr>
          <w:ilvl w:val="1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i/>
          <w:iCs/>
          <w:sz w:val="22"/>
          <w:szCs w:val="22"/>
        </w:rPr>
        <w:t>Redirigir según el rol (visitante o emprendedor):</w:t>
      </w:r>
      <w:r w:rsidRPr="007A0B05">
        <w:rPr>
          <w:rFonts w:ascii="Times New Roman" w:hAnsi="Times New Roman" w:cs="Times New Roman"/>
          <w:sz w:val="22"/>
          <w:szCs w:val="22"/>
        </w:rPr>
        <w:t xml:space="preserve"> Parcial (tras ingresar, todos los usuarios van al panel privado, que muestra su rol; la redirección diferenciada automática queda en el backlog).</w:t>
      </w:r>
    </w:p>
    <w:p w14:paraId="4F59A197" w14:textId="77777777" w:rsidR="00AC2CDC" w:rsidRPr="007A0B05" w:rsidRDefault="00AC2CDC" w:rsidP="00AC2CDC">
      <w:pPr>
        <w:numPr>
          <w:ilvl w:val="1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i/>
          <w:iCs/>
          <w:sz w:val="22"/>
          <w:szCs w:val="22"/>
        </w:rPr>
        <w:t>Manejar errores ante datos incorrectos:</w:t>
      </w:r>
      <w:r w:rsidRPr="007A0B05">
        <w:rPr>
          <w:rFonts w:ascii="Times New Roman" w:hAnsi="Times New Roman" w:cs="Times New Roman"/>
          <w:sz w:val="22"/>
          <w:szCs w:val="22"/>
        </w:rPr>
        <w:t xml:space="preserve"> Cumplido (mensajes en español para credenciales inválidas, correo ya registrado o formato incorrecto).</w:t>
      </w:r>
    </w:p>
    <w:p w14:paraId="3C990269" w14:textId="77777777" w:rsidR="00AC2CDC" w:rsidRPr="007A0B05" w:rsidRDefault="00AC2CDC" w:rsidP="00AC2CDC">
      <w:pPr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 xml:space="preserve">Sprint Backlog y tareas: Inicialización de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React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+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Tailwind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(Joaquín); creación del repositorio base (Benjamín); configuración del tablero en Taiga (Frank); pantalla de ingreso y registro; conexión a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Supabase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>; esquema de base de datos con roles; ruta protegida y panel (Tarjeta Taiga #21).</w:t>
      </w:r>
    </w:p>
    <w:p w14:paraId="54FE46D7" w14:textId="77777777" w:rsidR="00AC2CDC" w:rsidRPr="007A0B05" w:rsidRDefault="00AC2CDC" w:rsidP="00AC2CDC">
      <w:pPr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 xml:space="preserve">Desarrollo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frontend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routes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auth.tsx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(ingreso, registro con nombre, localidad y tipo de cuenta, e ingreso con Google);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hooks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useAuth.tsx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(sesión, perfil y roles);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routes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>/_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authenticated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route.tsx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(guarda de rutas);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routes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>/_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authenticated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panel.tsx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(panel con correo, cuenta y localidad);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routes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index.tsx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(página de inicio).</w:t>
      </w:r>
    </w:p>
    <w:p w14:paraId="39F097FF" w14:textId="77777777" w:rsidR="00AC2CDC" w:rsidRPr="007A0B05" w:rsidRDefault="00AC2CDC" w:rsidP="00AC2CDC">
      <w:pPr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 xml:space="preserve">Desarrollo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backend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: Migraciones en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supabase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migrations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/: tablas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profiles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y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user_roles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, tipo </w:t>
      </w:r>
      <w:proofErr w:type="spellStart"/>
      <w:proofErr w:type="gramStart"/>
      <w:r w:rsidRPr="007A0B05">
        <w:rPr>
          <w:rFonts w:ascii="Times New Roman" w:hAnsi="Times New Roman" w:cs="Times New Roman"/>
          <w:sz w:val="22"/>
          <w:szCs w:val="22"/>
        </w:rPr>
        <w:t>app</w:t>
      </w:r>
      <w:proofErr w:type="gramEnd"/>
      <w:r w:rsidRPr="007A0B05">
        <w:rPr>
          <w:rFonts w:ascii="Times New Roman" w:hAnsi="Times New Roman" w:cs="Times New Roman"/>
          <w:sz w:val="22"/>
          <w:szCs w:val="22"/>
        </w:rPr>
        <w:t>_role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(visitante, emprendedor, administrador), políticas RLS, función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has_role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y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trigger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handle_new_user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para crear perfil y rol automático al registrarse.</w:t>
      </w:r>
    </w:p>
    <w:p w14:paraId="5E03EF12" w14:textId="77777777" w:rsidR="00AC2CDC" w:rsidRPr="007A0B05" w:rsidRDefault="00AC2CDC" w:rsidP="00AC2CDC">
      <w:pPr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>Historia funcional completa: Un usuario puede registrarse, ingresar, ver su panel con su rol y cerrar sesión. Estado: DONE con observación (criterio 2 parcial).</w:t>
      </w:r>
    </w:p>
    <w:p w14:paraId="57F772C9" w14:textId="77777777" w:rsidR="00AC2CDC" w:rsidRPr="007A0B05" w:rsidRDefault="00AC2CDC" w:rsidP="00AC2CDC">
      <w:pPr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>Pruebas básicas: Pruebas funcionales manuales de ingreso, registro y acceso protegido (sección 10) y verificación de compilación (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npm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run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build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y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tsc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sin errores).</w:t>
      </w:r>
    </w:p>
    <w:p w14:paraId="4AFB5C6A" w14:textId="77777777" w:rsidR="00AC2CDC" w:rsidRPr="007A0B05" w:rsidRDefault="00AC2CDC" w:rsidP="00AC2CDC">
      <w:pPr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A0B05">
        <w:rPr>
          <w:rFonts w:ascii="Times New Roman" w:hAnsi="Times New Roman" w:cs="Times New Roman"/>
          <w:sz w:val="22"/>
          <w:szCs w:val="22"/>
        </w:rPr>
        <w:t>Definition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of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Done (DoD): Código compilando sin errores, componentes con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Tailwind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aplicados, pruebas locales realizadas e integradas a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main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>.</w:t>
      </w:r>
    </w:p>
    <w:p w14:paraId="28152EB8" w14:textId="77777777" w:rsidR="00AC2CDC" w:rsidRPr="007A0B05" w:rsidRDefault="00AC2CDC" w:rsidP="00AC2CDC">
      <w:pPr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 xml:space="preserve">Impedimento: Variables de entorno de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Supabase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sin configurar el Día 1, que bloquearon el inicio de sesión local. Se resolvieron usando valores de prueba locales temporalmente.</w:t>
      </w:r>
    </w:p>
    <w:p w14:paraId="4FAE0503" w14:textId="77777777" w:rsidR="00AC2CDC" w:rsidRPr="007A0B05" w:rsidRDefault="00AC2CDC" w:rsidP="00AC2CDC">
      <w:pPr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>Revisión y decisiones: Demostración interna exitosa del flujo de autenticación entre los integrantes del equipo.</w:t>
      </w:r>
    </w:p>
    <w:p w14:paraId="62031875" w14:textId="77777777" w:rsidR="00AC2CDC" w:rsidRPr="007A0B05" w:rsidRDefault="00AC2CDC" w:rsidP="00AC2CDC">
      <w:p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>[INSERTAR AQUÍ LA CAPTURA 1: Backlog global y épicas en Taiga]</w:t>
      </w:r>
    </w:p>
    <w:p w14:paraId="2BCE2E93" w14:textId="77777777" w:rsidR="00AC2CDC" w:rsidRPr="007A0B05" w:rsidRDefault="00AC2CDC" w:rsidP="00AC2CDC">
      <w:p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i/>
          <w:iCs/>
          <w:sz w:val="22"/>
          <w:szCs w:val="22"/>
        </w:rPr>
        <w:t>Figura 1: Backlog global del proyecto en Taiga con las épicas.</w:t>
      </w:r>
    </w:p>
    <w:p w14:paraId="1FDD90BA" w14:textId="77777777" w:rsidR="00AC2CDC" w:rsidRPr="007A0B05" w:rsidRDefault="00AC2CDC" w:rsidP="00AC2CDC">
      <w:p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>[INSERTAR AQUÍ LA CAPTURA 2: Tablero del Sprint 1 en Taiga]</w:t>
      </w:r>
    </w:p>
    <w:p w14:paraId="1205E273" w14:textId="77777777" w:rsidR="00AC2CDC" w:rsidRPr="007A0B05" w:rsidRDefault="00AC2CDC" w:rsidP="00AC2CDC">
      <w:p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i/>
          <w:iCs/>
          <w:sz w:val="22"/>
          <w:szCs w:val="22"/>
        </w:rPr>
        <w:lastRenderedPageBreak/>
        <w:t>Figura 2: Tablero del Sprint 1 con las tareas de configuración y autenticación (E4-HU03).</w:t>
      </w:r>
    </w:p>
    <w:p w14:paraId="06CD1612" w14:textId="77777777" w:rsidR="00AC2CDC" w:rsidRPr="007A0B05" w:rsidRDefault="00AC2CDC" w:rsidP="00AC2CDC">
      <w:p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>4. Sprint 2 — Ampliación y pruebas unitarias</w:t>
      </w:r>
    </w:p>
    <w:p w14:paraId="04D45E2D" w14:textId="77777777" w:rsidR="00AC2CDC" w:rsidRPr="007A0B05" w:rsidRDefault="00AC2CDC" w:rsidP="00AC2CDC">
      <w:pPr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 xml:space="preserve">Sprint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Goal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planificado: Desarrollar el catálogo de experiencias con filtros por región y localidad, el control de cupos y la simulación de pagos con persistencia de reservas.</w:t>
      </w:r>
    </w:p>
    <w:p w14:paraId="622D8936" w14:textId="77777777" w:rsidR="00AC2CDC" w:rsidRPr="007A0B05" w:rsidRDefault="00AC2CDC" w:rsidP="00AC2CDC">
      <w:pPr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>HU comprometidas: E4-HU04 / E2-HU02 (catálogo) y E3-HU01 / E3-HU05 (reservas y pagos).</w:t>
      </w:r>
    </w:p>
    <w:p w14:paraId="07F5C48C" w14:textId="77777777" w:rsidR="00AC2CDC" w:rsidRPr="007A0B05" w:rsidRDefault="00AC2CDC" w:rsidP="00AC2CDC">
      <w:pPr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 xml:space="preserve">Resultado respecto del objetivo: No cumplido. En el repositorio, la sección de experiencias de la página de inicio es contenido fijo y la sección de pagos es informativa. No hay filtros, cupos, reservas ni pagos conectados a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Supabase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>. Estado de las HU: NOT DONE.</w:t>
      </w:r>
    </w:p>
    <w:p w14:paraId="7A81DFDC" w14:textId="77777777" w:rsidR="00AC2CDC" w:rsidRPr="007A0B05" w:rsidRDefault="00AC2CDC" w:rsidP="00AC2CDC">
      <w:pPr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>Motivo: Carga académica acumulada y tiempo dedicado a resolver incidencias de sincronización de perfiles en el Sprint 1.</w:t>
      </w:r>
    </w:p>
    <w:p w14:paraId="6375F32E" w14:textId="77777777" w:rsidR="00AC2CDC" w:rsidRPr="007A0B05" w:rsidRDefault="00AC2CDC" w:rsidP="00AC2CDC">
      <w:pPr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>Cambios respecto del Sprint 1: Se reutilizaron la sesión y los roles del Sprint 1 sin modificaciones adicionales en el modelo relacional.</w:t>
      </w:r>
    </w:p>
    <w:p w14:paraId="3EFF1A15" w14:textId="77777777" w:rsidR="00AC2CDC" w:rsidRPr="007A0B05" w:rsidRDefault="00AC2CDC" w:rsidP="00AC2CDC">
      <w:pPr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 xml:space="preserve">Tareas y seguimiento: Creación de la rama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feature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>/catalogo y maquetación inicial (Tarjetas Taiga #30, #34, #27, #50).</w:t>
      </w:r>
    </w:p>
    <w:p w14:paraId="5B986075" w14:textId="77777777" w:rsidR="00AC2CDC" w:rsidRPr="007A0B05" w:rsidRDefault="00AC2CDC" w:rsidP="00AC2CDC">
      <w:pPr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 xml:space="preserve">Pruebas unitarias: No se incorporaron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frameworks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de pruebas automatizadas en esta fase, constituyendo una deuda técnica declarada (secciones 10 y 13).</w:t>
      </w:r>
    </w:p>
    <w:p w14:paraId="7FB9579E" w14:textId="77777777" w:rsidR="00AC2CDC" w:rsidRPr="007A0B05" w:rsidRDefault="00AC2CDC" w:rsidP="00AC2CDC">
      <w:pPr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>Defectos: Error reportado por el equipo sobre cierre inesperado de sesión al registrarse como emprendedor, atendido y resuelto de forma conjunta por Joaquín y Frank mediante ajustes en las políticas RLS.</w:t>
      </w:r>
    </w:p>
    <w:p w14:paraId="046356EB" w14:textId="77777777" w:rsidR="00AC2CDC" w:rsidRPr="007A0B05" w:rsidRDefault="00AC2CDC" w:rsidP="00AC2CDC">
      <w:p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>[INSERTAR AQUÍ LA CAPTURA 3: Tablero del Sprint 2 en Taiga]</w:t>
      </w:r>
    </w:p>
    <w:p w14:paraId="720A1510" w14:textId="77777777" w:rsidR="00AC2CDC" w:rsidRPr="007A0B05" w:rsidRDefault="00AC2CDC" w:rsidP="00AC2CDC">
      <w:p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i/>
          <w:iCs/>
          <w:sz w:val="22"/>
          <w:szCs w:val="22"/>
        </w:rPr>
        <w:t>Figura 3: Tablero del Sprint 2 con el estado real de sus tarjetas al cierre.</w:t>
      </w:r>
    </w:p>
    <w:p w14:paraId="07D700A6" w14:textId="77777777" w:rsidR="00AC2CDC" w:rsidRPr="007A0B05" w:rsidRDefault="00AC2CDC" w:rsidP="00AC2CDC">
      <w:p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>5. Sprint 3 — Finalización del módulo clave</w:t>
      </w:r>
    </w:p>
    <w:p w14:paraId="5E40A144" w14:textId="77777777" w:rsidR="00AC2CDC" w:rsidRPr="007A0B05" w:rsidRDefault="00AC2CDC" w:rsidP="00AC2CDC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 xml:space="preserve">Sprint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Goal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planificado: Consolidar los paneles de gestión de reservas y de administración, y validar el flujo integrado.</w:t>
      </w:r>
    </w:p>
    <w:p w14:paraId="70779A0C" w14:textId="77777777" w:rsidR="00AC2CDC" w:rsidRPr="007A0B05" w:rsidRDefault="00AC2CDC" w:rsidP="00AC2CDC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>HU comprometidas: E5-HU02 (panel de administración y moderación) y gestión de reservas del emprendedor.</w:t>
      </w:r>
    </w:p>
    <w:p w14:paraId="375DB13A" w14:textId="77777777" w:rsidR="00AC2CDC" w:rsidRPr="007A0B05" w:rsidRDefault="00AC2CDC" w:rsidP="00AC2CDC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>Resultado respecto del objetivo: No cumplido. En el repositorio no existe panel de administración ni de gestión de reservas, operando únicamente el panel personal (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panel.tsx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>). Estado de las HU: NOT DONE.</w:t>
      </w:r>
    </w:p>
    <w:p w14:paraId="2064C315" w14:textId="77777777" w:rsidR="00AC2CDC" w:rsidRPr="007A0B05" w:rsidRDefault="00AC2CDC" w:rsidP="00AC2CDC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>Motivo: El atraso acumulado en el Sprint 2 dejó sin base de datos ni componentes de reservas al Sprint 3.</w:t>
      </w:r>
    </w:p>
    <w:p w14:paraId="549CBB45" w14:textId="77777777" w:rsidR="00AC2CDC" w:rsidRPr="007A0B05" w:rsidRDefault="00AC2CDC" w:rsidP="00AC2CDC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>Módulo funcional validado: Control de acceso a rutas privadas: sin sesión, el sistema redirige automáticamente a /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auth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>.</w:t>
      </w:r>
    </w:p>
    <w:p w14:paraId="1BC91A37" w14:textId="77777777" w:rsidR="00AC2CDC" w:rsidRPr="007A0B05" w:rsidRDefault="00AC2CDC" w:rsidP="00AC2CDC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lastRenderedPageBreak/>
        <w:t>Incidencias pendientes: Todas las HU de catálogo, reservas, pagos y administración, además de las pruebas automatizadas.</w:t>
      </w:r>
    </w:p>
    <w:p w14:paraId="0CFF62C9" w14:textId="77777777" w:rsidR="00AC2CDC" w:rsidRPr="007A0B05" w:rsidRDefault="00AC2CDC" w:rsidP="00AC2CDC">
      <w:p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>[INSERTAR AQUÍ LA CAPTURA 4: Tablero del Sprint 3 en Taiga]</w:t>
      </w:r>
    </w:p>
    <w:p w14:paraId="3C7D7257" w14:textId="77777777" w:rsidR="00AC2CDC" w:rsidRPr="007A0B05" w:rsidRDefault="00AC2CDC" w:rsidP="00AC2CDC">
      <w:p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i/>
          <w:iCs/>
          <w:sz w:val="22"/>
          <w:szCs w:val="22"/>
        </w:rPr>
        <w:t>Figura 4: Tablero del Sprint 3 con el estado real de sus tarjetas al cierre.</w:t>
      </w:r>
    </w:p>
    <w:p w14:paraId="33984BB9" w14:textId="77777777" w:rsidR="00AC2CDC" w:rsidRPr="007A0B05" w:rsidRDefault="00AC2CDC" w:rsidP="00AC2CDC">
      <w:p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>6. Comparación planificado vs. ejecutado</w:t>
      </w:r>
    </w:p>
    <w:p w14:paraId="749DC30F" w14:textId="77777777" w:rsidR="00AC2CDC" w:rsidRPr="007A0B05" w:rsidRDefault="00AC2CDC" w:rsidP="00AC2CDC">
      <w:p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 xml:space="preserve">Tabla 1: Resumen de los tres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sprints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1832"/>
        <w:gridCol w:w="1833"/>
        <w:gridCol w:w="1041"/>
        <w:gridCol w:w="1537"/>
        <w:gridCol w:w="1602"/>
      </w:tblGrid>
      <w:tr w:rsidR="00AC2CDC" w:rsidRPr="007A0B05" w14:paraId="7D4189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101E5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Sprint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29A50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 xml:space="preserve">Sprint </w:t>
            </w:r>
            <w:proofErr w:type="spellStart"/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Goal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6CD07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HU Comprometidas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43079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HU DONE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4953C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Incremento / Evidencia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DDB43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Desviación</w:t>
            </w:r>
          </w:p>
        </w:tc>
      </w:tr>
      <w:tr w:rsidR="00AC2CDC" w:rsidRPr="007A0B05" w14:paraId="135C27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8022D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Sprint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86BAA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Autenticación y base de la aplicación.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72123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1 (E4-HU03)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F2764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 xml:space="preserve">1 (con </w:t>
            </w:r>
            <w:proofErr w:type="spellStart"/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obs</w:t>
            </w:r>
            <w:proofErr w:type="spellEnd"/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.)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6DB7A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Registro, ingreso, roles en base de datos, ruta protegida y panel personal.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EC158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Criterio de redirección por rol parcial.</w:t>
            </w:r>
          </w:p>
        </w:tc>
      </w:tr>
      <w:tr w:rsidR="00AC2CDC" w:rsidRPr="007A0B05" w14:paraId="28A88B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94373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Sprint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D6533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Catálogo, cupos, reservas y pago simulado.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027E1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687C0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2C69E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Sin incremento nuevo verificable en el repositorio.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A443C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 xml:space="preserve">HU </w:t>
            </w:r>
            <w:r w:rsidRPr="007A0B05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NOT DONE</w:t>
            </w: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; sin pruebas unitarias.</w:t>
            </w:r>
          </w:p>
        </w:tc>
      </w:tr>
      <w:tr w:rsidR="00AC2CDC" w:rsidRPr="007A0B05" w14:paraId="580E57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93547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Sprint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DC17B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Paneles de gestión y administración.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4599C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E8BEB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A6C79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Sin incremento nuevo verificable en el repositorio.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016FA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 xml:space="preserve">HU </w:t>
            </w:r>
            <w:r w:rsidRPr="007A0B05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NOT DONE</w:t>
            </w: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; dependencia directa del Sprint 2.</w:t>
            </w:r>
          </w:p>
        </w:tc>
      </w:tr>
    </w:tbl>
    <w:p w14:paraId="393CCBF0" w14:textId="77777777" w:rsidR="00AC2CDC" w:rsidRPr="007A0B05" w:rsidRDefault="00AC2CDC" w:rsidP="00AC2CDC">
      <w:p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>Tabla 2: Historias de usuario y cumplimiento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958"/>
        <w:gridCol w:w="1633"/>
        <w:gridCol w:w="1780"/>
        <w:gridCol w:w="1544"/>
        <w:gridCol w:w="1064"/>
      </w:tblGrid>
      <w:tr w:rsidR="00AC2CDC" w:rsidRPr="007A0B05" w14:paraId="5D8C02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879C5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Historia de Usuario (HU)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4749F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Sprint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AF3EB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Criterio de Aceptación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C5776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Prueba / Resultado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42296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DoD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F8A5E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Estado</w:t>
            </w:r>
          </w:p>
        </w:tc>
      </w:tr>
      <w:tr w:rsidR="00AC2CDC" w:rsidRPr="007A0B05" w14:paraId="27ED57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DA318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E4-HU03: Autenticación y roles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6A9EF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203FA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Validar credenciales, redirigir según rol, manejar errores.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F529C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Pruebas funcionales manuales (sección 10).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0D468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 xml:space="preserve">Compila sin errores; </w:t>
            </w:r>
            <w:proofErr w:type="spellStart"/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Tailwind</w:t>
            </w:r>
            <w:proofErr w:type="spellEnd"/>
            <w:r w:rsidRPr="007A0B05">
              <w:rPr>
                <w:rFonts w:ascii="Times New Roman" w:hAnsi="Times New Roman" w:cs="Times New Roman"/>
                <w:sz w:val="22"/>
                <w:szCs w:val="22"/>
              </w:rPr>
              <w:t xml:space="preserve"> aplicado; falta redirección por rol automática.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17A4C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 xml:space="preserve">DONE (con </w:t>
            </w:r>
            <w:proofErr w:type="spellStart"/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obs</w:t>
            </w:r>
            <w:proofErr w:type="spellEnd"/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.)</w:t>
            </w:r>
          </w:p>
        </w:tc>
      </w:tr>
      <w:tr w:rsidR="00AC2CDC" w:rsidRPr="007A0B05" w14:paraId="227423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30048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E4-HU04 / E2-HU02: Catálogo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EAB31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A32E5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Ver servicios filtrados por región y localidad.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F4898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Sin pruebas; no implementado.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0BB0B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No cumplido.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48E4D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NOT DONE</w:t>
            </w:r>
          </w:p>
        </w:tc>
      </w:tr>
      <w:tr w:rsidR="00AC2CDC" w:rsidRPr="007A0B05" w14:paraId="34718C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34B20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E3-HU01 / E3-HU05: Reservas y pagos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5EAAF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9102B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Simular el pago y guardar la transacción.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E1E3B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Sin pruebas; no implementado.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AAAC0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No cumplido.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5887A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NOT DONE</w:t>
            </w:r>
          </w:p>
        </w:tc>
      </w:tr>
      <w:tr w:rsidR="00AC2CDC" w:rsidRPr="007A0B05" w14:paraId="26596B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A146F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E5-HU02: Administración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E8892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9FCE4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Revisar, aceptar o rechazar solicitudes.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79BFA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Sin pruebas; no implementado.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797A5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No cumplido.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155E8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NOT DONE</w:t>
            </w:r>
          </w:p>
        </w:tc>
      </w:tr>
      <w:tr w:rsidR="00AC2CDC" w:rsidRPr="007A0B05" w14:paraId="70CB0B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4DC34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Gestión de reservas emprendedor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0A230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AE979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Ver y gestionar reservas recibidas.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B9F38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Sin pruebas; no implementado.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8267F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No cumplido.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9B96A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NOT DONE</w:t>
            </w:r>
          </w:p>
        </w:tc>
      </w:tr>
    </w:tbl>
    <w:p w14:paraId="387C4855" w14:textId="77777777" w:rsidR="00AC2CDC" w:rsidRPr="007A0B05" w:rsidRDefault="00AC2CDC" w:rsidP="00AC2CDC">
      <w:p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>7. Gestión Scrum transversal</w:t>
      </w:r>
    </w:p>
    <w:p w14:paraId="12EFBEDF" w14:textId="77777777" w:rsidR="00AC2CDC" w:rsidRPr="007A0B05" w:rsidRDefault="00AC2CDC" w:rsidP="00AC2CDC">
      <w:p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>El equipo gestionó las tareas en un tablero Kanban en Taiga de forma transparente:</w:t>
      </w:r>
    </w:p>
    <w:p w14:paraId="127A2A43" w14:textId="77777777" w:rsidR="00AC2CDC" w:rsidRPr="007A0B05" w:rsidRDefault="00AC2CDC" w:rsidP="00AC2CDC">
      <w:pPr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 xml:space="preserve">Sprint 1 (Días 1–5): Inicialización de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React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+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Tailwind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(Joaquín), repositorio base (Benjamín), tablero en Taiga (Frank). </w:t>
      </w:r>
      <w:r w:rsidRPr="007A0B05">
        <w:rPr>
          <w:rFonts w:ascii="Times New Roman" w:hAnsi="Times New Roman" w:cs="Times New Roman"/>
          <w:i/>
          <w:iCs/>
          <w:sz w:val="22"/>
          <w:szCs w:val="22"/>
        </w:rPr>
        <w:t>Acuerdo:</w:t>
      </w:r>
      <w:r w:rsidRPr="007A0B05">
        <w:rPr>
          <w:rFonts w:ascii="Times New Roman" w:hAnsi="Times New Roman" w:cs="Times New Roman"/>
          <w:sz w:val="22"/>
          <w:szCs w:val="22"/>
        </w:rPr>
        <w:t xml:space="preserve"> Mantener credenciales de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Supabase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fuera del código mediante variables de entorno.</w:t>
      </w:r>
    </w:p>
    <w:p w14:paraId="73B3F71F" w14:textId="77777777" w:rsidR="00AC2CDC" w:rsidRPr="007A0B05" w:rsidRDefault="00AC2CDC" w:rsidP="00AC2CDC">
      <w:pPr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 xml:space="preserve">Sprint 2 (Días 1–5): Creación de rama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feature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/catalogo y maquetación. </w:t>
      </w:r>
      <w:r w:rsidRPr="007A0B05">
        <w:rPr>
          <w:rFonts w:ascii="Times New Roman" w:hAnsi="Times New Roman" w:cs="Times New Roman"/>
          <w:i/>
          <w:iCs/>
          <w:sz w:val="22"/>
          <w:szCs w:val="22"/>
        </w:rPr>
        <w:t>Acuerdo:</w:t>
      </w:r>
      <w:r w:rsidRPr="007A0B05">
        <w:rPr>
          <w:rFonts w:ascii="Times New Roman" w:hAnsi="Times New Roman" w:cs="Times New Roman"/>
          <w:sz w:val="22"/>
          <w:szCs w:val="22"/>
        </w:rPr>
        <w:t xml:space="preserve"> Sincronizar atributos de base de datos con componentes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React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ante incidencias de sesión.</w:t>
      </w:r>
    </w:p>
    <w:p w14:paraId="5A1C5599" w14:textId="77777777" w:rsidR="00AC2CDC" w:rsidRPr="007A0B05" w:rsidRDefault="00AC2CDC" w:rsidP="00AC2CDC">
      <w:pPr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lastRenderedPageBreak/>
        <w:t xml:space="preserve">Sprint 3 (Días 1–5): Planificación de paneles y control de reservas. </w:t>
      </w:r>
      <w:r w:rsidRPr="007A0B05">
        <w:rPr>
          <w:rFonts w:ascii="Times New Roman" w:hAnsi="Times New Roman" w:cs="Times New Roman"/>
          <w:i/>
          <w:iCs/>
          <w:sz w:val="22"/>
          <w:szCs w:val="22"/>
        </w:rPr>
        <w:t>Acuerdo:</w:t>
      </w:r>
      <w:r w:rsidRPr="007A0B05">
        <w:rPr>
          <w:rFonts w:ascii="Times New Roman" w:hAnsi="Times New Roman" w:cs="Times New Roman"/>
          <w:sz w:val="22"/>
          <w:szCs w:val="22"/>
        </w:rPr>
        <w:t xml:space="preserve"> Consolidar ramas estables y preparar evidencias técnicas para el repositorio.</w:t>
      </w:r>
    </w:p>
    <w:p w14:paraId="0C0CB9CF" w14:textId="77777777" w:rsidR="00AC2CDC" w:rsidRPr="007A0B05" w:rsidRDefault="00AC2CDC" w:rsidP="00AC2CDC">
      <w:p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>8. Arquitectura y evolución del producto</w:t>
      </w:r>
    </w:p>
    <w:p w14:paraId="5F40EAE7" w14:textId="77777777" w:rsidR="00AC2CDC" w:rsidRPr="007A0B05" w:rsidRDefault="00AC2CDC" w:rsidP="00AC2CDC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 xml:space="preserve">Referencia al Hito 1: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Frontend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en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React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que consume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Supabase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como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Backend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>-as-a-Service, sin servidor intermediario propio.</w:t>
      </w:r>
    </w:p>
    <w:p w14:paraId="58807C4E" w14:textId="77777777" w:rsidR="00AC2CDC" w:rsidRPr="007A0B05" w:rsidRDefault="00AC2CDC" w:rsidP="00AC2CDC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>Componentes construidos: Página de inicio (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index.tsx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>), ingreso y registro (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auth.tsx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>), panel personal de usuario (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panel.tsx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), guarda de rutas protegidas y esquemas de migración PostgreSQL con RLS en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Supabase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>.</w:t>
      </w:r>
    </w:p>
    <w:p w14:paraId="542D94C0" w14:textId="77777777" w:rsidR="00AC2CDC" w:rsidRPr="007A0B05" w:rsidRDefault="00AC2CDC" w:rsidP="00AC2CDC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 xml:space="preserve">Integración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frontend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backend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: El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frontend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consulta las tablas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profiles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y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user_roles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de forma segura mediante los clientes centralizados y el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hook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useAuth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>.</w:t>
      </w:r>
    </w:p>
    <w:p w14:paraId="73B07079" w14:textId="77777777" w:rsidR="00AC2CDC" w:rsidRPr="007A0B05" w:rsidRDefault="00AC2CDC" w:rsidP="00AC2CDC">
      <w:p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>9. Control de versiones y repositorio</w:t>
      </w:r>
    </w:p>
    <w:p w14:paraId="52D7D348" w14:textId="77777777" w:rsidR="00AC2CDC" w:rsidRPr="007A0B05" w:rsidRDefault="00AC2CDC" w:rsidP="00AC2CDC">
      <w:pPr>
        <w:numPr>
          <w:ilvl w:val="0"/>
          <w:numId w:val="3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7A0B05">
        <w:rPr>
          <w:rFonts w:ascii="Times New Roman" w:hAnsi="Times New Roman" w:cs="Times New Roman"/>
          <w:sz w:val="22"/>
          <w:szCs w:val="22"/>
          <w:lang w:val="en-US"/>
        </w:rPr>
        <w:t xml:space="preserve">URL: </w:t>
      </w:r>
      <w:hyperlink r:id="rId5" w:tgtFrame="_blank" w:history="1">
        <w:r w:rsidRPr="007A0B05">
          <w:rPr>
            <w:rStyle w:val="Hipervnculo"/>
            <w:rFonts w:ascii="Times New Roman" w:hAnsi="Times New Roman" w:cs="Times New Roman"/>
            <w:sz w:val="22"/>
            <w:szCs w:val="22"/>
            <w:lang w:val="en-US"/>
          </w:rPr>
          <w:t>https://github.com/jotaa7776/plataforma-turismo-rural</w:t>
        </w:r>
      </w:hyperlink>
    </w:p>
    <w:p w14:paraId="3CD15EC7" w14:textId="77777777" w:rsidR="00AC2CDC" w:rsidRPr="007A0B05" w:rsidRDefault="00AC2CDC" w:rsidP="00AC2CDC">
      <w:pPr>
        <w:numPr>
          <w:ilvl w:val="0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 xml:space="preserve">Ramas: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main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y ramas de características (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feature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>/…), integradas tras revisión del equipo.</w:t>
      </w:r>
    </w:p>
    <w:p w14:paraId="472DC82B" w14:textId="77777777" w:rsidR="00AC2CDC" w:rsidRPr="007A0B05" w:rsidRDefault="00AC2CDC" w:rsidP="00AC2CDC">
      <w:pPr>
        <w:numPr>
          <w:ilvl w:val="0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>Instrucción de ejecución:</w:t>
      </w:r>
    </w:p>
    <w:p w14:paraId="4264E539" w14:textId="77777777" w:rsidR="00AC2CDC" w:rsidRPr="007A0B05" w:rsidRDefault="00AC2CDC" w:rsidP="00AC2CDC">
      <w:pPr>
        <w:numPr>
          <w:ilvl w:val="1"/>
          <w:numId w:val="3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7A0B05">
        <w:rPr>
          <w:rFonts w:ascii="Times New Roman" w:hAnsi="Times New Roman" w:cs="Times New Roman"/>
          <w:sz w:val="22"/>
          <w:szCs w:val="22"/>
          <w:lang w:val="en-US"/>
        </w:rPr>
        <w:t>git clone [</w:t>
      </w:r>
      <w:proofErr w:type="gramStart"/>
      <w:r w:rsidRPr="007A0B05">
        <w:rPr>
          <w:rFonts w:ascii="Times New Roman" w:hAnsi="Times New Roman" w:cs="Times New Roman"/>
          <w:sz w:val="22"/>
          <w:szCs w:val="22"/>
          <w:lang w:val="en-US"/>
        </w:rPr>
        <w:t>https://github.com/jotaa7776/plataforma-turismo-rural](</w:t>
      </w:r>
      <w:proofErr w:type="gramEnd"/>
      <w:r w:rsidRPr="007A0B05">
        <w:rPr>
          <w:rFonts w:ascii="Times New Roman" w:hAnsi="Times New Roman" w:cs="Times New Roman"/>
          <w:sz w:val="22"/>
          <w:szCs w:val="22"/>
          <w:lang w:val="en-US"/>
        </w:rPr>
        <w:t>https://github.com/jotaa7776/plataforma-turismo-rural)</w:t>
      </w:r>
    </w:p>
    <w:p w14:paraId="33BAA01D" w14:textId="77777777" w:rsidR="00AC2CDC" w:rsidRPr="007A0B05" w:rsidRDefault="00AC2CDC" w:rsidP="00AC2CDC">
      <w:pPr>
        <w:numPr>
          <w:ilvl w:val="1"/>
          <w:numId w:val="3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A0B05">
        <w:rPr>
          <w:rFonts w:ascii="Times New Roman" w:hAnsi="Times New Roman" w:cs="Times New Roman"/>
          <w:sz w:val="22"/>
          <w:szCs w:val="22"/>
        </w:rPr>
        <w:t>npm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install</w:t>
      </w:r>
      <w:proofErr w:type="spellEnd"/>
    </w:p>
    <w:p w14:paraId="199D3B4D" w14:textId="77777777" w:rsidR="00AC2CDC" w:rsidRPr="007A0B05" w:rsidRDefault="00AC2CDC" w:rsidP="00AC2CDC">
      <w:pPr>
        <w:numPr>
          <w:ilvl w:val="1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 xml:space="preserve">Crear </w:t>
      </w:r>
      <w:proofErr w:type="gramStart"/>
      <w:r w:rsidRPr="007A0B05">
        <w:rPr>
          <w:rFonts w:ascii="Times New Roman" w:hAnsi="Times New Roman" w:cs="Times New Roman"/>
          <w:sz w:val="22"/>
          <w:szCs w:val="22"/>
        </w:rPr>
        <w:t>archivo .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env</w:t>
      </w:r>
      <w:proofErr w:type="spellEnd"/>
      <w:proofErr w:type="gramEnd"/>
      <w:r w:rsidRPr="007A0B05">
        <w:rPr>
          <w:rFonts w:ascii="Times New Roman" w:hAnsi="Times New Roman" w:cs="Times New Roman"/>
          <w:sz w:val="22"/>
          <w:szCs w:val="22"/>
        </w:rPr>
        <w:t xml:space="preserve"> configurando las variables de conexión a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Supabase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(VITE_SUPABASE_URL y VITE_SUPABASE_ANON_KEY).</w:t>
      </w:r>
    </w:p>
    <w:p w14:paraId="3FF8A661" w14:textId="77777777" w:rsidR="00AC2CDC" w:rsidRPr="007A0B05" w:rsidRDefault="00AC2CDC" w:rsidP="00AC2CDC">
      <w:pPr>
        <w:numPr>
          <w:ilvl w:val="1"/>
          <w:numId w:val="3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A0B05">
        <w:rPr>
          <w:rFonts w:ascii="Times New Roman" w:hAnsi="Times New Roman" w:cs="Times New Roman"/>
          <w:sz w:val="22"/>
          <w:szCs w:val="22"/>
        </w:rPr>
        <w:t>npm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run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dev</w:t>
      </w:r>
      <w:proofErr w:type="spellEnd"/>
    </w:p>
    <w:p w14:paraId="4113B3ED" w14:textId="77777777" w:rsidR="00AC2CDC" w:rsidRPr="007A0B05" w:rsidRDefault="00AC2CDC" w:rsidP="00AC2CDC">
      <w:p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>10. Pruebas y aseguramiento de calidad</w:t>
      </w:r>
    </w:p>
    <w:p w14:paraId="2BEA5906" w14:textId="77777777" w:rsidR="00AC2CDC" w:rsidRPr="007A0B05" w:rsidRDefault="00AC2CDC" w:rsidP="00AC2CDC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 xml:space="preserve">Calidad estática: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npm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run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build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compila correctamente;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tsc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--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noEmit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sin errores de tipos. Pruebas unitarias automatizadas: pendientes de integración para la Unidad III.</w:t>
      </w:r>
    </w:p>
    <w:p w14:paraId="5866116C" w14:textId="77777777" w:rsidR="00AC2CDC" w:rsidRPr="007A0B05" w:rsidRDefault="00AC2CDC" w:rsidP="00AC2CDC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>Matriz de pruebas funcionales (Sprint 1):</w:t>
      </w:r>
    </w:p>
    <w:p w14:paraId="5EB738B2" w14:textId="77777777" w:rsidR="00AC2CDC" w:rsidRPr="007A0B05" w:rsidRDefault="00AC2CDC" w:rsidP="00AC2CDC">
      <w:pPr>
        <w:numPr>
          <w:ilvl w:val="1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i/>
          <w:iCs/>
          <w:sz w:val="22"/>
          <w:szCs w:val="22"/>
        </w:rPr>
        <w:t>Ingreso con credenciales válidas:</w:t>
      </w:r>
      <w:r w:rsidRPr="007A0B05">
        <w:rPr>
          <w:rFonts w:ascii="Times New Roman" w:hAnsi="Times New Roman" w:cs="Times New Roman"/>
          <w:sz w:val="22"/>
          <w:szCs w:val="22"/>
        </w:rPr>
        <w:t xml:space="preserve"> Acceso correcto y redirección al panel (PASS).</w:t>
      </w:r>
    </w:p>
    <w:p w14:paraId="3606E40C" w14:textId="77777777" w:rsidR="00AC2CDC" w:rsidRPr="007A0B05" w:rsidRDefault="00AC2CDC" w:rsidP="00AC2CDC">
      <w:pPr>
        <w:numPr>
          <w:ilvl w:val="1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i/>
          <w:iCs/>
          <w:sz w:val="22"/>
          <w:szCs w:val="22"/>
        </w:rPr>
        <w:t>Rechazo de credenciales inválidas:</w:t>
      </w:r>
      <w:r w:rsidRPr="007A0B05">
        <w:rPr>
          <w:rFonts w:ascii="Times New Roman" w:hAnsi="Times New Roman" w:cs="Times New Roman"/>
          <w:sz w:val="22"/>
          <w:szCs w:val="22"/>
        </w:rPr>
        <w:t xml:space="preserve"> Despliegue correcto de mensaje de error en español (PASS).</w:t>
      </w:r>
    </w:p>
    <w:p w14:paraId="416782F7" w14:textId="77777777" w:rsidR="00AC2CDC" w:rsidRPr="007A0B05" w:rsidRDefault="00AC2CDC" w:rsidP="00AC2CDC">
      <w:pPr>
        <w:numPr>
          <w:ilvl w:val="1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i/>
          <w:iCs/>
          <w:sz w:val="22"/>
          <w:szCs w:val="22"/>
        </w:rPr>
        <w:t>Registro de cuenta nueva:</w:t>
      </w:r>
      <w:r w:rsidRPr="007A0B05">
        <w:rPr>
          <w:rFonts w:ascii="Times New Roman" w:hAnsi="Times New Roman" w:cs="Times New Roman"/>
          <w:sz w:val="22"/>
          <w:szCs w:val="22"/>
        </w:rPr>
        <w:t xml:space="preserve"> Creación exitosa de perfil y asignación de rol en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Supabase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(PASS).</w:t>
      </w:r>
    </w:p>
    <w:p w14:paraId="3B181912" w14:textId="77777777" w:rsidR="00AC2CDC" w:rsidRPr="007A0B05" w:rsidRDefault="00AC2CDC" w:rsidP="00AC2CDC">
      <w:pPr>
        <w:numPr>
          <w:ilvl w:val="1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i/>
          <w:iCs/>
          <w:sz w:val="22"/>
          <w:szCs w:val="22"/>
        </w:rPr>
        <w:t>Protección de rutas privadas:</w:t>
      </w:r>
      <w:r w:rsidRPr="007A0B05">
        <w:rPr>
          <w:rFonts w:ascii="Times New Roman" w:hAnsi="Times New Roman" w:cs="Times New Roman"/>
          <w:sz w:val="22"/>
          <w:szCs w:val="22"/>
        </w:rPr>
        <w:t xml:space="preserve"> Intento de acceso a /panel sin sesión redirige a /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auth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(PASS).</w:t>
      </w:r>
    </w:p>
    <w:p w14:paraId="26868B20" w14:textId="77777777" w:rsidR="00AC2CDC" w:rsidRPr="007A0B05" w:rsidRDefault="00AC2CDC" w:rsidP="00AC2CDC">
      <w:pPr>
        <w:numPr>
          <w:ilvl w:val="1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i/>
          <w:iCs/>
          <w:sz w:val="22"/>
          <w:szCs w:val="22"/>
        </w:rPr>
        <w:t>Cierre de sesión:</w:t>
      </w:r>
      <w:r w:rsidRPr="007A0B05">
        <w:rPr>
          <w:rFonts w:ascii="Times New Roman" w:hAnsi="Times New Roman" w:cs="Times New Roman"/>
          <w:sz w:val="22"/>
          <w:szCs w:val="22"/>
        </w:rPr>
        <w:t xml:space="preserve"> Limpieza correcta del token y redirección (PASS).</w:t>
      </w:r>
    </w:p>
    <w:p w14:paraId="12941E53" w14:textId="77777777" w:rsidR="00AC2CDC" w:rsidRPr="007A0B05" w:rsidRDefault="00AC2CDC" w:rsidP="00AC2CDC">
      <w:p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>11. Matriz de trazabilidad integral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877"/>
        <w:gridCol w:w="877"/>
        <w:gridCol w:w="1009"/>
        <w:gridCol w:w="1998"/>
        <w:gridCol w:w="1282"/>
        <w:gridCol w:w="1182"/>
      </w:tblGrid>
      <w:tr w:rsidR="00AC2CDC" w:rsidRPr="007A0B05" w14:paraId="259EB8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C0582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Requerimiento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C1E47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Épica / HU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2394D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Sprint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CF898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Taiga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9BB38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 xml:space="preserve">Módulo / </w:t>
            </w:r>
            <w:proofErr w:type="spellStart"/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Commit</w:t>
            </w:r>
            <w:proofErr w:type="spellEnd"/>
            <w:r w:rsidRPr="007A0B05">
              <w:rPr>
                <w:rFonts w:ascii="Times New Roman" w:hAnsi="Times New Roman" w:cs="Times New Roman"/>
                <w:sz w:val="22"/>
                <w:szCs w:val="22"/>
              </w:rPr>
              <w:t xml:space="preserve"> en GitHub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02F5B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Prueba Asociada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591FE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Resultado</w:t>
            </w:r>
          </w:p>
        </w:tc>
      </w:tr>
      <w:tr w:rsidR="00AC2CDC" w:rsidRPr="007A0B05" w14:paraId="78C127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CEB8C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RF01: Autenticación y acceso seguro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54083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E4-HU03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8B597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B06B8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Tarjeta #21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DA8C6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7A0B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src</w:t>
            </w:r>
            <w:proofErr w:type="spellEnd"/>
            <w:r w:rsidRPr="007A0B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/routes/</w:t>
            </w:r>
            <w:proofErr w:type="spellStart"/>
            <w:r w:rsidRPr="007A0B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auth.tsx</w:t>
            </w:r>
            <w:proofErr w:type="spellEnd"/>
            <w:r w:rsidRPr="007A0B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A0B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useAuth.tsx</w:t>
            </w:r>
            <w:proofErr w:type="spellEnd"/>
            <w:r w:rsidRPr="007A0B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A0B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supabase</w:t>
            </w:r>
            <w:proofErr w:type="spellEnd"/>
            <w:r w:rsidRPr="007A0B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/migrations/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07292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Pruebas funcionales de ingreso y registro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81F30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AC2CDC" w:rsidRPr="007A0B05" w14:paraId="32CF16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B2ED8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RF02: Registro y perfiles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0ECA9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E1-HU01 / E4-HU02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3E137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3E250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Tarjetas #35, #18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DB6B0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Registro con localidad y tipo de cuenta (</w:t>
            </w:r>
            <w:proofErr w:type="spellStart"/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auth.tsx</w:t>
            </w:r>
            <w:proofErr w:type="spellEnd"/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62414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Validación de datos en perfil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2EF31" w14:textId="7BE3A492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AC2CDC" w:rsidRPr="007A0B05" w14:paraId="2BBF02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C59F9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RF03: Exploración del catálogo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488CF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E2-HU02 / E4-HU04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167DC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A23A8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Tarjetas #30, #34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6E1D7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No implementado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2A7AE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Sin ejecución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7AF5B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NOT DONE</w:t>
            </w:r>
          </w:p>
        </w:tc>
      </w:tr>
      <w:tr w:rsidR="00AC2CDC" w:rsidRPr="007A0B05" w14:paraId="243DBA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2133F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RF04: Reservas y pagos directos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935EB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E3-HU01 / E3-HU05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67701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013F1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Tarjetas #27, #50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9CF55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No implementado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3AE00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Sin ejecución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6D95F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NOT DONE</w:t>
            </w:r>
          </w:p>
        </w:tc>
      </w:tr>
      <w:tr w:rsidR="00AC2CDC" w:rsidRPr="007A0B05" w14:paraId="7F6EC0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40CAA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RF05: Administración y moderación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6CD88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E5-HU02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7AEB3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5F022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Tarjeta #13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9F96E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No implementado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2C9D4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Sin ejecución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58DD4" w14:textId="77777777" w:rsidR="00AC2CDC" w:rsidRPr="007A0B05" w:rsidRDefault="00AC2CDC" w:rsidP="00AC2CD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B05">
              <w:rPr>
                <w:rFonts w:ascii="Times New Roman" w:hAnsi="Times New Roman" w:cs="Times New Roman"/>
                <w:sz w:val="22"/>
                <w:szCs w:val="22"/>
              </w:rPr>
              <w:t>NOT DONE</w:t>
            </w:r>
          </w:p>
        </w:tc>
      </w:tr>
    </w:tbl>
    <w:p w14:paraId="56D246F8" w14:textId="77777777" w:rsidR="00AC2CDC" w:rsidRPr="007A0B05" w:rsidRDefault="00AC2CDC" w:rsidP="00AC2CDC">
      <w:p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 xml:space="preserve">12. Sprint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Reviews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>, retrospectivas y aprendizajes</w:t>
      </w:r>
    </w:p>
    <w:p w14:paraId="5BF96B56" w14:textId="77777777" w:rsidR="00AC2CDC" w:rsidRPr="007A0B05" w:rsidRDefault="00AC2CDC" w:rsidP="00AC2CDC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>Impedimentos principales: Configuración inicial de variables de entorno y error de sincronización de sesiones en perfiles de emprendedor.</w:t>
      </w:r>
    </w:p>
    <w:p w14:paraId="0A97BAE1" w14:textId="77777777" w:rsidR="00AC2CDC" w:rsidRPr="007A0B05" w:rsidRDefault="00AC2CDC" w:rsidP="00AC2CDC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lastRenderedPageBreak/>
        <w:t xml:space="preserve">Acciones de mejora y lecciones: Priorizar historias de usuario completas de punta a punta antes de abrir nuevas ramas; integrar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frameworks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de pruebas automatizadas desde el inicio de los ciclos.</w:t>
      </w:r>
    </w:p>
    <w:p w14:paraId="79E90E25" w14:textId="77777777" w:rsidR="00AC2CDC" w:rsidRPr="007A0B05" w:rsidRDefault="00AC2CDC" w:rsidP="00AC2CDC">
      <w:p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>13. Estado final del Hito 2 y próximos pasos</w:t>
      </w:r>
    </w:p>
    <w:p w14:paraId="7CD09B6C" w14:textId="77777777" w:rsidR="00AC2CDC" w:rsidRPr="007A0B05" w:rsidRDefault="00AC2CDC" w:rsidP="00AC2CDC">
      <w:pPr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 xml:space="preserve">Funcionalidades demostrables: Página de inicio, módulo de registro e ingreso de usuarios (correo y Google), control de roles en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Supabase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>, rutas protegidas por middleware y panel personal operativo.</w:t>
      </w:r>
    </w:p>
    <w:p w14:paraId="69E77358" w14:textId="77777777" w:rsidR="00AC2CDC" w:rsidRPr="007A0B05" w:rsidRDefault="00AC2CDC" w:rsidP="00AC2CDC">
      <w:pPr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 xml:space="preserve">Deuda técnica: Ausencia de pruebas unitarias automatizadas; catálogos y reservas pendientes; corrección de advertencias de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linter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 xml:space="preserve"> y exclusión estricta de credenciales </w:t>
      </w:r>
      <w:proofErr w:type="gramStart"/>
      <w:r w:rsidRPr="007A0B05">
        <w:rPr>
          <w:rFonts w:ascii="Times New Roman" w:hAnsi="Times New Roman" w:cs="Times New Roman"/>
          <w:sz w:val="22"/>
          <w:szCs w:val="22"/>
        </w:rPr>
        <w:t>en .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env</w:t>
      </w:r>
      <w:proofErr w:type="spellEnd"/>
      <w:proofErr w:type="gramEnd"/>
      <w:r w:rsidRPr="007A0B05">
        <w:rPr>
          <w:rFonts w:ascii="Times New Roman" w:hAnsi="Times New Roman" w:cs="Times New Roman"/>
          <w:sz w:val="22"/>
          <w:szCs w:val="22"/>
        </w:rPr>
        <w:t>.</w:t>
      </w:r>
    </w:p>
    <w:p w14:paraId="6F40F392" w14:textId="77777777" w:rsidR="00AC2CDC" w:rsidRPr="007A0B05" w:rsidRDefault="00AC2CDC" w:rsidP="00AC2CDC">
      <w:pPr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7A0B05">
        <w:rPr>
          <w:rFonts w:ascii="Times New Roman" w:hAnsi="Times New Roman" w:cs="Times New Roman"/>
          <w:sz w:val="22"/>
          <w:szCs w:val="22"/>
        </w:rPr>
        <w:t xml:space="preserve">Preparación para la Unidad III: Priorizar el desarrollo de catálogo y reservas con persistencia real en </w:t>
      </w:r>
      <w:proofErr w:type="spellStart"/>
      <w:r w:rsidRPr="007A0B05">
        <w:rPr>
          <w:rFonts w:ascii="Times New Roman" w:hAnsi="Times New Roman" w:cs="Times New Roman"/>
          <w:sz w:val="22"/>
          <w:szCs w:val="22"/>
        </w:rPr>
        <w:t>Supabase</w:t>
      </w:r>
      <w:proofErr w:type="spellEnd"/>
      <w:r w:rsidRPr="007A0B05">
        <w:rPr>
          <w:rFonts w:ascii="Times New Roman" w:hAnsi="Times New Roman" w:cs="Times New Roman"/>
          <w:sz w:val="22"/>
          <w:szCs w:val="22"/>
        </w:rPr>
        <w:t>, incorporando pruebas unitarias de componentes para el cierre del proyecto.</w:t>
      </w:r>
    </w:p>
    <w:p w14:paraId="5D09A000" w14:textId="125A8850" w:rsidR="00AC2CDC" w:rsidRPr="00AC2CDC" w:rsidRDefault="00AC2CDC" w:rsidP="00AC2CDC">
      <w:pPr>
        <w:rPr>
          <w:sz w:val="22"/>
          <w:szCs w:val="22"/>
        </w:rPr>
      </w:pPr>
    </w:p>
    <w:p w14:paraId="16202DBE" w14:textId="77777777" w:rsidR="00F201D7" w:rsidRPr="00AC2CDC" w:rsidRDefault="00F201D7" w:rsidP="00AC2CDC"/>
    <w:sectPr w:rsidR="00F201D7" w:rsidRPr="00AC2C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066B"/>
    <w:multiLevelType w:val="multilevel"/>
    <w:tmpl w:val="DFB8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37C35"/>
    <w:multiLevelType w:val="multilevel"/>
    <w:tmpl w:val="9FD4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04BDA"/>
    <w:multiLevelType w:val="multilevel"/>
    <w:tmpl w:val="6FF8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45908"/>
    <w:multiLevelType w:val="multilevel"/>
    <w:tmpl w:val="9106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964FE"/>
    <w:multiLevelType w:val="multilevel"/>
    <w:tmpl w:val="719C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C4E49"/>
    <w:multiLevelType w:val="multilevel"/>
    <w:tmpl w:val="00A4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42BF1"/>
    <w:multiLevelType w:val="multilevel"/>
    <w:tmpl w:val="EBBA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31EA2"/>
    <w:multiLevelType w:val="multilevel"/>
    <w:tmpl w:val="A61A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D090B"/>
    <w:multiLevelType w:val="multilevel"/>
    <w:tmpl w:val="5258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D5817"/>
    <w:multiLevelType w:val="multilevel"/>
    <w:tmpl w:val="6B88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74385"/>
    <w:multiLevelType w:val="multilevel"/>
    <w:tmpl w:val="0D5A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461E26"/>
    <w:multiLevelType w:val="multilevel"/>
    <w:tmpl w:val="9E06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500C57"/>
    <w:multiLevelType w:val="multilevel"/>
    <w:tmpl w:val="24D8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9F0020"/>
    <w:multiLevelType w:val="multilevel"/>
    <w:tmpl w:val="049C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8269E"/>
    <w:multiLevelType w:val="multilevel"/>
    <w:tmpl w:val="673A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A57625"/>
    <w:multiLevelType w:val="multilevel"/>
    <w:tmpl w:val="5612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C1696A"/>
    <w:multiLevelType w:val="multilevel"/>
    <w:tmpl w:val="9F2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0027F8"/>
    <w:multiLevelType w:val="multilevel"/>
    <w:tmpl w:val="06F4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0626F8"/>
    <w:multiLevelType w:val="multilevel"/>
    <w:tmpl w:val="5226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36152A"/>
    <w:multiLevelType w:val="multilevel"/>
    <w:tmpl w:val="3BC8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720551"/>
    <w:multiLevelType w:val="multilevel"/>
    <w:tmpl w:val="683C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1B3CC5"/>
    <w:multiLevelType w:val="multilevel"/>
    <w:tmpl w:val="25F6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AD57EC"/>
    <w:multiLevelType w:val="multilevel"/>
    <w:tmpl w:val="5DE6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9726D1"/>
    <w:multiLevelType w:val="multilevel"/>
    <w:tmpl w:val="D108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2119C8"/>
    <w:multiLevelType w:val="multilevel"/>
    <w:tmpl w:val="9382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71115E"/>
    <w:multiLevelType w:val="multilevel"/>
    <w:tmpl w:val="EFA8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8806A9"/>
    <w:multiLevelType w:val="multilevel"/>
    <w:tmpl w:val="500C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D91661"/>
    <w:multiLevelType w:val="multilevel"/>
    <w:tmpl w:val="5EF6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244BE1"/>
    <w:multiLevelType w:val="multilevel"/>
    <w:tmpl w:val="6066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E46E5C"/>
    <w:multiLevelType w:val="multilevel"/>
    <w:tmpl w:val="4306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6F3A3C"/>
    <w:multiLevelType w:val="multilevel"/>
    <w:tmpl w:val="81BE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6767A9"/>
    <w:multiLevelType w:val="multilevel"/>
    <w:tmpl w:val="2A08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DD1D35"/>
    <w:multiLevelType w:val="multilevel"/>
    <w:tmpl w:val="468A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5224C1"/>
    <w:multiLevelType w:val="multilevel"/>
    <w:tmpl w:val="883E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58552">
    <w:abstractNumId w:val="3"/>
  </w:num>
  <w:num w:numId="2" w16cid:durableId="1209105712">
    <w:abstractNumId w:val="4"/>
  </w:num>
  <w:num w:numId="3" w16cid:durableId="897712654">
    <w:abstractNumId w:val="29"/>
  </w:num>
  <w:num w:numId="4" w16cid:durableId="705256980">
    <w:abstractNumId w:val="0"/>
  </w:num>
  <w:num w:numId="5" w16cid:durableId="1402169712">
    <w:abstractNumId w:val="15"/>
  </w:num>
  <w:num w:numId="6" w16cid:durableId="260533848">
    <w:abstractNumId w:val="16"/>
  </w:num>
  <w:num w:numId="7" w16cid:durableId="2092771872">
    <w:abstractNumId w:val="33"/>
  </w:num>
  <w:num w:numId="8" w16cid:durableId="981270967">
    <w:abstractNumId w:val="26"/>
  </w:num>
  <w:num w:numId="9" w16cid:durableId="1773283233">
    <w:abstractNumId w:val="32"/>
  </w:num>
  <w:num w:numId="10" w16cid:durableId="1869952306">
    <w:abstractNumId w:val="25"/>
  </w:num>
  <w:num w:numId="11" w16cid:durableId="1853185683">
    <w:abstractNumId w:val="2"/>
  </w:num>
  <w:num w:numId="12" w16cid:durableId="2144150665">
    <w:abstractNumId w:val="28"/>
  </w:num>
  <w:num w:numId="13" w16cid:durableId="1818717478">
    <w:abstractNumId w:val="17"/>
  </w:num>
  <w:num w:numId="14" w16cid:durableId="1070156996">
    <w:abstractNumId w:val="21"/>
  </w:num>
  <w:num w:numId="15" w16cid:durableId="817645950">
    <w:abstractNumId w:val="14"/>
  </w:num>
  <w:num w:numId="16" w16cid:durableId="698434266">
    <w:abstractNumId w:val="5"/>
  </w:num>
  <w:num w:numId="17" w16cid:durableId="82148742">
    <w:abstractNumId w:val="22"/>
  </w:num>
  <w:num w:numId="18" w16cid:durableId="1584797281">
    <w:abstractNumId w:val="9"/>
  </w:num>
  <w:num w:numId="19" w16cid:durableId="639382533">
    <w:abstractNumId w:val="12"/>
  </w:num>
  <w:num w:numId="20" w16cid:durableId="902831332">
    <w:abstractNumId w:val="19"/>
  </w:num>
  <w:num w:numId="21" w16cid:durableId="71513199">
    <w:abstractNumId w:val="31"/>
  </w:num>
  <w:num w:numId="22" w16cid:durableId="1772240643">
    <w:abstractNumId w:val="13"/>
  </w:num>
  <w:num w:numId="23" w16cid:durableId="2059207172">
    <w:abstractNumId w:val="7"/>
  </w:num>
  <w:num w:numId="24" w16cid:durableId="1959336667">
    <w:abstractNumId w:val="27"/>
  </w:num>
  <w:num w:numId="25" w16cid:durableId="644242717">
    <w:abstractNumId w:val="23"/>
  </w:num>
  <w:num w:numId="26" w16cid:durableId="1421682203">
    <w:abstractNumId w:val="24"/>
  </w:num>
  <w:num w:numId="27" w16cid:durableId="729965195">
    <w:abstractNumId w:val="1"/>
  </w:num>
  <w:num w:numId="28" w16cid:durableId="1122530047">
    <w:abstractNumId w:val="11"/>
  </w:num>
  <w:num w:numId="29" w16cid:durableId="2012174862">
    <w:abstractNumId w:val="20"/>
  </w:num>
  <w:num w:numId="30" w16cid:durableId="280116073">
    <w:abstractNumId w:val="6"/>
  </w:num>
  <w:num w:numId="31" w16cid:durableId="364789114">
    <w:abstractNumId w:val="30"/>
  </w:num>
  <w:num w:numId="32" w16cid:durableId="1737242107">
    <w:abstractNumId w:val="8"/>
  </w:num>
  <w:num w:numId="33" w16cid:durableId="126094104">
    <w:abstractNumId w:val="10"/>
  </w:num>
  <w:num w:numId="34" w16cid:durableId="152844278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1D7"/>
    <w:rsid w:val="00600952"/>
    <w:rsid w:val="007A0B05"/>
    <w:rsid w:val="00AC2CDC"/>
    <w:rsid w:val="00F20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B1A39"/>
  <w15:chartTrackingRefBased/>
  <w15:docId w15:val="{BA2DF95D-94E8-4AF8-94BE-C08C6D8FD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0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0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0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0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0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0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0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0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0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0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0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0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01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01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01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01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01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01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0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0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0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0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0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01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01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01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0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01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01D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201D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201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url?sa=E&amp;source=gmail&amp;q=https://github.com/jotaa7776/plataforma-turismo-rur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2138</Words>
  <Characters>11764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NAVARRO ÁLVAREZ JOAQUÍN E</dc:creator>
  <cp:keywords/>
  <dc:description/>
  <cp:lastModifiedBy>NAVARRO ÁLVAREZ JOAQUÍN E</cp:lastModifiedBy>
  <cp:revision>2</cp:revision>
  <dcterms:created xsi:type="dcterms:W3CDTF">2026-10-26T02:17:00Z</dcterms:created>
  <dcterms:modified xsi:type="dcterms:W3CDTF">2026-10-26T02:17:00Z</dcterms:modified>
</cp:coreProperties>
</file>