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F19CA" w14:textId="67863CFE" w:rsidR="003A3B0E" w:rsidRDefault="003A3B0E" w:rsidP="00AB079F">
      <w:pPr>
        <w:ind w:left="720" w:hanging="360"/>
      </w:pPr>
      <w:r>
        <w:t>Horário: Segundas e Quintas</w:t>
      </w:r>
      <w:r w:rsidR="00B2401B">
        <w:t xml:space="preserve"> Presencial</w:t>
      </w:r>
      <w:r w:rsidR="0023300E">
        <w:t xml:space="preserve">, </w:t>
      </w:r>
      <w:proofErr w:type="spellStart"/>
      <w:r w:rsidR="0023300E">
        <w:t>Dailys</w:t>
      </w:r>
      <w:proofErr w:type="spellEnd"/>
      <w:r w:rsidR="0023300E">
        <w:t xml:space="preserve"> </w:t>
      </w:r>
      <w:r w:rsidR="00B2401B">
        <w:t xml:space="preserve">remotos </w:t>
      </w:r>
      <w:r w:rsidR="0023300E">
        <w:t>aos restantes dias às 10h</w:t>
      </w:r>
    </w:p>
    <w:p w14:paraId="4534C603" w14:textId="77777777" w:rsidR="003A3B0E" w:rsidRDefault="003A3B0E" w:rsidP="00AB079F">
      <w:pPr>
        <w:ind w:left="720" w:hanging="360"/>
      </w:pPr>
    </w:p>
    <w:p w14:paraId="14CFDE5C" w14:textId="65C72FCE" w:rsidR="00AB079F" w:rsidRDefault="00AB079F" w:rsidP="00AB079F">
      <w:pPr>
        <w:ind w:left="720" w:hanging="360"/>
      </w:pPr>
      <w:r>
        <w:t>Dia 1/08 – Terça-feira</w:t>
      </w:r>
      <w:r w:rsidR="00B2401B">
        <w:t xml:space="preserve"> - Presencial</w:t>
      </w:r>
    </w:p>
    <w:p w14:paraId="63E9885C" w14:textId="3E48DC45" w:rsidR="00AB079F" w:rsidRDefault="00AB079F" w:rsidP="00AB079F">
      <w:pPr>
        <w:pStyle w:val="ListParagraph"/>
        <w:numPr>
          <w:ilvl w:val="0"/>
          <w:numId w:val="1"/>
        </w:numPr>
      </w:pPr>
      <w:r>
        <w:t>Apresentação da empresa, equipa, proposta de Estágio, métodos de trabalho (</w:t>
      </w:r>
      <w:proofErr w:type="spellStart"/>
      <w:r>
        <w:t>funneling</w:t>
      </w:r>
      <w:proofErr w:type="spellEnd"/>
      <w:r>
        <w:t>).</w:t>
      </w:r>
    </w:p>
    <w:p w14:paraId="0C3706CE" w14:textId="7153E2A3" w:rsidR="00AB079F" w:rsidRDefault="00AB079F" w:rsidP="00AB079F">
      <w:pPr>
        <w:pStyle w:val="ListParagraph"/>
        <w:numPr>
          <w:ilvl w:val="0"/>
          <w:numId w:val="1"/>
        </w:numPr>
      </w:pPr>
      <w:r>
        <w:t xml:space="preserve">Participação de uma reunião de </w:t>
      </w:r>
      <w:proofErr w:type="spellStart"/>
      <w:r>
        <w:t>funneling</w:t>
      </w:r>
      <w:proofErr w:type="spellEnd"/>
      <w:r>
        <w:t>.</w:t>
      </w:r>
    </w:p>
    <w:p w14:paraId="3A2A6926" w14:textId="77777777" w:rsidR="004B15D0" w:rsidRDefault="004B15D0" w:rsidP="004B15D0">
      <w:pPr>
        <w:pStyle w:val="ListParagraph"/>
      </w:pPr>
    </w:p>
    <w:p w14:paraId="793A8852" w14:textId="60E6A50F" w:rsidR="008B0E17" w:rsidRDefault="00AB079F" w:rsidP="00AB079F">
      <w:pPr>
        <w:pStyle w:val="ListParagraph"/>
        <w:numPr>
          <w:ilvl w:val="0"/>
          <w:numId w:val="1"/>
        </w:numPr>
      </w:pPr>
      <w:r>
        <w:t>Início da investigação sobre as tecnologias necessárias ao desenvolvimento:</w:t>
      </w:r>
    </w:p>
    <w:p w14:paraId="0B571947" w14:textId="77C89C9C" w:rsidR="00AB079F" w:rsidRDefault="00AB079F" w:rsidP="00AB079F">
      <w:pPr>
        <w:pStyle w:val="ListParagraph"/>
        <w:numPr>
          <w:ilvl w:val="1"/>
          <w:numId w:val="1"/>
        </w:numPr>
        <w:rPr>
          <w:lang w:val="en-US"/>
        </w:rPr>
      </w:pPr>
      <w:r w:rsidRPr="00AB079F">
        <w:rPr>
          <w:lang w:val="en-US"/>
        </w:rPr>
        <w:t>MS AI Builder vs Google C</w:t>
      </w:r>
      <w:r>
        <w:rPr>
          <w:lang w:val="en-US"/>
        </w:rPr>
        <w:t xml:space="preserve">loud Vision </w:t>
      </w:r>
      <w:proofErr w:type="gramStart"/>
      <w:r>
        <w:rPr>
          <w:lang w:val="en-US"/>
        </w:rPr>
        <w:t>AI;</w:t>
      </w:r>
      <w:proofErr w:type="gramEnd"/>
    </w:p>
    <w:p w14:paraId="7D03D4F4" w14:textId="3B174A97" w:rsidR="0023300E" w:rsidRPr="00B2401B" w:rsidRDefault="00AB079F" w:rsidP="00B240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Power App da MS.</w:t>
      </w:r>
    </w:p>
    <w:p w14:paraId="7E9859B3" w14:textId="77777777" w:rsidR="0023300E" w:rsidRDefault="0023300E" w:rsidP="004B15D0">
      <w:pPr>
        <w:pStyle w:val="ListParagraph"/>
      </w:pPr>
    </w:p>
    <w:p w14:paraId="0733832B" w14:textId="133D1BF5" w:rsidR="00AB079F" w:rsidRDefault="00AB079F" w:rsidP="00AB079F">
      <w:pPr>
        <w:pStyle w:val="ListParagraph"/>
        <w:numPr>
          <w:ilvl w:val="0"/>
          <w:numId w:val="1"/>
        </w:numPr>
      </w:pPr>
      <w:r w:rsidRPr="00AB079F">
        <w:t>Análise dos cas</w:t>
      </w:r>
      <w:r w:rsidR="002E7977">
        <w:t>o</w:t>
      </w:r>
      <w:r w:rsidRPr="00AB079F">
        <w:t>s de uso:</w:t>
      </w:r>
    </w:p>
    <w:p w14:paraId="0A9562D7" w14:textId="77777777" w:rsidR="00F713FE" w:rsidRDefault="00F713FE" w:rsidP="00F713FE">
      <w:pPr>
        <w:pStyle w:val="ListParagraph"/>
        <w:numPr>
          <w:ilvl w:val="1"/>
          <w:numId w:val="1"/>
        </w:numPr>
      </w:pPr>
      <w:r>
        <w:t xml:space="preserve">Contagem e distinção de caixas no Centro de Distribuição e Pescada </w:t>
      </w:r>
    </w:p>
    <w:p w14:paraId="1E68292A" w14:textId="77777777" w:rsidR="00F713FE" w:rsidRDefault="00F713FE" w:rsidP="00F713FE">
      <w:pPr>
        <w:pStyle w:val="ListParagraph"/>
        <w:numPr>
          <w:ilvl w:val="2"/>
          <w:numId w:val="1"/>
        </w:numPr>
      </w:pPr>
      <w:r>
        <w:t xml:space="preserve">Acessibilidade: </w:t>
      </w:r>
    </w:p>
    <w:p w14:paraId="3E05C5C4" w14:textId="1C23DB83" w:rsidR="00AB079F" w:rsidRDefault="00F713FE" w:rsidP="00F713FE">
      <w:pPr>
        <w:pStyle w:val="ListParagraph"/>
        <w:numPr>
          <w:ilvl w:val="3"/>
          <w:numId w:val="1"/>
        </w:numPr>
      </w:pPr>
      <w:r>
        <w:t>Baixa - devida à distância ao local para obter as fotos;</w:t>
      </w:r>
    </w:p>
    <w:p w14:paraId="14D56236" w14:textId="7877DBAF" w:rsidR="00F713FE" w:rsidRDefault="00F713FE" w:rsidP="00F713FE">
      <w:pPr>
        <w:pStyle w:val="ListParagraph"/>
        <w:numPr>
          <w:ilvl w:val="2"/>
          <w:numId w:val="1"/>
        </w:numPr>
      </w:pPr>
      <w:r>
        <w:t xml:space="preserve">Complexidade: </w:t>
      </w:r>
    </w:p>
    <w:p w14:paraId="2933BF7D" w14:textId="39781027" w:rsidR="00F713FE" w:rsidRDefault="00F713FE" w:rsidP="00F713FE">
      <w:pPr>
        <w:pStyle w:val="ListParagraph"/>
        <w:numPr>
          <w:ilvl w:val="3"/>
          <w:numId w:val="1"/>
        </w:numPr>
      </w:pPr>
      <w:r>
        <w:t xml:space="preserve">Média – </w:t>
      </w:r>
      <w:bookmarkStart w:id="0" w:name="_Hlk141796749"/>
      <w:r w:rsidR="0023300E">
        <w:t>Diferentes tipos</w:t>
      </w:r>
      <w:r>
        <w:t xml:space="preserve"> e volume</w:t>
      </w:r>
      <w:r w:rsidR="0023300E">
        <w:t>s</w:t>
      </w:r>
      <w:r>
        <w:t xml:space="preserve"> de objetos.</w:t>
      </w:r>
      <w:bookmarkEnd w:id="0"/>
    </w:p>
    <w:p w14:paraId="7F212B1F" w14:textId="6B7175B0" w:rsidR="00F713FE" w:rsidRDefault="00F713FE" w:rsidP="00AB079F">
      <w:pPr>
        <w:pStyle w:val="ListParagraph"/>
        <w:numPr>
          <w:ilvl w:val="1"/>
          <w:numId w:val="1"/>
        </w:numPr>
      </w:pPr>
      <w:r>
        <w:t>Contagem de caixas de expedição de e-commerce em loja</w:t>
      </w:r>
    </w:p>
    <w:p w14:paraId="326AE620" w14:textId="77777777" w:rsidR="00F713FE" w:rsidRDefault="00F713FE" w:rsidP="00F713FE">
      <w:pPr>
        <w:pStyle w:val="ListParagraph"/>
        <w:numPr>
          <w:ilvl w:val="2"/>
          <w:numId w:val="1"/>
        </w:numPr>
      </w:pPr>
      <w:r>
        <w:t>Acessibilidade:</w:t>
      </w:r>
    </w:p>
    <w:p w14:paraId="7DD41EDC" w14:textId="13E8BCD9" w:rsidR="00F713FE" w:rsidRDefault="00F713FE" w:rsidP="00F713FE">
      <w:pPr>
        <w:pStyle w:val="ListParagraph"/>
        <w:numPr>
          <w:ilvl w:val="3"/>
          <w:numId w:val="1"/>
        </w:numPr>
      </w:pPr>
      <w:r>
        <w:t>Média - devido à necessidade de obtenção de fotos;</w:t>
      </w:r>
    </w:p>
    <w:p w14:paraId="62A19E3B" w14:textId="59218118" w:rsidR="00F713FE" w:rsidRDefault="00F713FE" w:rsidP="00F713FE">
      <w:pPr>
        <w:pStyle w:val="ListParagraph"/>
        <w:numPr>
          <w:ilvl w:val="2"/>
          <w:numId w:val="1"/>
        </w:numPr>
      </w:pPr>
      <w:r>
        <w:t>Complexidade:</w:t>
      </w:r>
    </w:p>
    <w:p w14:paraId="75625480" w14:textId="763AD5B3" w:rsidR="00F713FE" w:rsidRDefault="00F713FE" w:rsidP="00F713FE">
      <w:pPr>
        <w:pStyle w:val="ListParagraph"/>
        <w:numPr>
          <w:ilvl w:val="3"/>
          <w:numId w:val="1"/>
        </w:numPr>
      </w:pPr>
      <w:r>
        <w:t xml:space="preserve">Baixa </w:t>
      </w:r>
      <w:r w:rsidR="0023300E">
        <w:t>–</w:t>
      </w:r>
      <w:r>
        <w:t xml:space="preserve"> </w:t>
      </w:r>
      <w:r w:rsidR="0023300E">
        <w:t>Objetos idênticos.</w:t>
      </w:r>
    </w:p>
    <w:p w14:paraId="767B8ACC" w14:textId="7EB7C781" w:rsidR="00F713FE" w:rsidRDefault="00F713FE" w:rsidP="00F713FE">
      <w:pPr>
        <w:pStyle w:val="ListParagraph"/>
        <w:numPr>
          <w:ilvl w:val="1"/>
          <w:numId w:val="1"/>
        </w:numPr>
      </w:pPr>
      <w:r>
        <w:t>Deteção de ruturas de produto em prateleira (+ etiqueta de produto temporariamente indisponível)</w:t>
      </w:r>
    </w:p>
    <w:p w14:paraId="2F597CC3" w14:textId="77777777" w:rsidR="004B15D0" w:rsidRDefault="004B15D0" w:rsidP="00F713FE">
      <w:pPr>
        <w:pStyle w:val="ListParagraph"/>
        <w:numPr>
          <w:ilvl w:val="2"/>
          <w:numId w:val="1"/>
        </w:numPr>
      </w:pPr>
      <w:r>
        <w:t>Acessibilidade:</w:t>
      </w:r>
    </w:p>
    <w:p w14:paraId="6B6DAC5A" w14:textId="09CE626F" w:rsidR="00F713FE" w:rsidRDefault="004B15D0" w:rsidP="004B15D0">
      <w:pPr>
        <w:pStyle w:val="ListParagraph"/>
        <w:numPr>
          <w:ilvl w:val="3"/>
          <w:numId w:val="1"/>
        </w:numPr>
      </w:pPr>
      <w:r>
        <w:t xml:space="preserve">Alta - </w:t>
      </w:r>
      <w:r w:rsidR="00F713FE">
        <w:t>Mais acessível pois há acesso a um grande conjunto de fotos.</w:t>
      </w:r>
    </w:p>
    <w:p w14:paraId="4DA2F62B" w14:textId="6D9A2FF1" w:rsidR="004B15D0" w:rsidRDefault="004B15D0" w:rsidP="004B15D0">
      <w:pPr>
        <w:pStyle w:val="ListParagraph"/>
        <w:numPr>
          <w:ilvl w:val="2"/>
          <w:numId w:val="1"/>
        </w:numPr>
      </w:pPr>
      <w:r>
        <w:t>Complexidade:</w:t>
      </w:r>
    </w:p>
    <w:p w14:paraId="291B3699" w14:textId="48B6929E" w:rsidR="0023300E" w:rsidRDefault="004B15D0" w:rsidP="00B2401B">
      <w:pPr>
        <w:pStyle w:val="ListParagraph"/>
        <w:numPr>
          <w:ilvl w:val="3"/>
          <w:numId w:val="1"/>
        </w:numPr>
      </w:pPr>
      <w:r>
        <w:t>Média –</w:t>
      </w:r>
      <w:r w:rsidR="0023300E">
        <w:t xml:space="preserve"> D</w:t>
      </w:r>
      <w:r>
        <w:t>eteção de buracos e etiqueta</w:t>
      </w:r>
      <w:r w:rsidR="00290085">
        <w:t>s</w:t>
      </w:r>
      <w:r w:rsidR="0023300E">
        <w:t>.</w:t>
      </w:r>
    </w:p>
    <w:p w14:paraId="07212B18" w14:textId="3A464D2E" w:rsidR="00290085" w:rsidRDefault="00290085" w:rsidP="00290085">
      <w:pPr>
        <w:pStyle w:val="ListParagraph"/>
        <w:numPr>
          <w:ilvl w:val="0"/>
          <w:numId w:val="1"/>
        </w:numPr>
      </w:pPr>
      <w:r>
        <w:t>Análise de tecnologias:</w:t>
      </w:r>
    </w:p>
    <w:p w14:paraId="01134924" w14:textId="71A8153C" w:rsidR="00290085" w:rsidRDefault="00290085" w:rsidP="00290085">
      <w:pPr>
        <w:pStyle w:val="ListParagraph"/>
        <w:numPr>
          <w:ilvl w:val="1"/>
          <w:numId w:val="1"/>
        </w:numPr>
      </w:pPr>
      <w:r>
        <w:t xml:space="preserve">MS AI </w:t>
      </w:r>
      <w:proofErr w:type="spellStart"/>
      <w:r>
        <w:t>Builder</w:t>
      </w:r>
      <w:proofErr w:type="spellEnd"/>
      <w:r>
        <w:t>:</w:t>
      </w:r>
    </w:p>
    <w:p w14:paraId="584392C9" w14:textId="17E7D8CF" w:rsidR="00290085" w:rsidRDefault="00290085" w:rsidP="00290085">
      <w:pPr>
        <w:pStyle w:val="ListParagraph"/>
        <w:numPr>
          <w:ilvl w:val="2"/>
          <w:numId w:val="1"/>
        </w:numPr>
      </w:pPr>
    </w:p>
    <w:p w14:paraId="35A06E20" w14:textId="670524EE" w:rsidR="00290085" w:rsidRDefault="00290085" w:rsidP="00290085">
      <w:pPr>
        <w:pStyle w:val="ListParagraph"/>
        <w:numPr>
          <w:ilvl w:val="1"/>
          <w:numId w:val="1"/>
        </w:numPr>
      </w:pPr>
      <w:r>
        <w:t xml:space="preserve">Google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 AI:</w:t>
      </w:r>
    </w:p>
    <w:p w14:paraId="4B66B872" w14:textId="78A28F78" w:rsidR="00290085" w:rsidRDefault="00290085" w:rsidP="00290085">
      <w:pPr>
        <w:pStyle w:val="ListParagraph"/>
        <w:numPr>
          <w:ilvl w:val="2"/>
          <w:numId w:val="1"/>
        </w:numPr>
      </w:pPr>
      <w:r>
        <w:t>Mais rápido com menor complexidade;</w:t>
      </w:r>
    </w:p>
    <w:p w14:paraId="0F66D553" w14:textId="1237BB19" w:rsidR="00630203" w:rsidRDefault="00630203" w:rsidP="00290085">
      <w:pPr>
        <w:pStyle w:val="ListParagraph"/>
        <w:numPr>
          <w:ilvl w:val="2"/>
          <w:numId w:val="1"/>
        </w:numPr>
      </w:pPr>
      <w:proofErr w:type="spellStart"/>
      <w:r>
        <w:t>Vertex</w:t>
      </w:r>
      <w:proofErr w:type="spellEnd"/>
      <w:r>
        <w:t xml:space="preserve"> AI </w:t>
      </w:r>
      <w:proofErr w:type="spellStart"/>
      <w:r>
        <w:t>Vision</w:t>
      </w:r>
      <w:proofErr w:type="spellEnd"/>
      <w:r>
        <w:t>:</w:t>
      </w:r>
    </w:p>
    <w:p w14:paraId="22E5B2E2" w14:textId="66AE13FD" w:rsidR="00290085" w:rsidRDefault="00630203" w:rsidP="00630203">
      <w:pPr>
        <w:pStyle w:val="ListParagraph"/>
        <w:ind w:left="2160"/>
        <w:rPr>
          <w:noProof/>
        </w:rPr>
      </w:pPr>
      <w:r w:rsidRPr="00630203">
        <w:rPr>
          <w:noProof/>
        </w:rPr>
        <w:drawing>
          <wp:inline distT="0" distB="0" distL="0" distR="0" wp14:anchorId="094BD8DC" wp14:editId="59D802E7">
            <wp:extent cx="1253953" cy="17208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6750" cy="172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0203">
        <w:rPr>
          <w:noProof/>
        </w:rPr>
        <w:t xml:space="preserve"> </w:t>
      </w:r>
      <w:r w:rsidRPr="00630203">
        <w:rPr>
          <w:noProof/>
        </w:rPr>
        <w:drawing>
          <wp:inline distT="0" distB="0" distL="0" distR="0" wp14:anchorId="19F4795A" wp14:editId="26847C53">
            <wp:extent cx="1353813" cy="170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8207" cy="171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2252" w14:textId="1E3945BC" w:rsidR="00B6472F" w:rsidRDefault="00B6472F" w:rsidP="00630203">
      <w:pPr>
        <w:pStyle w:val="ListParagraph"/>
        <w:ind w:left="2160"/>
        <w:rPr>
          <w:noProof/>
        </w:rPr>
      </w:pPr>
    </w:p>
    <w:p w14:paraId="41EA0F90" w14:textId="77777777" w:rsidR="00B2401B" w:rsidRDefault="00B2401B" w:rsidP="00B6472F">
      <w:pPr>
        <w:rPr>
          <w:noProof/>
        </w:rPr>
      </w:pPr>
    </w:p>
    <w:p w14:paraId="04C4DEEF" w14:textId="30854E48" w:rsidR="00B6472F" w:rsidRDefault="00B6472F" w:rsidP="00B6472F">
      <w:pPr>
        <w:rPr>
          <w:noProof/>
        </w:rPr>
      </w:pPr>
      <w:r>
        <w:rPr>
          <w:noProof/>
        </w:rPr>
        <w:lastRenderedPageBreak/>
        <w:t>Dia 2/08 – Quarta-feira</w:t>
      </w:r>
      <w:r w:rsidR="00B2401B">
        <w:rPr>
          <w:noProof/>
        </w:rPr>
        <w:t xml:space="preserve"> - Remoto</w:t>
      </w:r>
    </w:p>
    <w:p w14:paraId="54CF64EB" w14:textId="06C66F91" w:rsidR="00B6472F" w:rsidRDefault="00B6472F" w:rsidP="00B6472F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Investigação e análise experimental do MS AI Builder.</w:t>
      </w:r>
    </w:p>
    <w:p w14:paraId="05B2CC8B" w14:textId="7B1AB51A" w:rsidR="00B6472F" w:rsidRDefault="00B6472F" w:rsidP="00B6472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Seleção de um conjunto de imagens para um modelo de deteção de objetos.</w:t>
      </w:r>
    </w:p>
    <w:p w14:paraId="4AA290D8" w14:textId="1B31A726" w:rsidR="00B6472F" w:rsidRDefault="00B6472F" w:rsidP="00B6472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Treino do respetivo modelo, mas com pouco sucesso.</w:t>
      </w:r>
    </w:p>
    <w:p w14:paraId="5AE61B4B" w14:textId="3B73188F" w:rsidR="00AB4DF3" w:rsidRPr="00B2401B" w:rsidRDefault="00B2401B" w:rsidP="00B6472F">
      <w:pPr>
        <w:pStyle w:val="ListParagraph"/>
        <w:numPr>
          <w:ilvl w:val="1"/>
          <w:numId w:val="2"/>
        </w:numPr>
        <w:rPr>
          <w:noProof/>
        </w:rPr>
      </w:pPr>
      <w:r w:rsidRPr="00B2401B">
        <w:rPr>
          <w:noProof/>
        </w:rPr>
        <w:t>Início do O</w:t>
      </w:r>
      <w:r w:rsidR="00AB4DF3" w:rsidRPr="00B2401B">
        <w:rPr>
          <w:noProof/>
        </w:rPr>
        <w:t>bject Detection Lab tutorial.</w:t>
      </w:r>
    </w:p>
    <w:p w14:paraId="77C5ECCA" w14:textId="07E04DF6" w:rsidR="00B2401B" w:rsidRPr="00B2401B" w:rsidRDefault="00B2401B" w:rsidP="00B2401B">
      <w:pPr>
        <w:rPr>
          <w:noProof/>
        </w:rPr>
      </w:pPr>
    </w:p>
    <w:p w14:paraId="431B8AF8" w14:textId="0D85DBEF" w:rsidR="00B2401B" w:rsidRDefault="00B2401B" w:rsidP="00B2401B">
      <w:pPr>
        <w:rPr>
          <w:noProof/>
          <w:lang w:val="en-US"/>
        </w:rPr>
      </w:pPr>
      <w:r>
        <w:rPr>
          <w:noProof/>
          <w:lang w:val="en-US"/>
        </w:rPr>
        <w:t>Dia 3/08 – Quinta-feira - Remoto</w:t>
      </w:r>
    </w:p>
    <w:p w14:paraId="47073FAD" w14:textId="33C7FDAD" w:rsidR="00B2401B" w:rsidRDefault="00B2401B" w:rsidP="00B2401B">
      <w:pPr>
        <w:pStyle w:val="ListParagraph"/>
        <w:numPr>
          <w:ilvl w:val="0"/>
          <w:numId w:val="2"/>
        </w:numPr>
        <w:rPr>
          <w:noProof/>
        </w:rPr>
      </w:pPr>
      <w:r w:rsidRPr="00B2401B">
        <w:rPr>
          <w:noProof/>
        </w:rPr>
        <w:t>Conclusão do Lab de Object D</w:t>
      </w:r>
      <w:r>
        <w:rPr>
          <w:noProof/>
        </w:rPr>
        <w:t>etection da MS AI Builder.</w:t>
      </w:r>
    </w:p>
    <w:p w14:paraId="1A5BA653" w14:textId="62FEF871" w:rsidR="00B2401B" w:rsidRDefault="00B2401B" w:rsidP="00B2401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Análise experimental do MS Power Apps.</w:t>
      </w:r>
    </w:p>
    <w:p w14:paraId="6A8DE05D" w14:textId="4381F33A" w:rsidR="00B2401B" w:rsidRDefault="00B2401B" w:rsidP="00B2401B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Implementação do modelo AI numa app e seleção de valores para tabela.</w:t>
      </w:r>
    </w:p>
    <w:p w14:paraId="2E60C8A4" w14:textId="67026F91" w:rsidR="00B2401B" w:rsidRDefault="00B2401B" w:rsidP="00B2401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Continuação da realização de tutoriais da MS AI Builder.</w:t>
      </w:r>
    </w:p>
    <w:p w14:paraId="637F0615" w14:textId="2BC68BA2" w:rsidR="00B2401B" w:rsidRDefault="00B2401B" w:rsidP="00B2401B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Compreensão do ciclo de vida de um modelo AI.</w:t>
      </w:r>
    </w:p>
    <w:p w14:paraId="7AE78F21" w14:textId="35323A9A" w:rsidR="00B2401B" w:rsidRPr="00B2401B" w:rsidRDefault="00B2401B" w:rsidP="00B2401B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Edição e melhoramento de modelo.</w:t>
      </w:r>
    </w:p>
    <w:sectPr w:rsidR="00B2401B" w:rsidRPr="00B24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431EC"/>
    <w:multiLevelType w:val="hybridMultilevel"/>
    <w:tmpl w:val="771E3C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F00258"/>
    <w:multiLevelType w:val="hybridMultilevel"/>
    <w:tmpl w:val="1D1C17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948102">
    <w:abstractNumId w:val="1"/>
  </w:num>
  <w:num w:numId="2" w16cid:durableId="1044257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E17"/>
    <w:rsid w:val="0023300E"/>
    <w:rsid w:val="00290085"/>
    <w:rsid w:val="002E7977"/>
    <w:rsid w:val="003A3B0E"/>
    <w:rsid w:val="004B15D0"/>
    <w:rsid w:val="00541D31"/>
    <w:rsid w:val="0061022C"/>
    <w:rsid w:val="00630203"/>
    <w:rsid w:val="008B0E17"/>
    <w:rsid w:val="008E0319"/>
    <w:rsid w:val="00AB079F"/>
    <w:rsid w:val="00AB4DF3"/>
    <w:rsid w:val="00B2401B"/>
    <w:rsid w:val="00B6472F"/>
    <w:rsid w:val="00D87F1C"/>
    <w:rsid w:val="00F7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F53E6"/>
  <w15:chartTrackingRefBased/>
  <w15:docId w15:val="{A28F6342-AEF3-49FF-A44A-3D0C14088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1201</TotalTime>
  <Pages>1</Pages>
  <Words>268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 Jorge Levi</dc:creator>
  <cp:keywords/>
  <dc:description/>
  <cp:lastModifiedBy>COSTA Jorge Levi</cp:lastModifiedBy>
  <cp:revision>8</cp:revision>
  <dcterms:created xsi:type="dcterms:W3CDTF">2023-08-01T14:20:00Z</dcterms:created>
  <dcterms:modified xsi:type="dcterms:W3CDTF">2023-08-07T14:54:00Z</dcterms:modified>
</cp:coreProperties>
</file>