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DB86" w14:textId="439EA236" w:rsidR="00980F07" w:rsidRDefault="00396FC7" w:rsidP="00396FC7">
      <w:pPr>
        <w:jc w:val="center"/>
        <w:rPr>
          <w:rFonts w:ascii="Agency FB" w:hAnsi="Agency FB"/>
          <w:b/>
          <w:bCs/>
          <w:sz w:val="72"/>
          <w:szCs w:val="72"/>
        </w:rPr>
      </w:pPr>
      <w:r w:rsidRPr="009C2BC7">
        <w:rPr>
          <w:rFonts w:ascii="Agency FB" w:hAnsi="Agency FB"/>
          <w:b/>
          <w:bCs/>
          <w:sz w:val="72"/>
          <w:szCs w:val="72"/>
        </w:rPr>
        <w:t>Pong</w:t>
      </w:r>
    </w:p>
    <w:p w14:paraId="37C1DC3E" w14:textId="1292FF49" w:rsidR="009C2BC7" w:rsidRPr="009C2BC7" w:rsidRDefault="009C2BC7" w:rsidP="009C2BC7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 xml:space="preserve">Secção 1 – Instruções: </w:t>
      </w:r>
    </w:p>
    <w:p w14:paraId="4A6746ED" w14:textId="06ED0C69" w:rsidR="00A829D4" w:rsidRDefault="00396FC7">
      <w:r>
        <w:t>Para o nosso projeto, decidimos fazer uma implementação do jogo Pong</w:t>
      </w:r>
      <w:r w:rsidR="008D34D3">
        <w:t>, para 2 jogadores,</w:t>
      </w:r>
      <w:r>
        <w:t xml:space="preserve"> usando </w:t>
      </w:r>
      <w:r w:rsidR="00A829D4">
        <w:t xml:space="preserve">o timer, o keyboard e </w:t>
      </w:r>
      <w:r w:rsidR="008250DD">
        <w:t xml:space="preserve">a </w:t>
      </w:r>
      <w:r w:rsidR="00A829D4">
        <w:t>placa gráfica</w:t>
      </w:r>
      <w:r>
        <w:t>.</w:t>
      </w:r>
    </w:p>
    <w:p w14:paraId="1093427D" w14:textId="5E6F3591" w:rsidR="00A829D4" w:rsidRDefault="00A829D4">
      <w:r>
        <w:t>Como mencionado anteriormente, o jogo precisa de 2 jogadores para controlar as 2 paddle’s, um jogador controla a da esquerda com as teclas W e S e o outro jogador controla a da direita com as teclas Arrow Up e Arrow Down.</w:t>
      </w:r>
    </w:p>
    <w:p w14:paraId="7C3E1872" w14:textId="1EC1CD79" w:rsidR="000B2217" w:rsidRDefault="00A829D4">
      <w:r>
        <w:t>A bola começa também com uma certa velocidade e á medida que os jogadores vão marcando pontos a velocidade desta aumenta, aumentando consequentemente também o nível de dificuldade do jogo</w:t>
      </w:r>
      <w:r w:rsidR="000B2217">
        <w:t>.</w:t>
      </w:r>
    </w:p>
    <w:p w14:paraId="0F74E22B" w14:textId="42895DFE" w:rsidR="00396FC7" w:rsidRDefault="007C0A39">
      <w:r>
        <w:rPr>
          <w:noProof/>
        </w:rPr>
        <w:drawing>
          <wp:inline distT="0" distB="0" distL="0" distR="0" wp14:anchorId="7F5194F7" wp14:editId="38382834">
            <wp:extent cx="5400040" cy="404499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C933" w14:textId="2FBFB6FC" w:rsidR="007C0A39" w:rsidRDefault="007C0A39" w:rsidP="006C44F5">
      <w:pPr>
        <w:pStyle w:val="PargrafodaLista"/>
        <w:numPr>
          <w:ilvl w:val="0"/>
          <w:numId w:val="8"/>
        </w:numPr>
      </w:pPr>
      <w:r>
        <w:t>Aspeto final do jogo</w:t>
      </w:r>
    </w:p>
    <w:p w14:paraId="21720F3F" w14:textId="0E231429" w:rsidR="006C44F5" w:rsidRDefault="006C44F5" w:rsidP="006C44F5"/>
    <w:p w14:paraId="72C9109B" w14:textId="268EEE7D" w:rsidR="006C44F5" w:rsidRDefault="006C44F5" w:rsidP="006C44F5"/>
    <w:p w14:paraId="546005B4" w14:textId="02C7B17F" w:rsidR="006C44F5" w:rsidRDefault="006C44F5" w:rsidP="006C44F5"/>
    <w:p w14:paraId="41F10637" w14:textId="568844D9" w:rsidR="006C44F5" w:rsidRDefault="006C44F5" w:rsidP="006C44F5"/>
    <w:p w14:paraId="44C613A5" w14:textId="77777777" w:rsidR="006C44F5" w:rsidRDefault="006C44F5" w:rsidP="006C44F5"/>
    <w:p w14:paraId="398F1DEC" w14:textId="00C281CF" w:rsidR="006C44F5" w:rsidRDefault="000B2217" w:rsidP="000B2217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lastRenderedPageBreak/>
        <w:t xml:space="preserve">Secção </w:t>
      </w:r>
      <w:r>
        <w:rPr>
          <w:rFonts w:ascii="Agency FB" w:hAnsi="Agency FB"/>
          <w:b/>
          <w:bCs/>
          <w:sz w:val="40"/>
          <w:szCs w:val="40"/>
        </w:rPr>
        <w:t>2</w:t>
      </w:r>
      <w:r>
        <w:rPr>
          <w:rFonts w:ascii="Agency FB" w:hAnsi="Agency FB"/>
          <w:b/>
          <w:bCs/>
          <w:sz w:val="40"/>
          <w:szCs w:val="40"/>
        </w:rPr>
        <w:t xml:space="preserve"> –</w:t>
      </w:r>
      <w:r>
        <w:rPr>
          <w:rFonts w:ascii="Agency FB" w:hAnsi="Agency FB"/>
          <w:b/>
          <w:bCs/>
          <w:sz w:val="40"/>
          <w:szCs w:val="40"/>
        </w:rPr>
        <w:t xml:space="preserve"> </w:t>
      </w:r>
      <w:r w:rsidR="00B453ED">
        <w:rPr>
          <w:rFonts w:ascii="Agency FB" w:hAnsi="Agency FB"/>
          <w:b/>
          <w:bCs/>
          <w:sz w:val="40"/>
          <w:szCs w:val="40"/>
        </w:rPr>
        <w:t>Estado do Projeto</w:t>
      </w:r>
      <w:r>
        <w:rPr>
          <w:rFonts w:ascii="Agency FB" w:hAnsi="Agency FB"/>
          <w:b/>
          <w:bCs/>
          <w:sz w:val="40"/>
          <w:szCs w:val="40"/>
        </w:rPr>
        <w:t xml:space="preserve">: </w:t>
      </w:r>
    </w:p>
    <w:p w14:paraId="43F87B7F" w14:textId="77777777" w:rsidR="006C44F5" w:rsidRDefault="006C44F5" w:rsidP="000B2217">
      <w:pPr>
        <w:rPr>
          <w:rFonts w:ascii="Agency FB" w:hAnsi="Agency FB"/>
          <w:b/>
          <w:bCs/>
          <w:sz w:val="40"/>
          <w:szCs w:val="40"/>
        </w:rPr>
      </w:pPr>
    </w:p>
    <w:tbl>
      <w:tblPr>
        <w:tblStyle w:val="TabeladeLista2-Destaque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C44F5" w14:paraId="02C67C5F" w14:textId="77777777" w:rsidTr="00B45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9471C62" w14:textId="793AD1AF" w:rsidR="006C44F5" w:rsidRDefault="006C44F5" w:rsidP="006C44F5">
            <w:pPr>
              <w:jc w:val="center"/>
              <w:rPr>
                <w:rFonts w:ascii="Agency FB" w:hAnsi="Agency FB"/>
                <w:b w:val="0"/>
                <w:bCs w:val="0"/>
                <w:sz w:val="40"/>
                <w:szCs w:val="40"/>
              </w:rPr>
            </w:pPr>
            <w:r>
              <w:rPr>
                <w:rFonts w:ascii="Agency FB" w:hAnsi="Agency FB"/>
                <w:b w:val="0"/>
                <w:bCs w:val="0"/>
                <w:sz w:val="40"/>
                <w:szCs w:val="40"/>
              </w:rPr>
              <w:t>Dispositivo</w:t>
            </w:r>
          </w:p>
        </w:tc>
        <w:tc>
          <w:tcPr>
            <w:tcW w:w="2831" w:type="dxa"/>
          </w:tcPr>
          <w:p w14:paraId="6818BE81" w14:textId="3A695A0D" w:rsidR="006C44F5" w:rsidRDefault="006C44F5" w:rsidP="006C44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 w:val="0"/>
                <w:bCs w:val="0"/>
                <w:sz w:val="40"/>
                <w:szCs w:val="40"/>
              </w:rPr>
            </w:pPr>
            <w:r>
              <w:rPr>
                <w:rFonts w:ascii="Agency FB" w:hAnsi="Agency FB"/>
                <w:b w:val="0"/>
                <w:bCs w:val="0"/>
                <w:sz w:val="40"/>
                <w:szCs w:val="40"/>
              </w:rPr>
              <w:t>Funcionalidade</w:t>
            </w:r>
          </w:p>
        </w:tc>
        <w:tc>
          <w:tcPr>
            <w:tcW w:w="2832" w:type="dxa"/>
          </w:tcPr>
          <w:p w14:paraId="18515214" w14:textId="159FF686" w:rsidR="006C44F5" w:rsidRDefault="006C44F5" w:rsidP="006C44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 w:val="0"/>
                <w:bCs w:val="0"/>
                <w:sz w:val="40"/>
                <w:szCs w:val="40"/>
              </w:rPr>
            </w:pPr>
            <w:r>
              <w:rPr>
                <w:rFonts w:ascii="Agency FB" w:hAnsi="Agency FB"/>
                <w:b w:val="0"/>
                <w:bCs w:val="0"/>
                <w:sz w:val="40"/>
                <w:szCs w:val="40"/>
              </w:rPr>
              <w:t>Interrupções</w:t>
            </w:r>
          </w:p>
        </w:tc>
      </w:tr>
      <w:tr w:rsidR="006C44F5" w14:paraId="699EDB44" w14:textId="77777777" w:rsidTr="00B45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39DF758" w14:textId="170DDEFD" w:rsidR="006C44F5" w:rsidRPr="00AE0F8C" w:rsidRDefault="006C44F5" w:rsidP="00B453ED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AE0F8C">
              <w:rPr>
                <w:rFonts w:asciiTheme="majorHAnsi" w:hAnsiTheme="majorHAnsi" w:cstheme="majorHAnsi"/>
                <w:b w:val="0"/>
                <w:bCs w:val="0"/>
              </w:rPr>
              <w:t>Timer</w:t>
            </w:r>
          </w:p>
        </w:tc>
        <w:tc>
          <w:tcPr>
            <w:tcW w:w="2831" w:type="dxa"/>
          </w:tcPr>
          <w:p w14:paraId="2E26B29B" w14:textId="0B9D7CBD" w:rsidR="006C44F5" w:rsidRPr="006C44F5" w:rsidRDefault="00AE0F8C" w:rsidP="00AE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Controlo  do frame-rate</w:t>
            </w:r>
          </w:p>
        </w:tc>
        <w:tc>
          <w:tcPr>
            <w:tcW w:w="2832" w:type="dxa"/>
          </w:tcPr>
          <w:p w14:paraId="1D9EA14D" w14:textId="557E2645" w:rsidR="006C44F5" w:rsidRPr="00B453ED" w:rsidRDefault="00B453ED" w:rsidP="00B4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453ED">
              <w:rPr>
                <w:rFonts w:asciiTheme="majorHAnsi" w:hAnsiTheme="majorHAnsi" w:cstheme="majorHAnsi"/>
              </w:rPr>
              <w:t>Sim</w:t>
            </w:r>
          </w:p>
        </w:tc>
      </w:tr>
      <w:tr w:rsidR="006C44F5" w14:paraId="5EFF475A" w14:textId="77777777" w:rsidTr="00B45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E4EA6CF" w14:textId="62A3DBAD" w:rsidR="006C44F5" w:rsidRPr="006C44F5" w:rsidRDefault="006C44F5" w:rsidP="00B453E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Keyboard</w:t>
            </w:r>
          </w:p>
        </w:tc>
        <w:tc>
          <w:tcPr>
            <w:tcW w:w="2831" w:type="dxa"/>
          </w:tcPr>
          <w:p w14:paraId="7A620446" w14:textId="693A8FE4" w:rsidR="006C44F5" w:rsidRPr="006C44F5" w:rsidRDefault="006C44F5" w:rsidP="00B4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Movimento das paddles</w:t>
            </w:r>
          </w:p>
        </w:tc>
        <w:tc>
          <w:tcPr>
            <w:tcW w:w="2832" w:type="dxa"/>
          </w:tcPr>
          <w:p w14:paraId="1D4AF0A9" w14:textId="6786E785" w:rsidR="006C44F5" w:rsidRPr="00B453ED" w:rsidRDefault="00B453ED" w:rsidP="00B4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453ED">
              <w:rPr>
                <w:rFonts w:asciiTheme="majorHAnsi" w:hAnsiTheme="majorHAnsi" w:cstheme="majorHAnsi"/>
              </w:rPr>
              <w:t>Sim</w:t>
            </w:r>
          </w:p>
        </w:tc>
      </w:tr>
      <w:tr w:rsidR="006C44F5" w14:paraId="435CFFF0" w14:textId="77777777" w:rsidTr="00B45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613E3C" w14:textId="3E50B009" w:rsidR="006C44F5" w:rsidRPr="006C44F5" w:rsidRDefault="006C44F5" w:rsidP="00B453ED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 w:rsidRPr="006C44F5">
              <w:rPr>
                <w:rFonts w:asciiTheme="majorHAnsi" w:hAnsiTheme="majorHAnsi" w:cstheme="majorHAnsi"/>
              </w:rPr>
              <w:t>Placa Gráfica</w:t>
            </w:r>
          </w:p>
        </w:tc>
        <w:tc>
          <w:tcPr>
            <w:tcW w:w="2831" w:type="dxa"/>
          </w:tcPr>
          <w:p w14:paraId="679D44E8" w14:textId="2EBF9B57" w:rsidR="006C44F5" w:rsidRPr="006C44F5" w:rsidRDefault="006C44F5" w:rsidP="00B4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Desenhar paddles e carregar </w:t>
            </w:r>
            <w:r w:rsidR="00B453ED">
              <w:rPr>
                <w:rFonts w:asciiTheme="majorHAnsi" w:hAnsiTheme="majorHAnsi" w:cstheme="majorHAnsi"/>
              </w:rPr>
              <w:t>xpm</w:t>
            </w:r>
            <w:r>
              <w:rPr>
                <w:rFonts w:asciiTheme="majorHAnsi" w:hAnsiTheme="majorHAnsi" w:cstheme="majorHAnsi"/>
              </w:rPr>
              <w:t xml:space="preserve"> da bola</w:t>
            </w:r>
          </w:p>
        </w:tc>
        <w:tc>
          <w:tcPr>
            <w:tcW w:w="2832" w:type="dxa"/>
          </w:tcPr>
          <w:p w14:paraId="17697292" w14:textId="06F4FAF9" w:rsidR="006C44F5" w:rsidRPr="00B453ED" w:rsidRDefault="00B453ED" w:rsidP="00B4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453ED">
              <w:rPr>
                <w:rFonts w:asciiTheme="majorHAnsi" w:hAnsiTheme="majorHAnsi" w:cstheme="majorHAnsi"/>
              </w:rPr>
              <w:t>Não</w:t>
            </w:r>
          </w:p>
        </w:tc>
      </w:tr>
    </w:tbl>
    <w:p w14:paraId="59D774C5" w14:textId="77777777" w:rsidR="006C44F5" w:rsidRDefault="006C44F5" w:rsidP="000B2217">
      <w:pPr>
        <w:rPr>
          <w:rFonts w:ascii="Agency FB" w:hAnsi="Agency FB"/>
          <w:b/>
          <w:bCs/>
          <w:sz w:val="40"/>
          <w:szCs w:val="40"/>
        </w:rPr>
      </w:pPr>
    </w:p>
    <w:p w14:paraId="06C9AE2F" w14:textId="7C462609" w:rsidR="0042411A" w:rsidRDefault="0042411A" w:rsidP="0042411A">
      <w:pPr>
        <w:pStyle w:val="PargrafodaLista"/>
        <w:numPr>
          <w:ilvl w:val="0"/>
          <w:numId w:val="5"/>
        </w:numPr>
        <w:rPr>
          <w:rFonts w:ascii="Agency FB" w:hAnsi="Agency FB"/>
          <w:b/>
          <w:bCs/>
          <w:sz w:val="40"/>
          <w:szCs w:val="40"/>
        </w:rPr>
      </w:pPr>
      <w:r w:rsidRPr="0042411A">
        <w:rPr>
          <w:rFonts w:ascii="Agency FB" w:hAnsi="Agency FB"/>
          <w:b/>
          <w:bCs/>
          <w:sz w:val="40"/>
          <w:szCs w:val="40"/>
        </w:rPr>
        <w:t>Timer</w:t>
      </w:r>
    </w:p>
    <w:p w14:paraId="2A2E241A" w14:textId="6B567B7A" w:rsidR="0042411A" w:rsidRPr="00AE0F8C" w:rsidRDefault="00AE0F8C" w:rsidP="0042411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Neste projeto, usámos o timer apenas para controlar o frame-rate do jogo.</w:t>
      </w:r>
    </w:p>
    <w:p w14:paraId="042052EB" w14:textId="14B15BD2" w:rsidR="0042411A" w:rsidRDefault="0042411A" w:rsidP="0042411A">
      <w:pPr>
        <w:pStyle w:val="PargrafodaLista"/>
        <w:numPr>
          <w:ilvl w:val="0"/>
          <w:numId w:val="5"/>
        </w:num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Keyboard</w:t>
      </w:r>
    </w:p>
    <w:p w14:paraId="731C434E" w14:textId="2E8FE953" w:rsidR="0042411A" w:rsidRDefault="0042411A" w:rsidP="0042411A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Uma das funcionalidades mais importantes a implementar </w:t>
      </w:r>
      <w:r w:rsidR="00CA48CC">
        <w:rPr>
          <w:rFonts w:asciiTheme="majorHAnsi" w:hAnsiTheme="majorHAnsi" w:cstheme="majorHAnsi"/>
        </w:rPr>
        <w:t xml:space="preserve">no projeto era o movimento das paddle’s. Para isso usámos as funções move_paddle_arrows() e move_paddle_ws(). Estas funções fazem a mesma coisa, que é alterar as coordenadas da posição da paddle da esquerda ou da direita mas tendo em conta a leitura de diferentes scancodes. No caso da função move_paddle_arrows() quando se lê o scancode da Arrow Up key, </w:t>
      </w:r>
      <w:r w:rsidR="0015796F">
        <w:rPr>
          <w:rFonts w:asciiTheme="majorHAnsi" w:hAnsiTheme="majorHAnsi" w:cstheme="majorHAnsi"/>
        </w:rPr>
        <w:t>volta-se a desenhar a paddle com as coordenadas da sua posição atualizada, neste caso a coordenada ‘y’ é incrementada dando a ilusão de que a paddle “sobe”, enquanto que quando se lê o scancode</w:t>
      </w:r>
      <w:r w:rsidR="008B258B">
        <w:rPr>
          <w:rFonts w:asciiTheme="majorHAnsi" w:hAnsiTheme="majorHAnsi" w:cstheme="majorHAnsi"/>
        </w:rPr>
        <w:t xml:space="preserve"> da Arrow Down key, acontece o mesmo só que a coordenada ‘y’ é decrementada. O mesmo acontece com a função move_paddle_ws(), só que com os scancodes das teclas W e S, respetivamente para cada um dos cenários mencionados anteriormente.</w:t>
      </w:r>
    </w:p>
    <w:p w14:paraId="31B4FC4B" w14:textId="2B4C2796" w:rsidR="008B258B" w:rsidRDefault="008B258B" w:rsidP="008B258B">
      <w:pPr>
        <w:pStyle w:val="PargrafodaLista"/>
        <w:numPr>
          <w:ilvl w:val="0"/>
          <w:numId w:val="5"/>
        </w:num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Placa Gráfica</w:t>
      </w:r>
    </w:p>
    <w:p w14:paraId="239776B7" w14:textId="59B65AAC" w:rsidR="008B258B" w:rsidRPr="008B258B" w:rsidRDefault="008B258B" w:rsidP="008B25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placa gráfica foi usada</w:t>
      </w:r>
      <w:r w:rsidR="00B453ED">
        <w:rPr>
          <w:rFonts w:asciiTheme="majorHAnsi" w:hAnsiTheme="majorHAnsi" w:cstheme="majorHAnsi"/>
        </w:rPr>
        <w:t>, no modo 0x14c,</w:t>
      </w:r>
      <w:r>
        <w:rPr>
          <w:rFonts w:asciiTheme="majorHAnsi" w:hAnsiTheme="majorHAnsi" w:cstheme="majorHAnsi"/>
        </w:rPr>
        <w:t xml:space="preserve"> para desenhar alguns sprite</w:t>
      </w:r>
      <w:r w:rsidR="002E21B8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tornando assim o aspeto final do jogo mais apelativo. Para isto usámos as funções draw_paddles() que utiliza a função que já tínhamos definido no lab.5, draw_rectangle(), para desenhar as paddles de cada jogador</w:t>
      </w:r>
      <w:r w:rsidR="002E21B8">
        <w:rPr>
          <w:rFonts w:asciiTheme="majorHAnsi" w:hAnsiTheme="majorHAnsi" w:cstheme="majorHAnsi"/>
        </w:rPr>
        <w:t>. Utilizámos também a função xpm_load() para carregar uma imagem para dar um aspeto mais único à bola.</w:t>
      </w:r>
    </w:p>
    <w:p w14:paraId="321FD908" w14:textId="4EA9A90C" w:rsidR="002E21B8" w:rsidRDefault="002E21B8" w:rsidP="002E21B8">
      <w:pPr>
        <w:pStyle w:val="PargrafodaLista"/>
        <w:numPr>
          <w:ilvl w:val="0"/>
          <w:numId w:val="5"/>
        </w:num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Outras funcionalidades</w:t>
      </w:r>
    </w:p>
    <w:p w14:paraId="5DC71337" w14:textId="682F2DEC" w:rsidR="002E21B8" w:rsidRPr="002E21B8" w:rsidRDefault="002E21B8" w:rsidP="002E21B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além das funcionalidades anteriores, </w:t>
      </w:r>
      <w:r w:rsidR="009764A0">
        <w:rPr>
          <w:rFonts w:asciiTheme="majorHAnsi" w:hAnsiTheme="majorHAnsi" w:cstheme="majorHAnsi"/>
        </w:rPr>
        <w:t xml:space="preserve">implementámos a função check_collision(), que verifica se houve uma colisão entre a bola e uma das paddles. </w:t>
      </w:r>
      <w:r w:rsidR="006C44F5">
        <w:rPr>
          <w:rFonts w:asciiTheme="majorHAnsi" w:hAnsiTheme="majorHAnsi" w:cstheme="majorHAnsi"/>
        </w:rPr>
        <w:t xml:space="preserve">Para além disso, </w:t>
      </w:r>
      <w:r>
        <w:rPr>
          <w:rFonts w:asciiTheme="majorHAnsi" w:hAnsiTheme="majorHAnsi" w:cstheme="majorHAnsi"/>
        </w:rPr>
        <w:t>implementámos também uma função move_ball(), que ge</w:t>
      </w:r>
      <w:r w:rsidR="006C44F5">
        <w:rPr>
          <w:rFonts w:asciiTheme="majorHAnsi" w:hAnsiTheme="majorHAnsi" w:cstheme="majorHAnsi"/>
        </w:rPr>
        <w:t>ra</w:t>
      </w:r>
      <w:r>
        <w:rPr>
          <w:rFonts w:asciiTheme="majorHAnsi" w:hAnsiTheme="majorHAnsi" w:cstheme="majorHAnsi"/>
        </w:rPr>
        <w:t xml:space="preserve"> o movimento autónomo da bola. Nesta função, faz-se a análise das coordenadas da posição da bola, de modo a saber se ela passou do limite da tela e um ponto foi marcado</w:t>
      </w:r>
      <w:r w:rsidR="009764A0">
        <w:rPr>
          <w:rFonts w:asciiTheme="majorHAnsi" w:hAnsiTheme="majorHAnsi" w:cstheme="majorHAnsi"/>
        </w:rPr>
        <w:t>, caso tenha sido marcado um ponto por um dos jogadores a bola volta ao centro da tela</w:t>
      </w:r>
      <w:r>
        <w:rPr>
          <w:rFonts w:asciiTheme="majorHAnsi" w:hAnsiTheme="majorHAnsi" w:cstheme="majorHAnsi"/>
        </w:rPr>
        <w:t>. Já no caso de ter sido detetada a colisão da bola com uma das paddles</w:t>
      </w:r>
      <w:r w:rsidR="009764A0">
        <w:rPr>
          <w:rFonts w:asciiTheme="majorHAnsi" w:hAnsiTheme="majorHAnsi" w:cstheme="majorHAnsi"/>
        </w:rPr>
        <w:t>, muda-se a direção da bola ao alterar o sinal da coordenada ‘x’ do vetor de movimento e analisa-</w:t>
      </w:r>
      <w:r w:rsidR="009764A0">
        <w:rPr>
          <w:rFonts w:asciiTheme="majorHAnsi" w:hAnsiTheme="majorHAnsi" w:cstheme="majorHAnsi"/>
        </w:rPr>
        <w:lastRenderedPageBreak/>
        <w:t xml:space="preserve">se também o ângulo da colisão, de acordo com a seguinte fórmula: </w:t>
      </w:r>
      <w:r w:rsidR="009764A0" w:rsidRPr="009764A0">
        <w:rPr>
          <w:rFonts w:asciiTheme="majorHAnsi" w:hAnsiTheme="majorHAnsi" w:cstheme="majorHAnsi"/>
        </w:rPr>
        <w:t>(p[i].y + p[i].sprite.height) - b.y</w:t>
      </w:r>
      <w:r w:rsidR="009764A0">
        <w:rPr>
          <w:rFonts w:asciiTheme="majorHAnsi" w:hAnsiTheme="majorHAnsi" w:cstheme="majorHAnsi"/>
        </w:rPr>
        <w:t>, de modo a que bola se comece a mover na direção correta.</w:t>
      </w:r>
    </w:p>
    <w:p w14:paraId="61F6CF12" w14:textId="36040E2F" w:rsidR="008B258B" w:rsidRDefault="00B453ED" w:rsidP="00B453ED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 xml:space="preserve">Secção </w:t>
      </w:r>
      <w:r>
        <w:rPr>
          <w:rFonts w:ascii="Agency FB" w:hAnsi="Agency FB"/>
          <w:b/>
          <w:bCs/>
          <w:sz w:val="40"/>
          <w:szCs w:val="40"/>
        </w:rPr>
        <w:t xml:space="preserve">3 </w:t>
      </w:r>
      <w:r>
        <w:rPr>
          <w:rFonts w:ascii="Agency FB" w:hAnsi="Agency FB"/>
          <w:b/>
          <w:bCs/>
          <w:sz w:val="40"/>
          <w:szCs w:val="40"/>
        </w:rPr>
        <w:t xml:space="preserve">– </w:t>
      </w:r>
      <w:r w:rsidR="003875E3">
        <w:rPr>
          <w:rFonts w:ascii="Agency FB" w:hAnsi="Agency FB"/>
          <w:b/>
          <w:bCs/>
          <w:sz w:val="40"/>
          <w:szCs w:val="40"/>
        </w:rPr>
        <w:t>Organização do código</w:t>
      </w:r>
      <w:r>
        <w:rPr>
          <w:rFonts w:ascii="Agency FB" w:hAnsi="Agency FB"/>
          <w:b/>
          <w:bCs/>
          <w:sz w:val="40"/>
          <w:szCs w:val="40"/>
        </w:rPr>
        <w:t xml:space="preserve">: </w:t>
      </w:r>
    </w:p>
    <w:p w14:paraId="4A030109" w14:textId="5451C79A" w:rsidR="00B453ED" w:rsidRDefault="00B453ED" w:rsidP="00B453ED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 xml:space="preserve">Módulo </w:t>
      </w:r>
      <w:r w:rsidR="003875E3">
        <w:rPr>
          <w:rFonts w:ascii="Agency FB" w:hAnsi="Agency FB"/>
          <w:b/>
          <w:bCs/>
          <w:sz w:val="40"/>
          <w:szCs w:val="40"/>
        </w:rPr>
        <w:t>Timer</w:t>
      </w:r>
    </w:p>
    <w:p w14:paraId="60634944" w14:textId="7D8B3EE2" w:rsidR="003875E3" w:rsidRPr="003875E3" w:rsidRDefault="003875E3" w:rsidP="00B453E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Neste módulo, temos presente as funções que tinham sido previamente desenvolvidas no lab2 para se configurar o Timer. Ambos contribuíram igualmente para o desenvolvimento do módulo.</w:t>
      </w:r>
    </w:p>
    <w:p w14:paraId="0F94673E" w14:textId="0E165993" w:rsidR="003875E3" w:rsidRDefault="003875E3" w:rsidP="003875E3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 xml:space="preserve">Módulo </w:t>
      </w:r>
      <w:r>
        <w:rPr>
          <w:rFonts w:ascii="Agency FB" w:hAnsi="Agency FB"/>
          <w:b/>
          <w:bCs/>
          <w:sz w:val="40"/>
          <w:szCs w:val="40"/>
        </w:rPr>
        <w:t>Keyboard</w:t>
      </w:r>
    </w:p>
    <w:p w14:paraId="0A772430" w14:textId="04F01211" w:rsidR="003875E3" w:rsidRPr="003875E3" w:rsidRDefault="003875E3" w:rsidP="003875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Neste módulo, temos presente as funções que tinham sido previamente desenvolvidas no</w:t>
      </w:r>
      <w:r>
        <w:rPr>
          <w:rFonts w:asciiTheme="majorHAnsi" w:hAnsiTheme="majorHAnsi" w:cstheme="majorHAnsi"/>
        </w:rPr>
        <w:t xml:space="preserve"> lab3</w:t>
      </w:r>
      <w:r>
        <w:rPr>
          <w:rFonts w:asciiTheme="majorHAnsi" w:hAnsiTheme="majorHAnsi" w:cstheme="majorHAnsi"/>
        </w:rPr>
        <w:t xml:space="preserve"> para se configurar o </w:t>
      </w:r>
      <w:r>
        <w:rPr>
          <w:rFonts w:asciiTheme="majorHAnsi" w:hAnsiTheme="majorHAnsi" w:cstheme="majorHAnsi"/>
        </w:rPr>
        <w:t>Keyboard</w:t>
      </w:r>
      <w:r>
        <w:rPr>
          <w:rFonts w:asciiTheme="majorHAnsi" w:hAnsiTheme="majorHAnsi" w:cstheme="majorHAnsi"/>
        </w:rPr>
        <w:t>. Ambos contribuíram igualmente para o desenvolvimento do módulo.</w:t>
      </w:r>
    </w:p>
    <w:p w14:paraId="4B4965A1" w14:textId="7BC86130" w:rsidR="003875E3" w:rsidRDefault="003875E3" w:rsidP="003875E3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 xml:space="preserve">Módulo </w:t>
      </w:r>
      <w:r>
        <w:rPr>
          <w:rFonts w:ascii="Agency FB" w:hAnsi="Agency FB"/>
          <w:b/>
          <w:bCs/>
          <w:sz w:val="40"/>
          <w:szCs w:val="40"/>
        </w:rPr>
        <w:t>Video</w:t>
      </w:r>
    </w:p>
    <w:p w14:paraId="31EE43C6" w14:textId="6843CCB6" w:rsidR="003875E3" w:rsidRPr="003875E3" w:rsidRDefault="003875E3" w:rsidP="003875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Neste módulo, temos presente as funções que tinham sido previamente desenvolvidas no lab</w:t>
      </w:r>
      <w:r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 xml:space="preserve"> para se configurar </w:t>
      </w:r>
      <w:r>
        <w:rPr>
          <w:rFonts w:asciiTheme="majorHAnsi" w:hAnsiTheme="majorHAnsi" w:cstheme="majorHAnsi"/>
        </w:rPr>
        <w:t>a Placa Gráfica</w:t>
      </w:r>
      <w:r>
        <w:rPr>
          <w:rFonts w:asciiTheme="majorHAnsi" w:hAnsiTheme="majorHAnsi" w:cstheme="majorHAnsi"/>
        </w:rPr>
        <w:t>. Ambos contribuíram igualmente para o desenvolvimento do módulo.</w:t>
      </w:r>
    </w:p>
    <w:p w14:paraId="2C4348BF" w14:textId="4D781572" w:rsidR="003875E3" w:rsidRDefault="003875E3" w:rsidP="003875E3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 xml:space="preserve">Módulo </w:t>
      </w:r>
      <w:r>
        <w:rPr>
          <w:rFonts w:ascii="Agency FB" w:hAnsi="Agency FB"/>
          <w:b/>
          <w:bCs/>
          <w:sz w:val="40"/>
          <w:szCs w:val="40"/>
        </w:rPr>
        <w:t>Game</w:t>
      </w:r>
    </w:p>
    <w:p w14:paraId="12DB9966" w14:textId="008BA389" w:rsidR="003875E3" w:rsidRDefault="003875E3" w:rsidP="003875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Neste módulo, temos presente a função play() que cria a atual instância do jogo, ativando o video mode do Minix no mode especificado e desenhando as paddles de cada jogador e a bola. Para além disso temos as funções que tratam do movimento da bola, move_ball()</w:t>
      </w:r>
      <w:r w:rsidR="007562BB">
        <w:rPr>
          <w:rFonts w:asciiTheme="majorHAnsi" w:hAnsiTheme="majorHAnsi" w:cstheme="majorHAnsi"/>
        </w:rPr>
        <w:t>, e as funções que tratam do movimento das paddles, move_paddle_arrows() e move_paddle_ws(), temos também a função que verifica a colisão entre a bola e uma paddle, check_collision(), e por último temos a função que desenha as paddles, draw_paddles(). Ambos contribuíram igualmente para o desenvolvimento deste módulo, tendo sido o aluno Ricardo Silva responsável por desenvolver as funções move_ball() e check_collision() e o aluno Jorge Costa responsável por desenvolver as funções draw_paddles, move_paddle_arrows() e move_paddle_ws().</w:t>
      </w:r>
    </w:p>
    <w:p w14:paraId="4F1D2B5B" w14:textId="7AC790C2" w:rsidR="00AE0F8C" w:rsidRPr="00AE0F8C" w:rsidRDefault="007562BB" w:rsidP="007562BB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 xml:space="preserve">Secção </w:t>
      </w:r>
      <w:r w:rsidR="00AE0F8C">
        <w:rPr>
          <w:rFonts w:ascii="Agency FB" w:hAnsi="Agency FB"/>
          <w:b/>
          <w:bCs/>
          <w:sz w:val="40"/>
          <w:szCs w:val="40"/>
        </w:rPr>
        <w:t>4</w:t>
      </w:r>
      <w:r>
        <w:rPr>
          <w:rFonts w:ascii="Agency FB" w:hAnsi="Agency FB"/>
          <w:b/>
          <w:bCs/>
          <w:sz w:val="40"/>
          <w:szCs w:val="40"/>
        </w:rPr>
        <w:t xml:space="preserve"> – </w:t>
      </w:r>
      <w:r w:rsidR="00AE0F8C">
        <w:rPr>
          <w:rFonts w:ascii="Agency FB" w:hAnsi="Agency FB"/>
          <w:b/>
          <w:bCs/>
          <w:sz w:val="40"/>
          <w:szCs w:val="40"/>
        </w:rPr>
        <w:t>Conclusão</w:t>
      </w:r>
      <w:r>
        <w:rPr>
          <w:rFonts w:ascii="Agency FB" w:hAnsi="Agency FB"/>
          <w:b/>
          <w:bCs/>
          <w:sz w:val="40"/>
          <w:szCs w:val="40"/>
        </w:rPr>
        <w:t>:</w:t>
      </w:r>
    </w:p>
    <w:p w14:paraId="66BA14B5" w14:textId="235E8254" w:rsidR="007562BB" w:rsidRPr="00B91F5D" w:rsidRDefault="00AE0F8C" w:rsidP="007562BB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Primeiro de tudo, queremos realçar o facto de que o trabalho não foi desenvolvido pelo grupo </w:t>
      </w:r>
      <w:r w:rsidR="00B91F5D">
        <w:rPr>
          <w:rFonts w:asciiTheme="majorHAnsi" w:hAnsiTheme="majorHAnsi" w:cstheme="majorHAnsi"/>
        </w:rPr>
        <w:t>todo, tendo sido os únicos que contribuíram para o trabalho os alunos Ricardo Silva e Jorge Costa, esperamos então que a nota seja apenas distribuída por esses dois alunos e que seja considerada esta situação na avaliação do trabalho. Tendo em conta este problema o desenvolvimento do trabalho revelou-se ser um bocado difícil, levando a um resultado que não foi o que desejávamos apresentar mas que foi o que se pode desenvolver com o tempo que tivemos. Sentimos que conseguimos aprofundar melhor alguns dos conhecimentos lecionados e outros graças a pesquisa que fizemos para desenvolver o nosso jogo.</w:t>
      </w:r>
    </w:p>
    <w:p w14:paraId="080D6343" w14:textId="77777777" w:rsidR="007562BB" w:rsidRPr="003875E3" w:rsidRDefault="007562BB" w:rsidP="003875E3">
      <w:pPr>
        <w:rPr>
          <w:rFonts w:asciiTheme="majorHAnsi" w:hAnsiTheme="majorHAnsi" w:cstheme="majorHAnsi"/>
        </w:rPr>
      </w:pPr>
    </w:p>
    <w:p w14:paraId="2DED9C5D" w14:textId="32B2F52E" w:rsidR="003875E3" w:rsidRPr="00B453ED" w:rsidRDefault="007562BB" w:rsidP="00B453E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</w:p>
    <w:sectPr w:rsidR="003875E3" w:rsidRPr="00B45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3833"/>
    <w:multiLevelType w:val="hybridMultilevel"/>
    <w:tmpl w:val="AE36B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11521"/>
    <w:multiLevelType w:val="hybridMultilevel"/>
    <w:tmpl w:val="C5DABC60"/>
    <w:lvl w:ilvl="0" w:tplc="5B1EE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47744"/>
    <w:multiLevelType w:val="hybridMultilevel"/>
    <w:tmpl w:val="83BE8AD0"/>
    <w:lvl w:ilvl="0" w:tplc="8F982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A1E8E"/>
    <w:multiLevelType w:val="hybridMultilevel"/>
    <w:tmpl w:val="AE36B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B57B9"/>
    <w:multiLevelType w:val="hybridMultilevel"/>
    <w:tmpl w:val="AE36B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D2553"/>
    <w:multiLevelType w:val="hybridMultilevel"/>
    <w:tmpl w:val="AE36BFBE"/>
    <w:lvl w:ilvl="0" w:tplc="5B1EE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11B60"/>
    <w:multiLevelType w:val="hybridMultilevel"/>
    <w:tmpl w:val="FE603D94"/>
    <w:lvl w:ilvl="0" w:tplc="671CF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41B12"/>
    <w:multiLevelType w:val="hybridMultilevel"/>
    <w:tmpl w:val="50F4F836"/>
    <w:lvl w:ilvl="0" w:tplc="4F500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12D4C"/>
    <w:multiLevelType w:val="hybridMultilevel"/>
    <w:tmpl w:val="43B4A4DA"/>
    <w:lvl w:ilvl="0" w:tplc="8A7E9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14738">
    <w:abstractNumId w:val="7"/>
  </w:num>
  <w:num w:numId="2" w16cid:durableId="20280429">
    <w:abstractNumId w:val="2"/>
  </w:num>
  <w:num w:numId="3" w16cid:durableId="1740982715">
    <w:abstractNumId w:val="8"/>
  </w:num>
  <w:num w:numId="4" w16cid:durableId="504710683">
    <w:abstractNumId w:val="6"/>
  </w:num>
  <w:num w:numId="5" w16cid:durableId="1307395891">
    <w:abstractNumId w:val="5"/>
  </w:num>
  <w:num w:numId="6" w16cid:durableId="1577742405">
    <w:abstractNumId w:val="3"/>
  </w:num>
  <w:num w:numId="7" w16cid:durableId="776290057">
    <w:abstractNumId w:val="4"/>
  </w:num>
  <w:num w:numId="8" w16cid:durableId="304815344">
    <w:abstractNumId w:val="1"/>
  </w:num>
  <w:num w:numId="9" w16cid:durableId="112435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C1"/>
    <w:rsid w:val="000B2217"/>
    <w:rsid w:val="0015796F"/>
    <w:rsid w:val="0028153F"/>
    <w:rsid w:val="002E21B8"/>
    <w:rsid w:val="003875E3"/>
    <w:rsid w:val="00396FC7"/>
    <w:rsid w:val="0042411A"/>
    <w:rsid w:val="006C44F5"/>
    <w:rsid w:val="007562BB"/>
    <w:rsid w:val="007C0A39"/>
    <w:rsid w:val="007E3014"/>
    <w:rsid w:val="008250DD"/>
    <w:rsid w:val="008B258B"/>
    <w:rsid w:val="008D34D3"/>
    <w:rsid w:val="009018A6"/>
    <w:rsid w:val="009764A0"/>
    <w:rsid w:val="009C2BC7"/>
    <w:rsid w:val="00A829D4"/>
    <w:rsid w:val="00AE0F8C"/>
    <w:rsid w:val="00B453ED"/>
    <w:rsid w:val="00B91F5D"/>
    <w:rsid w:val="00C8710E"/>
    <w:rsid w:val="00CA48CC"/>
    <w:rsid w:val="00DB32F8"/>
    <w:rsid w:val="00E1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B350"/>
  <w15:chartTrackingRefBased/>
  <w15:docId w15:val="{6836FE2E-1B0E-4031-AC29-709F21DF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0A39"/>
    <w:pPr>
      <w:ind w:left="720"/>
      <w:contextualSpacing/>
    </w:pPr>
  </w:style>
  <w:style w:type="table" w:styleId="TabelacomGrelha">
    <w:name w:val="Table Grid"/>
    <w:basedOn w:val="Tabelanormal"/>
    <w:uiPriority w:val="39"/>
    <w:rsid w:val="006C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-Destaque2">
    <w:name w:val="List Table 2 Accent 2"/>
    <w:basedOn w:val="Tabelanormal"/>
    <w:uiPriority w:val="47"/>
    <w:rsid w:val="00B453E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2</cp:revision>
  <dcterms:created xsi:type="dcterms:W3CDTF">2022-06-12T21:04:00Z</dcterms:created>
  <dcterms:modified xsi:type="dcterms:W3CDTF">2022-06-12T23:46:00Z</dcterms:modified>
</cp:coreProperties>
</file>