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9C0D" w14:textId="62C2E13B" w:rsidR="00AD60D7" w:rsidRDefault="00AD60D7" w:rsidP="00DB47AF">
      <w:pPr>
        <w:jc w:val="both"/>
        <w:rPr>
          <w:lang w:val="es-US"/>
        </w:rPr>
      </w:pPr>
      <w:r>
        <w:rPr>
          <w:lang w:val="es-US"/>
        </w:rPr>
        <w:t>Ejercicio 3</w:t>
      </w:r>
    </w:p>
    <w:p w14:paraId="6E2CF807" w14:textId="214A4011" w:rsidR="00135DDD" w:rsidRDefault="008B54E5" w:rsidP="00DB47AF">
      <w:pPr>
        <w:jc w:val="both"/>
        <w:rPr>
          <w:lang w:val="es-US"/>
        </w:rPr>
      </w:pPr>
      <w:r>
        <w:rPr>
          <w:lang w:val="es-US"/>
        </w:rPr>
        <w:t>¿Existen diferencias en la duración promedio de las campañas que siguen las personas casadas contra las que siguen las personas solteras?</w:t>
      </w:r>
    </w:p>
    <w:p w14:paraId="6A7BDD84" w14:textId="5F2AC214" w:rsidR="008B54E5" w:rsidRDefault="008B54E5" w:rsidP="00DB47AF">
      <w:pPr>
        <w:jc w:val="both"/>
        <w:rPr>
          <w:lang w:val="es-US"/>
        </w:rPr>
      </w:pPr>
      <w:r>
        <w:rPr>
          <w:lang w:val="es-US"/>
        </w:rPr>
        <w:t>Sugerencias: Asuma que todas las observaciones provienen de una distribución normal</w:t>
      </w:r>
    </w:p>
    <w:p w14:paraId="06645B6D" w14:textId="78BBCC8E" w:rsidR="008B54E5" w:rsidRDefault="008B54E5" w:rsidP="00DB47AF">
      <w:pPr>
        <w:jc w:val="both"/>
        <w:rPr>
          <w:lang w:val="es-US"/>
        </w:rPr>
      </w:pPr>
      <w:r>
        <w:rPr>
          <w:lang w:val="es-US"/>
        </w:rPr>
        <w:t>Para solucionar el problema deberíamos comparar la media de la duración de las campañas que siguen las personas casadas contra las que siguen las solteras.</w:t>
      </w:r>
    </w:p>
    <w:p w14:paraId="57A36E21" w14:textId="1960845A" w:rsidR="008B54E5" w:rsidRDefault="008B54E5" w:rsidP="00DB47AF">
      <w:pPr>
        <w:jc w:val="both"/>
        <w:rPr>
          <w:lang w:val="es-US"/>
        </w:rPr>
      </w:pPr>
      <w:r>
        <w:rPr>
          <w:lang w:val="es-US"/>
        </w:rPr>
        <w:t xml:space="preserve">Pero si analizamos el problema podemos percatarnos que estamos en presencia de dos muestras de una población en la que se quiere comparar los valores de parámetros de estas muestras, en nuestro caso la duración de las campañas, y para esto en la </w:t>
      </w:r>
      <w:r w:rsidR="00771093">
        <w:rPr>
          <w:lang w:val="es-US"/>
        </w:rPr>
        <w:t>práctica se</w:t>
      </w:r>
      <w:r>
        <w:rPr>
          <w:lang w:val="es-US"/>
        </w:rPr>
        <w:t xml:space="preserve"> realizan las pruebas de hipótesis </w:t>
      </w:r>
      <w:r w:rsidR="00771093">
        <w:rPr>
          <w:lang w:val="es-US"/>
        </w:rPr>
        <w:t>con comparación como vimos en la conferencia 3.</w:t>
      </w:r>
    </w:p>
    <w:p w14:paraId="6A757FDB" w14:textId="77777777" w:rsidR="00771093" w:rsidRDefault="00771093" w:rsidP="00DB47AF">
      <w:pPr>
        <w:jc w:val="both"/>
        <w:rPr>
          <w:lang w:val="es-US"/>
        </w:rPr>
      </w:pPr>
      <w:r>
        <w:rPr>
          <w:lang w:val="es-US"/>
        </w:rPr>
        <w:t>Ahora teniendo en cuenta que no conocemos la varianza, antes necesitamos realizar una prueba de igualdad contra la diferencia en las varianzas y dependiendo del resultado de la misma realizamos la prueba de medias con la varianza desconocida correspondiente.</w:t>
      </w:r>
    </w:p>
    <w:p w14:paraId="4CCF79F9" w14:textId="77777777" w:rsidR="00771093" w:rsidRDefault="00771093" w:rsidP="00DB47AF">
      <w:pPr>
        <w:jc w:val="both"/>
        <w:rPr>
          <w:lang w:val="es-US"/>
        </w:rPr>
      </w:pPr>
      <w:r>
        <w:rPr>
          <w:lang w:val="es-US"/>
        </w:rPr>
        <w:t>Entonces:</w:t>
      </w:r>
    </w:p>
    <w:p w14:paraId="22D700EF" w14:textId="77777777" w:rsidR="00771093" w:rsidRDefault="00771093" w:rsidP="00DB47AF">
      <w:pPr>
        <w:jc w:val="both"/>
        <w:rPr>
          <w:rFonts w:eastAsiaTheme="minorEastAsia"/>
          <w:lang w:val="es-US"/>
        </w:rPr>
      </w:pPr>
      <w:r>
        <w:rPr>
          <w:lang w:val="es-US"/>
        </w:rPr>
        <w:t xml:space="preserve">Sea </w:t>
      </w:r>
      <m:oMath>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1</m:t>
            </m:r>
          </m:sub>
          <m:sup>
            <m:r>
              <w:rPr>
                <w:rFonts w:ascii="Cambria Math" w:hAnsi="Cambria Math"/>
                <w:lang w:val="es-US"/>
              </w:rPr>
              <m:t>2</m:t>
            </m:r>
          </m:sup>
        </m:sSubSup>
      </m:oMath>
      <w:r>
        <w:rPr>
          <w:lang w:val="es-US"/>
        </w:rPr>
        <w:t xml:space="preserve">  y </w:t>
      </w:r>
      <m:oMath>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2</m:t>
            </m:r>
          </m:sub>
          <m:sup>
            <m:r>
              <w:rPr>
                <w:rFonts w:ascii="Cambria Math" w:hAnsi="Cambria Math"/>
                <w:lang w:val="es-US"/>
              </w:rPr>
              <m:t>2</m:t>
            </m:r>
          </m:sup>
        </m:sSubSup>
      </m:oMath>
      <w:r>
        <w:rPr>
          <w:rFonts w:eastAsiaTheme="minorEastAsia"/>
          <w:lang w:val="es-US"/>
        </w:rPr>
        <w:t xml:space="preserve"> las varianzas correspondientes a la duración de las campañas que siguen las personas solteras y casadas.</w:t>
      </w:r>
    </w:p>
    <w:p w14:paraId="282E87AE" w14:textId="77777777" w:rsidR="00771093" w:rsidRDefault="00771093" w:rsidP="00DB47AF">
      <w:pPr>
        <w:jc w:val="both"/>
        <w:rPr>
          <w:rFonts w:eastAsiaTheme="minorEastAsia"/>
          <w:lang w:val="es-US"/>
        </w:rPr>
      </w:pPr>
      <w:r>
        <w:rPr>
          <w:rFonts w:eastAsiaTheme="minorEastAsia"/>
          <w:lang w:val="es-US"/>
        </w:rPr>
        <w:t>Planteamos, la prueba de hipótesis para la comparación de las varianzas</w:t>
      </w:r>
    </w:p>
    <w:p w14:paraId="30BCEDD0" w14:textId="390DAEC5" w:rsidR="00771093" w:rsidRDefault="00771093" w:rsidP="00DB47AF">
      <w:pPr>
        <w:jc w:val="both"/>
        <w:rPr>
          <w:rFonts w:eastAsiaTheme="minorEastAsia"/>
          <w:lang w:val="es-US"/>
        </w:rPr>
      </w:pPr>
      <m:oMath>
        <m:sSub>
          <m:sSubPr>
            <m:ctrlPr>
              <w:rPr>
                <w:rFonts w:ascii="Cambria Math" w:eastAsiaTheme="minorEastAsia" w:hAnsi="Cambria Math"/>
                <w:i/>
                <w:lang w:val="es-US"/>
              </w:rPr>
            </m:ctrlPr>
          </m:sSubPr>
          <m:e>
            <m:r>
              <w:rPr>
                <w:rFonts w:ascii="Cambria Math" w:eastAsiaTheme="minorEastAsia" w:hAnsi="Cambria Math"/>
                <w:lang w:val="es-US"/>
              </w:rPr>
              <m:t>H</m:t>
            </m:r>
          </m:e>
          <m:sub>
            <m:r>
              <w:rPr>
                <w:rFonts w:ascii="Cambria Math" w:eastAsiaTheme="minorEastAsia" w:hAnsi="Cambria Math"/>
                <w:lang w:val="es-US"/>
              </w:rPr>
              <m:t xml:space="preserve">0 </m:t>
            </m:r>
          </m:sub>
        </m:sSub>
        <m:r>
          <w:rPr>
            <w:rFonts w:ascii="Cambria Math" w:eastAsiaTheme="minorEastAsia" w:hAnsi="Cambria Math"/>
            <w:lang w:val="es-US"/>
          </w:rPr>
          <m:t xml:space="preserve">:  </m:t>
        </m:r>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1</m:t>
            </m:r>
          </m:sub>
          <m:sup>
            <m:r>
              <w:rPr>
                <w:rFonts w:ascii="Cambria Math" w:hAnsi="Cambria Math"/>
                <w:lang w:val="es-US"/>
              </w:rPr>
              <m:t>2</m:t>
            </m:r>
          </m:sup>
        </m:sSubSup>
        <m:r>
          <w:rPr>
            <w:rFonts w:ascii="Cambria Math" w:eastAsiaTheme="minorEastAsia" w:hAnsi="Cambria Math"/>
            <w:lang w:val="es-US"/>
          </w:rPr>
          <m:t xml:space="preserve">= </m:t>
        </m:r>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2</m:t>
            </m:r>
          </m:sub>
          <m:sup>
            <m:r>
              <w:rPr>
                <w:rFonts w:ascii="Cambria Math" w:hAnsi="Cambria Math"/>
                <w:lang w:val="es-US"/>
              </w:rPr>
              <m:t>2</m:t>
            </m:r>
          </m:sup>
        </m:sSubSup>
      </m:oMath>
      <w:r>
        <w:rPr>
          <w:rFonts w:eastAsiaTheme="minorEastAsia"/>
          <w:lang w:val="es-US"/>
        </w:rPr>
        <w:t xml:space="preserve"> </w:t>
      </w:r>
    </w:p>
    <w:p w14:paraId="7A1C5078" w14:textId="0992BE3A" w:rsidR="00DB47AF" w:rsidRPr="008B54E5" w:rsidRDefault="00DB47AF" w:rsidP="00DB47AF">
      <w:pPr>
        <w:jc w:val="both"/>
        <w:rPr>
          <w:lang w:val="es-ES"/>
        </w:rPr>
      </w:pPr>
      <m:oMath>
        <m:sSub>
          <m:sSubPr>
            <m:ctrlPr>
              <w:rPr>
                <w:rFonts w:ascii="Cambria Math" w:eastAsiaTheme="minorEastAsia" w:hAnsi="Cambria Math"/>
                <w:i/>
                <w:lang w:val="es-US"/>
              </w:rPr>
            </m:ctrlPr>
          </m:sSubPr>
          <m:e>
            <m:r>
              <w:rPr>
                <w:rFonts w:ascii="Cambria Math" w:eastAsiaTheme="minorEastAsia" w:hAnsi="Cambria Math"/>
                <w:lang w:val="es-US"/>
              </w:rPr>
              <m:t>H</m:t>
            </m:r>
          </m:e>
          <m:sub>
            <m:r>
              <w:rPr>
                <w:rFonts w:ascii="Cambria Math" w:eastAsiaTheme="minorEastAsia" w:hAnsi="Cambria Math"/>
                <w:lang w:val="es-US"/>
              </w:rPr>
              <m:t>1</m:t>
            </m:r>
          </m:sub>
        </m:sSub>
        <m:r>
          <w:rPr>
            <w:rFonts w:ascii="Cambria Math" w:eastAsiaTheme="minorEastAsia" w:hAnsi="Cambria Math"/>
            <w:lang w:val="es-US"/>
          </w:rPr>
          <m:t xml:space="preserve">:  </m:t>
        </m:r>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1</m:t>
            </m:r>
          </m:sub>
          <m:sup>
            <m:r>
              <w:rPr>
                <w:rFonts w:ascii="Cambria Math" w:hAnsi="Cambria Math"/>
                <w:lang w:val="es-US"/>
              </w:rPr>
              <m:t>2</m:t>
            </m:r>
          </m:sup>
        </m:sSubSup>
        <m:r>
          <w:rPr>
            <w:rFonts w:ascii="Cambria Math" w:eastAsiaTheme="minorEastAsia" w:hAnsi="Cambria Math"/>
            <w:lang w:val="es-US"/>
          </w:rPr>
          <m:t>≠</m:t>
        </m:r>
        <m:r>
          <w:rPr>
            <w:rFonts w:ascii="Cambria Math" w:eastAsiaTheme="minorEastAsia" w:hAnsi="Cambria Math"/>
            <w:lang w:val="es-US"/>
          </w:rPr>
          <m:t xml:space="preserve"> </m:t>
        </m:r>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2</m:t>
            </m:r>
          </m:sub>
          <m:sup>
            <m:r>
              <w:rPr>
                <w:rFonts w:ascii="Cambria Math" w:hAnsi="Cambria Math"/>
                <w:lang w:val="es-US"/>
              </w:rPr>
              <m:t>2</m:t>
            </m:r>
          </m:sup>
        </m:sSubSup>
      </m:oMath>
      <w:r>
        <w:rPr>
          <w:rFonts w:eastAsiaTheme="minorEastAsia"/>
          <w:lang w:val="es-US"/>
        </w:rPr>
        <w:t xml:space="preserve"> </w:t>
      </w:r>
    </w:p>
    <w:p w14:paraId="5CF690C2" w14:textId="7646B216" w:rsidR="00DB47AF" w:rsidRDefault="00DB47AF">
      <w:pPr>
        <w:rPr>
          <w:rFonts w:eastAsiaTheme="minorEastAsia"/>
          <w:lang w:val="es-ES"/>
        </w:rPr>
      </w:pPr>
      <w:r>
        <w:rPr>
          <w:lang w:val="es-ES"/>
        </w:rPr>
        <w:t xml:space="preserve">Calculamos los estimadores puntuales para las varianzas: </w:t>
      </w:r>
      <m:oMath>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1</m:t>
            </m:r>
          </m:sub>
          <m:sup>
            <m:r>
              <w:rPr>
                <w:rFonts w:ascii="Cambria Math" w:hAnsi="Cambria Math"/>
                <w:lang w:val="es-ES"/>
              </w:rPr>
              <m:t>2</m:t>
            </m:r>
          </m:sup>
        </m:sSubSup>
        <m:r>
          <w:rPr>
            <w:rFonts w:ascii="Cambria Math" w:hAnsi="Cambria Math"/>
            <w:lang w:val="es-ES"/>
          </w:rPr>
          <m:t xml:space="preserve"> y </m:t>
        </m:r>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2</m:t>
            </m:r>
          </m:sub>
          <m:sup>
            <m:r>
              <w:rPr>
                <w:rFonts w:ascii="Cambria Math" w:hAnsi="Cambria Math"/>
                <w:lang w:val="es-ES"/>
              </w:rPr>
              <m:t>2</m:t>
            </m:r>
          </m:sup>
        </m:sSubSup>
        <m:r>
          <w:rPr>
            <w:rFonts w:ascii="Cambria Math" w:hAnsi="Cambria Math"/>
            <w:lang w:val="es-ES"/>
          </w:rPr>
          <m:t xml:space="preserve"> </m:t>
        </m:r>
      </m:oMath>
    </w:p>
    <w:p w14:paraId="112AF91F" w14:textId="74BD1439" w:rsidR="00DB47AF" w:rsidRDefault="00DB47AF">
      <w:pPr>
        <w:rPr>
          <w:rFonts w:eastAsiaTheme="minorEastAsia"/>
          <w:lang w:val="es-ES"/>
        </w:rPr>
      </w:pPr>
      <w:r>
        <w:rPr>
          <w:rFonts w:eastAsiaTheme="minorEastAsia"/>
          <w:lang w:val="es-ES"/>
        </w:rPr>
        <w:t xml:space="preserve">Luego fijamos un </w:t>
      </w:r>
      <m:oMath>
        <m:r>
          <w:rPr>
            <w:rFonts w:ascii="Cambria Math" w:eastAsiaTheme="minorEastAsia" w:hAnsi="Cambria Math"/>
            <w:lang w:val="es-ES"/>
          </w:rPr>
          <m:t>α=0.05</m:t>
        </m:r>
      </m:oMath>
      <w:r>
        <w:rPr>
          <w:rFonts w:eastAsiaTheme="minorEastAsia"/>
          <w:lang w:val="es-ES"/>
        </w:rPr>
        <w:t xml:space="preserve">  el cual será nuestro nivel de significación.</w:t>
      </w:r>
    </w:p>
    <w:p w14:paraId="14BDD38F" w14:textId="6968AFF8" w:rsidR="00DB47AF" w:rsidRDefault="00DB47AF">
      <w:pPr>
        <w:rPr>
          <w:rFonts w:eastAsiaTheme="minorEastAsia"/>
          <w:lang w:val="es-ES"/>
        </w:rPr>
      </w:pPr>
      <w:r>
        <w:rPr>
          <w:rFonts w:eastAsiaTheme="minorEastAsia"/>
          <w:lang w:val="es-ES"/>
        </w:rPr>
        <w:t>Calculamos el estadígrafo</w:t>
      </w:r>
      <w:r w:rsidR="003E781C">
        <w:rPr>
          <w:rFonts w:eastAsiaTheme="minorEastAsia"/>
          <w:lang w:val="es-ES"/>
        </w:rPr>
        <w:t xml:space="preserve"> </w:t>
      </w:r>
      <w:r>
        <w:rPr>
          <w:rFonts w:eastAsiaTheme="minorEastAsia"/>
          <w:lang w:val="es-ES"/>
        </w:rPr>
        <w:t xml:space="preserve"> </w:t>
      </w:r>
      <m:oMath>
        <m:r>
          <w:rPr>
            <w:rFonts w:ascii="Cambria Math" w:eastAsiaTheme="minorEastAsia" w:hAnsi="Cambria Math"/>
            <w:lang w:val="es-ES"/>
          </w:rPr>
          <m:t xml:space="preserve">F= </m:t>
        </m:r>
        <m:f>
          <m:fPr>
            <m:ctrlPr>
              <w:rPr>
                <w:rFonts w:ascii="Cambria Math" w:eastAsiaTheme="minorEastAsia" w:hAnsi="Cambria Math"/>
                <w:i/>
                <w:lang w:val="es-ES"/>
              </w:rPr>
            </m:ctrlPr>
          </m:fPr>
          <m:num>
            <m:sSubSup>
              <m:sSubSupPr>
                <m:ctrlPr>
                  <w:rPr>
                    <w:rFonts w:ascii="Cambria Math" w:eastAsiaTheme="minorEastAsia" w:hAnsi="Cambria Math"/>
                    <w:i/>
                    <w:lang w:val="es-ES"/>
                  </w:rPr>
                </m:ctrlPr>
              </m:sSubSupPr>
              <m:e>
                <m:r>
                  <w:rPr>
                    <w:rFonts w:ascii="Cambria Math" w:eastAsiaTheme="minorEastAsia" w:hAnsi="Cambria Math"/>
                    <w:lang w:val="es-ES"/>
                  </w:rPr>
                  <m:t>S</m:t>
                </m:r>
              </m:e>
              <m:sub>
                <m:r>
                  <w:rPr>
                    <w:rFonts w:ascii="Cambria Math" w:eastAsiaTheme="minorEastAsia" w:hAnsi="Cambria Math"/>
                    <w:lang w:val="es-ES"/>
                  </w:rPr>
                  <m:t>1</m:t>
                </m:r>
              </m:sub>
              <m:sup>
                <m:r>
                  <w:rPr>
                    <w:rFonts w:ascii="Cambria Math" w:eastAsiaTheme="minorEastAsia" w:hAnsi="Cambria Math"/>
                    <w:lang w:val="es-ES"/>
                  </w:rPr>
                  <m:t>2</m:t>
                </m:r>
              </m:sup>
            </m:sSubSup>
          </m:num>
          <m:den>
            <m:sSubSup>
              <m:sSubSupPr>
                <m:ctrlPr>
                  <w:rPr>
                    <w:rFonts w:ascii="Cambria Math" w:eastAsiaTheme="minorEastAsia" w:hAnsi="Cambria Math"/>
                    <w:i/>
                    <w:lang w:val="es-ES"/>
                  </w:rPr>
                </m:ctrlPr>
              </m:sSubSupPr>
              <m:e>
                <m:r>
                  <w:rPr>
                    <w:rFonts w:ascii="Cambria Math" w:eastAsiaTheme="minorEastAsia" w:hAnsi="Cambria Math"/>
                    <w:lang w:val="es-ES"/>
                  </w:rPr>
                  <m:t>S</m:t>
                </m:r>
              </m:e>
              <m:sub>
                <m:r>
                  <w:rPr>
                    <w:rFonts w:ascii="Cambria Math" w:eastAsiaTheme="minorEastAsia" w:hAnsi="Cambria Math"/>
                    <w:lang w:val="es-ES"/>
                  </w:rPr>
                  <m:t>2</m:t>
                </m:r>
              </m:sub>
              <m:sup>
                <m:r>
                  <w:rPr>
                    <w:rFonts w:ascii="Cambria Math" w:eastAsiaTheme="minorEastAsia" w:hAnsi="Cambria Math"/>
                    <w:lang w:val="es-ES"/>
                  </w:rPr>
                  <m:t>2</m:t>
                </m:r>
              </m:sup>
            </m:sSubSup>
          </m:den>
        </m:f>
      </m:oMath>
      <w:r>
        <w:rPr>
          <w:rFonts w:eastAsiaTheme="minorEastAsia"/>
          <w:lang w:val="es-ES"/>
        </w:rPr>
        <w:t xml:space="preserve"> </w:t>
      </w:r>
    </w:p>
    <w:p w14:paraId="04FD4EF0" w14:textId="77777777" w:rsidR="003E781C" w:rsidRDefault="003E781C">
      <w:pPr>
        <w:rPr>
          <w:rFonts w:eastAsiaTheme="minorEastAsia"/>
          <w:lang w:val="es-ES"/>
        </w:rPr>
      </w:pPr>
      <w:r>
        <w:rPr>
          <w:rFonts w:eastAsiaTheme="minorEastAsia"/>
          <w:lang w:val="es-ES"/>
        </w:rPr>
        <w:t>Elegimos la región crítica</w:t>
      </w:r>
    </w:p>
    <w:p w14:paraId="7033B0DB" w14:textId="36E994BE" w:rsidR="003E781C" w:rsidRDefault="003E781C">
      <w:pPr>
        <w:rPr>
          <w:rFonts w:eastAsiaTheme="minorEastAsia"/>
          <w:lang w:val="es-ES"/>
        </w:rPr>
      </w:pPr>
      <m:oMath>
        <m:r>
          <w:rPr>
            <w:rFonts w:ascii="Cambria Math" w:eastAsiaTheme="minorEastAsia" w:hAnsi="Cambria Math"/>
            <w:lang w:val="es-ES"/>
          </w:rPr>
          <m:t xml:space="preserve">F&lt; </m:t>
        </m:r>
        <m:sSub>
          <m:sSubPr>
            <m:ctrlPr>
              <w:rPr>
                <w:rFonts w:ascii="Cambria Math" w:eastAsiaTheme="minorEastAsia" w:hAnsi="Cambria Math"/>
                <w:i/>
                <w:lang w:val="es-ES"/>
              </w:rPr>
            </m:ctrlPr>
          </m:sSubPr>
          <m:e>
            <m:r>
              <w:rPr>
                <w:rFonts w:ascii="Cambria Math" w:eastAsiaTheme="minorEastAsia" w:hAnsi="Cambria Math"/>
                <w:lang w:val="es-ES"/>
              </w:rPr>
              <m:t>F</m:t>
            </m:r>
          </m:e>
          <m:sub>
            <m:f>
              <m:fPr>
                <m:ctrlPr>
                  <w:rPr>
                    <w:rFonts w:ascii="Cambria Math" w:eastAsiaTheme="minorEastAsia" w:hAnsi="Cambria Math"/>
                    <w:i/>
                    <w:lang w:val="es-ES"/>
                  </w:rPr>
                </m:ctrlPr>
              </m:fPr>
              <m:num>
                <m:r>
                  <w:rPr>
                    <w:rFonts w:ascii="Cambria Math" w:eastAsiaTheme="minorEastAsia" w:hAnsi="Cambria Math"/>
                    <w:lang w:val="es-ES"/>
                  </w:rPr>
                  <m:t>α</m:t>
                </m:r>
              </m:num>
              <m:den>
                <m:r>
                  <w:rPr>
                    <w:rFonts w:ascii="Cambria Math" w:eastAsiaTheme="minorEastAsia" w:hAnsi="Cambria Math"/>
                    <w:lang w:val="es-ES"/>
                  </w:rPr>
                  <m:t>2</m:t>
                </m:r>
              </m:den>
            </m:f>
          </m:sub>
        </m:sSub>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1</m:t>
            </m:r>
          </m:sub>
        </m:sSub>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2</m:t>
            </m:r>
          </m:sub>
        </m:sSub>
        <m:r>
          <w:rPr>
            <w:rFonts w:ascii="Cambria Math" w:eastAsiaTheme="minorEastAsia" w:hAnsi="Cambria Math"/>
            <w:lang w:val="es-ES"/>
          </w:rPr>
          <m:t>-1</m:t>
        </m:r>
        <m:r>
          <w:rPr>
            <w:rFonts w:ascii="Cambria Math" w:eastAsiaTheme="minorEastAsia" w:hAnsi="Cambria Math"/>
            <w:lang w:val="es-ES"/>
          </w:rPr>
          <m:t>)</m:t>
        </m:r>
      </m:oMath>
      <w:r>
        <w:rPr>
          <w:rFonts w:eastAsiaTheme="minorEastAsia"/>
          <w:lang w:val="es-ES"/>
        </w:rPr>
        <w:t xml:space="preserve">   o   </w:t>
      </w:r>
      <m:oMath>
        <m:r>
          <w:rPr>
            <w:rFonts w:ascii="Cambria Math" w:eastAsiaTheme="minorEastAsia" w:hAnsi="Cambria Math"/>
            <w:lang w:val="es-ES"/>
          </w:rPr>
          <m:t>F</m:t>
        </m:r>
        <m:r>
          <w:rPr>
            <w:rFonts w:ascii="Cambria Math" w:eastAsiaTheme="minorEastAsia" w:hAnsi="Cambria Math"/>
            <w:lang w:val="es-ES"/>
          </w:rPr>
          <m:t>&gt;</m:t>
        </m:r>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F</m:t>
            </m:r>
          </m:e>
          <m:sub>
            <m:f>
              <m:fPr>
                <m:ctrlPr>
                  <w:rPr>
                    <w:rFonts w:ascii="Cambria Math" w:eastAsiaTheme="minorEastAsia" w:hAnsi="Cambria Math"/>
                    <w:i/>
                    <w:lang w:val="es-ES"/>
                  </w:rPr>
                </m:ctrlPr>
              </m:fPr>
              <m:num>
                <m:r>
                  <w:rPr>
                    <w:rFonts w:ascii="Cambria Math" w:eastAsiaTheme="minorEastAsia" w:hAnsi="Cambria Math"/>
                    <w:lang w:val="es-ES"/>
                  </w:rPr>
                  <m:t>α</m:t>
                </m:r>
              </m:num>
              <m:den>
                <m:r>
                  <w:rPr>
                    <w:rFonts w:ascii="Cambria Math" w:eastAsiaTheme="minorEastAsia" w:hAnsi="Cambria Math"/>
                    <w:lang w:val="es-ES"/>
                  </w:rPr>
                  <m:t>2</m:t>
                </m:r>
              </m:den>
            </m:f>
          </m:sub>
        </m:sSub>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1</m:t>
            </m:r>
          </m:sub>
        </m:sSub>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2</m:t>
            </m:r>
          </m:sub>
        </m:sSub>
        <m:r>
          <w:rPr>
            <w:rFonts w:ascii="Cambria Math" w:eastAsiaTheme="minorEastAsia" w:hAnsi="Cambria Math"/>
            <w:lang w:val="es-ES"/>
          </w:rPr>
          <m:t>-1)</m:t>
        </m:r>
      </m:oMath>
      <w:r>
        <w:rPr>
          <w:rFonts w:eastAsiaTheme="minorEastAsia"/>
          <w:lang w:val="es-ES"/>
        </w:rPr>
        <w:t>,</w:t>
      </w:r>
    </w:p>
    <w:p w14:paraId="39FC0C13" w14:textId="5B49FD2B" w:rsidR="003E781C" w:rsidRDefault="003E781C">
      <w:pPr>
        <w:rPr>
          <w:rFonts w:eastAsiaTheme="minorEastAsia"/>
          <w:lang w:val="es-ES"/>
        </w:rPr>
      </w:pPr>
      <w:r>
        <w:rPr>
          <w:rFonts w:eastAsiaTheme="minorEastAsia"/>
          <w:lang w:val="es-ES"/>
        </w:rPr>
        <w:t xml:space="preserve">Siendo </w:t>
      </w:r>
      <m:oMath>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2</m:t>
            </m:r>
          </m:sub>
        </m:sSub>
      </m:oMath>
      <w:r>
        <w:rPr>
          <w:rFonts w:eastAsiaTheme="minorEastAsia"/>
          <w:lang w:val="es-ES"/>
        </w:rPr>
        <w:t xml:space="preserve"> los tamaños de la muestra de personas solteras y casadas correspondiente.</w:t>
      </w:r>
    </w:p>
    <w:p w14:paraId="408236B5" w14:textId="17A6FCD3" w:rsidR="003E781C" w:rsidRDefault="003E781C">
      <w:pPr>
        <w:rPr>
          <w:rFonts w:eastAsiaTheme="minorEastAsia"/>
          <w:lang w:val="es-ES"/>
        </w:rPr>
      </w:pPr>
      <w:r>
        <w:rPr>
          <w:rFonts w:eastAsiaTheme="minorEastAsia"/>
          <w:lang w:val="es-ES"/>
        </w:rPr>
        <w:t>Y luego comprobamos si es posible rechazar</w:t>
      </w:r>
      <w:r w:rsidR="0034134E">
        <w:rPr>
          <w:rFonts w:eastAsiaTheme="minorEastAsia"/>
          <w:lang w:val="es-ES"/>
        </w:rPr>
        <w:t xml:space="preserve"> la hipótesis nula para </w:t>
      </w:r>
      <w:r w:rsidR="0034134E">
        <w:rPr>
          <w:rFonts w:eastAsiaTheme="minorEastAsia" w:cstheme="minorHAnsi"/>
          <w:lang w:val="es-ES"/>
        </w:rPr>
        <w:t>α</w:t>
      </w:r>
      <w:r w:rsidR="0034134E">
        <w:rPr>
          <w:rFonts w:eastAsiaTheme="minorEastAsia"/>
          <w:lang w:val="es-ES"/>
        </w:rPr>
        <w:t>=0.05</w:t>
      </w:r>
    </w:p>
    <w:p w14:paraId="7C3DED1C" w14:textId="1DBA17EC" w:rsidR="0034134E" w:rsidRDefault="0034134E">
      <w:pPr>
        <w:rPr>
          <w:rFonts w:eastAsiaTheme="minorEastAsia"/>
          <w:lang w:val="es-ES"/>
        </w:rPr>
      </w:pPr>
      <w:r>
        <w:rPr>
          <w:rFonts w:eastAsiaTheme="minorEastAsia"/>
          <w:lang w:val="es-ES"/>
        </w:rPr>
        <w:t>Ahora, para facilitar los cálculos, en R contamos con una función var.</w:t>
      </w:r>
      <w:proofErr w:type="gramStart"/>
      <w:r>
        <w:rPr>
          <w:rFonts w:eastAsiaTheme="minorEastAsia"/>
          <w:lang w:val="es-ES"/>
        </w:rPr>
        <w:t>test(</w:t>
      </w:r>
      <w:proofErr w:type="gramEnd"/>
      <w:r>
        <w:rPr>
          <w:rFonts w:eastAsiaTheme="minorEastAsia"/>
          <w:lang w:val="es-ES"/>
        </w:rPr>
        <w:t xml:space="preserve">) que recibe como parámetros las muestras y nos devuelve un p-value el cual es el menor nivel de significación para el cual la hipótesis nula es rechazada y si además este p-value es menor que </w:t>
      </w:r>
      <w:r>
        <w:rPr>
          <w:rFonts w:eastAsiaTheme="minorEastAsia" w:cstheme="minorHAnsi"/>
          <w:lang w:val="es-ES"/>
        </w:rPr>
        <w:t>α</w:t>
      </w:r>
      <w:r>
        <w:rPr>
          <w:rFonts w:eastAsiaTheme="minorEastAsia"/>
          <w:lang w:val="es-ES"/>
        </w:rPr>
        <w:t>=0.05</w:t>
      </w:r>
      <w:r>
        <w:rPr>
          <w:rFonts w:eastAsiaTheme="minorEastAsia"/>
          <w:lang w:val="es-ES"/>
        </w:rPr>
        <w:t xml:space="preserve"> entonces se c</w:t>
      </w:r>
      <w:r w:rsidR="00C925CF">
        <w:rPr>
          <w:rFonts w:eastAsiaTheme="minorEastAsia"/>
          <w:lang w:val="es-ES"/>
        </w:rPr>
        <w:t>u</w:t>
      </w:r>
      <w:r>
        <w:rPr>
          <w:rFonts w:eastAsiaTheme="minorEastAsia"/>
          <w:lang w:val="es-ES"/>
        </w:rPr>
        <w:t>mp</w:t>
      </w:r>
      <w:r w:rsidR="00C925CF">
        <w:rPr>
          <w:rFonts w:eastAsiaTheme="minorEastAsia"/>
          <w:lang w:val="es-ES"/>
        </w:rPr>
        <w:t>l</w:t>
      </w:r>
      <w:r>
        <w:rPr>
          <w:rFonts w:eastAsiaTheme="minorEastAsia"/>
          <w:lang w:val="es-ES"/>
        </w:rPr>
        <w:t>e la región cr</w:t>
      </w:r>
      <w:r w:rsidR="00C925CF">
        <w:rPr>
          <w:rFonts w:eastAsiaTheme="minorEastAsia"/>
          <w:lang w:val="es-ES"/>
        </w:rPr>
        <w:t>í</w:t>
      </w:r>
      <w:r>
        <w:rPr>
          <w:rFonts w:eastAsiaTheme="minorEastAsia"/>
          <w:lang w:val="es-ES"/>
        </w:rPr>
        <w:t>tica</w:t>
      </w:r>
      <w:r w:rsidR="00C925CF">
        <w:rPr>
          <w:rFonts w:eastAsiaTheme="minorEastAsia"/>
          <w:lang w:val="es-ES"/>
        </w:rPr>
        <w:t>.</w:t>
      </w:r>
    </w:p>
    <w:p w14:paraId="07346A57" w14:textId="0213848E" w:rsidR="00C925CF" w:rsidRDefault="00C925CF">
      <w:pPr>
        <w:rPr>
          <w:rFonts w:eastAsiaTheme="minorEastAsia" w:cstheme="minorHAnsi"/>
          <w:lang w:val="es-ES"/>
        </w:rPr>
      </w:pPr>
      <w:r>
        <w:rPr>
          <w:rFonts w:eastAsiaTheme="minorEastAsia"/>
          <w:lang w:val="es-ES"/>
        </w:rPr>
        <w:t xml:space="preserve">Al calcularlo obtenemos un p-value de 4.262e-08 = 0.000000043 </w:t>
      </w:r>
      <w:r w:rsidRPr="00C925CF">
        <w:rPr>
          <w:rFonts w:eastAsiaTheme="minorEastAsia"/>
          <w:lang w:val="es-US"/>
        </w:rPr>
        <w:t>&lt;</w:t>
      </w:r>
      <w:r>
        <w:rPr>
          <w:rFonts w:eastAsiaTheme="minorEastAsia"/>
          <w:lang w:val="es-US"/>
        </w:rPr>
        <w:t xml:space="preserve"> 0</w:t>
      </w:r>
      <w:r>
        <w:rPr>
          <w:rFonts w:eastAsiaTheme="minorEastAsia"/>
          <w:lang w:val="es-ES"/>
        </w:rPr>
        <w:t xml:space="preserve">.05 = </w:t>
      </w:r>
      <w:proofErr w:type="gramStart"/>
      <w:r>
        <w:rPr>
          <w:rFonts w:eastAsiaTheme="minorEastAsia" w:cstheme="minorHAnsi"/>
          <w:lang w:val="es-ES"/>
        </w:rPr>
        <w:t>α</w:t>
      </w:r>
      <w:r>
        <w:rPr>
          <w:rFonts w:eastAsiaTheme="minorEastAsia" w:cstheme="minorHAnsi"/>
          <w:lang w:val="es-ES"/>
        </w:rPr>
        <w:t xml:space="preserve"> ,</w:t>
      </w:r>
      <w:proofErr w:type="gramEnd"/>
      <w:r>
        <w:rPr>
          <w:rFonts w:eastAsiaTheme="minorEastAsia" w:cstheme="minorHAnsi"/>
          <w:lang w:val="es-ES"/>
        </w:rPr>
        <w:t xml:space="preserve"> por lo que se cumple que las varianzas son iguales para un nivel de significación de 0.05.</w:t>
      </w:r>
    </w:p>
    <w:p w14:paraId="41D0EFD0" w14:textId="2B88DCC1" w:rsidR="00C925CF" w:rsidRDefault="00C925CF">
      <w:pPr>
        <w:rPr>
          <w:rFonts w:eastAsiaTheme="minorEastAsia" w:cstheme="minorHAnsi"/>
          <w:lang w:val="es-ES"/>
        </w:rPr>
      </w:pPr>
      <w:r>
        <w:rPr>
          <w:rFonts w:eastAsiaTheme="minorEastAsia" w:cstheme="minorHAnsi"/>
          <w:lang w:val="es-ES"/>
        </w:rPr>
        <w:lastRenderedPageBreak/>
        <w:t>Luego pasamos a realizar el de las medias con varianzas desconocidas iguales.</w:t>
      </w:r>
    </w:p>
    <w:p w14:paraId="3C899541" w14:textId="23A3E7AB" w:rsidR="00C925CF" w:rsidRDefault="00C925CF">
      <w:pPr>
        <w:rPr>
          <w:rFonts w:eastAsiaTheme="minorEastAsia" w:cstheme="minorHAnsi"/>
          <w:lang w:val="es-US"/>
        </w:rPr>
      </w:pPr>
      <w:r>
        <w:rPr>
          <w:rFonts w:eastAsiaTheme="minorEastAsia" w:cstheme="minorHAnsi"/>
          <w:lang w:val="es-ES"/>
        </w:rPr>
        <w:t xml:space="preserve">Sean </w:t>
      </w:r>
      <m:oMath>
        <m:d>
          <m:dPr>
            <m:ctrlPr>
              <w:rPr>
                <w:rFonts w:ascii="Cambria Math" w:eastAsiaTheme="minorEastAsia" w:hAnsi="Cambria Math" w:cstheme="minorHAnsi"/>
                <w:i/>
                <w:lang w:val="es-ES"/>
              </w:rPr>
            </m:ctrlPr>
          </m:dPr>
          <m:e>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1</m:t>
                </m:r>
              </m:sub>
            </m:sSub>
            <m:r>
              <w:rPr>
                <w:rFonts w:ascii="Cambria Math" w:eastAsiaTheme="minorEastAsia" w:hAnsi="Cambria Math" w:cstheme="minorHAnsi"/>
                <w:lang w:val="es-ES"/>
              </w:rPr>
              <m:t>,</m:t>
            </m:r>
            <m:sSubSup>
              <m:sSubSupPr>
                <m:ctrlPr>
                  <w:rPr>
                    <w:rFonts w:ascii="Cambria Math" w:eastAsiaTheme="minorEastAsia" w:hAnsi="Cambria Math" w:cstheme="minorHAnsi"/>
                    <w:i/>
                    <w:lang w:val="es-ES"/>
                  </w:rPr>
                </m:ctrlPr>
              </m:sSubSupPr>
              <m:e>
                <m:r>
                  <w:rPr>
                    <w:rFonts w:ascii="Cambria Math" w:hAnsi="Cambria Math"/>
                    <w:lang w:val="es-US"/>
                  </w:rPr>
                  <m:t>σ</m:t>
                </m:r>
              </m:e>
              <m:sub>
                <m:r>
                  <w:rPr>
                    <w:rFonts w:ascii="Cambria Math" w:eastAsiaTheme="minorEastAsia" w:hAnsi="Cambria Math" w:cstheme="minorHAnsi"/>
                    <w:lang w:val="es-ES"/>
                  </w:rPr>
                  <m:t>1</m:t>
                </m:r>
              </m:sub>
              <m:sup>
                <m:r>
                  <w:rPr>
                    <w:rFonts w:ascii="Cambria Math" w:eastAsiaTheme="minorEastAsia" w:hAnsi="Cambria Math" w:cstheme="minorHAnsi"/>
                    <w:lang w:val="es-ES"/>
                  </w:rPr>
                  <m:t>2</m:t>
                </m:r>
              </m:sup>
            </m:sSubSup>
          </m:e>
        </m:d>
      </m:oMath>
      <w:r>
        <w:rPr>
          <w:rFonts w:eastAsiaTheme="minorEastAsia" w:cstheme="minorHAnsi"/>
          <w:lang w:val="es-ES"/>
        </w:rPr>
        <w:t xml:space="preserve"> y </w:t>
      </w:r>
      <m:oMath>
        <m:d>
          <m:dPr>
            <m:ctrlPr>
              <w:rPr>
                <w:rFonts w:ascii="Cambria Math" w:eastAsiaTheme="minorEastAsia" w:hAnsi="Cambria Math" w:cstheme="minorHAnsi"/>
                <w:i/>
                <w:lang w:val="es-ES"/>
              </w:rPr>
            </m:ctrlPr>
          </m:dPr>
          <m:e>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2</m:t>
                </m:r>
              </m:sub>
            </m:sSub>
            <m:r>
              <w:rPr>
                <w:rFonts w:ascii="Cambria Math" w:eastAsiaTheme="minorEastAsia" w:hAnsi="Cambria Math" w:cstheme="minorHAnsi"/>
                <w:lang w:val="es-ES"/>
              </w:rPr>
              <m:t>,</m:t>
            </m:r>
            <m:sSubSup>
              <m:sSubSupPr>
                <m:ctrlPr>
                  <w:rPr>
                    <w:rFonts w:ascii="Cambria Math" w:eastAsiaTheme="minorEastAsia" w:hAnsi="Cambria Math" w:cstheme="minorHAnsi"/>
                    <w:i/>
                    <w:lang w:val="es-ES"/>
                  </w:rPr>
                </m:ctrlPr>
              </m:sSubSupPr>
              <m:e>
                <m:r>
                  <w:rPr>
                    <w:rFonts w:ascii="Cambria Math" w:hAnsi="Cambria Math"/>
                    <w:lang w:val="es-US"/>
                  </w:rPr>
                  <m:t>σ</m:t>
                </m:r>
              </m:e>
              <m:sub>
                <m:r>
                  <w:rPr>
                    <w:rFonts w:ascii="Cambria Math" w:eastAsiaTheme="minorEastAsia" w:hAnsi="Cambria Math" w:cstheme="minorHAnsi"/>
                    <w:lang w:val="es-ES"/>
                  </w:rPr>
                  <m:t>2</m:t>
                </m:r>
              </m:sub>
              <m:sup>
                <m:r>
                  <w:rPr>
                    <w:rFonts w:ascii="Cambria Math" w:eastAsiaTheme="minorEastAsia" w:hAnsi="Cambria Math" w:cstheme="minorHAnsi"/>
                    <w:lang w:val="es-ES"/>
                  </w:rPr>
                  <m:t>2</m:t>
                </m:r>
              </m:sup>
            </m:sSubSup>
          </m:e>
        </m:d>
      </m:oMath>
      <w:r>
        <w:rPr>
          <w:rFonts w:eastAsiaTheme="minorEastAsia" w:cstheme="minorHAnsi"/>
          <w:lang w:val="es-ES"/>
        </w:rPr>
        <w:t xml:space="preserve"> los parámetros de las poblaciones normales de personas casadas y solteras correspondientes  </w:t>
      </w:r>
      <m:oMath>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1</m:t>
            </m:r>
          </m:sub>
          <m:sup>
            <m:r>
              <w:rPr>
                <w:rFonts w:ascii="Cambria Math" w:hAnsi="Cambria Math"/>
                <w:lang w:val="es-US"/>
              </w:rPr>
              <m:t>2</m:t>
            </m:r>
          </m:sup>
        </m:sSubSup>
        <m:r>
          <w:rPr>
            <w:rFonts w:ascii="Cambria Math" w:eastAsiaTheme="minorEastAsia" w:hAnsi="Cambria Math"/>
            <w:lang w:val="es-US"/>
          </w:rPr>
          <m:t xml:space="preserve">= </m:t>
        </m:r>
        <m:sSubSup>
          <m:sSubSupPr>
            <m:ctrlPr>
              <w:rPr>
                <w:rFonts w:ascii="Cambria Math" w:hAnsi="Cambria Math"/>
                <w:i/>
                <w:lang w:val="es-US"/>
              </w:rPr>
            </m:ctrlPr>
          </m:sSubSupPr>
          <m:e>
            <m:r>
              <w:rPr>
                <w:rFonts w:ascii="Cambria Math" w:hAnsi="Cambria Math"/>
                <w:lang w:val="es-US"/>
              </w:rPr>
              <m:t>σ</m:t>
            </m:r>
          </m:e>
          <m:sub>
            <m:r>
              <w:rPr>
                <w:rFonts w:ascii="Cambria Math" w:hAnsi="Cambria Math"/>
                <w:lang w:val="es-US"/>
              </w:rPr>
              <m:t>2</m:t>
            </m:r>
          </m:sub>
          <m:sup>
            <m:r>
              <w:rPr>
                <w:rFonts w:ascii="Cambria Math" w:hAnsi="Cambria Math"/>
                <w:lang w:val="es-US"/>
              </w:rPr>
              <m:t>2</m:t>
            </m:r>
          </m:sup>
        </m:sSubSup>
      </m:oMath>
    </w:p>
    <w:p w14:paraId="61FB57FF" w14:textId="4139DAFB" w:rsidR="00C925CF" w:rsidRDefault="00C925CF">
      <w:pPr>
        <w:rPr>
          <w:rFonts w:eastAsiaTheme="minorEastAsia" w:cstheme="minorHAnsi"/>
          <w:lang w:val="es-US"/>
        </w:rPr>
      </w:pPr>
      <w:r>
        <w:rPr>
          <w:rFonts w:eastAsiaTheme="minorEastAsia" w:cstheme="minorHAnsi"/>
          <w:lang w:val="es-US"/>
        </w:rPr>
        <w:t>Planteamos la prueba de hipótesis para este caso</w:t>
      </w:r>
    </w:p>
    <w:p w14:paraId="6392B682" w14:textId="62E834C8" w:rsidR="00C925CF" w:rsidRPr="00C925CF" w:rsidRDefault="00C925CF">
      <w:pPr>
        <w:rPr>
          <w:rFonts w:eastAsiaTheme="minorEastAsia" w:cstheme="minorHAnsi"/>
          <w:lang w:val="es-ES"/>
        </w:rPr>
      </w:pPr>
      <m:oMathPara>
        <m:oMath>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H</m:t>
              </m:r>
            </m:e>
            <m:sub>
              <m:r>
                <w:rPr>
                  <w:rFonts w:ascii="Cambria Math" w:eastAsiaTheme="minorEastAsia" w:hAnsi="Cambria Math" w:cstheme="minorHAnsi"/>
                  <w:lang w:val="es-ES"/>
                </w:rPr>
                <m:t>0</m:t>
              </m:r>
            </m:sub>
          </m:sSub>
          <m:r>
            <w:rPr>
              <w:rFonts w:ascii="Cambria Math" w:eastAsiaTheme="minorEastAsia" w:hAnsi="Cambria Math" w:cstheme="minorHAnsi"/>
              <w:lang w:val="es-ES"/>
            </w:rPr>
            <m:t xml:space="preserve"> : </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1</m:t>
              </m:r>
            </m:sub>
          </m:sSub>
          <m:r>
            <w:rPr>
              <w:rFonts w:ascii="Cambria Math" w:eastAsiaTheme="minorEastAsia" w:hAnsi="Cambria Math" w:cstheme="minorHAnsi"/>
              <w:lang w:val="es-ES"/>
            </w:rPr>
            <m:t>≤</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2</m:t>
              </m:r>
            </m:sub>
          </m:sSub>
        </m:oMath>
      </m:oMathPara>
    </w:p>
    <w:p w14:paraId="15FB0951" w14:textId="3BB44ADE" w:rsidR="00C925CF" w:rsidRPr="00C925CF" w:rsidRDefault="00C925CF" w:rsidP="00C925CF">
      <w:pPr>
        <w:rPr>
          <w:lang w:val="es-ES"/>
        </w:rPr>
      </w:pPr>
      <m:oMathPara>
        <m:oMath>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H</m:t>
              </m:r>
            </m:e>
            <m:sub>
              <m:r>
                <w:rPr>
                  <w:rFonts w:ascii="Cambria Math" w:eastAsiaTheme="minorEastAsia" w:hAnsi="Cambria Math" w:cstheme="minorHAnsi"/>
                  <w:lang w:val="es-ES"/>
                </w:rPr>
                <m:t>1</m:t>
              </m:r>
            </m:sub>
          </m:sSub>
          <m:r>
            <w:rPr>
              <w:rFonts w:ascii="Cambria Math" w:eastAsiaTheme="minorEastAsia" w:hAnsi="Cambria Math" w:cstheme="minorHAnsi"/>
              <w:lang w:val="es-ES"/>
            </w:rPr>
            <m:t xml:space="preserve"> : </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1</m:t>
              </m:r>
            </m:sub>
          </m:sSub>
          <m:r>
            <w:rPr>
              <w:rFonts w:ascii="Cambria Math" w:eastAsiaTheme="minorEastAsia" w:hAnsi="Cambria Math" w:cstheme="minorHAnsi"/>
              <w:lang w:val="es-ES"/>
            </w:rPr>
            <m:t>&gt;</m:t>
          </m:r>
          <m:r>
            <w:rPr>
              <w:rFonts w:ascii="Cambria Math" w:eastAsiaTheme="minorEastAsia" w:hAnsi="Cambria Math" w:cstheme="minorHAnsi"/>
              <w:lang w:val="es-ES"/>
            </w:rPr>
            <m:t xml:space="preserve"> </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µ</m:t>
              </m:r>
            </m:e>
            <m:sub>
              <m:r>
                <w:rPr>
                  <w:rFonts w:ascii="Cambria Math" w:eastAsiaTheme="minorEastAsia" w:hAnsi="Cambria Math" w:cstheme="minorHAnsi"/>
                  <w:lang w:val="es-ES"/>
                </w:rPr>
                <m:t>2</m:t>
              </m:r>
            </m:sub>
          </m:sSub>
        </m:oMath>
      </m:oMathPara>
    </w:p>
    <w:p w14:paraId="6E3F85C0" w14:textId="44CD2286" w:rsidR="00C925CF" w:rsidRDefault="00A05961">
      <w:pPr>
        <w:rPr>
          <w:rFonts w:eastAsiaTheme="minorEastAsia" w:cstheme="minorHAnsi"/>
          <w:lang w:val="es-ES"/>
        </w:rPr>
      </w:pPr>
      <w:r>
        <w:rPr>
          <w:rFonts w:eastAsiaTheme="minorEastAsia" w:cstheme="minorHAnsi"/>
          <w:lang w:val="es-ES"/>
        </w:rPr>
        <w:t xml:space="preserve">Calculamos los estimadores puntuales para las varianzas </w:t>
      </w:r>
      <m:oMath>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1</m:t>
            </m:r>
          </m:sub>
          <m:sup>
            <m:r>
              <w:rPr>
                <w:rFonts w:ascii="Cambria Math" w:hAnsi="Cambria Math"/>
                <w:lang w:val="es-ES"/>
              </w:rPr>
              <m:t>2</m:t>
            </m:r>
          </m:sup>
        </m:sSubSup>
        <m:r>
          <w:rPr>
            <w:rFonts w:ascii="Cambria Math" w:hAnsi="Cambria Math"/>
            <w:lang w:val="es-ES"/>
          </w:rPr>
          <m:t xml:space="preserve"> y </m:t>
        </m:r>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2</m:t>
            </m:r>
          </m:sub>
          <m:sup>
            <m:r>
              <w:rPr>
                <w:rFonts w:ascii="Cambria Math" w:hAnsi="Cambria Math"/>
                <w:lang w:val="es-ES"/>
              </w:rPr>
              <m:t>2</m:t>
            </m:r>
          </m:sup>
        </m:sSubSup>
      </m:oMath>
    </w:p>
    <w:p w14:paraId="0CB25376" w14:textId="7B839FEF" w:rsidR="00A05961" w:rsidRDefault="00A05961">
      <w:pPr>
        <w:rPr>
          <w:rFonts w:eastAsiaTheme="minorEastAsia" w:cstheme="minorHAnsi"/>
          <w:lang w:val="es-ES"/>
        </w:rPr>
      </w:pPr>
      <w:r>
        <w:rPr>
          <w:rFonts w:eastAsiaTheme="minorEastAsia" w:cstheme="minorHAnsi"/>
          <w:lang w:val="es-ES"/>
        </w:rPr>
        <w:t>El estadígrafo quedaría de la siguiente manera:</w:t>
      </w:r>
    </w:p>
    <w:p w14:paraId="039B96F4" w14:textId="531E9B36" w:rsidR="00A05961" w:rsidRPr="00A05961" w:rsidRDefault="00A05961">
      <w:pPr>
        <w:rPr>
          <w:rFonts w:eastAsiaTheme="minorEastAsia" w:cstheme="minorHAnsi"/>
          <w:lang w:val="es-ES"/>
        </w:rPr>
      </w:pPr>
      <m:oMathPara>
        <m:oMath>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T</m:t>
              </m:r>
            </m:e>
            <m:sub>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X</m:t>
                  </m:r>
                </m:e>
              </m:acc>
              <m:r>
                <w:rPr>
                  <w:rFonts w:ascii="Cambria Math" w:eastAsiaTheme="minorEastAsia" w:hAnsi="Cambria Math" w:cstheme="minorHAnsi"/>
                  <w:lang w:val="es-ES"/>
                </w:rPr>
                <m:t>-</m:t>
              </m:r>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Y</m:t>
                  </m:r>
                </m:e>
              </m:acc>
            </m:sub>
          </m:sSub>
          <m:r>
            <w:rPr>
              <w:rFonts w:ascii="Cambria Math" w:eastAsiaTheme="minorEastAsia" w:hAnsi="Cambria Math" w:cstheme="minorHAnsi"/>
              <w:lang w:val="es-ES"/>
            </w:rPr>
            <m:t xml:space="preserve">= </m:t>
          </m:r>
          <m:f>
            <m:fPr>
              <m:ctrlPr>
                <w:rPr>
                  <w:rFonts w:ascii="Cambria Math" w:eastAsiaTheme="minorEastAsia" w:hAnsi="Cambria Math" w:cstheme="minorHAnsi"/>
                  <w:i/>
                  <w:lang w:val="es-ES"/>
                </w:rPr>
              </m:ctrlPr>
            </m:fPr>
            <m:num>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X</m:t>
                  </m:r>
                </m:e>
              </m:acc>
              <m:r>
                <w:rPr>
                  <w:rFonts w:ascii="Cambria Math" w:eastAsiaTheme="minorEastAsia" w:hAnsi="Cambria Math" w:cstheme="minorHAnsi"/>
                  <w:lang w:val="es-ES"/>
                </w:rPr>
                <m:t>-</m:t>
              </m:r>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Y</m:t>
                  </m:r>
                </m:e>
              </m:acc>
            </m:num>
            <m:den>
              <m:rad>
                <m:radPr>
                  <m:degHide m:val="1"/>
                  <m:ctrlPr>
                    <w:rPr>
                      <w:rFonts w:ascii="Cambria Math" w:eastAsiaTheme="minorEastAsia" w:hAnsi="Cambria Math" w:cstheme="minorHAnsi"/>
                      <w:i/>
                      <w:lang w:val="es-ES"/>
                    </w:rPr>
                  </m:ctrlPr>
                </m:radPr>
                <m:deg/>
                <m:e>
                  <m:d>
                    <m:dPr>
                      <m:ctrlPr>
                        <w:rPr>
                          <w:rFonts w:ascii="Cambria Math" w:eastAsiaTheme="minorEastAsia" w:hAnsi="Cambria Math" w:cstheme="minorHAnsi"/>
                          <w:i/>
                          <w:lang w:val="es-ES"/>
                        </w:rPr>
                      </m:ctrlPr>
                    </m:dPr>
                    <m:e>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1</m:t>
                          </m:r>
                        </m:sub>
                      </m:sSub>
                      <m:r>
                        <w:rPr>
                          <w:rFonts w:ascii="Cambria Math" w:eastAsiaTheme="minorEastAsia" w:hAnsi="Cambria Math" w:cstheme="minorHAnsi"/>
                          <w:lang w:val="es-ES"/>
                        </w:rPr>
                        <m:t>-1</m:t>
                      </m:r>
                    </m:e>
                  </m:d>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1</m:t>
                      </m:r>
                    </m:sub>
                    <m:sup>
                      <m:r>
                        <w:rPr>
                          <w:rFonts w:ascii="Cambria Math" w:hAnsi="Cambria Math"/>
                          <w:lang w:val="es-ES"/>
                        </w:rPr>
                        <m:t>2</m:t>
                      </m:r>
                    </m:sup>
                  </m:sSubSup>
                  <m:r>
                    <w:rPr>
                      <w:rFonts w:ascii="Cambria Math" w:hAnsi="Cambria Math"/>
                      <w:lang w:val="es-ES"/>
                    </w:rPr>
                    <m:t>+</m:t>
                  </m:r>
                  <m:d>
                    <m:dPr>
                      <m:ctrlPr>
                        <w:rPr>
                          <w:rFonts w:ascii="Cambria Math" w:eastAsiaTheme="minorEastAsia" w:hAnsi="Cambria Math" w:cstheme="minorHAnsi"/>
                          <w:i/>
                          <w:lang w:val="es-ES"/>
                        </w:rPr>
                      </m:ctrlPr>
                    </m:dPr>
                    <m:e>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2</m:t>
                          </m:r>
                        </m:sub>
                      </m:sSub>
                      <m:r>
                        <w:rPr>
                          <w:rFonts w:ascii="Cambria Math" w:eastAsiaTheme="minorEastAsia" w:hAnsi="Cambria Math" w:cstheme="minorHAnsi"/>
                          <w:lang w:val="es-ES"/>
                        </w:rPr>
                        <m:t>-1</m:t>
                      </m:r>
                    </m:e>
                  </m:d>
                  <m:sSubSup>
                    <m:sSubSupPr>
                      <m:ctrlPr>
                        <w:rPr>
                          <w:rFonts w:ascii="Cambria Math" w:hAnsi="Cambria Math"/>
                          <w:i/>
                          <w:lang w:val="es-ES"/>
                        </w:rPr>
                      </m:ctrlPr>
                    </m:sSubSupPr>
                    <m:e>
                      <m:r>
                        <w:rPr>
                          <w:rFonts w:ascii="Cambria Math" w:hAnsi="Cambria Math"/>
                          <w:lang w:val="es-ES"/>
                        </w:rPr>
                        <m:t>S</m:t>
                      </m:r>
                    </m:e>
                    <m:sub>
                      <m:r>
                        <w:rPr>
                          <w:rFonts w:ascii="Cambria Math" w:hAnsi="Cambria Math"/>
                          <w:lang w:val="es-ES"/>
                        </w:rPr>
                        <m:t>2</m:t>
                      </m:r>
                    </m:sub>
                    <m:sup>
                      <m:r>
                        <w:rPr>
                          <w:rFonts w:ascii="Cambria Math" w:hAnsi="Cambria Math"/>
                          <w:lang w:val="es-ES"/>
                        </w:rPr>
                        <m:t>2</m:t>
                      </m:r>
                    </m:sup>
                  </m:sSubSup>
                  <m:r>
                    <w:rPr>
                      <w:rFonts w:ascii="Cambria Math" w:hAnsi="Cambria Math"/>
                      <w:lang w:val="es-ES"/>
                    </w:rPr>
                    <m:t xml:space="preserve"> </m:t>
                  </m:r>
                </m:e>
              </m:rad>
            </m:den>
          </m:f>
          <m:r>
            <w:rPr>
              <w:rFonts w:ascii="Cambria Math" w:eastAsiaTheme="minorEastAsia" w:hAnsi="Cambria Math" w:cstheme="minorHAnsi"/>
              <w:lang w:val="es-ES"/>
            </w:rPr>
            <m:t>*</m:t>
          </m:r>
          <m:rad>
            <m:radPr>
              <m:degHide m:val="1"/>
              <m:ctrlPr>
                <w:rPr>
                  <w:rFonts w:ascii="Cambria Math" w:eastAsiaTheme="minorEastAsia" w:hAnsi="Cambria Math" w:cstheme="minorHAnsi"/>
                  <w:i/>
                  <w:lang w:val="es-ES"/>
                </w:rPr>
              </m:ctrlPr>
            </m:radPr>
            <m:deg/>
            <m:e>
              <m:f>
                <m:fPr>
                  <m:ctrlPr>
                    <w:rPr>
                      <w:rFonts w:ascii="Cambria Math" w:eastAsiaTheme="minorEastAsia" w:hAnsi="Cambria Math" w:cstheme="minorHAnsi"/>
                      <w:i/>
                      <w:lang w:val="es-ES"/>
                    </w:rPr>
                  </m:ctrlPr>
                </m:fPr>
                <m:num>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1</m:t>
                      </m:r>
                    </m:sub>
                  </m:sSub>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2</m:t>
                      </m:r>
                    </m:sub>
                  </m:sSub>
                  <m:d>
                    <m:dPr>
                      <m:ctrlPr>
                        <w:rPr>
                          <w:rFonts w:ascii="Cambria Math" w:eastAsiaTheme="minorEastAsia" w:hAnsi="Cambria Math" w:cstheme="minorHAnsi"/>
                          <w:i/>
                          <w:lang w:val="es-ES"/>
                        </w:rPr>
                      </m:ctrlPr>
                    </m:dPr>
                    <m:e>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1</m:t>
                          </m:r>
                        </m:sub>
                      </m:sSub>
                      <m:r>
                        <w:rPr>
                          <w:rFonts w:ascii="Cambria Math" w:eastAsiaTheme="minorEastAsia" w:hAnsi="Cambria Math" w:cstheme="minorHAnsi"/>
                          <w:lang w:val="es-ES"/>
                        </w:rPr>
                        <m:t>+</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2</m:t>
                          </m:r>
                        </m:sub>
                      </m:sSub>
                      <m:r>
                        <w:rPr>
                          <w:rFonts w:ascii="Cambria Math" w:eastAsiaTheme="minorEastAsia" w:hAnsi="Cambria Math" w:cstheme="minorHAnsi"/>
                          <w:lang w:val="es-ES"/>
                        </w:rPr>
                        <m:t>-2</m:t>
                      </m:r>
                    </m:e>
                  </m:d>
                </m:num>
                <m:den>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1</m:t>
                      </m:r>
                    </m:sub>
                  </m:sSub>
                  <m:r>
                    <w:rPr>
                      <w:rFonts w:ascii="Cambria Math" w:eastAsiaTheme="minorEastAsia" w:hAnsi="Cambria Math" w:cstheme="minorHAnsi"/>
                      <w:lang w:val="es-ES"/>
                    </w:rPr>
                    <m:t>+</m:t>
                  </m:r>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n</m:t>
                      </m:r>
                    </m:e>
                    <m:sub>
                      <m:r>
                        <w:rPr>
                          <w:rFonts w:ascii="Cambria Math" w:eastAsiaTheme="minorEastAsia" w:hAnsi="Cambria Math" w:cstheme="minorHAnsi"/>
                          <w:lang w:val="es-ES"/>
                        </w:rPr>
                        <m:t>2</m:t>
                      </m:r>
                    </m:sub>
                  </m:sSub>
                </m:den>
              </m:f>
            </m:e>
          </m:rad>
        </m:oMath>
      </m:oMathPara>
    </w:p>
    <w:p w14:paraId="58354E51" w14:textId="2A41BABE" w:rsidR="00A05961" w:rsidRDefault="00A05961">
      <w:pPr>
        <w:rPr>
          <w:rFonts w:eastAsiaTheme="minorEastAsia" w:cstheme="minorHAnsi"/>
          <w:lang w:val="es-ES"/>
        </w:rPr>
      </w:pPr>
      <w:r>
        <w:rPr>
          <w:rFonts w:eastAsiaTheme="minorEastAsia" w:cstheme="minorHAnsi"/>
          <w:lang w:val="es-ES"/>
        </w:rPr>
        <w:t xml:space="preserve">Elegimos como región crítica </w:t>
      </w:r>
    </w:p>
    <w:p w14:paraId="36A5CF49" w14:textId="250C2585" w:rsidR="00A05961" w:rsidRPr="00A05961" w:rsidRDefault="00A05961">
      <w:pPr>
        <w:rPr>
          <w:rFonts w:eastAsiaTheme="minorEastAsia" w:cstheme="minorHAnsi"/>
          <w:i/>
        </w:rPr>
      </w:pPr>
      <m:oMathPara>
        <m:oMath>
          <m:sSub>
            <m:sSubPr>
              <m:ctrlPr>
                <w:rPr>
                  <w:rFonts w:ascii="Cambria Math" w:eastAsiaTheme="minorEastAsia" w:hAnsi="Cambria Math" w:cstheme="minorHAnsi"/>
                  <w:i/>
                  <w:lang w:val="es-ES"/>
                </w:rPr>
              </m:ctrlPr>
            </m:sSubPr>
            <m:e>
              <m:r>
                <w:rPr>
                  <w:rFonts w:ascii="Cambria Math" w:eastAsiaTheme="minorEastAsia" w:hAnsi="Cambria Math" w:cstheme="minorHAnsi"/>
                  <w:lang w:val="es-ES"/>
                </w:rPr>
                <m:t>T</m:t>
              </m:r>
            </m:e>
            <m:sub>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X</m:t>
                  </m:r>
                </m:e>
              </m:acc>
              <m:r>
                <w:rPr>
                  <w:rFonts w:ascii="Cambria Math" w:eastAsiaTheme="minorEastAsia" w:hAnsi="Cambria Math" w:cstheme="minorHAnsi"/>
                  <w:lang w:val="es-ES"/>
                </w:rPr>
                <m:t>-</m:t>
              </m:r>
              <m:acc>
                <m:accPr>
                  <m:chr m:val="̅"/>
                  <m:ctrlPr>
                    <w:rPr>
                      <w:rFonts w:ascii="Cambria Math" w:eastAsiaTheme="minorEastAsia" w:hAnsi="Cambria Math" w:cstheme="minorHAnsi"/>
                      <w:i/>
                      <w:lang w:val="es-ES"/>
                    </w:rPr>
                  </m:ctrlPr>
                </m:accPr>
                <m:e>
                  <m:r>
                    <w:rPr>
                      <w:rFonts w:ascii="Cambria Math" w:eastAsiaTheme="minorEastAsia" w:hAnsi="Cambria Math" w:cstheme="minorHAnsi"/>
                      <w:lang w:val="es-ES"/>
                    </w:rPr>
                    <m:t>Y</m:t>
                  </m:r>
                </m:e>
              </m:acc>
            </m:sub>
          </m:sSub>
          <m:r>
            <w:rPr>
              <w:rFonts w:ascii="Cambria Math" w:eastAsiaTheme="minorEastAsia" w:hAnsi="Cambria Math" w:cstheme="minorHAnsi"/>
            </w:rPr>
            <m:t xml:space="preserve">&gt; </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1-α</m:t>
              </m:r>
            </m:sub>
          </m:sSub>
          <m:d>
            <m:dPr>
              <m:ctrlPr>
                <w:rPr>
                  <w:rFonts w:ascii="Cambria Math" w:eastAsiaTheme="minorEastAsia" w:hAnsi="Cambria Math" w:cstheme="minorHAnsi"/>
                  <w:i/>
                </w:rPr>
              </m:ctrlPr>
            </m:dPr>
            <m:e>
              <m:r>
                <w:rPr>
                  <w:rFonts w:ascii="Cambria Math" w:eastAsiaTheme="minorEastAsia" w:hAnsi="Cambria Math" w:cstheme="minorHAnsi"/>
                </w:rPr>
                <m:t>n-2</m:t>
              </m:r>
            </m:e>
          </m:d>
        </m:oMath>
      </m:oMathPara>
    </w:p>
    <w:p w14:paraId="72102E2D" w14:textId="77777777" w:rsidR="00394038" w:rsidRDefault="00A05961">
      <w:pPr>
        <w:rPr>
          <w:rFonts w:eastAsiaTheme="minorEastAsia" w:cstheme="minorHAnsi"/>
          <w:iCs/>
          <w:lang w:val="es-US"/>
        </w:rPr>
      </w:pPr>
      <w:r w:rsidRPr="00394038">
        <w:rPr>
          <w:rFonts w:eastAsiaTheme="minorEastAsia" w:cstheme="minorHAnsi"/>
          <w:iCs/>
          <w:lang w:val="es-US"/>
        </w:rPr>
        <w:t xml:space="preserve">En R </w:t>
      </w:r>
      <w:r w:rsidR="00394038">
        <w:rPr>
          <w:rFonts w:eastAsiaTheme="minorEastAsia" w:cstheme="minorHAnsi"/>
          <w:iCs/>
          <w:lang w:val="es-US"/>
        </w:rPr>
        <w:t>p</w:t>
      </w:r>
      <w:r w:rsidRPr="00394038">
        <w:rPr>
          <w:rFonts w:eastAsiaTheme="minorEastAsia" w:cstheme="minorHAnsi"/>
          <w:iCs/>
          <w:lang w:val="es-US"/>
        </w:rPr>
        <w:t xml:space="preserve">odemos encontrar </w:t>
      </w:r>
      <w:r w:rsidR="00394038" w:rsidRPr="00394038">
        <w:rPr>
          <w:rFonts w:eastAsiaTheme="minorEastAsia" w:cstheme="minorHAnsi"/>
          <w:iCs/>
          <w:lang w:val="es-US"/>
        </w:rPr>
        <w:t>una f</w:t>
      </w:r>
      <w:r w:rsidR="00394038">
        <w:rPr>
          <w:rFonts w:eastAsiaTheme="minorEastAsia" w:cstheme="minorHAnsi"/>
          <w:iCs/>
          <w:lang w:val="es-US"/>
        </w:rPr>
        <w:t>unción llamada t.</w:t>
      </w:r>
      <w:proofErr w:type="gramStart"/>
      <w:r w:rsidR="00394038">
        <w:rPr>
          <w:rFonts w:eastAsiaTheme="minorEastAsia" w:cstheme="minorHAnsi"/>
          <w:iCs/>
          <w:lang w:val="es-US"/>
        </w:rPr>
        <w:t>test(</w:t>
      </w:r>
      <w:proofErr w:type="gramEnd"/>
      <w:r w:rsidR="00394038">
        <w:rPr>
          <w:rFonts w:eastAsiaTheme="minorEastAsia" w:cstheme="minorHAnsi"/>
          <w:iCs/>
          <w:lang w:val="es-US"/>
        </w:rPr>
        <w:t>) el cual recibe las muestras a analizar, el valor calculado en la varianza y una alternativa (parámetro opcional), en nuestro caso le pasamos “less”.</w:t>
      </w:r>
    </w:p>
    <w:p w14:paraId="3A23D751" w14:textId="77777777" w:rsidR="00394038" w:rsidRDefault="00394038">
      <w:pPr>
        <w:rPr>
          <w:rFonts w:eastAsiaTheme="minorEastAsia" w:cstheme="minorHAnsi"/>
          <w:iCs/>
          <w:lang w:val="es-US"/>
        </w:rPr>
      </w:pPr>
      <w:r>
        <w:rPr>
          <w:rFonts w:eastAsiaTheme="minorEastAsia" w:cstheme="minorHAnsi"/>
          <w:iCs/>
          <w:lang w:val="es-US"/>
        </w:rPr>
        <w:t>Comparamos el p-value obtenido 2.296602e-07 = 0.0000002297 &lt; 0.05 = α.</w:t>
      </w:r>
    </w:p>
    <w:p w14:paraId="5E082D9D" w14:textId="550E511A" w:rsidR="00A05961" w:rsidRPr="00394038" w:rsidRDefault="00394038">
      <w:pPr>
        <w:rPr>
          <w:rFonts w:eastAsiaTheme="minorEastAsia" w:cstheme="minorHAnsi"/>
          <w:iCs/>
          <w:lang w:val="es-US"/>
        </w:rPr>
      </w:pPr>
      <w:r>
        <w:rPr>
          <w:rFonts w:eastAsiaTheme="minorEastAsia" w:cstheme="minorHAnsi"/>
          <w:iCs/>
          <w:lang w:val="es-US"/>
        </w:rPr>
        <w:t>El p-value es menor, por tanto, podemos decir que se rechaza la hipótesis nula. Esto quiere decir en términos de nuestro problema que el promedio de duración de las campa</w:t>
      </w:r>
      <w:r>
        <w:rPr>
          <w:rFonts w:eastAsiaTheme="minorEastAsia" w:cstheme="minorHAnsi"/>
          <w:iCs/>
          <w:lang w:val="es-ES"/>
        </w:rPr>
        <w:t xml:space="preserve">ñas que siguen las personas </w:t>
      </w:r>
      <w:r w:rsidR="00AD60D7">
        <w:rPr>
          <w:rFonts w:eastAsiaTheme="minorEastAsia" w:cstheme="minorHAnsi"/>
          <w:iCs/>
          <w:lang w:val="es-ES"/>
        </w:rPr>
        <w:t>casadas es menor que el que siguen las personas solteras, con un nivel de significación del 5%.</w:t>
      </w:r>
    </w:p>
    <w:sectPr w:rsidR="00A05961" w:rsidRPr="00394038" w:rsidSect="00E23257">
      <w:pgSz w:w="12240" w:h="15840" w:code="1"/>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E5"/>
    <w:rsid w:val="0034134E"/>
    <w:rsid w:val="00394038"/>
    <w:rsid w:val="003E781C"/>
    <w:rsid w:val="00605E6F"/>
    <w:rsid w:val="00771093"/>
    <w:rsid w:val="008B54E5"/>
    <w:rsid w:val="00966106"/>
    <w:rsid w:val="009936DD"/>
    <w:rsid w:val="00A05961"/>
    <w:rsid w:val="00AD60D7"/>
    <w:rsid w:val="00B3021F"/>
    <w:rsid w:val="00C925CF"/>
    <w:rsid w:val="00CE132A"/>
    <w:rsid w:val="00DB47AF"/>
    <w:rsid w:val="00E2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BD22"/>
  <w15:chartTrackingRefBased/>
  <w15:docId w15:val="{9E293BFA-7BA2-49ED-8304-D1167A24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1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dc:creator>
  <cp:keywords/>
  <dc:description/>
  <cp:lastModifiedBy>Jose M</cp:lastModifiedBy>
  <cp:revision>2</cp:revision>
  <dcterms:created xsi:type="dcterms:W3CDTF">2021-10-23T15:42:00Z</dcterms:created>
  <dcterms:modified xsi:type="dcterms:W3CDTF">2021-10-23T17:05:00Z</dcterms:modified>
</cp:coreProperties>
</file>