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A4" w:rsidRDefault="00766AF3">
      <w:pPr>
        <w:pStyle w:val="Ttulo1"/>
      </w:pPr>
      <w:proofErr w:type="gramStart"/>
      <w:r>
        <w:t>Sensores listado</w:t>
      </w:r>
      <w:proofErr w:type="gramEnd"/>
      <w:r>
        <w:t xml:space="preserve"> y funcionamiento</w:t>
      </w: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766AF3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Leyenda: </w:t>
      </w:r>
    </w:p>
    <w:p w:rsidR="00ED54A4" w:rsidRDefault="00766AF3">
      <w:pPr>
        <w:pStyle w:val="normal0"/>
        <w:rPr>
          <w:color w:val="255739"/>
          <w:sz w:val="36"/>
          <w:szCs w:val="36"/>
        </w:rPr>
      </w:pPr>
      <w:r>
        <w:rPr>
          <w:sz w:val="36"/>
          <w:szCs w:val="36"/>
        </w:rPr>
        <w:t>-</w:t>
      </w:r>
      <w:r>
        <w:rPr>
          <w:color w:val="255739"/>
          <w:sz w:val="36"/>
          <w:szCs w:val="36"/>
        </w:rPr>
        <w:t>Cian para sistemas de “comodidad”</w:t>
      </w:r>
    </w:p>
    <w:p w:rsidR="00ED54A4" w:rsidRDefault="00766AF3">
      <w:pPr>
        <w:pStyle w:val="normal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-Rojo para sistemas de “seguridad”</w:t>
      </w:r>
    </w:p>
    <w:p w:rsidR="00ED54A4" w:rsidRDefault="00766AF3">
      <w:pPr>
        <w:pStyle w:val="normal0"/>
        <w:rPr>
          <w:color w:val="9D360E"/>
          <w:sz w:val="36"/>
          <w:szCs w:val="36"/>
        </w:rPr>
      </w:pPr>
      <w:r>
        <w:rPr>
          <w:color w:val="9D360E"/>
          <w:sz w:val="36"/>
          <w:szCs w:val="36"/>
        </w:rPr>
        <w:t>-Marrón para sistemas “contra accidentes”</w:t>
      </w:r>
    </w:p>
    <w:p w:rsidR="00ED54A4" w:rsidRDefault="00766AF3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-Negro para sensores no designados o sin </w:t>
      </w:r>
      <w:proofErr w:type="spellStart"/>
      <w:r>
        <w:rPr>
          <w:sz w:val="36"/>
          <w:szCs w:val="36"/>
        </w:rPr>
        <w:t>info</w:t>
      </w:r>
      <w:proofErr w:type="spellEnd"/>
    </w:p>
    <w:p w:rsidR="00ED54A4" w:rsidRDefault="00ED54A4">
      <w:pPr>
        <w:pStyle w:val="normal0"/>
      </w:pP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right="720"/>
        <w:rPr>
          <w:i/>
          <w:color w:val="388356"/>
          <w:sz w:val="36"/>
          <w:szCs w:val="36"/>
        </w:rPr>
      </w:pPr>
      <w:r>
        <w:rPr>
          <w:i/>
          <w:color w:val="388356"/>
          <w:sz w:val="36"/>
          <w:szCs w:val="36"/>
        </w:rPr>
        <w:t xml:space="preserve">DHT11 Modulo de temperatura y humedad: Aplicar para detectar excesos de calor en alguna zona uh humedad para control de ventilación/aire acondicionado 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rFonts w:ascii="Verdana" w:eastAsia="Verdana" w:hAnsi="Verdana" w:cs="Verdana"/>
          <w:color w:val="FF0000"/>
          <w:sz w:val="36"/>
          <w:szCs w:val="36"/>
        </w:rPr>
        <w:t xml:space="preserve">HC-SR501 Modulo </w:t>
      </w:r>
      <w:proofErr w:type="spellStart"/>
      <w:r>
        <w:rPr>
          <w:rFonts w:ascii="Verdana" w:eastAsia="Verdana" w:hAnsi="Verdana" w:cs="Verdana"/>
          <w:color w:val="FF0000"/>
          <w:sz w:val="36"/>
          <w:szCs w:val="36"/>
        </w:rPr>
        <w:t>inflarojo</w:t>
      </w:r>
      <w:proofErr w:type="spellEnd"/>
      <w:r>
        <w:rPr>
          <w:rFonts w:ascii="Verdana" w:eastAsia="Verdana" w:hAnsi="Verdana" w:cs="Verdana"/>
          <w:color w:val="FF0000"/>
          <w:sz w:val="36"/>
          <w:szCs w:val="36"/>
        </w:rPr>
        <w:t xml:space="preserve"> para cuerpo humano: Utilizar como detector de movimiento para sistema de luces</w:t>
      </w:r>
      <w:r>
        <w:rPr>
          <w:rFonts w:ascii="Verdana" w:eastAsia="Verdana" w:hAnsi="Verdana" w:cs="Verdana"/>
          <w:color w:val="FF0000"/>
          <w:sz w:val="36"/>
          <w:szCs w:val="36"/>
        </w:rPr>
        <w:t xml:space="preserve"> y seguridad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55739"/>
        </w:rPr>
      </w:pPr>
      <w:r>
        <w:rPr>
          <w:rFonts w:ascii="Verdana" w:eastAsia="Verdana" w:hAnsi="Verdana" w:cs="Verdana"/>
          <w:color w:val="255739"/>
          <w:sz w:val="36"/>
          <w:szCs w:val="36"/>
        </w:rPr>
        <w:t xml:space="preserve">DS1302 Modulo real-time </w:t>
      </w:r>
      <w:proofErr w:type="spellStart"/>
      <w:r>
        <w:rPr>
          <w:rFonts w:ascii="Verdana" w:eastAsia="Verdana" w:hAnsi="Verdana" w:cs="Verdana"/>
          <w:color w:val="255739"/>
          <w:sz w:val="36"/>
          <w:szCs w:val="36"/>
        </w:rPr>
        <w:t>clock</w:t>
      </w:r>
      <w:proofErr w:type="spellEnd"/>
      <w:r>
        <w:rPr>
          <w:rFonts w:ascii="Verdana" w:eastAsia="Verdana" w:hAnsi="Verdana" w:cs="Verdana"/>
          <w:color w:val="255739"/>
          <w:sz w:val="36"/>
          <w:szCs w:val="36"/>
        </w:rPr>
        <w:t xml:space="preserve"> module: Modulo reloj para que el circuito sepa los ciclos del </w:t>
      </w:r>
      <w:proofErr w:type="spellStart"/>
      <w:r>
        <w:rPr>
          <w:rFonts w:ascii="Verdana" w:eastAsia="Verdana" w:hAnsi="Verdana" w:cs="Verdana"/>
          <w:color w:val="255739"/>
          <w:sz w:val="36"/>
          <w:szCs w:val="36"/>
        </w:rPr>
        <w:t>dia</w:t>
      </w:r>
      <w:proofErr w:type="spellEnd"/>
      <w:r>
        <w:rPr>
          <w:rFonts w:ascii="Verdana" w:eastAsia="Verdana" w:hAnsi="Verdana" w:cs="Verdana"/>
          <w:color w:val="255739"/>
          <w:sz w:val="36"/>
          <w:szCs w:val="36"/>
        </w:rPr>
        <w:t xml:space="preserve"> y horas exactas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lastRenderedPageBreak/>
        <w:t>Sensor de lluvia: Detectar cuando comienza a llover para avisar de ventanas o puertas abiertas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rFonts w:ascii="Verdana" w:eastAsia="Verdana" w:hAnsi="Verdana" w:cs="Verdana"/>
          <w:color w:val="FF0000"/>
          <w:sz w:val="36"/>
          <w:szCs w:val="36"/>
        </w:rPr>
        <w:t>Sensor de sonido: Complementar con sistema de seguridad y alarmas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HC-SR04 ultra sónico: identifica y da datos sobre la distancia de lo que este enfrente (buscar aplicación)- (Caso puerta Corrediza)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D360E"/>
        </w:rPr>
      </w:pPr>
      <w:r>
        <w:rPr>
          <w:rFonts w:ascii="Verdana" w:eastAsia="Verdana" w:hAnsi="Verdana" w:cs="Verdana"/>
          <w:color w:val="9D360E"/>
          <w:sz w:val="36"/>
          <w:szCs w:val="36"/>
        </w:rPr>
        <w:t>Sensor de llama: utilizar para alarma anti incendios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>Cabez</w:t>
      </w:r>
      <w:r>
        <w:rPr>
          <w:rFonts w:ascii="Verdana" w:eastAsia="Verdana" w:hAnsi="Verdana" w:cs="Verdana"/>
          <w:color w:val="000000"/>
          <w:sz w:val="36"/>
          <w:szCs w:val="36"/>
        </w:rPr>
        <w:t>al laser: buscar función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55739"/>
        </w:rPr>
      </w:pPr>
      <w:r>
        <w:rPr>
          <w:rFonts w:ascii="Verdana" w:eastAsia="Verdana" w:hAnsi="Verdana" w:cs="Verdana"/>
          <w:color w:val="255739"/>
          <w:sz w:val="36"/>
          <w:szCs w:val="36"/>
        </w:rPr>
        <w:t>Sensor foto sensible: Detecta la luz, aplicar para cuando sale el sol o se esconde para control de luces u otras funciones que dependan del ciclo del día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D360E"/>
        </w:rPr>
      </w:pPr>
      <w:r>
        <w:rPr>
          <w:rFonts w:ascii="Verdana" w:eastAsia="Verdana" w:hAnsi="Verdana" w:cs="Verdana"/>
          <w:color w:val="9D360E"/>
          <w:sz w:val="36"/>
          <w:szCs w:val="36"/>
        </w:rPr>
        <w:t>Sensor de humedad del suelo: Detectar humedad en paredes o estructuras para avisar que se necesita ventilación o regular aire acondicionado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rFonts w:ascii="Verdana" w:eastAsia="Verdana" w:hAnsi="Verdana" w:cs="Verdana"/>
          <w:color w:val="FF0000"/>
          <w:sz w:val="36"/>
          <w:szCs w:val="36"/>
        </w:rPr>
        <w:t>Modulo sensor de obstáculos: Detecta obstáculos a distancia cercanas, posible aplicación en sistema de alarma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lastRenderedPageBreak/>
        <w:t>Sensor</w:t>
      </w:r>
      <w:r>
        <w:rPr>
          <w:rFonts w:ascii="Verdana" w:eastAsia="Verdana" w:hAnsi="Verdana" w:cs="Verdana"/>
          <w:color w:val="000000"/>
          <w:sz w:val="36"/>
          <w:szCs w:val="36"/>
        </w:rPr>
        <w:t xml:space="preserve"> de vibraciones: interruptor activado por vibración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D360E"/>
        </w:rPr>
      </w:pPr>
      <w:r>
        <w:rPr>
          <w:rFonts w:ascii="Verdana" w:eastAsia="Verdana" w:hAnsi="Verdana" w:cs="Verdana"/>
          <w:color w:val="9D360E"/>
          <w:sz w:val="36"/>
          <w:szCs w:val="36"/>
        </w:rPr>
        <w:t>MQ-2 Sensor de gas: Sensor para detectar y regular fuga de gas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55739"/>
        </w:rPr>
      </w:pPr>
      <w:r>
        <w:rPr>
          <w:rFonts w:ascii="Verdana" w:eastAsia="Verdana" w:hAnsi="Verdana" w:cs="Verdana"/>
          <w:color w:val="255739"/>
          <w:sz w:val="36"/>
          <w:szCs w:val="36"/>
        </w:rPr>
        <w:t xml:space="preserve">315M Modulo </w:t>
      </w:r>
      <w:proofErr w:type="spellStart"/>
      <w:r>
        <w:rPr>
          <w:rFonts w:ascii="Verdana" w:eastAsia="Verdana" w:hAnsi="Verdana" w:cs="Verdana"/>
          <w:color w:val="255739"/>
          <w:sz w:val="36"/>
          <w:szCs w:val="36"/>
        </w:rPr>
        <w:t>Transceiver</w:t>
      </w:r>
      <w:proofErr w:type="spellEnd"/>
      <w:r>
        <w:rPr>
          <w:rFonts w:ascii="Verdana" w:eastAsia="Verdana" w:hAnsi="Verdana" w:cs="Verdana"/>
          <w:color w:val="255739"/>
          <w:sz w:val="36"/>
          <w:szCs w:val="36"/>
        </w:rPr>
        <w:t xml:space="preserve"> inalámbrico: trasmisor de datos utilizar para hacer más inalámbrico el sistema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FF0000"/>
          <w:sz w:val="36"/>
          <w:szCs w:val="36"/>
        </w:rPr>
        <w:t xml:space="preserve">Sensor </w:t>
      </w:r>
      <w:proofErr w:type="spellStart"/>
      <w:r>
        <w:rPr>
          <w:rFonts w:ascii="Verdana" w:eastAsia="Verdana" w:hAnsi="Verdana" w:cs="Verdana"/>
          <w:color w:val="FF0000"/>
          <w:sz w:val="36"/>
          <w:szCs w:val="36"/>
        </w:rPr>
        <w:t>Tilt</w:t>
      </w:r>
      <w:proofErr w:type="spellEnd"/>
      <w:r>
        <w:rPr>
          <w:rFonts w:ascii="Verdana" w:eastAsia="Verdana" w:hAnsi="Verdana" w:cs="Verdana"/>
          <w:color w:val="FF0000"/>
          <w:sz w:val="36"/>
          <w:szCs w:val="36"/>
        </w:rPr>
        <w:t>: detecta vientos o vibraci</w:t>
      </w:r>
      <w:r>
        <w:rPr>
          <w:rFonts w:ascii="Verdana" w:eastAsia="Verdana" w:hAnsi="Verdana" w:cs="Verdana"/>
          <w:color w:val="FF0000"/>
          <w:sz w:val="36"/>
          <w:szCs w:val="36"/>
        </w:rPr>
        <w:t xml:space="preserve">ones fuertes utilizar para 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Verdana" w:eastAsia="Verdana" w:hAnsi="Verdana" w:cs="Verdana"/>
          <w:color w:val="FF0000"/>
          <w:sz w:val="36"/>
          <w:szCs w:val="36"/>
        </w:rPr>
        <w:t>Detección de la rotura de ventanas</w:t>
      </w:r>
    </w:p>
    <w:p w:rsidR="00ED54A4" w:rsidRDefault="00766A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t xml:space="preserve">TCRT5000 Modulo </w:t>
      </w:r>
      <w:proofErr w:type="spellStart"/>
      <w:r>
        <w:rPr>
          <w:rFonts w:ascii="Verdana" w:eastAsia="Verdana" w:hAnsi="Verdana" w:cs="Verdana"/>
          <w:color w:val="000000"/>
          <w:sz w:val="36"/>
          <w:szCs w:val="36"/>
        </w:rPr>
        <w:t>Hunt</w:t>
      </w:r>
      <w:proofErr w:type="spellEnd"/>
      <w:r>
        <w:rPr>
          <w:rFonts w:ascii="Verdana" w:eastAsia="Verdana" w:hAnsi="Verdana" w:cs="Verdana"/>
          <w:color w:val="000000"/>
          <w:sz w:val="36"/>
          <w:szCs w:val="36"/>
        </w:rPr>
        <w:t>: Sensor de infrarrojos seguido de línea BUSCA APLICACIÓN</w:t>
      </w: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ED54A4">
      <w:pPr>
        <w:pStyle w:val="normal0"/>
      </w:pPr>
    </w:p>
    <w:p w:rsidR="00ED54A4" w:rsidRDefault="00766AF3">
      <w:pPr>
        <w:pStyle w:val="normal0"/>
        <w:rPr>
          <w:rFonts w:ascii="Arial" w:eastAsia="Arial" w:hAnsi="Arial" w:cs="Arial"/>
          <w:color w:val="212529"/>
          <w:sz w:val="28"/>
          <w:szCs w:val="28"/>
          <w:highlight w:val="white"/>
        </w:rPr>
      </w:pP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>Se</w:t>
      </w:r>
      <w:r w:rsidR="000B7099">
        <w:rPr>
          <w:rFonts w:ascii="Arial" w:eastAsia="Arial" w:hAnsi="Arial" w:cs="Arial"/>
          <w:color w:val="212529"/>
          <w:sz w:val="28"/>
          <w:szCs w:val="28"/>
          <w:highlight w:val="white"/>
        </w:rPr>
        <w:t>nsor DTH11 humedad y temperatura</w:t>
      </w: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>:</w:t>
      </w:r>
    </w:p>
    <w:p w:rsidR="00ED54A4" w:rsidRDefault="00766AF3">
      <w:pPr>
        <w:pStyle w:val="normal0"/>
        <w:rPr>
          <w:rFonts w:ascii="Arial" w:eastAsia="Arial" w:hAnsi="Arial" w:cs="Arial"/>
          <w:color w:val="212529"/>
          <w:sz w:val="28"/>
          <w:szCs w:val="28"/>
          <w:highlight w:val="white"/>
        </w:rPr>
      </w:pP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 xml:space="preserve">Voltaje de </w:t>
      </w:r>
      <w:r w:rsidR="000B7099">
        <w:rPr>
          <w:rFonts w:ascii="Arial" w:eastAsia="Arial" w:hAnsi="Arial" w:cs="Arial"/>
          <w:color w:val="212529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 xml:space="preserve">: 3.3V y 5V DC. 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Corriente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: 0.1mA - 1mA 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Sensor DTH22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Voltaje de Operación: 3V - 6V 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Corriente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: 0.5mA - 1.1mA </w:t>
      </w:r>
    </w:p>
    <w:p w:rsidR="00ED54A4" w:rsidRDefault="00766AF3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HC-SR501: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: 5 V - 20 V 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Corriente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 65mA</w:t>
      </w:r>
    </w:p>
    <w:p w:rsidR="00ED54A4" w:rsidRDefault="00766AF3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DS1302 Modulo real-time </w:t>
      </w:r>
      <w:proofErr w:type="spellStart"/>
      <w:r>
        <w:rPr>
          <w:rFonts w:ascii="Arial" w:eastAsia="Arial" w:hAnsi="Arial" w:cs="Arial"/>
          <w:sz w:val="28"/>
          <w:szCs w:val="28"/>
        </w:rPr>
        <w:t>clock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module: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: </w:t>
      </w:r>
      <w:r>
        <w:rPr>
          <w:rFonts w:ascii="Arial" w:eastAsia="Arial" w:hAnsi="Arial" w:cs="Arial"/>
          <w:sz w:val="28"/>
          <w:szCs w:val="28"/>
          <w:highlight w:val="white"/>
        </w:rPr>
        <w:t xml:space="preserve">2V </w:t>
      </w:r>
      <w:r>
        <w:rPr>
          <w:rFonts w:ascii="Arial" w:eastAsia="Arial" w:hAnsi="Arial" w:cs="Arial"/>
          <w:sz w:val="28"/>
          <w:szCs w:val="28"/>
          <w:highlight w:val="white"/>
        </w:rPr>
        <w:t>- 5.5V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Corriente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 1.2mA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Sensor de Lluvia: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: </w:t>
      </w:r>
    </w:p>
    <w:p w:rsidR="00ED54A4" w:rsidRDefault="00766AF3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Corriente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</w:t>
      </w:r>
    </w:p>
    <w:p w:rsidR="00ED54A4" w:rsidRDefault="00766AF3">
      <w:pPr>
        <w:pStyle w:val="normal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Sensor de sonido: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: 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Corriente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</w:t>
      </w:r>
    </w:p>
    <w:p w:rsidR="00ED54A4" w:rsidRDefault="00766AF3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HC-SR04 ultra sónico: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 5V</w:t>
      </w:r>
    </w:p>
    <w:p w:rsidR="00ED54A4" w:rsidRDefault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Corriente de </w:t>
      </w:r>
      <w:r w:rsidR="000B7099">
        <w:rPr>
          <w:rFonts w:ascii="Arial" w:eastAsia="Arial" w:hAnsi="Arial" w:cs="Arial"/>
          <w:color w:val="000000"/>
          <w:sz w:val="28"/>
          <w:szCs w:val="28"/>
          <w:highlight w:val="white"/>
        </w:rPr>
        <w:t>operación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 15mA</w:t>
      </w:r>
    </w:p>
    <w:p w:rsidR="000B7099" w:rsidRDefault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lastRenderedPageBreak/>
        <w:t>Sensor de llama: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operación: 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</w:t>
      </w:r>
    </w:p>
    <w:p w:rsidR="000B7099" w:rsidRDefault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Cabezal laser: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operación: 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</w:t>
      </w:r>
    </w:p>
    <w:p w:rsidR="000B7099" w:rsidRDefault="000B7099">
      <w:pPr>
        <w:pStyle w:val="normal0"/>
        <w:rPr>
          <w:rFonts w:ascii="Arial" w:eastAsia="Verdana" w:hAnsi="Arial" w:cs="Arial"/>
          <w:sz w:val="28"/>
          <w:szCs w:val="28"/>
        </w:rPr>
      </w:pPr>
      <w:r w:rsidRPr="000B7099">
        <w:rPr>
          <w:rFonts w:ascii="Arial" w:eastAsia="Verdana" w:hAnsi="Arial" w:cs="Arial"/>
          <w:sz w:val="28"/>
          <w:szCs w:val="28"/>
        </w:rPr>
        <w:t>Sensor foto sensible: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operación: 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</w:t>
      </w:r>
    </w:p>
    <w:p w:rsidR="000B7099" w:rsidRDefault="000B7099">
      <w:pPr>
        <w:pStyle w:val="normal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Sensor de humedad del suelo: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operación: 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</w:t>
      </w:r>
    </w:p>
    <w:p w:rsidR="000B7099" w:rsidRDefault="000B7099">
      <w:pPr>
        <w:pStyle w:val="normal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Modulo de sensor de obstáculos: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operación: 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</w:t>
      </w:r>
    </w:p>
    <w:p w:rsidR="000B7099" w:rsidRDefault="000B7099">
      <w:pPr>
        <w:pStyle w:val="normal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Sensor de vibraciones: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operación: 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</w:t>
      </w:r>
    </w:p>
    <w:p w:rsidR="000B7099" w:rsidRDefault="000B7099">
      <w:pPr>
        <w:pStyle w:val="normal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MQ-2 sensor de gas: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Voltaje de operación: 5V</w:t>
      </w:r>
    </w:p>
    <w:p w:rsidR="000B7099" w:rsidRDefault="000B7099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 150mA</w:t>
      </w:r>
    </w:p>
    <w:p w:rsidR="00766AF3" w:rsidRDefault="00766AF3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Sensor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tilt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</w:t>
      </w:r>
    </w:p>
    <w:p w:rsidR="00766AF3" w:rsidRDefault="00766AF3" w:rsidP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operación: </w:t>
      </w:r>
    </w:p>
    <w:p w:rsidR="00766AF3" w:rsidRDefault="00766AF3" w:rsidP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lastRenderedPageBreak/>
        <w:t>Corriente de operación:</w:t>
      </w:r>
    </w:p>
    <w:p w:rsidR="00766AF3" w:rsidRDefault="00766AF3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TCRT5000 modulo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hunt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:</w:t>
      </w:r>
    </w:p>
    <w:p w:rsidR="00766AF3" w:rsidRDefault="00766AF3" w:rsidP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Voltaje de operación emisor: 70V</w:t>
      </w:r>
    </w:p>
    <w:p w:rsidR="00766AF3" w:rsidRDefault="00766AF3" w:rsidP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Voltaje de operación colector: 7V </w:t>
      </w:r>
    </w:p>
    <w:p w:rsidR="00766AF3" w:rsidRDefault="00766AF3" w:rsidP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Corriente de operación: 60mA</w:t>
      </w:r>
    </w:p>
    <w:p w:rsidR="00766AF3" w:rsidRDefault="00766AF3" w:rsidP="00766AF3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:rsidR="00766AF3" w:rsidRDefault="00766AF3" w:rsidP="000B7099">
      <w:pPr>
        <w:pStyle w:val="normal0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:rsidR="000B7099" w:rsidRPr="000B7099" w:rsidRDefault="000B7099">
      <w:pPr>
        <w:pStyle w:val="normal0"/>
        <w:rPr>
          <w:rFonts w:ascii="Arial" w:eastAsia="Arial" w:hAnsi="Arial" w:cs="Arial"/>
          <w:sz w:val="28"/>
          <w:szCs w:val="28"/>
          <w:highlight w:val="white"/>
        </w:rPr>
      </w:pPr>
    </w:p>
    <w:sectPr w:rsidR="000B7099" w:rsidRPr="000B7099" w:rsidSect="00ED54A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A4BAE"/>
    <w:multiLevelType w:val="multilevel"/>
    <w:tmpl w:val="844278E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D54A4"/>
    <w:rsid w:val="000B7099"/>
    <w:rsid w:val="00766AF3"/>
    <w:rsid w:val="00ED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="Trebuchet MS" w:hAnsi="Trebuchet MS" w:cs="Trebuchet MS"/>
        <w:sz w:val="21"/>
        <w:szCs w:val="21"/>
        <w:lang w:val="es-AR" w:eastAsia="es-A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D54A4"/>
    <w:pPr>
      <w:keepNext/>
      <w:keepLines/>
      <w:spacing w:before="320" w:after="80" w:line="240" w:lineRule="auto"/>
      <w:jc w:val="center"/>
      <w:outlineLvl w:val="0"/>
    </w:pPr>
    <w:rPr>
      <w:color w:val="B76F0B"/>
      <w:sz w:val="40"/>
      <w:szCs w:val="40"/>
    </w:rPr>
  </w:style>
  <w:style w:type="paragraph" w:styleId="Ttulo2">
    <w:name w:val="heading 2"/>
    <w:basedOn w:val="normal0"/>
    <w:next w:val="normal0"/>
    <w:rsid w:val="00ED54A4"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D54A4"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Ttulo4">
    <w:name w:val="heading 4"/>
    <w:basedOn w:val="normal0"/>
    <w:next w:val="normal0"/>
    <w:rsid w:val="00ED54A4"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Ttulo5">
    <w:name w:val="heading 5"/>
    <w:basedOn w:val="normal0"/>
    <w:next w:val="normal0"/>
    <w:rsid w:val="00ED54A4"/>
    <w:pPr>
      <w:keepNext/>
      <w:keepLines/>
      <w:spacing w:before="40" w:after="0"/>
      <w:outlineLvl w:val="4"/>
    </w:pPr>
    <w:rPr>
      <w:sz w:val="28"/>
      <w:szCs w:val="28"/>
    </w:rPr>
  </w:style>
  <w:style w:type="paragraph" w:styleId="Ttulo6">
    <w:name w:val="heading 6"/>
    <w:basedOn w:val="normal0"/>
    <w:next w:val="normal0"/>
    <w:rsid w:val="00ED54A4"/>
    <w:pPr>
      <w:keepNext/>
      <w:keepLines/>
      <w:spacing w:before="40" w:after="0"/>
      <w:outlineLvl w:val="5"/>
    </w:pPr>
    <w:rPr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D54A4"/>
  </w:style>
  <w:style w:type="table" w:customStyle="1" w:styleId="TableNormal">
    <w:name w:val="Table Normal"/>
    <w:rsid w:val="00ED54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D54A4"/>
    <w:pPr>
      <w:pBdr>
        <w:top w:val="single" w:sz="6" w:space="8" w:color="4BAF73"/>
        <w:bottom w:val="single" w:sz="6" w:space="8" w:color="4BAF73"/>
      </w:pBdr>
      <w:spacing w:after="400" w:line="240" w:lineRule="auto"/>
      <w:jc w:val="center"/>
    </w:pPr>
    <w:rPr>
      <w:smallCaps/>
      <w:color w:val="9D360E"/>
      <w:sz w:val="72"/>
      <w:szCs w:val="72"/>
    </w:rPr>
  </w:style>
  <w:style w:type="paragraph" w:styleId="Subttulo">
    <w:name w:val="Subtitle"/>
    <w:basedOn w:val="normal0"/>
    <w:next w:val="normal0"/>
    <w:rsid w:val="00ED54A4"/>
    <w:pPr>
      <w:jc w:val="center"/>
    </w:pPr>
    <w:rPr>
      <w:color w:val="9D360E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Pablin</cp:lastModifiedBy>
  <cp:revision>2</cp:revision>
  <dcterms:created xsi:type="dcterms:W3CDTF">2022-05-05T10:41:00Z</dcterms:created>
  <dcterms:modified xsi:type="dcterms:W3CDTF">2022-05-05T11:04:00Z</dcterms:modified>
</cp:coreProperties>
</file>