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6FA69" w14:textId="4E411237" w:rsidR="007F7F95" w:rsidRPr="00FD1A54" w:rsidRDefault="00000000" w:rsidP="00FD1A54">
      <w:pPr>
        <w:pStyle w:val="Title"/>
        <w:rPr>
          <w:sz w:val="48"/>
          <w:szCs w:val="48"/>
        </w:rPr>
      </w:pPr>
      <w:bookmarkStart w:id="0" w:name="_nynz3560nkwk" w:colFirst="0" w:colLast="0"/>
      <w:bookmarkEnd w:id="0"/>
      <w:proofErr w:type="spellStart"/>
      <w:r>
        <w:rPr>
          <w:sz w:val="48"/>
          <w:szCs w:val="48"/>
        </w:rPr>
        <w:t>Revature</w:t>
      </w:r>
      <w:proofErr w:type="spellEnd"/>
      <w:r>
        <w:rPr>
          <w:sz w:val="48"/>
          <w:szCs w:val="48"/>
        </w:rPr>
        <w:t xml:space="preserve"> Week One quiz/QC study guide</w:t>
      </w:r>
      <w:bookmarkStart w:id="1" w:name="_2cg25rdl8be9" w:colFirst="0" w:colLast="0"/>
      <w:bookmarkEnd w:id="1"/>
    </w:p>
    <w:p w14:paraId="488143A5" w14:textId="77777777" w:rsidR="007F7F95" w:rsidRDefault="00000000">
      <w:pPr>
        <w:pStyle w:val="Subtitle"/>
      </w:pPr>
      <w:bookmarkStart w:id="2" w:name="_gvmhm7feb78g" w:colFirst="0" w:colLast="0"/>
      <w:bookmarkEnd w:id="2"/>
      <w:r>
        <w:t>What is a Full Stack Developer?</w:t>
      </w:r>
    </w:p>
    <w:p w14:paraId="220CDEF2" w14:textId="523474B5" w:rsidR="007F7F95" w:rsidRDefault="00000000">
      <w:r>
        <w:t>A full stack developer is someone who deals with both the back end of an application (what occurs on the server hidden from the average viewer) as well as the front end</w:t>
      </w:r>
      <w:r w:rsidR="00906D11">
        <w:t xml:space="preserve"> </w:t>
      </w:r>
      <w:r>
        <w:t xml:space="preserve">(what is seen by the viewer and what a viewer can interact with). </w:t>
      </w:r>
    </w:p>
    <w:p w14:paraId="62D1A0C3" w14:textId="77777777" w:rsidR="007F7F95" w:rsidRDefault="007F7F95"/>
    <w:p w14:paraId="1F11312F" w14:textId="5EEC1442" w:rsidR="007F7F95" w:rsidRDefault="00000000">
      <w:r>
        <w:t>It may be fruitful to consider this in a different field; imagine a restaurant where there are wait staff and chefs. The wait staff and servers would provide a menu to the customers and then pass the orders to the chefs in the kitchen. In this example the backend not seen by the customers would be the chefs and the process of making the food. The front end would be the menu and wait staff the customer interacts with. The waitstaff does everything else in between these two sections of the business which is where a full stack developer would be. Constantly running back and forth between user interactivity and food creation.</w:t>
      </w:r>
    </w:p>
    <w:p w14:paraId="21D20304" w14:textId="77777777" w:rsidR="00605E96" w:rsidRDefault="00605E96"/>
    <w:p w14:paraId="71989177" w14:textId="77777777" w:rsidR="007F7F95" w:rsidRDefault="00000000">
      <w:pPr>
        <w:pStyle w:val="Subtitle"/>
      </w:pPr>
      <w:bookmarkStart w:id="3" w:name="_imm59fm7zegu" w:colFirst="0" w:colLast="0"/>
      <w:bookmarkEnd w:id="3"/>
      <w:r>
        <w:t>What is .NET?</w:t>
      </w:r>
    </w:p>
    <w:p w14:paraId="051187AF" w14:textId="48CEBC7F" w:rsidR="007F7F95" w:rsidRDefault="00000000">
      <w:r>
        <w:t xml:space="preserve">An </w:t>
      </w:r>
      <w:proofErr w:type="gramStart"/>
      <w:r>
        <w:t>open source</w:t>
      </w:r>
      <w:proofErr w:type="gramEnd"/>
      <w:r>
        <w:t xml:space="preserve"> developer platform, created by Microsoft, used for building different applications using C#.</w:t>
      </w:r>
    </w:p>
    <w:p w14:paraId="0C8EE506" w14:textId="77777777" w:rsidR="007F7F95" w:rsidRDefault="00000000">
      <w:r>
        <w:t>It is a collection of several programs that:</w:t>
      </w:r>
    </w:p>
    <w:p w14:paraId="60F4BD3E" w14:textId="711ADAC0" w:rsidR="007F7F95" w:rsidRDefault="00000000">
      <w:pPr>
        <w:numPr>
          <w:ilvl w:val="0"/>
          <w:numId w:val="1"/>
        </w:numPr>
      </w:pPr>
      <w:r>
        <w:t>Translate your code into computer readable instructions</w:t>
      </w:r>
      <w:r w:rsidR="00177BE0">
        <w:t xml:space="preserve"> </w:t>
      </w:r>
      <w:r>
        <w:t>(machine code/assembly)</w:t>
      </w:r>
    </w:p>
    <w:p w14:paraId="280CD7DB" w14:textId="77777777" w:rsidR="007F7F95" w:rsidRDefault="00000000">
      <w:pPr>
        <w:numPr>
          <w:ilvl w:val="0"/>
          <w:numId w:val="1"/>
        </w:numPr>
      </w:pPr>
      <w:r>
        <w:t>A collection of libraries and classes used for building software</w:t>
      </w:r>
    </w:p>
    <w:p w14:paraId="0FC1A85B" w14:textId="77777777" w:rsidR="007F7F95" w:rsidRDefault="00000000">
      <w:pPr>
        <w:numPr>
          <w:ilvl w:val="0"/>
          <w:numId w:val="1"/>
        </w:numPr>
      </w:pPr>
      <w:r>
        <w:t>Specify data types that aid your interaction with your code and the computer and that allow for certain information to be passed into your program and saved from.</w:t>
      </w:r>
    </w:p>
    <w:p w14:paraId="13645C97" w14:textId="77777777" w:rsidR="007F7F95" w:rsidRDefault="007F7F95"/>
    <w:p w14:paraId="0C40C2CF" w14:textId="77777777" w:rsidR="007F7F95" w:rsidRDefault="00000000">
      <w:pPr>
        <w:pStyle w:val="Subtitle"/>
      </w:pPr>
      <w:bookmarkStart w:id="4" w:name="_l3fwo061n4n6" w:colFirst="0" w:colLast="0"/>
      <w:bookmarkEnd w:id="4"/>
      <w:r>
        <w:t>What is C#</w:t>
      </w:r>
    </w:p>
    <w:p w14:paraId="2B7E2A49" w14:textId="6C2444ED" w:rsidR="007F7F95" w:rsidRDefault="00000000">
      <w:pPr>
        <w:numPr>
          <w:ilvl w:val="0"/>
          <w:numId w:val="3"/>
        </w:numPr>
      </w:pPr>
      <w:r>
        <w:t>A type-safe object</w:t>
      </w:r>
      <w:r w:rsidR="00CC541B">
        <w:t>-</w:t>
      </w:r>
      <w:r>
        <w:t>oriented programming language</w:t>
      </w:r>
    </w:p>
    <w:p w14:paraId="2228F702" w14:textId="77777777" w:rsidR="007F7F95" w:rsidRDefault="00000000">
      <w:pPr>
        <w:numPr>
          <w:ilvl w:val="1"/>
          <w:numId w:val="3"/>
        </w:numPr>
      </w:pPr>
      <w:r>
        <w:t>Type-safe: means that C# recognizes when data type conversions could lead to data loss and restricts those instances</w:t>
      </w:r>
    </w:p>
    <w:p w14:paraId="1898BBF4" w14:textId="77777777" w:rsidR="007F7F95" w:rsidRDefault="00000000">
      <w:pPr>
        <w:numPr>
          <w:ilvl w:val="1"/>
          <w:numId w:val="3"/>
        </w:numPr>
      </w:pPr>
      <w:r>
        <w:t>Object Oriented: means that C# sees everything as an object or an instance of a class that describes the specific behavior and information of a particular object</w:t>
      </w:r>
    </w:p>
    <w:p w14:paraId="366F4A45" w14:textId="77777777" w:rsidR="007F7F95" w:rsidRDefault="00000000">
      <w:pPr>
        <w:numPr>
          <w:ilvl w:val="0"/>
          <w:numId w:val="3"/>
        </w:numPr>
      </w:pPr>
      <w:r>
        <w:t>C# is versatile and can be processed on multiple platforms of Operating Systems. And while other programming languages have a specific purpose, C# was made to be general purpose and moldable to the programmer</w:t>
      </w:r>
    </w:p>
    <w:p w14:paraId="66810F9B" w14:textId="77777777" w:rsidR="007F7F95" w:rsidRDefault="007F7F95">
      <w:pPr>
        <w:pStyle w:val="Subtitle"/>
      </w:pPr>
      <w:bookmarkStart w:id="5" w:name="_kwxuv5v3iyjg" w:colFirst="0" w:colLast="0"/>
      <w:bookmarkEnd w:id="5"/>
    </w:p>
    <w:p w14:paraId="0040A5A6" w14:textId="77777777" w:rsidR="007F7F95" w:rsidRDefault="00000000">
      <w:pPr>
        <w:pStyle w:val="Subtitle"/>
      </w:pPr>
      <w:bookmarkStart w:id="6" w:name="_4qf28peexfdd" w:colFirst="0" w:colLast="0"/>
      <w:bookmarkEnd w:id="6"/>
      <w:r>
        <w:t>Command Line</w:t>
      </w:r>
    </w:p>
    <w:p w14:paraId="4B1F79D7" w14:textId="77777777" w:rsidR="007F7F95" w:rsidRDefault="00000000">
      <w:pPr>
        <w:numPr>
          <w:ilvl w:val="0"/>
          <w:numId w:val="4"/>
        </w:numPr>
      </w:pPr>
      <w:proofErr w:type="spellStart"/>
      <w:r>
        <w:t>pwd</w:t>
      </w:r>
      <w:proofErr w:type="spellEnd"/>
      <w:r>
        <w:t>:</w:t>
      </w:r>
      <w:r>
        <w:tab/>
        <w:t>Outputs the name of the current working directory</w:t>
      </w:r>
    </w:p>
    <w:p w14:paraId="11921137" w14:textId="77777777" w:rsidR="007F7F95" w:rsidRDefault="00000000">
      <w:r>
        <w:rPr>
          <w:noProof/>
        </w:rPr>
        <w:lastRenderedPageBreak/>
        <w:drawing>
          <wp:inline distT="114300" distB="114300" distL="114300" distR="114300" wp14:anchorId="06C23AAD" wp14:editId="6451AA61">
            <wp:extent cx="5943600" cy="57150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
                    <a:srcRect/>
                    <a:stretch>
                      <a:fillRect/>
                    </a:stretch>
                  </pic:blipFill>
                  <pic:spPr>
                    <a:xfrm>
                      <a:off x="0" y="0"/>
                      <a:ext cx="5943600" cy="571500"/>
                    </a:xfrm>
                    <a:prstGeom prst="rect">
                      <a:avLst/>
                    </a:prstGeom>
                    <a:ln/>
                  </pic:spPr>
                </pic:pic>
              </a:graphicData>
            </a:graphic>
          </wp:inline>
        </w:drawing>
      </w:r>
    </w:p>
    <w:p w14:paraId="2BAB2042" w14:textId="77777777" w:rsidR="007F7F95" w:rsidRDefault="00000000">
      <w:pPr>
        <w:numPr>
          <w:ilvl w:val="0"/>
          <w:numId w:val="4"/>
        </w:numPr>
      </w:pPr>
      <w:r>
        <w:t>ls:</w:t>
      </w:r>
      <w:r>
        <w:tab/>
        <w:t>Lists all files and directories in the working directory</w:t>
      </w:r>
    </w:p>
    <w:p w14:paraId="5F013D12" w14:textId="77777777" w:rsidR="007F7F95" w:rsidRDefault="00000000">
      <w:pPr>
        <w:numPr>
          <w:ilvl w:val="1"/>
          <w:numId w:val="4"/>
        </w:numPr>
      </w:pPr>
      <w:r>
        <w:t xml:space="preserve">-a: Lists the hidden files and directories (indicated with </w:t>
      </w:r>
      <w:proofErr w:type="gramStart"/>
      <w:r>
        <w:t>a .</w:t>
      </w:r>
      <w:proofErr w:type="gramEnd"/>
      <w:r>
        <w:t xml:space="preserve"> in front of the name) in     the working directory</w:t>
      </w:r>
    </w:p>
    <w:p w14:paraId="4D90C51D" w14:textId="77777777" w:rsidR="007F7F95" w:rsidRDefault="00000000">
      <w:r>
        <w:rPr>
          <w:noProof/>
        </w:rPr>
        <w:drawing>
          <wp:inline distT="114300" distB="114300" distL="114300" distR="114300" wp14:anchorId="2C023989" wp14:editId="6C65FEA1">
            <wp:extent cx="5943600" cy="889000"/>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
                    <a:srcRect/>
                    <a:stretch>
                      <a:fillRect/>
                    </a:stretch>
                  </pic:blipFill>
                  <pic:spPr>
                    <a:xfrm>
                      <a:off x="0" y="0"/>
                      <a:ext cx="5943600" cy="889000"/>
                    </a:xfrm>
                    <a:prstGeom prst="rect">
                      <a:avLst/>
                    </a:prstGeom>
                    <a:ln/>
                  </pic:spPr>
                </pic:pic>
              </a:graphicData>
            </a:graphic>
          </wp:inline>
        </w:drawing>
      </w:r>
    </w:p>
    <w:p w14:paraId="45E6C0C0" w14:textId="77777777" w:rsidR="007F7F95" w:rsidRDefault="00000000">
      <w:pPr>
        <w:numPr>
          <w:ilvl w:val="0"/>
          <w:numId w:val="4"/>
        </w:numPr>
      </w:pPr>
      <w:r>
        <w:t>cd:</w:t>
      </w:r>
      <w:r>
        <w:tab/>
        <w:t>Switches you into the directory you specify</w:t>
      </w:r>
    </w:p>
    <w:p w14:paraId="407D7013" w14:textId="77777777" w:rsidR="007F7F95" w:rsidRDefault="00000000">
      <w:r>
        <w:rPr>
          <w:noProof/>
        </w:rPr>
        <w:drawing>
          <wp:inline distT="114300" distB="114300" distL="114300" distR="114300" wp14:anchorId="1FE659BB" wp14:editId="630D1C7E">
            <wp:extent cx="5943600" cy="8128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812800"/>
                    </a:xfrm>
                    <a:prstGeom prst="rect">
                      <a:avLst/>
                    </a:prstGeom>
                    <a:ln/>
                  </pic:spPr>
                </pic:pic>
              </a:graphicData>
            </a:graphic>
          </wp:inline>
        </w:drawing>
      </w:r>
    </w:p>
    <w:p w14:paraId="27415914" w14:textId="77777777" w:rsidR="007F7F95" w:rsidRDefault="00000000">
      <w:pPr>
        <w:numPr>
          <w:ilvl w:val="0"/>
          <w:numId w:val="4"/>
        </w:numPr>
      </w:pPr>
      <w:proofErr w:type="spellStart"/>
      <w:r>
        <w:t>mkdir</w:t>
      </w:r>
      <w:proofErr w:type="spellEnd"/>
      <w:r>
        <w:t>:</w:t>
      </w:r>
      <w:r>
        <w:tab/>
        <w:t>Creates a new directory in the working directory</w:t>
      </w:r>
    </w:p>
    <w:p w14:paraId="11031562" w14:textId="77777777" w:rsidR="007F7F95" w:rsidRDefault="00000000">
      <w:r>
        <w:rPr>
          <w:noProof/>
        </w:rPr>
        <w:drawing>
          <wp:inline distT="114300" distB="114300" distL="114300" distR="114300" wp14:anchorId="090B0B82" wp14:editId="07C525C3">
            <wp:extent cx="5943600" cy="889000"/>
            <wp:effectExtent l="0" t="0" r="0" b="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5943600" cy="889000"/>
                    </a:xfrm>
                    <a:prstGeom prst="rect">
                      <a:avLst/>
                    </a:prstGeom>
                    <a:ln/>
                  </pic:spPr>
                </pic:pic>
              </a:graphicData>
            </a:graphic>
          </wp:inline>
        </w:drawing>
      </w:r>
    </w:p>
    <w:p w14:paraId="3E57FE29" w14:textId="77777777" w:rsidR="007F7F95" w:rsidRDefault="00000000">
      <w:pPr>
        <w:numPr>
          <w:ilvl w:val="0"/>
          <w:numId w:val="4"/>
        </w:numPr>
      </w:pPr>
      <w:r>
        <w:t>touch:</w:t>
      </w:r>
      <w:r>
        <w:tab/>
        <w:t>Creates a new file inside the working directory</w:t>
      </w:r>
    </w:p>
    <w:p w14:paraId="50BE2F27" w14:textId="77777777" w:rsidR="007F7F95" w:rsidRDefault="00000000">
      <w:r>
        <w:rPr>
          <w:noProof/>
        </w:rPr>
        <w:drawing>
          <wp:inline distT="114300" distB="114300" distL="114300" distR="114300" wp14:anchorId="314671C6" wp14:editId="76877ACA">
            <wp:extent cx="5943600" cy="9144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43600" cy="914400"/>
                    </a:xfrm>
                    <a:prstGeom prst="rect">
                      <a:avLst/>
                    </a:prstGeom>
                    <a:ln/>
                  </pic:spPr>
                </pic:pic>
              </a:graphicData>
            </a:graphic>
          </wp:inline>
        </w:drawing>
      </w:r>
    </w:p>
    <w:p w14:paraId="2B23D737" w14:textId="77777777" w:rsidR="007F7F95" w:rsidRDefault="00000000">
      <w:pPr>
        <w:numPr>
          <w:ilvl w:val="0"/>
          <w:numId w:val="4"/>
        </w:numPr>
      </w:pPr>
      <w:r>
        <w:t>clear:</w:t>
      </w:r>
      <w:r>
        <w:tab/>
        <w:t>Clears the terminal</w:t>
      </w:r>
    </w:p>
    <w:p w14:paraId="19042FFA" w14:textId="77777777" w:rsidR="007F7F95" w:rsidRDefault="00000000">
      <w:r>
        <w:rPr>
          <w:noProof/>
        </w:rPr>
        <w:drawing>
          <wp:inline distT="114300" distB="114300" distL="114300" distR="114300" wp14:anchorId="467E8A9F" wp14:editId="7F98DDAF">
            <wp:extent cx="2729242" cy="2405063"/>
            <wp:effectExtent l="0" t="0" r="0" b="0"/>
            <wp:docPr id="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0"/>
                    <a:srcRect/>
                    <a:stretch>
                      <a:fillRect/>
                    </a:stretch>
                  </pic:blipFill>
                  <pic:spPr>
                    <a:xfrm>
                      <a:off x="0" y="0"/>
                      <a:ext cx="2729242" cy="2405063"/>
                    </a:xfrm>
                    <a:prstGeom prst="rect">
                      <a:avLst/>
                    </a:prstGeom>
                    <a:ln/>
                  </pic:spPr>
                </pic:pic>
              </a:graphicData>
            </a:graphic>
          </wp:inline>
        </w:drawing>
      </w:r>
      <w:r>
        <w:rPr>
          <w:noProof/>
        </w:rPr>
        <w:drawing>
          <wp:inline distT="114300" distB="114300" distL="114300" distR="114300" wp14:anchorId="267D804E" wp14:editId="37B00262">
            <wp:extent cx="2582779" cy="2425052"/>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a:srcRect/>
                    <a:stretch>
                      <a:fillRect/>
                    </a:stretch>
                  </pic:blipFill>
                  <pic:spPr>
                    <a:xfrm>
                      <a:off x="0" y="0"/>
                      <a:ext cx="2582779" cy="2425052"/>
                    </a:xfrm>
                    <a:prstGeom prst="rect">
                      <a:avLst/>
                    </a:prstGeom>
                    <a:ln/>
                  </pic:spPr>
                </pic:pic>
              </a:graphicData>
            </a:graphic>
          </wp:inline>
        </w:drawing>
      </w:r>
    </w:p>
    <w:p w14:paraId="50B138E0" w14:textId="77777777" w:rsidR="007F7F95" w:rsidRDefault="00000000">
      <w:pPr>
        <w:numPr>
          <w:ilvl w:val="1"/>
          <w:numId w:val="4"/>
        </w:numPr>
      </w:pPr>
      <w:r>
        <w:lastRenderedPageBreak/>
        <w:t>Showing a timer to attempt to show that I did not just exit the application. I am just slow at taking a screenshot.</w:t>
      </w:r>
    </w:p>
    <w:p w14:paraId="39DFC5EA" w14:textId="77777777" w:rsidR="007F7F95" w:rsidRDefault="00000000">
      <w:pPr>
        <w:numPr>
          <w:ilvl w:val="0"/>
          <w:numId w:val="4"/>
        </w:numPr>
      </w:pPr>
      <w:r>
        <w:t xml:space="preserve">tab: </w:t>
      </w:r>
      <w:r>
        <w:tab/>
        <w:t>Auto completes the name of a file or directory</w:t>
      </w:r>
    </w:p>
    <w:p w14:paraId="58B861FF" w14:textId="77777777" w:rsidR="007F7F95" w:rsidRDefault="00000000">
      <w:pPr>
        <w:numPr>
          <w:ilvl w:val="0"/>
          <w:numId w:val="4"/>
        </w:numPr>
      </w:pPr>
      <w:r>
        <w:t>cd</w:t>
      </w:r>
      <w:proofErr w:type="gramStart"/>
      <w:r>
        <w:t xml:space="preserve"> ..</w:t>
      </w:r>
      <w:proofErr w:type="gramEnd"/>
      <w:r>
        <w:t>:</w:t>
      </w:r>
      <w:r>
        <w:tab/>
        <w:t>Moves up one directory</w:t>
      </w:r>
    </w:p>
    <w:p w14:paraId="3494521F" w14:textId="77777777" w:rsidR="007F7F95" w:rsidRDefault="00000000">
      <w:r>
        <w:rPr>
          <w:noProof/>
        </w:rPr>
        <w:drawing>
          <wp:inline distT="114300" distB="114300" distL="114300" distR="114300" wp14:anchorId="76583F77" wp14:editId="3287BE94">
            <wp:extent cx="5253038" cy="90918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253038" cy="909180"/>
                    </a:xfrm>
                    <a:prstGeom prst="rect">
                      <a:avLst/>
                    </a:prstGeom>
                    <a:ln/>
                  </pic:spPr>
                </pic:pic>
              </a:graphicData>
            </a:graphic>
          </wp:inline>
        </w:drawing>
      </w:r>
    </w:p>
    <w:p w14:paraId="391F4AFA" w14:textId="77777777" w:rsidR="007F7F95" w:rsidRDefault="00000000">
      <w:pPr>
        <w:numPr>
          <w:ilvl w:val="0"/>
          <w:numId w:val="4"/>
        </w:numPr>
      </w:pPr>
      <w:r>
        <w:t>rm:       Removes the specified file or directory these files and directories will not appear in the recycle bin and are fully removed from the computer</w:t>
      </w:r>
    </w:p>
    <w:p w14:paraId="008C18E3" w14:textId="77777777" w:rsidR="007F7F95" w:rsidRDefault="00000000">
      <w:pPr>
        <w:numPr>
          <w:ilvl w:val="1"/>
          <w:numId w:val="4"/>
        </w:numPr>
      </w:pPr>
      <w:r>
        <w:t>-r: recursive flag that bypasses restrictions on removing hidden files</w:t>
      </w:r>
    </w:p>
    <w:p w14:paraId="19A37B8F" w14:textId="77777777" w:rsidR="007F7F95" w:rsidRDefault="00000000">
      <w:r>
        <w:rPr>
          <w:noProof/>
        </w:rPr>
        <w:drawing>
          <wp:inline distT="114300" distB="114300" distL="114300" distR="114300" wp14:anchorId="1CA70178" wp14:editId="4DF019EE">
            <wp:extent cx="5943600" cy="267970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943600" cy="2679700"/>
                    </a:xfrm>
                    <a:prstGeom prst="rect">
                      <a:avLst/>
                    </a:prstGeom>
                    <a:ln/>
                  </pic:spPr>
                </pic:pic>
              </a:graphicData>
            </a:graphic>
          </wp:inline>
        </w:drawing>
      </w:r>
    </w:p>
    <w:p w14:paraId="2FC7CE2E" w14:textId="77777777" w:rsidR="007F7F95" w:rsidRDefault="00000000">
      <w:pPr>
        <w:numPr>
          <w:ilvl w:val="0"/>
          <w:numId w:val="4"/>
        </w:numPr>
      </w:pPr>
      <w:r>
        <w:t>Echo:</w:t>
      </w:r>
      <w:r>
        <w:tab/>
        <w:t>Displays entered text on the console</w:t>
      </w:r>
    </w:p>
    <w:p w14:paraId="1F3D86A7" w14:textId="77777777" w:rsidR="007F7F95" w:rsidRDefault="00000000">
      <w:pPr>
        <w:numPr>
          <w:ilvl w:val="1"/>
          <w:numId w:val="4"/>
        </w:numPr>
      </w:pPr>
      <w:r>
        <w:t xml:space="preserve">&gt;&gt;: places text </w:t>
      </w:r>
      <w:proofErr w:type="gramStart"/>
      <w:r>
        <w:t>enter</w:t>
      </w:r>
      <w:proofErr w:type="gramEnd"/>
      <w:r>
        <w:t xml:space="preserve"> prior to a file specified after</w:t>
      </w:r>
    </w:p>
    <w:p w14:paraId="16637EE3" w14:textId="77777777" w:rsidR="007F7F95" w:rsidRDefault="00000000">
      <w:r>
        <w:rPr>
          <w:noProof/>
        </w:rPr>
        <w:drawing>
          <wp:inline distT="114300" distB="114300" distL="114300" distR="114300" wp14:anchorId="0F1FA84A" wp14:editId="4C87D6C7">
            <wp:extent cx="5943600" cy="2146300"/>
            <wp:effectExtent l="0" t="0" r="0" b="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
                    <a:srcRect/>
                    <a:stretch>
                      <a:fillRect/>
                    </a:stretch>
                  </pic:blipFill>
                  <pic:spPr>
                    <a:xfrm>
                      <a:off x="0" y="0"/>
                      <a:ext cx="5943600" cy="2146300"/>
                    </a:xfrm>
                    <a:prstGeom prst="rect">
                      <a:avLst/>
                    </a:prstGeom>
                    <a:ln/>
                  </pic:spPr>
                </pic:pic>
              </a:graphicData>
            </a:graphic>
          </wp:inline>
        </w:drawing>
      </w:r>
    </w:p>
    <w:p w14:paraId="02078DDE" w14:textId="77777777" w:rsidR="007F7F95" w:rsidRDefault="00000000">
      <w:pPr>
        <w:numPr>
          <w:ilvl w:val="0"/>
          <w:numId w:val="4"/>
        </w:numPr>
      </w:pPr>
      <w:r>
        <w:t>Cat:</w:t>
      </w:r>
      <w:r>
        <w:tab/>
        <w:t>Displays the contents of one or more files to the terminal</w:t>
      </w:r>
    </w:p>
    <w:p w14:paraId="76DA2CBD" w14:textId="77777777" w:rsidR="007F7F95" w:rsidRDefault="00000000">
      <w:r>
        <w:rPr>
          <w:noProof/>
        </w:rPr>
        <w:lastRenderedPageBreak/>
        <w:drawing>
          <wp:inline distT="114300" distB="114300" distL="114300" distR="114300" wp14:anchorId="12477D77" wp14:editId="5BA50AA8">
            <wp:extent cx="5943600" cy="14478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943600" cy="1447800"/>
                    </a:xfrm>
                    <a:prstGeom prst="rect">
                      <a:avLst/>
                    </a:prstGeom>
                    <a:ln/>
                  </pic:spPr>
                </pic:pic>
              </a:graphicData>
            </a:graphic>
          </wp:inline>
        </w:drawing>
      </w:r>
    </w:p>
    <w:p w14:paraId="2AF341DE" w14:textId="77777777" w:rsidR="007F7F95" w:rsidRDefault="00000000">
      <w:pPr>
        <w:numPr>
          <w:ilvl w:val="0"/>
          <w:numId w:val="4"/>
        </w:numPr>
      </w:pPr>
      <w:r>
        <w:t>grep:</w:t>
      </w:r>
      <w:r>
        <w:tab/>
        <w:t>Searches files for lines that match a pattern and returns the results</w:t>
      </w:r>
    </w:p>
    <w:p w14:paraId="5132A382" w14:textId="77777777" w:rsidR="007F7F95" w:rsidRDefault="00000000">
      <w:r>
        <w:rPr>
          <w:noProof/>
        </w:rPr>
        <w:drawing>
          <wp:inline distT="114300" distB="114300" distL="114300" distR="114300" wp14:anchorId="6596B35C" wp14:editId="616BB294">
            <wp:extent cx="5943600" cy="2616200"/>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943600" cy="2616200"/>
                    </a:xfrm>
                    <a:prstGeom prst="rect">
                      <a:avLst/>
                    </a:prstGeom>
                    <a:ln/>
                  </pic:spPr>
                </pic:pic>
              </a:graphicData>
            </a:graphic>
          </wp:inline>
        </w:drawing>
      </w:r>
    </w:p>
    <w:p w14:paraId="1EB7A578" w14:textId="77777777" w:rsidR="007F7F95" w:rsidRDefault="00000000">
      <w:pPr>
        <w:numPr>
          <w:ilvl w:val="1"/>
          <w:numId w:val="4"/>
        </w:numPr>
      </w:pPr>
      <w:r>
        <w:t>The above image shows three uses of the grep command. In each case the key word “welcome” is being searched</w:t>
      </w:r>
    </w:p>
    <w:p w14:paraId="0653AE03" w14:textId="77777777" w:rsidR="007F7F95" w:rsidRDefault="00000000">
      <w:pPr>
        <w:numPr>
          <w:ilvl w:val="2"/>
          <w:numId w:val="4"/>
        </w:numPr>
      </w:pPr>
      <w:r>
        <w:t>With the -r flag; grep can access all directories and return all directories and text that includes the word “welcome”</w:t>
      </w:r>
    </w:p>
    <w:p w14:paraId="53474C28" w14:textId="77777777" w:rsidR="007F7F95" w:rsidRDefault="00000000">
      <w:pPr>
        <w:numPr>
          <w:ilvl w:val="2"/>
          <w:numId w:val="4"/>
        </w:numPr>
      </w:pPr>
      <w:r>
        <w:t>With the -</w:t>
      </w:r>
      <w:proofErr w:type="spellStart"/>
      <w:r>
        <w:t>rl</w:t>
      </w:r>
      <w:proofErr w:type="spellEnd"/>
      <w:r>
        <w:t xml:space="preserve"> flag; grep will only return the directories of the instances that contain “welcome” farther down my directory</w:t>
      </w:r>
    </w:p>
    <w:p w14:paraId="714174AB" w14:textId="77777777" w:rsidR="007F7F95" w:rsidRDefault="00000000">
      <w:pPr>
        <w:numPr>
          <w:ilvl w:val="3"/>
          <w:numId w:val="4"/>
        </w:numPr>
      </w:pPr>
      <w:r>
        <w:t xml:space="preserve">By this I mean the folders inside </w:t>
      </w:r>
      <w:proofErr w:type="spellStart"/>
      <w:r>
        <w:t>Revature</w:t>
      </w:r>
      <w:proofErr w:type="spellEnd"/>
      <w:r>
        <w:t xml:space="preserve"> in the above image</w:t>
      </w:r>
    </w:p>
    <w:p w14:paraId="7725B1AA" w14:textId="77777777" w:rsidR="007F7F95" w:rsidRDefault="00000000">
      <w:pPr>
        <w:numPr>
          <w:ilvl w:val="2"/>
          <w:numId w:val="4"/>
        </w:numPr>
      </w:pPr>
      <w:r>
        <w:t>With the -r –</w:t>
      </w:r>
      <w:proofErr w:type="spellStart"/>
      <w:r>
        <w:t>exlude-dir</w:t>
      </w:r>
      <w:proofErr w:type="spellEnd"/>
      <w:r>
        <w:t xml:space="preserve">= </w:t>
      </w:r>
      <w:proofErr w:type="gramStart"/>
      <w:r>
        <w:t>‘.git</w:t>
      </w:r>
      <w:proofErr w:type="gramEnd"/>
      <w:r>
        <w:t>’ flag; grep will do the same task as the -r flag but will ignore all remote repositories.</w:t>
      </w:r>
    </w:p>
    <w:p w14:paraId="7C1DB62C" w14:textId="77777777" w:rsidR="007F7F95" w:rsidRDefault="00000000">
      <w:pPr>
        <w:numPr>
          <w:ilvl w:val="0"/>
          <w:numId w:val="4"/>
        </w:numPr>
      </w:pPr>
      <w:r>
        <w:t>nano:</w:t>
      </w:r>
      <w:r>
        <w:tab/>
        <w:t>Allows to create or edit content of a file</w:t>
      </w:r>
    </w:p>
    <w:p w14:paraId="1AE2BA16" w14:textId="77777777" w:rsidR="007F7F95" w:rsidRDefault="00000000">
      <w:pPr>
        <w:numPr>
          <w:ilvl w:val="1"/>
          <w:numId w:val="4"/>
        </w:numPr>
      </w:pPr>
      <w:r>
        <w:t xml:space="preserve">If you wanted to add text to a file without going to an application and </w:t>
      </w:r>
      <w:proofErr w:type="gramStart"/>
      <w:r>
        <w:t>opening up</w:t>
      </w:r>
      <w:proofErr w:type="gramEnd"/>
      <w:r>
        <w:t xml:space="preserve"> the folder this neat command can help</w:t>
      </w:r>
    </w:p>
    <w:p w14:paraId="07099A77" w14:textId="77777777" w:rsidR="007F7F95" w:rsidRDefault="00000000">
      <w:pPr>
        <w:numPr>
          <w:ilvl w:val="1"/>
          <w:numId w:val="4"/>
        </w:numPr>
      </w:pPr>
      <w:r>
        <w:t>Luckily, command line has a neat little text editor just for you</w:t>
      </w:r>
    </w:p>
    <w:p w14:paraId="16776AC0" w14:textId="77777777" w:rsidR="007F7F95" w:rsidRDefault="00000000">
      <w:pPr>
        <w:numPr>
          <w:ilvl w:val="1"/>
          <w:numId w:val="4"/>
        </w:numPr>
      </w:pPr>
      <w:r>
        <w:t xml:space="preserve">If you specify a </w:t>
      </w:r>
      <w:proofErr w:type="gramStart"/>
      <w:r>
        <w:t>file</w:t>
      </w:r>
      <w:proofErr w:type="gramEnd"/>
      <w:r>
        <w:t xml:space="preserve"> you which to edit following the keyword nano a nice green, blue and black text-editor will pop up and you can type information in.</w:t>
      </w:r>
    </w:p>
    <w:p w14:paraId="7E46FEF8" w14:textId="77777777" w:rsidR="007F7F95" w:rsidRDefault="00000000">
      <w:pPr>
        <w:numPr>
          <w:ilvl w:val="2"/>
          <w:numId w:val="4"/>
        </w:numPr>
      </w:pPr>
      <w:r>
        <w:t>To save you will need to exit then press ‘y’ then the enter key</w:t>
      </w:r>
    </w:p>
    <w:p w14:paraId="04B06B48" w14:textId="77777777" w:rsidR="007F7F95" w:rsidRDefault="00000000">
      <w:r>
        <w:rPr>
          <w:noProof/>
        </w:rPr>
        <w:lastRenderedPageBreak/>
        <w:drawing>
          <wp:inline distT="114300" distB="114300" distL="114300" distR="114300" wp14:anchorId="7BAEAFA7" wp14:editId="77959C57">
            <wp:extent cx="3499957" cy="1110061"/>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3499957" cy="1110061"/>
                    </a:xfrm>
                    <a:prstGeom prst="rect">
                      <a:avLst/>
                    </a:prstGeom>
                    <a:ln/>
                  </pic:spPr>
                </pic:pic>
              </a:graphicData>
            </a:graphic>
          </wp:inline>
        </w:drawing>
      </w:r>
      <w:r>
        <w:rPr>
          <w:noProof/>
        </w:rPr>
        <w:drawing>
          <wp:inline distT="114300" distB="114300" distL="114300" distR="114300" wp14:anchorId="419BAD6B" wp14:editId="0C58A66F">
            <wp:extent cx="2347713" cy="1458638"/>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2347713" cy="1458638"/>
                    </a:xfrm>
                    <a:prstGeom prst="rect">
                      <a:avLst/>
                    </a:prstGeom>
                    <a:ln/>
                  </pic:spPr>
                </pic:pic>
              </a:graphicData>
            </a:graphic>
          </wp:inline>
        </w:drawing>
      </w:r>
    </w:p>
    <w:p w14:paraId="7F104DF1" w14:textId="77777777" w:rsidR="007F7F95" w:rsidRDefault="007F7F95"/>
    <w:p w14:paraId="2F8B1DDF" w14:textId="77777777" w:rsidR="007F7F95" w:rsidRDefault="00000000">
      <w:pPr>
        <w:numPr>
          <w:ilvl w:val="0"/>
          <w:numId w:val="4"/>
        </w:numPr>
      </w:pPr>
      <w:r>
        <w:t>Which: Displays the exact directory path of a specified application</w:t>
      </w:r>
    </w:p>
    <w:p w14:paraId="0705CFA7" w14:textId="77777777" w:rsidR="007F7F95" w:rsidRDefault="00000000">
      <w:pPr>
        <w:numPr>
          <w:ilvl w:val="1"/>
          <w:numId w:val="4"/>
        </w:numPr>
      </w:pPr>
      <w:r>
        <w:t>This command is very useful in determining whether an application properly downloaded or not.</w:t>
      </w:r>
    </w:p>
    <w:p w14:paraId="04FBF2C4" w14:textId="77777777" w:rsidR="007F7F95" w:rsidRDefault="00000000">
      <w:pPr>
        <w:numPr>
          <w:ilvl w:val="1"/>
          <w:numId w:val="4"/>
        </w:numPr>
      </w:pPr>
      <w:r>
        <w:t>This command will display the EXACT directory path of a specified application.</w:t>
      </w:r>
    </w:p>
    <w:p w14:paraId="509D0C6A" w14:textId="77777777" w:rsidR="007F7F95" w:rsidRDefault="00000000">
      <w:r>
        <w:rPr>
          <w:noProof/>
        </w:rPr>
        <w:drawing>
          <wp:inline distT="114300" distB="114300" distL="114300" distR="114300" wp14:anchorId="3FF5AB85" wp14:editId="4EC1D3D3">
            <wp:extent cx="4295775" cy="1514475"/>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4295775" cy="1514475"/>
                    </a:xfrm>
                    <a:prstGeom prst="rect">
                      <a:avLst/>
                    </a:prstGeom>
                    <a:ln/>
                  </pic:spPr>
                </pic:pic>
              </a:graphicData>
            </a:graphic>
          </wp:inline>
        </w:drawing>
      </w:r>
    </w:p>
    <w:p w14:paraId="33F215BA" w14:textId="77777777" w:rsidR="007F7F95" w:rsidRDefault="00000000">
      <w:pPr>
        <w:numPr>
          <w:ilvl w:val="0"/>
          <w:numId w:val="4"/>
        </w:numPr>
      </w:pPr>
      <w:r>
        <w:t>Find:</w:t>
      </w:r>
    </w:p>
    <w:p w14:paraId="69384487" w14:textId="77777777" w:rsidR="007F7F95" w:rsidRDefault="00000000">
      <w:pPr>
        <w:numPr>
          <w:ilvl w:val="1"/>
          <w:numId w:val="4"/>
        </w:numPr>
      </w:pPr>
      <w:r>
        <w:t>This command is very difficult to use but the basic gist is that the command will find any specified word within a specified directory path</w:t>
      </w:r>
    </w:p>
    <w:p w14:paraId="2EA9E595" w14:textId="77777777" w:rsidR="007F7F95" w:rsidRDefault="00000000">
      <w:pPr>
        <w:numPr>
          <w:ilvl w:val="2"/>
          <w:numId w:val="4"/>
        </w:numPr>
      </w:pPr>
      <w:r>
        <w:t>The reason this is difficult to use is because the command returns every instance of that word in every file along that path</w:t>
      </w:r>
    </w:p>
    <w:p w14:paraId="46D9463E" w14:textId="77777777" w:rsidR="007F7F95" w:rsidRDefault="00000000">
      <w:pPr>
        <w:numPr>
          <w:ilvl w:val="2"/>
          <w:numId w:val="4"/>
        </w:numPr>
      </w:pPr>
      <w:r>
        <w:t xml:space="preserve">Would recommend looking at documentation for this </w:t>
      </w:r>
      <w:proofErr w:type="gramStart"/>
      <w:r>
        <w:t>one.https://docs.microsoft.com/en-us/windows-server/administration/windows-commands/find</w:t>
      </w:r>
      <w:proofErr w:type="gramEnd"/>
    </w:p>
    <w:p w14:paraId="18688C72" w14:textId="77777777" w:rsidR="007F7F95" w:rsidRDefault="00000000">
      <w:r>
        <w:rPr>
          <w:noProof/>
        </w:rPr>
        <w:lastRenderedPageBreak/>
        <w:drawing>
          <wp:inline distT="114300" distB="114300" distL="114300" distR="114300" wp14:anchorId="7CE81C91" wp14:editId="6F9CDB7D">
            <wp:extent cx="5943600" cy="37465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943600" cy="3746500"/>
                    </a:xfrm>
                    <a:prstGeom prst="rect">
                      <a:avLst/>
                    </a:prstGeom>
                    <a:ln/>
                  </pic:spPr>
                </pic:pic>
              </a:graphicData>
            </a:graphic>
          </wp:inline>
        </w:drawing>
      </w:r>
    </w:p>
    <w:p w14:paraId="7DE0B5AC" w14:textId="77777777" w:rsidR="007F7F95" w:rsidRDefault="00000000">
      <w:pPr>
        <w:pStyle w:val="Subtitle"/>
      </w:pPr>
      <w:bookmarkStart w:id="7" w:name="_6y6js5i0augm" w:colFirst="0" w:colLast="0"/>
      <w:bookmarkEnd w:id="7"/>
      <w:r>
        <w:t>Git</w:t>
      </w:r>
    </w:p>
    <w:p w14:paraId="30A67388" w14:textId="77777777" w:rsidR="007F7F95" w:rsidRDefault="00000000">
      <w:pPr>
        <w:numPr>
          <w:ilvl w:val="0"/>
          <w:numId w:val="5"/>
        </w:numPr>
      </w:pPr>
      <w:r>
        <w:t xml:space="preserve">Initializing a repository: </w:t>
      </w:r>
    </w:p>
    <w:p w14:paraId="7CAAFF8B" w14:textId="77777777" w:rsidR="007F7F95" w:rsidRDefault="00000000">
      <w:pPr>
        <w:numPr>
          <w:ilvl w:val="1"/>
          <w:numId w:val="5"/>
        </w:numPr>
      </w:pPr>
      <w:r>
        <w:t xml:space="preserve">run the command `git </w:t>
      </w:r>
      <w:proofErr w:type="spellStart"/>
      <w:r>
        <w:t>init</w:t>
      </w:r>
      <w:proofErr w:type="spellEnd"/>
      <w:r>
        <w:t>`</w:t>
      </w:r>
    </w:p>
    <w:p w14:paraId="471A8137" w14:textId="77777777" w:rsidR="007F7F95" w:rsidRDefault="00000000">
      <w:pPr>
        <w:numPr>
          <w:ilvl w:val="1"/>
          <w:numId w:val="5"/>
        </w:numPr>
      </w:pPr>
      <w:r>
        <w:t>Initialized repositories are indication is a parenthesized blue text at the end of the directory on the terminal</w:t>
      </w:r>
    </w:p>
    <w:p w14:paraId="5EDBEF6C" w14:textId="77777777" w:rsidR="007F7F95" w:rsidRDefault="00000000">
      <w:r>
        <w:rPr>
          <w:noProof/>
        </w:rPr>
        <w:drawing>
          <wp:inline distT="114300" distB="114300" distL="114300" distR="114300" wp14:anchorId="6F9D2B24" wp14:editId="7B8CF118">
            <wp:extent cx="3586163" cy="727177"/>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3586163" cy="727177"/>
                    </a:xfrm>
                    <a:prstGeom prst="rect">
                      <a:avLst/>
                    </a:prstGeom>
                    <a:ln/>
                  </pic:spPr>
                </pic:pic>
              </a:graphicData>
            </a:graphic>
          </wp:inline>
        </w:drawing>
      </w:r>
    </w:p>
    <w:p w14:paraId="367CF746" w14:textId="77777777" w:rsidR="007F7F95" w:rsidRDefault="00000000">
      <w:pPr>
        <w:numPr>
          <w:ilvl w:val="1"/>
          <w:numId w:val="5"/>
        </w:numPr>
      </w:pPr>
      <w:r>
        <w:t>The above image indicates that the directory of</w:t>
      </w:r>
    </w:p>
    <w:p w14:paraId="732707A0" w14:textId="77777777" w:rsidR="007F7F95" w:rsidRDefault="00000000">
      <w:pPr>
        <w:numPr>
          <w:ilvl w:val="2"/>
          <w:numId w:val="5"/>
        </w:numPr>
      </w:pPr>
      <w:r>
        <w:t xml:space="preserve"> ~Documents/</w:t>
      </w:r>
      <w:proofErr w:type="spellStart"/>
      <w:r>
        <w:t>Revature</w:t>
      </w:r>
      <w:proofErr w:type="spellEnd"/>
      <w:r>
        <w:t>/Training is not an initialized git repository</w:t>
      </w:r>
    </w:p>
    <w:p w14:paraId="3B5C851A" w14:textId="77777777" w:rsidR="007F7F95" w:rsidRDefault="00000000">
      <w:pPr>
        <w:numPr>
          <w:ilvl w:val="2"/>
          <w:numId w:val="5"/>
        </w:numPr>
      </w:pPr>
      <w:r>
        <w:t>~Documents/</w:t>
      </w:r>
      <w:proofErr w:type="spellStart"/>
      <w:r>
        <w:t>Revature</w:t>
      </w:r>
      <w:proofErr w:type="spellEnd"/>
      <w:r>
        <w:t>/Training/Kris is an initialized git repository</w:t>
      </w:r>
    </w:p>
    <w:p w14:paraId="676B1993" w14:textId="77777777" w:rsidR="007F7F95" w:rsidRDefault="00000000">
      <w:pPr>
        <w:numPr>
          <w:ilvl w:val="0"/>
          <w:numId w:val="5"/>
        </w:numPr>
      </w:pPr>
      <w:r>
        <w:t xml:space="preserve">Creating a remote repository: </w:t>
      </w:r>
    </w:p>
    <w:p w14:paraId="12C10228" w14:textId="77777777" w:rsidR="007F7F95" w:rsidRDefault="00000000">
      <w:pPr>
        <w:numPr>
          <w:ilvl w:val="1"/>
          <w:numId w:val="5"/>
        </w:numPr>
      </w:pPr>
      <w:r>
        <w:t>There is a longer method for creating a remote repository that requires the previous git command:</w:t>
      </w:r>
    </w:p>
    <w:p w14:paraId="117C85A3" w14:textId="77777777" w:rsidR="007F7F95" w:rsidRDefault="00000000">
      <w:pPr>
        <w:numPr>
          <w:ilvl w:val="2"/>
          <w:numId w:val="5"/>
        </w:numPr>
      </w:pPr>
      <w:r>
        <w:t>run the command `git remote add origin &lt;</w:t>
      </w:r>
      <w:proofErr w:type="spellStart"/>
      <w:r>
        <w:t>github</w:t>
      </w:r>
      <w:proofErr w:type="spellEnd"/>
      <w:r>
        <w:t xml:space="preserve"> </w:t>
      </w:r>
      <w:proofErr w:type="spellStart"/>
      <w:r>
        <w:t>url</w:t>
      </w:r>
      <w:proofErr w:type="spellEnd"/>
      <w:r>
        <w:t xml:space="preserve"> of repository&gt;</w:t>
      </w:r>
    </w:p>
    <w:p w14:paraId="711F6E2B" w14:textId="77777777" w:rsidR="007F7F95" w:rsidRDefault="00000000">
      <w:r>
        <w:rPr>
          <w:noProof/>
        </w:rPr>
        <w:drawing>
          <wp:inline distT="114300" distB="114300" distL="114300" distR="114300" wp14:anchorId="690A3102" wp14:editId="47070D57">
            <wp:extent cx="5943600" cy="10922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943600" cy="1092200"/>
                    </a:xfrm>
                    <a:prstGeom prst="rect">
                      <a:avLst/>
                    </a:prstGeom>
                    <a:ln/>
                  </pic:spPr>
                </pic:pic>
              </a:graphicData>
            </a:graphic>
          </wp:inline>
        </w:drawing>
      </w:r>
    </w:p>
    <w:p w14:paraId="5DD24B0D" w14:textId="77777777" w:rsidR="007F7F95" w:rsidRDefault="00000000">
      <w:pPr>
        <w:numPr>
          <w:ilvl w:val="2"/>
          <w:numId w:val="5"/>
        </w:numPr>
      </w:pPr>
      <w:r>
        <w:lastRenderedPageBreak/>
        <w:t xml:space="preserve">The above image indicates that </w:t>
      </w:r>
      <w:proofErr w:type="gramStart"/>
      <w:r>
        <w:t>in order for</w:t>
      </w:r>
      <w:proofErr w:type="gramEnd"/>
      <w:r>
        <w:t xml:space="preserve"> a git repository to be made with the `git remote add ` set of commands you must first initialize the current directory to be a git repository</w:t>
      </w:r>
    </w:p>
    <w:p w14:paraId="67960D0F" w14:textId="77777777" w:rsidR="007F7F95" w:rsidRDefault="00000000">
      <w:pPr>
        <w:numPr>
          <w:ilvl w:val="1"/>
          <w:numId w:val="5"/>
        </w:numPr>
      </w:pPr>
      <w:r>
        <w:t>There is a shorter method if you simply do `git clone &lt;</w:t>
      </w:r>
      <w:proofErr w:type="spellStart"/>
      <w:r>
        <w:t>github</w:t>
      </w:r>
      <w:proofErr w:type="spellEnd"/>
      <w:r>
        <w:t xml:space="preserve"> </w:t>
      </w:r>
      <w:proofErr w:type="spellStart"/>
      <w:r>
        <w:t>url</w:t>
      </w:r>
      <w:proofErr w:type="spellEnd"/>
      <w:r>
        <w:t xml:space="preserve"> of repository&gt;` with the current directory being a non-initialized repository</w:t>
      </w:r>
    </w:p>
    <w:p w14:paraId="027FE267" w14:textId="77777777" w:rsidR="007F7F95" w:rsidRDefault="00000000">
      <w:commentRangeStart w:id="8"/>
      <w:commentRangeStart w:id="9"/>
      <w:commentRangeStart w:id="10"/>
      <w:r>
        <w:rPr>
          <w:noProof/>
        </w:rPr>
        <w:drawing>
          <wp:inline distT="114300" distB="114300" distL="114300" distR="114300" wp14:anchorId="7497A6DB" wp14:editId="78E9211B">
            <wp:extent cx="5943600" cy="444500"/>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943600" cy="444500"/>
                    </a:xfrm>
                    <a:prstGeom prst="rect">
                      <a:avLst/>
                    </a:prstGeom>
                    <a:ln/>
                  </pic:spPr>
                </pic:pic>
              </a:graphicData>
            </a:graphic>
          </wp:inline>
        </w:drawing>
      </w:r>
      <w:commentRangeEnd w:id="8"/>
      <w:r>
        <w:commentReference w:id="8"/>
      </w:r>
      <w:commentRangeEnd w:id="9"/>
      <w:r>
        <w:commentReference w:id="9"/>
      </w:r>
      <w:commentRangeEnd w:id="10"/>
      <w:r>
        <w:commentReference w:id="10"/>
      </w:r>
    </w:p>
    <w:p w14:paraId="7F1D36BF" w14:textId="77777777" w:rsidR="007F7F95" w:rsidRDefault="00000000">
      <w:pPr>
        <w:numPr>
          <w:ilvl w:val="0"/>
          <w:numId w:val="5"/>
        </w:numPr>
      </w:pPr>
      <w:r>
        <w:t>Commit</w:t>
      </w:r>
    </w:p>
    <w:p w14:paraId="1ECA3979" w14:textId="77777777" w:rsidR="007F7F95" w:rsidRDefault="00000000">
      <w:pPr>
        <w:numPr>
          <w:ilvl w:val="1"/>
          <w:numId w:val="5"/>
        </w:numPr>
      </w:pPr>
      <w:r>
        <w:t xml:space="preserve">When changes to a local git repository have been made it is best practice to add these changes to the </w:t>
      </w:r>
      <w:proofErr w:type="spellStart"/>
      <w:r>
        <w:t>github</w:t>
      </w:r>
      <w:proofErr w:type="spellEnd"/>
      <w:r>
        <w:t xml:space="preserve"> repository</w:t>
      </w:r>
    </w:p>
    <w:p w14:paraId="4F0B99B8" w14:textId="77777777" w:rsidR="007F7F95" w:rsidRDefault="00000000">
      <w:pPr>
        <w:numPr>
          <w:ilvl w:val="1"/>
          <w:numId w:val="5"/>
        </w:numPr>
      </w:pPr>
      <w:r>
        <w:t>It is best practice to write a message to your future self or others who may use the repository to understand what changes have been made</w:t>
      </w:r>
    </w:p>
    <w:p w14:paraId="0B14FB9E" w14:textId="77777777" w:rsidR="007F7F95" w:rsidRDefault="00000000">
      <w:r>
        <w:rPr>
          <w:noProof/>
        </w:rPr>
        <w:drawing>
          <wp:inline distT="114300" distB="114300" distL="114300" distR="114300" wp14:anchorId="22A80B43" wp14:editId="23C4C5F5">
            <wp:extent cx="5076825" cy="1438275"/>
            <wp:effectExtent l="0" t="0" r="0" b="0"/>
            <wp:docPr id="1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5076825" cy="1438275"/>
                    </a:xfrm>
                    <a:prstGeom prst="rect">
                      <a:avLst/>
                    </a:prstGeom>
                    <a:ln/>
                  </pic:spPr>
                </pic:pic>
              </a:graphicData>
            </a:graphic>
          </wp:inline>
        </w:drawing>
      </w:r>
    </w:p>
    <w:p w14:paraId="3F0592B9" w14:textId="77777777" w:rsidR="007F7F95" w:rsidRDefault="00000000">
      <w:pPr>
        <w:numPr>
          <w:ilvl w:val="2"/>
          <w:numId w:val="5"/>
        </w:numPr>
      </w:pPr>
      <w:r>
        <w:t>The above image indicates that I added a file “Commands.md” and there were some changes made due to encoding problems with .md and .txt files</w:t>
      </w:r>
    </w:p>
    <w:p w14:paraId="53DA9122" w14:textId="77777777" w:rsidR="007F7F95" w:rsidRDefault="00000000">
      <w:pPr>
        <w:numPr>
          <w:ilvl w:val="2"/>
          <w:numId w:val="5"/>
        </w:numPr>
      </w:pPr>
      <w:r>
        <w:t>The next line indicates a message was added that states “This file is new”</w:t>
      </w:r>
    </w:p>
    <w:p w14:paraId="02FE9B99" w14:textId="77777777" w:rsidR="007F7F95" w:rsidRDefault="00000000">
      <w:pPr>
        <w:numPr>
          <w:ilvl w:val="3"/>
          <w:numId w:val="5"/>
        </w:numPr>
      </w:pPr>
      <w:r>
        <w:t>There are two flags here:</w:t>
      </w:r>
    </w:p>
    <w:p w14:paraId="7CA3F2AD" w14:textId="77777777" w:rsidR="007F7F95" w:rsidRDefault="00000000">
      <w:pPr>
        <w:numPr>
          <w:ilvl w:val="4"/>
          <w:numId w:val="5"/>
        </w:numPr>
      </w:pPr>
      <w:r>
        <w:t>-s: indicates a signed commit which takes time to set up and each person needs to figure out what works for their computer for the project</w:t>
      </w:r>
    </w:p>
    <w:p w14:paraId="38A1DC99" w14:textId="77777777" w:rsidR="007F7F95" w:rsidRDefault="00000000">
      <w:pPr>
        <w:numPr>
          <w:ilvl w:val="5"/>
          <w:numId w:val="5"/>
        </w:numPr>
      </w:pPr>
      <w:r>
        <w:t>Signing commits tells people viewing your remote repository that you made the changes and that the file is safe</w:t>
      </w:r>
    </w:p>
    <w:p w14:paraId="3498ACD4" w14:textId="77777777" w:rsidR="007F7F95" w:rsidRDefault="00000000">
      <w:pPr>
        <w:numPr>
          <w:ilvl w:val="4"/>
          <w:numId w:val="5"/>
        </w:numPr>
      </w:pPr>
      <w:r>
        <w:t>-m: indicates a message is being added to the file, this is a required item for commit commands</w:t>
      </w:r>
    </w:p>
    <w:p w14:paraId="602B1349" w14:textId="77777777" w:rsidR="007F7F95" w:rsidRDefault="00000000">
      <w:pPr>
        <w:numPr>
          <w:ilvl w:val="0"/>
          <w:numId w:val="5"/>
        </w:numPr>
      </w:pPr>
      <w:r>
        <w:t>Pushing to a remote repository</w:t>
      </w:r>
    </w:p>
    <w:p w14:paraId="6F8FC24A" w14:textId="77777777" w:rsidR="007F7F95" w:rsidRDefault="00000000">
      <w:pPr>
        <w:numPr>
          <w:ilvl w:val="1"/>
          <w:numId w:val="5"/>
        </w:numPr>
      </w:pPr>
      <w:r>
        <w:t xml:space="preserve">After committing a message to a changed </w:t>
      </w:r>
      <w:proofErr w:type="gramStart"/>
      <w:r>
        <w:t>file</w:t>
      </w:r>
      <w:proofErr w:type="gramEnd"/>
      <w:r>
        <w:t xml:space="preserve"> the next step is to push that file to the remote repository connected to your current directory.</w:t>
      </w:r>
    </w:p>
    <w:p w14:paraId="791D8ADD" w14:textId="77777777" w:rsidR="007F7F95" w:rsidRDefault="00000000">
      <w:pPr>
        <w:numPr>
          <w:ilvl w:val="1"/>
          <w:numId w:val="5"/>
        </w:numPr>
      </w:pPr>
      <w:r>
        <w:t>This can be done by using the command `git push -u origin` (This command only needs to happen once</w:t>
      </w:r>
    </w:p>
    <w:p w14:paraId="7D653565" w14:textId="77777777" w:rsidR="007F7F95" w:rsidRDefault="00000000">
      <w:pPr>
        <w:numPr>
          <w:ilvl w:val="2"/>
          <w:numId w:val="5"/>
        </w:numPr>
      </w:pPr>
      <w:proofErr w:type="gramStart"/>
      <w:r>
        <w:t>Also</w:t>
      </w:r>
      <w:proofErr w:type="gramEnd"/>
      <w:r>
        <w:t xml:space="preserve"> if the local directory your changes are being pushed from are in a cloned directory this is not needed</w:t>
      </w:r>
    </w:p>
    <w:p w14:paraId="2EBE604C" w14:textId="77777777" w:rsidR="007F7F95" w:rsidRDefault="00000000">
      <w:r>
        <w:rPr>
          <w:noProof/>
        </w:rPr>
        <w:lastRenderedPageBreak/>
        <w:drawing>
          <wp:inline distT="114300" distB="114300" distL="114300" distR="114300" wp14:anchorId="4EEB1FD2" wp14:editId="2D3090A2">
            <wp:extent cx="5038725" cy="1724025"/>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5038725" cy="1724025"/>
                    </a:xfrm>
                    <a:prstGeom prst="rect">
                      <a:avLst/>
                    </a:prstGeom>
                    <a:ln/>
                  </pic:spPr>
                </pic:pic>
              </a:graphicData>
            </a:graphic>
          </wp:inline>
        </w:drawing>
      </w:r>
    </w:p>
    <w:p w14:paraId="58812025" w14:textId="77777777" w:rsidR="007F7F95" w:rsidRDefault="00000000">
      <w:pPr>
        <w:numPr>
          <w:ilvl w:val="0"/>
          <w:numId w:val="5"/>
        </w:numPr>
      </w:pPr>
      <w:r>
        <w:t xml:space="preserve">Branch </w:t>
      </w:r>
    </w:p>
    <w:p w14:paraId="6CBB11CB" w14:textId="77777777" w:rsidR="007F7F95" w:rsidRDefault="00000000">
      <w:pPr>
        <w:numPr>
          <w:ilvl w:val="1"/>
          <w:numId w:val="5"/>
        </w:numPr>
      </w:pPr>
      <w:r>
        <w:t>Sometimes working with a remote repository and in a group can be difficult in file upkeep.</w:t>
      </w:r>
    </w:p>
    <w:p w14:paraId="5FA6773B" w14:textId="77777777" w:rsidR="007F7F95" w:rsidRDefault="00000000">
      <w:pPr>
        <w:numPr>
          <w:ilvl w:val="2"/>
          <w:numId w:val="5"/>
        </w:numPr>
      </w:pPr>
      <w:r>
        <w:t xml:space="preserve">To resolve </w:t>
      </w:r>
      <w:proofErr w:type="gramStart"/>
      <w:r>
        <w:t>this</w:t>
      </w:r>
      <w:proofErr w:type="gramEnd"/>
      <w:r>
        <w:t xml:space="preserve"> we can create branching directories from the main/master branch that way multiple people can be working on different parts of a project at one time.</w:t>
      </w:r>
    </w:p>
    <w:p w14:paraId="1038EE39" w14:textId="77777777" w:rsidR="007F7F95" w:rsidRDefault="00000000">
      <w:pPr>
        <w:numPr>
          <w:ilvl w:val="2"/>
          <w:numId w:val="5"/>
        </w:numPr>
      </w:pPr>
      <w:r>
        <w:t xml:space="preserve">To create a new branch from your local </w:t>
      </w:r>
      <w:proofErr w:type="gramStart"/>
      <w:r>
        <w:t>repository</w:t>
      </w:r>
      <w:proofErr w:type="gramEnd"/>
      <w:r>
        <w:t xml:space="preserve"> use the command `git branch &lt;</w:t>
      </w:r>
      <w:proofErr w:type="spellStart"/>
      <w:r>
        <w:t>NameOfBranch</w:t>
      </w:r>
      <w:proofErr w:type="spellEnd"/>
      <w:r>
        <w:t>&gt;` followed by `git checkout &lt;</w:t>
      </w:r>
      <w:proofErr w:type="spellStart"/>
      <w:r>
        <w:t>NameOfBranch</w:t>
      </w:r>
      <w:proofErr w:type="spellEnd"/>
      <w:r>
        <w:t>&gt;`</w:t>
      </w:r>
    </w:p>
    <w:p w14:paraId="7317C7BC" w14:textId="77777777" w:rsidR="007F7F95" w:rsidRDefault="00000000">
      <w:pPr>
        <w:numPr>
          <w:ilvl w:val="2"/>
          <w:numId w:val="5"/>
        </w:numPr>
      </w:pPr>
      <w:r>
        <w:t>While in this branch you can work on it all you like as if it were your main directory</w:t>
      </w:r>
    </w:p>
    <w:p w14:paraId="72567EFD" w14:textId="77777777" w:rsidR="007F7F95" w:rsidRDefault="00000000">
      <w:r>
        <w:rPr>
          <w:noProof/>
        </w:rPr>
        <w:lastRenderedPageBreak/>
        <w:drawing>
          <wp:inline distT="114300" distB="114300" distL="114300" distR="114300" wp14:anchorId="3B296C6C" wp14:editId="3F312F58">
            <wp:extent cx="5943600" cy="60325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5943600" cy="6032500"/>
                    </a:xfrm>
                    <a:prstGeom prst="rect">
                      <a:avLst/>
                    </a:prstGeom>
                    <a:ln/>
                  </pic:spPr>
                </pic:pic>
              </a:graphicData>
            </a:graphic>
          </wp:inline>
        </w:drawing>
      </w:r>
    </w:p>
    <w:p w14:paraId="7B52AE50" w14:textId="77777777" w:rsidR="007F7F95" w:rsidRDefault="00000000">
      <w:pPr>
        <w:numPr>
          <w:ilvl w:val="0"/>
          <w:numId w:val="5"/>
        </w:numPr>
      </w:pPr>
      <w:r>
        <w:t xml:space="preserve">Merge </w:t>
      </w:r>
    </w:p>
    <w:p w14:paraId="2DF61D63" w14:textId="77777777" w:rsidR="007F7F95" w:rsidRDefault="00000000">
      <w:pPr>
        <w:numPr>
          <w:ilvl w:val="1"/>
          <w:numId w:val="5"/>
        </w:numPr>
      </w:pPr>
      <w:r>
        <w:t>Now that you have been working on a branch you will need to merge the branch with the main branch</w:t>
      </w:r>
    </w:p>
    <w:p w14:paraId="55D22F36" w14:textId="77777777" w:rsidR="007F7F95" w:rsidRDefault="00000000">
      <w:pPr>
        <w:numPr>
          <w:ilvl w:val="2"/>
          <w:numId w:val="5"/>
        </w:numPr>
      </w:pPr>
      <w:r>
        <w:t xml:space="preserve">This is because, while you were working with the new branch the main branch was stuck at a red light waiting its turn. </w:t>
      </w:r>
      <w:proofErr w:type="gramStart"/>
      <w:r>
        <w:t>However</w:t>
      </w:r>
      <w:proofErr w:type="gramEnd"/>
      <w:r>
        <w:t xml:space="preserve"> the main branch can’t stay behind for too long so we need to merge the branches together to help the main branch catch up.</w:t>
      </w:r>
    </w:p>
    <w:p w14:paraId="7B6A190F" w14:textId="77777777" w:rsidR="007F7F95" w:rsidRDefault="00000000">
      <w:pPr>
        <w:numPr>
          <w:ilvl w:val="1"/>
          <w:numId w:val="5"/>
        </w:numPr>
      </w:pPr>
      <w:r>
        <w:t>To do this run the command `git checkout main` followed by the command `git merge &lt;</w:t>
      </w:r>
      <w:proofErr w:type="spellStart"/>
      <w:r>
        <w:t>NameOfBranchYouWereJustWorkingIn</w:t>
      </w:r>
      <w:proofErr w:type="spellEnd"/>
      <w:r>
        <w:t>&gt; main` and then finally push your changes to the remote repository</w:t>
      </w:r>
    </w:p>
    <w:p w14:paraId="30504A9D" w14:textId="77777777" w:rsidR="007F7F95" w:rsidRDefault="00000000">
      <w:r>
        <w:rPr>
          <w:noProof/>
        </w:rPr>
        <w:lastRenderedPageBreak/>
        <w:drawing>
          <wp:inline distT="114300" distB="114300" distL="114300" distR="114300" wp14:anchorId="5CF22114" wp14:editId="4FEBDB80">
            <wp:extent cx="5943600" cy="2425700"/>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5943600" cy="2425700"/>
                    </a:xfrm>
                    <a:prstGeom prst="rect">
                      <a:avLst/>
                    </a:prstGeom>
                    <a:ln/>
                  </pic:spPr>
                </pic:pic>
              </a:graphicData>
            </a:graphic>
          </wp:inline>
        </w:drawing>
      </w:r>
    </w:p>
    <w:p w14:paraId="134B2DBF" w14:textId="77777777" w:rsidR="007F7F95" w:rsidRDefault="00000000">
      <w:pPr>
        <w:numPr>
          <w:ilvl w:val="0"/>
          <w:numId w:val="5"/>
        </w:numPr>
      </w:pPr>
      <w:r>
        <w:t xml:space="preserve">Push </w:t>
      </w:r>
    </w:p>
    <w:p w14:paraId="4626C184" w14:textId="77777777" w:rsidR="007F7F95" w:rsidRDefault="00000000">
      <w:pPr>
        <w:numPr>
          <w:ilvl w:val="1"/>
          <w:numId w:val="5"/>
        </w:numPr>
      </w:pPr>
      <w:r>
        <w:t>If the local directory your changes are being pushed from are in a cloned directory or you have done the above command once you can instead use `git push`</w:t>
      </w:r>
    </w:p>
    <w:p w14:paraId="57DAC995" w14:textId="77777777" w:rsidR="007F7F95" w:rsidRDefault="00000000">
      <w:r>
        <w:rPr>
          <w:noProof/>
        </w:rPr>
        <w:drawing>
          <wp:inline distT="114300" distB="114300" distL="114300" distR="114300" wp14:anchorId="2650922C" wp14:editId="7C045F33">
            <wp:extent cx="5057775" cy="533400"/>
            <wp:effectExtent l="0" t="0" r="0" b="0"/>
            <wp:docPr id="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1"/>
                    <a:srcRect/>
                    <a:stretch>
                      <a:fillRect/>
                    </a:stretch>
                  </pic:blipFill>
                  <pic:spPr>
                    <a:xfrm>
                      <a:off x="0" y="0"/>
                      <a:ext cx="5057775" cy="533400"/>
                    </a:xfrm>
                    <a:prstGeom prst="rect">
                      <a:avLst/>
                    </a:prstGeom>
                    <a:ln/>
                  </pic:spPr>
                </pic:pic>
              </a:graphicData>
            </a:graphic>
          </wp:inline>
        </w:drawing>
      </w:r>
    </w:p>
    <w:p w14:paraId="7F7430CB" w14:textId="77777777" w:rsidR="007F7F95" w:rsidRDefault="00000000">
      <w:pPr>
        <w:numPr>
          <w:ilvl w:val="0"/>
          <w:numId w:val="5"/>
        </w:numPr>
      </w:pPr>
      <w:r>
        <w:t>Pull</w:t>
      </w:r>
    </w:p>
    <w:p w14:paraId="2780C985" w14:textId="77777777" w:rsidR="007F7F95" w:rsidRDefault="00000000">
      <w:pPr>
        <w:numPr>
          <w:ilvl w:val="1"/>
          <w:numId w:val="5"/>
        </w:numPr>
      </w:pPr>
      <w:r>
        <w:t xml:space="preserve">Once changes have been made to the remote repository either from someone else working with the repository or if you made a new local </w:t>
      </w:r>
      <w:proofErr w:type="gramStart"/>
      <w:r>
        <w:t>repository</w:t>
      </w:r>
      <w:proofErr w:type="gramEnd"/>
      <w:r>
        <w:t xml:space="preserve"> you should “sync” up your local repository to the remote one.</w:t>
      </w:r>
    </w:p>
    <w:p w14:paraId="12BFAAD7" w14:textId="77777777" w:rsidR="007F7F95" w:rsidRDefault="00000000">
      <w:pPr>
        <w:numPr>
          <w:ilvl w:val="1"/>
          <w:numId w:val="5"/>
        </w:numPr>
      </w:pPr>
      <w:r>
        <w:t>This can be done by using the command `git pull origin` or `git pull`</w:t>
      </w:r>
    </w:p>
    <w:p w14:paraId="5E09C46F" w14:textId="77777777" w:rsidR="007F7F95" w:rsidRDefault="00000000">
      <w:pPr>
        <w:numPr>
          <w:ilvl w:val="2"/>
          <w:numId w:val="5"/>
        </w:numPr>
      </w:pPr>
      <w:r>
        <w:t>If you want to pull a specific branch use `git pull origin &lt;</w:t>
      </w:r>
      <w:proofErr w:type="spellStart"/>
      <w:r>
        <w:t>NameOfBranch</w:t>
      </w:r>
      <w:proofErr w:type="spellEnd"/>
      <w:r>
        <w:t>&gt;`</w:t>
      </w:r>
    </w:p>
    <w:p w14:paraId="37C1B75B" w14:textId="77777777" w:rsidR="007F7F95" w:rsidRDefault="00000000">
      <w:r>
        <w:rPr>
          <w:noProof/>
        </w:rPr>
        <w:drawing>
          <wp:inline distT="114300" distB="114300" distL="114300" distR="114300" wp14:anchorId="4EC510BA" wp14:editId="791F8A4E">
            <wp:extent cx="4943475" cy="51435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4943475" cy="514350"/>
                    </a:xfrm>
                    <a:prstGeom prst="rect">
                      <a:avLst/>
                    </a:prstGeom>
                    <a:ln/>
                  </pic:spPr>
                </pic:pic>
              </a:graphicData>
            </a:graphic>
          </wp:inline>
        </w:drawing>
      </w:r>
    </w:p>
    <w:p w14:paraId="1DA40084" w14:textId="77777777" w:rsidR="007F7F95" w:rsidRDefault="00000000">
      <w:pPr>
        <w:pStyle w:val="Subtitle"/>
      </w:pPr>
      <w:bookmarkStart w:id="11" w:name="_5kebw0xkac36" w:colFirst="0" w:colLast="0"/>
      <w:bookmarkEnd w:id="11"/>
      <w:r>
        <w:t>C#</w:t>
      </w:r>
    </w:p>
    <w:p w14:paraId="37B4955B" w14:textId="77777777" w:rsidR="007F7F95" w:rsidRDefault="00000000">
      <w:pPr>
        <w:numPr>
          <w:ilvl w:val="0"/>
          <w:numId w:val="2"/>
        </w:numPr>
      </w:pPr>
      <w:r>
        <w:t>Managed Execution Process Overview</w:t>
      </w:r>
    </w:p>
    <w:p w14:paraId="25D28FE3" w14:textId="77777777" w:rsidR="007F7F95" w:rsidRDefault="00000000">
      <w:pPr>
        <w:numPr>
          <w:ilvl w:val="1"/>
          <w:numId w:val="2"/>
        </w:numPr>
      </w:pPr>
      <w:r>
        <w:t>This is a process by which programs and code can be executed. There are 4 steps to this process:</w:t>
      </w:r>
    </w:p>
    <w:p w14:paraId="19E6CA6A" w14:textId="77777777" w:rsidR="007F7F95" w:rsidRDefault="00000000">
      <w:pPr>
        <w:numPr>
          <w:ilvl w:val="2"/>
          <w:numId w:val="2"/>
        </w:numPr>
      </w:pPr>
      <w:r>
        <w:t>Choosing a compiler:</w:t>
      </w:r>
    </w:p>
    <w:p w14:paraId="45EFFAE8" w14:textId="77777777" w:rsidR="007F7F95" w:rsidRDefault="00000000">
      <w:pPr>
        <w:numPr>
          <w:ilvl w:val="3"/>
          <w:numId w:val="2"/>
        </w:numPr>
      </w:pPr>
      <w:r>
        <w:t>The compiler in this training curriculum is .NET this compiler will take your code and translate it for the computer to understand.</w:t>
      </w:r>
    </w:p>
    <w:p w14:paraId="22796B2D" w14:textId="77777777" w:rsidR="007F7F95" w:rsidRDefault="00000000">
      <w:pPr>
        <w:numPr>
          <w:ilvl w:val="2"/>
          <w:numId w:val="2"/>
        </w:numPr>
      </w:pPr>
      <w:r>
        <w:t>Compiling your code to MSIL</w:t>
      </w:r>
    </w:p>
    <w:p w14:paraId="27116F79" w14:textId="77777777" w:rsidR="007F7F95" w:rsidRDefault="00000000">
      <w:pPr>
        <w:numPr>
          <w:ilvl w:val="3"/>
          <w:numId w:val="2"/>
        </w:numPr>
      </w:pPr>
      <w:r>
        <w:t xml:space="preserve">.NET mixed with Visual Studio Code will compile your code to </w:t>
      </w:r>
      <w:proofErr w:type="gramStart"/>
      <w:r>
        <w:t>MSIL( Microsoft</w:t>
      </w:r>
      <w:proofErr w:type="gramEnd"/>
      <w:r>
        <w:t xml:space="preserve"> intermediate Language)</w:t>
      </w:r>
    </w:p>
    <w:p w14:paraId="62EE2B6E" w14:textId="77777777" w:rsidR="007F7F95" w:rsidRDefault="00000000">
      <w:pPr>
        <w:numPr>
          <w:ilvl w:val="2"/>
          <w:numId w:val="2"/>
        </w:numPr>
      </w:pPr>
      <w:r>
        <w:t>Compiling MSIL to native code</w:t>
      </w:r>
    </w:p>
    <w:p w14:paraId="6604F6D2" w14:textId="77777777" w:rsidR="007F7F95" w:rsidRDefault="00000000">
      <w:pPr>
        <w:numPr>
          <w:ilvl w:val="3"/>
          <w:numId w:val="2"/>
        </w:numPr>
      </w:pPr>
      <w:r>
        <w:t xml:space="preserve">.NET also handles this step which translates the MSIL to verified </w:t>
      </w:r>
      <w:proofErr w:type="spellStart"/>
      <w:r>
        <w:t>natve</w:t>
      </w:r>
      <w:proofErr w:type="spellEnd"/>
      <w:r>
        <w:t xml:space="preserve"> code that the computer an understand and data is protected</w:t>
      </w:r>
    </w:p>
    <w:p w14:paraId="677DCAA7" w14:textId="77777777" w:rsidR="007F7F95" w:rsidRDefault="00000000">
      <w:pPr>
        <w:numPr>
          <w:ilvl w:val="2"/>
          <w:numId w:val="2"/>
        </w:numPr>
      </w:pPr>
      <w:r>
        <w:t>Running code</w:t>
      </w:r>
    </w:p>
    <w:p w14:paraId="5FD445E1" w14:textId="77777777" w:rsidR="007F7F95" w:rsidRDefault="00000000">
      <w:pPr>
        <w:numPr>
          <w:ilvl w:val="3"/>
          <w:numId w:val="2"/>
        </w:numPr>
      </w:pPr>
      <w:r>
        <w:lastRenderedPageBreak/>
        <w:t>Using the command `dotnet run` while in the directory of your project will allow the .NET compiler to understand the code written and execute the program all in one go.</w:t>
      </w:r>
    </w:p>
    <w:p w14:paraId="6D89A114" w14:textId="77777777" w:rsidR="007F7F95" w:rsidRDefault="00000000">
      <w:r>
        <w:rPr>
          <w:noProof/>
        </w:rPr>
        <w:drawing>
          <wp:inline distT="114300" distB="114300" distL="114300" distR="114300" wp14:anchorId="4A09D144" wp14:editId="75ADEC26">
            <wp:extent cx="5943600" cy="58547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5943600" cy="5854700"/>
                    </a:xfrm>
                    <a:prstGeom prst="rect">
                      <a:avLst/>
                    </a:prstGeom>
                    <a:ln/>
                  </pic:spPr>
                </pic:pic>
              </a:graphicData>
            </a:graphic>
          </wp:inline>
        </w:drawing>
      </w:r>
    </w:p>
    <w:p w14:paraId="53F55C06" w14:textId="77777777" w:rsidR="007F7F95" w:rsidRDefault="00000000">
      <w:pPr>
        <w:numPr>
          <w:ilvl w:val="0"/>
          <w:numId w:val="2"/>
        </w:numPr>
      </w:pPr>
      <w:r>
        <w:t>Expressions:</w:t>
      </w:r>
    </w:p>
    <w:p w14:paraId="06D8316B" w14:textId="77777777" w:rsidR="007F7F95" w:rsidRDefault="00000000">
      <w:pPr>
        <w:numPr>
          <w:ilvl w:val="1"/>
          <w:numId w:val="2"/>
        </w:numPr>
      </w:pPr>
      <w:r>
        <w:t xml:space="preserve">An expression in C# can be </w:t>
      </w:r>
      <w:proofErr w:type="gramStart"/>
      <w:r>
        <w:t>similar to</w:t>
      </w:r>
      <w:proofErr w:type="gramEnd"/>
      <w:r>
        <w:t xml:space="preserve"> an expression in math. It requires a variable type, a variable name, and an equivalency. </w:t>
      </w:r>
    </w:p>
    <w:p w14:paraId="2EEC842E" w14:textId="77777777" w:rsidR="007F7F95" w:rsidRDefault="00000000">
      <w:pPr>
        <w:numPr>
          <w:ilvl w:val="2"/>
          <w:numId w:val="2"/>
        </w:numPr>
      </w:pPr>
      <w:r>
        <w:t>Sometimes the equivalency can be calling a method like in line 2 of the above code, “Hello, World” is an expression</w:t>
      </w:r>
    </w:p>
    <w:p w14:paraId="429795ED" w14:textId="77777777" w:rsidR="007F7F95" w:rsidRDefault="00000000">
      <w:pPr>
        <w:numPr>
          <w:ilvl w:val="0"/>
          <w:numId w:val="2"/>
        </w:numPr>
      </w:pPr>
      <w:r>
        <w:t>Statements:</w:t>
      </w:r>
    </w:p>
    <w:p w14:paraId="4C5F8E4C" w14:textId="77777777" w:rsidR="007F7F95" w:rsidRDefault="00000000">
      <w:pPr>
        <w:numPr>
          <w:ilvl w:val="1"/>
          <w:numId w:val="2"/>
        </w:numPr>
      </w:pPr>
      <w:r>
        <w:t>Statements differ from expressions because the a statement is a full line of code so in the above image the whole of `</w:t>
      </w:r>
      <w:proofErr w:type="spellStart"/>
      <w:r>
        <w:t>Console.WriteLine</w:t>
      </w:r>
      <w:proofErr w:type="spellEnd"/>
      <w:r>
        <w:t>(“Hello, World</w:t>
      </w:r>
      <w:proofErr w:type="gramStart"/>
      <w:r>
        <w:t>);`</w:t>
      </w:r>
      <w:proofErr w:type="gramEnd"/>
      <w:r>
        <w:t xml:space="preserve"> would be a statement while “Hello, World” would just be an expression</w:t>
      </w:r>
    </w:p>
    <w:p w14:paraId="08E2D45A" w14:textId="77777777" w:rsidR="007F7F95" w:rsidRDefault="00000000">
      <w:pPr>
        <w:numPr>
          <w:ilvl w:val="0"/>
          <w:numId w:val="2"/>
        </w:numPr>
      </w:pPr>
      <w:r>
        <w:lastRenderedPageBreak/>
        <w:t>Variables:</w:t>
      </w:r>
    </w:p>
    <w:p w14:paraId="00F932E7" w14:textId="77777777" w:rsidR="007F7F95" w:rsidRDefault="00000000">
      <w:pPr>
        <w:numPr>
          <w:ilvl w:val="1"/>
          <w:numId w:val="2"/>
        </w:numPr>
      </w:pPr>
      <w:r>
        <w:t>Think of variables like how they exist in math problems. Variables give a name to a certain value to shorten the length of statement. In the above code snippet line 4 creates a string variable called “name” and sets it equal to a user input. This allows the next two lines to use the user input.</w:t>
      </w:r>
    </w:p>
    <w:p w14:paraId="73226FDA" w14:textId="77777777" w:rsidR="007F7F95" w:rsidRDefault="00000000">
      <w:pPr>
        <w:numPr>
          <w:ilvl w:val="0"/>
          <w:numId w:val="2"/>
        </w:numPr>
      </w:pPr>
      <w:r>
        <w:t>Common Built-in Data Types:</w:t>
      </w:r>
    </w:p>
    <w:p w14:paraId="0B29F749" w14:textId="77777777" w:rsidR="007F7F95" w:rsidRDefault="00000000">
      <w:pPr>
        <w:numPr>
          <w:ilvl w:val="1"/>
          <w:numId w:val="2"/>
        </w:numPr>
      </w:pPr>
      <w:r>
        <w:t xml:space="preserve">C# sharp comes with Built-in data types for the </w:t>
      </w:r>
      <w:proofErr w:type="gramStart"/>
      <w:r>
        <w:t>programmers</w:t>
      </w:r>
      <w:proofErr w:type="gramEnd"/>
      <w:r>
        <w:t xml:space="preserve"> convenience. Some common data types and their use are:</w:t>
      </w:r>
    </w:p>
    <w:p w14:paraId="6400588D" w14:textId="77777777" w:rsidR="007F7F95" w:rsidRDefault="00000000">
      <w:pPr>
        <w:numPr>
          <w:ilvl w:val="2"/>
          <w:numId w:val="2"/>
        </w:numPr>
      </w:pPr>
      <w:r>
        <w:t>String</w:t>
      </w:r>
    </w:p>
    <w:p w14:paraId="7C51F96D" w14:textId="77777777" w:rsidR="007F7F95" w:rsidRDefault="00000000">
      <w:pPr>
        <w:numPr>
          <w:ilvl w:val="3"/>
          <w:numId w:val="2"/>
        </w:numPr>
      </w:pPr>
      <w:r>
        <w:t>This data type allows for whole words or phrases to be passed into and through code. Must be surrounded by “”</w:t>
      </w:r>
    </w:p>
    <w:p w14:paraId="6FDAD37D" w14:textId="77777777" w:rsidR="007F7F95" w:rsidRDefault="00000000">
      <w:pPr>
        <w:numPr>
          <w:ilvl w:val="2"/>
          <w:numId w:val="2"/>
        </w:numPr>
      </w:pPr>
      <w:r>
        <w:t>Int</w:t>
      </w:r>
    </w:p>
    <w:p w14:paraId="38F05D38" w14:textId="77777777" w:rsidR="007F7F95" w:rsidRDefault="00000000">
      <w:pPr>
        <w:numPr>
          <w:ilvl w:val="3"/>
          <w:numId w:val="2"/>
        </w:numPr>
      </w:pPr>
      <w:r>
        <w:t>This data type allows for whole number (without decimals) to either be positive or negative</w:t>
      </w:r>
    </w:p>
    <w:p w14:paraId="7834FC17" w14:textId="77777777" w:rsidR="007F7F95" w:rsidRDefault="00000000">
      <w:pPr>
        <w:numPr>
          <w:ilvl w:val="2"/>
          <w:numId w:val="2"/>
        </w:numPr>
      </w:pPr>
      <w:r>
        <w:t>Char</w:t>
      </w:r>
    </w:p>
    <w:p w14:paraId="23B7FAE3" w14:textId="77777777" w:rsidR="007F7F95" w:rsidRDefault="00000000">
      <w:pPr>
        <w:numPr>
          <w:ilvl w:val="3"/>
          <w:numId w:val="2"/>
        </w:numPr>
      </w:pPr>
      <w:r>
        <w:t>This data type only allows for a single letter to be passed into and through code. Must be surrounded by ‘’</w:t>
      </w:r>
    </w:p>
    <w:p w14:paraId="6420AC1B" w14:textId="77777777" w:rsidR="007F7F95" w:rsidRDefault="00000000">
      <w:pPr>
        <w:numPr>
          <w:ilvl w:val="2"/>
          <w:numId w:val="2"/>
        </w:numPr>
      </w:pPr>
      <w:r>
        <w:t>Double</w:t>
      </w:r>
    </w:p>
    <w:p w14:paraId="54777940" w14:textId="77777777" w:rsidR="007F7F95" w:rsidRDefault="00000000">
      <w:pPr>
        <w:numPr>
          <w:ilvl w:val="3"/>
          <w:numId w:val="2"/>
        </w:numPr>
      </w:pPr>
      <w:r>
        <w:t>This data type allows for numbers to have decimal places and is part and parcel to the notion of floating-point numbers in computer programming</w:t>
      </w:r>
    </w:p>
    <w:p w14:paraId="0673663E" w14:textId="77777777" w:rsidR="007F7F95" w:rsidRDefault="00000000">
      <w:pPr>
        <w:numPr>
          <w:ilvl w:val="3"/>
          <w:numId w:val="2"/>
        </w:numPr>
      </w:pPr>
      <w:r>
        <w:t xml:space="preserve">Floating-Point Numbers simply mean a real number that can exist in a specified number of bits </w:t>
      </w:r>
    </w:p>
    <w:p w14:paraId="142611C6" w14:textId="77777777" w:rsidR="007F7F95" w:rsidRDefault="00000000">
      <w:pPr>
        <w:numPr>
          <w:ilvl w:val="2"/>
          <w:numId w:val="2"/>
        </w:numPr>
      </w:pPr>
      <w:r>
        <w:t>Bool</w:t>
      </w:r>
    </w:p>
    <w:p w14:paraId="138483B7" w14:textId="77777777" w:rsidR="007F7F95" w:rsidRDefault="00000000">
      <w:pPr>
        <w:numPr>
          <w:ilvl w:val="3"/>
          <w:numId w:val="2"/>
        </w:numPr>
      </w:pPr>
      <w:r>
        <w:t>This data type allows for the programmer to make a variable true or false. This True/False data type closely resembles binary methodology being implemented into the code and is best used in cases where a program can end or must continue.</w:t>
      </w:r>
    </w:p>
    <w:p w14:paraId="5DBDD274" w14:textId="77777777" w:rsidR="007F7F95" w:rsidRDefault="00000000">
      <w:pPr>
        <w:numPr>
          <w:ilvl w:val="0"/>
          <w:numId w:val="2"/>
        </w:numPr>
      </w:pPr>
      <w:r>
        <w:t>Basic Operators:</w:t>
      </w:r>
    </w:p>
    <w:p w14:paraId="563F9736" w14:textId="77777777" w:rsidR="007F7F95" w:rsidRDefault="00000000">
      <w:pPr>
        <w:numPr>
          <w:ilvl w:val="1"/>
          <w:numId w:val="2"/>
        </w:numPr>
      </w:pPr>
      <w:r>
        <w:t>Arithmetic</w:t>
      </w:r>
    </w:p>
    <w:p w14:paraId="6098E21C" w14:textId="77777777" w:rsidR="007F7F95" w:rsidRDefault="00000000">
      <w:pPr>
        <w:numPr>
          <w:ilvl w:val="2"/>
          <w:numId w:val="2"/>
        </w:numPr>
      </w:pPr>
      <w:r>
        <w:t xml:space="preserve">+: addition </w:t>
      </w:r>
    </w:p>
    <w:p w14:paraId="642730CC" w14:textId="77777777" w:rsidR="007F7F95" w:rsidRDefault="00000000">
      <w:pPr>
        <w:numPr>
          <w:ilvl w:val="3"/>
          <w:numId w:val="2"/>
        </w:numPr>
      </w:pPr>
      <w:r>
        <w:t xml:space="preserve">advance an int, char, or double variable by 1 </w:t>
      </w:r>
    </w:p>
    <w:p w14:paraId="4E880023" w14:textId="77777777" w:rsidR="007F7F95" w:rsidRDefault="00000000">
      <w:pPr>
        <w:numPr>
          <w:ilvl w:val="3"/>
          <w:numId w:val="2"/>
        </w:numPr>
      </w:pPr>
      <w:r>
        <w:t>can be used to add two or more int or double variables together</w:t>
      </w:r>
    </w:p>
    <w:p w14:paraId="527A2C7C" w14:textId="77777777" w:rsidR="007F7F95" w:rsidRDefault="00000000">
      <w:pPr>
        <w:numPr>
          <w:ilvl w:val="2"/>
          <w:numId w:val="2"/>
        </w:numPr>
      </w:pPr>
      <w:r>
        <w:t>-: subtraction</w:t>
      </w:r>
    </w:p>
    <w:p w14:paraId="34096EDC" w14:textId="77777777" w:rsidR="007F7F95" w:rsidRDefault="00000000">
      <w:pPr>
        <w:numPr>
          <w:ilvl w:val="3"/>
          <w:numId w:val="2"/>
        </w:numPr>
      </w:pPr>
      <w:r>
        <w:t>Decrement an int, char, or double variable by 1</w:t>
      </w:r>
    </w:p>
    <w:p w14:paraId="68EEB148" w14:textId="77777777" w:rsidR="007F7F95" w:rsidRDefault="00000000">
      <w:pPr>
        <w:numPr>
          <w:ilvl w:val="3"/>
          <w:numId w:val="2"/>
        </w:numPr>
      </w:pPr>
      <w:r>
        <w:t>Can be used to subtract two or more int or double variables together</w:t>
      </w:r>
    </w:p>
    <w:p w14:paraId="2813FC50" w14:textId="77777777" w:rsidR="007F7F95" w:rsidRDefault="00000000">
      <w:pPr>
        <w:numPr>
          <w:ilvl w:val="2"/>
          <w:numId w:val="2"/>
        </w:numPr>
      </w:pPr>
      <w:r>
        <w:t>*: Multiplication</w:t>
      </w:r>
    </w:p>
    <w:p w14:paraId="21C344C8" w14:textId="77777777" w:rsidR="007F7F95" w:rsidRDefault="00000000">
      <w:pPr>
        <w:numPr>
          <w:ilvl w:val="3"/>
          <w:numId w:val="2"/>
        </w:numPr>
      </w:pPr>
      <w:r>
        <w:t>Multiply two or more int or double variables together</w:t>
      </w:r>
    </w:p>
    <w:p w14:paraId="5B327D94" w14:textId="77777777" w:rsidR="007F7F95" w:rsidRDefault="00000000">
      <w:pPr>
        <w:numPr>
          <w:ilvl w:val="2"/>
          <w:numId w:val="2"/>
        </w:numPr>
      </w:pPr>
      <w:r>
        <w:t>/: Division</w:t>
      </w:r>
    </w:p>
    <w:p w14:paraId="3B087733" w14:textId="77777777" w:rsidR="007F7F95" w:rsidRDefault="00000000">
      <w:pPr>
        <w:numPr>
          <w:ilvl w:val="3"/>
          <w:numId w:val="2"/>
        </w:numPr>
      </w:pPr>
      <w:r>
        <w:t>Divide one int from another int variable</w:t>
      </w:r>
    </w:p>
    <w:p w14:paraId="4ED1B099" w14:textId="77777777" w:rsidR="007F7F95" w:rsidRDefault="00000000">
      <w:pPr>
        <w:numPr>
          <w:ilvl w:val="3"/>
          <w:numId w:val="2"/>
        </w:numPr>
      </w:pPr>
      <w:r>
        <w:t>Divide one double from another double variable</w:t>
      </w:r>
    </w:p>
    <w:p w14:paraId="5D70CBF3" w14:textId="77777777" w:rsidR="007F7F95" w:rsidRDefault="00000000">
      <w:pPr>
        <w:numPr>
          <w:ilvl w:val="3"/>
          <w:numId w:val="2"/>
        </w:numPr>
      </w:pPr>
      <w:r>
        <w:t>Returns a whole number</w:t>
      </w:r>
    </w:p>
    <w:p w14:paraId="4B4D1878" w14:textId="77777777" w:rsidR="007F7F95" w:rsidRDefault="00000000">
      <w:pPr>
        <w:numPr>
          <w:ilvl w:val="2"/>
          <w:numId w:val="2"/>
        </w:numPr>
      </w:pPr>
      <w:r>
        <w:t>%: Modulus</w:t>
      </w:r>
    </w:p>
    <w:p w14:paraId="67B0A2B6" w14:textId="77777777" w:rsidR="007F7F95" w:rsidRDefault="00000000">
      <w:pPr>
        <w:numPr>
          <w:ilvl w:val="3"/>
          <w:numId w:val="2"/>
        </w:numPr>
      </w:pPr>
      <w:r>
        <w:lastRenderedPageBreak/>
        <w:t xml:space="preserve">Returns the remainder of a division </w:t>
      </w:r>
    </w:p>
    <w:p w14:paraId="7E5F0844" w14:textId="77777777" w:rsidR="007F7F95" w:rsidRDefault="00000000">
      <w:pPr>
        <w:numPr>
          <w:ilvl w:val="1"/>
          <w:numId w:val="2"/>
        </w:numPr>
      </w:pPr>
      <w:r>
        <w:t>Equality</w:t>
      </w:r>
    </w:p>
    <w:p w14:paraId="1ECD04FA" w14:textId="77777777" w:rsidR="007F7F95" w:rsidRDefault="00000000">
      <w:pPr>
        <w:numPr>
          <w:ilvl w:val="2"/>
          <w:numId w:val="2"/>
        </w:numPr>
      </w:pPr>
      <w:r>
        <w:t>=: Expression equivalency</w:t>
      </w:r>
    </w:p>
    <w:p w14:paraId="3A44B06E" w14:textId="77777777" w:rsidR="007F7F95" w:rsidRDefault="00000000">
      <w:pPr>
        <w:numPr>
          <w:ilvl w:val="3"/>
          <w:numId w:val="2"/>
        </w:numPr>
      </w:pPr>
      <w:r>
        <w:t>Sets a variable to be a certain value</w:t>
      </w:r>
    </w:p>
    <w:p w14:paraId="78313BFB" w14:textId="77777777" w:rsidR="007F7F95" w:rsidRDefault="00000000">
      <w:pPr>
        <w:numPr>
          <w:ilvl w:val="2"/>
          <w:numId w:val="2"/>
        </w:numPr>
      </w:pPr>
      <w:r>
        <w:t>==: Comparison</w:t>
      </w:r>
    </w:p>
    <w:p w14:paraId="13D70C17" w14:textId="77777777" w:rsidR="007F7F95" w:rsidRDefault="00000000">
      <w:pPr>
        <w:numPr>
          <w:ilvl w:val="3"/>
          <w:numId w:val="2"/>
        </w:numPr>
      </w:pPr>
      <w:r>
        <w:t>Compares a variable to another variable or expression</w:t>
      </w:r>
    </w:p>
    <w:p w14:paraId="3BF7843B" w14:textId="77777777" w:rsidR="007F7F95" w:rsidRDefault="00000000">
      <w:pPr>
        <w:numPr>
          <w:ilvl w:val="4"/>
          <w:numId w:val="2"/>
        </w:numPr>
      </w:pPr>
      <w:r>
        <w:t>If the variable matches to the second variable or expression returns true</w:t>
      </w:r>
    </w:p>
    <w:p w14:paraId="219895EA" w14:textId="77777777" w:rsidR="007F7F95" w:rsidRDefault="00000000">
      <w:pPr>
        <w:numPr>
          <w:ilvl w:val="2"/>
          <w:numId w:val="2"/>
        </w:numPr>
      </w:pPr>
      <w:proofErr w:type="spellStart"/>
      <w:r>
        <w:t>Comparision</w:t>
      </w:r>
      <w:proofErr w:type="spellEnd"/>
      <w:r>
        <w:t>:</w:t>
      </w:r>
    </w:p>
    <w:p w14:paraId="75BBFA9C" w14:textId="77777777" w:rsidR="007F7F95" w:rsidRDefault="00000000">
      <w:pPr>
        <w:numPr>
          <w:ilvl w:val="3"/>
          <w:numId w:val="2"/>
        </w:numPr>
      </w:pPr>
      <w:r>
        <w:t>&gt;: Greater than</w:t>
      </w:r>
    </w:p>
    <w:p w14:paraId="478A3340" w14:textId="77777777" w:rsidR="007F7F95" w:rsidRDefault="00000000">
      <w:pPr>
        <w:numPr>
          <w:ilvl w:val="3"/>
          <w:numId w:val="2"/>
        </w:numPr>
      </w:pPr>
      <w:r>
        <w:t>&lt;: Less than</w:t>
      </w:r>
    </w:p>
    <w:p w14:paraId="1BDCEC67" w14:textId="77777777" w:rsidR="007F7F95" w:rsidRDefault="00000000">
      <w:pPr>
        <w:numPr>
          <w:ilvl w:val="3"/>
          <w:numId w:val="2"/>
        </w:numPr>
      </w:pPr>
      <w:r>
        <w:t>&gt;=: Greater than or equal to</w:t>
      </w:r>
    </w:p>
    <w:p w14:paraId="0565F035" w14:textId="77777777" w:rsidR="007F7F95" w:rsidRDefault="00000000">
      <w:pPr>
        <w:numPr>
          <w:ilvl w:val="3"/>
          <w:numId w:val="2"/>
        </w:numPr>
      </w:pPr>
      <w:r>
        <w:t>&lt;=: Less than or equal to</w:t>
      </w:r>
    </w:p>
    <w:p w14:paraId="32BCCAFD" w14:textId="77777777" w:rsidR="007F7F95" w:rsidRDefault="00000000">
      <w:pPr>
        <w:numPr>
          <w:ilvl w:val="0"/>
          <w:numId w:val="2"/>
        </w:numPr>
      </w:pPr>
      <w:r>
        <w:t xml:space="preserve">Input: </w:t>
      </w:r>
      <w:r>
        <w:tab/>
      </w:r>
    </w:p>
    <w:p w14:paraId="0FC42C6C" w14:textId="77777777" w:rsidR="007F7F95" w:rsidRDefault="00000000">
      <w:pPr>
        <w:numPr>
          <w:ilvl w:val="1"/>
          <w:numId w:val="2"/>
        </w:numPr>
      </w:pPr>
      <w:r>
        <w:t>Sometimes when creating an application, it is desired for a variable to be adjusted by the user or for a simple game, user input is needed</w:t>
      </w:r>
    </w:p>
    <w:p w14:paraId="73E8DCE9" w14:textId="77777777" w:rsidR="007F7F95" w:rsidRDefault="00000000">
      <w:pPr>
        <w:numPr>
          <w:ilvl w:val="1"/>
          <w:numId w:val="2"/>
        </w:numPr>
      </w:pPr>
      <w:r>
        <w:t xml:space="preserve">To do this in a basic console program you can </w:t>
      </w:r>
      <w:proofErr w:type="gramStart"/>
      <w:r>
        <w:t>use  `</w:t>
      </w:r>
      <w:proofErr w:type="spellStart"/>
      <w:r>
        <w:t>Console.ReadLine</w:t>
      </w:r>
      <w:proofErr w:type="spellEnd"/>
      <w:proofErr w:type="gramEnd"/>
      <w:r>
        <w:t>();`</w:t>
      </w:r>
    </w:p>
    <w:p w14:paraId="476FC0E5" w14:textId="77777777" w:rsidR="007F7F95" w:rsidRDefault="00000000">
      <w:pPr>
        <w:numPr>
          <w:ilvl w:val="2"/>
          <w:numId w:val="2"/>
        </w:numPr>
      </w:pPr>
      <w:r>
        <w:t>This will take the next user input in the terminal as a string variable</w:t>
      </w:r>
    </w:p>
    <w:p w14:paraId="2547DA8C" w14:textId="77777777" w:rsidR="007F7F95" w:rsidRDefault="00000000">
      <w:pPr>
        <w:numPr>
          <w:ilvl w:val="0"/>
          <w:numId w:val="2"/>
        </w:numPr>
      </w:pPr>
      <w:r>
        <w:t xml:space="preserve">Output: </w:t>
      </w:r>
      <w:r>
        <w:tab/>
      </w:r>
    </w:p>
    <w:p w14:paraId="50980007" w14:textId="77777777" w:rsidR="007F7F95" w:rsidRDefault="00000000">
      <w:pPr>
        <w:numPr>
          <w:ilvl w:val="1"/>
          <w:numId w:val="2"/>
        </w:numPr>
      </w:pPr>
      <w:r>
        <w:t>Sometime when creating an application, it is desirable to check if you have made the code properly and it can output the required information</w:t>
      </w:r>
    </w:p>
    <w:p w14:paraId="7245FE35" w14:textId="77777777" w:rsidR="007F7F95" w:rsidRDefault="00000000">
      <w:pPr>
        <w:numPr>
          <w:ilvl w:val="1"/>
          <w:numId w:val="2"/>
        </w:numPr>
      </w:pPr>
      <w:r>
        <w:t>This can be easily done by implementing `</w:t>
      </w:r>
      <w:proofErr w:type="spellStart"/>
      <w:r>
        <w:t>Console.WriteLine</w:t>
      </w:r>
      <w:proofErr w:type="spellEnd"/>
      <w:r>
        <w:t>(&lt;expression or variable&gt;</w:t>
      </w:r>
      <w:proofErr w:type="gramStart"/>
      <w:r>
        <w:t>);`</w:t>
      </w:r>
      <w:proofErr w:type="gramEnd"/>
      <w:r>
        <w:t xml:space="preserve"> as done in the above snippet</w:t>
      </w:r>
    </w:p>
    <w:p w14:paraId="02362627" w14:textId="77777777" w:rsidR="007F7F95" w:rsidRDefault="00000000">
      <w:pPr>
        <w:numPr>
          <w:ilvl w:val="0"/>
          <w:numId w:val="2"/>
        </w:numPr>
      </w:pPr>
      <w:r>
        <w:t>Comments:</w:t>
      </w:r>
      <w:r>
        <w:tab/>
      </w:r>
    </w:p>
    <w:p w14:paraId="7262530C" w14:textId="77777777" w:rsidR="007F7F95" w:rsidRDefault="00000000">
      <w:pPr>
        <w:numPr>
          <w:ilvl w:val="1"/>
          <w:numId w:val="2"/>
        </w:numPr>
      </w:pPr>
      <w:r>
        <w:t xml:space="preserve">When writing code, it is best practice to write describe what a particular line of code is doing or what the goal of a program or section is. There are two </w:t>
      </w:r>
      <w:proofErr w:type="gramStart"/>
      <w:r>
        <w:t>way</w:t>
      </w:r>
      <w:proofErr w:type="gramEnd"/>
      <w:r>
        <w:t xml:space="preserve"> to implement comments</w:t>
      </w:r>
    </w:p>
    <w:p w14:paraId="4118EBFF" w14:textId="77777777" w:rsidR="007F7F95" w:rsidRDefault="00000000">
      <w:pPr>
        <w:numPr>
          <w:ilvl w:val="2"/>
          <w:numId w:val="2"/>
        </w:numPr>
      </w:pPr>
      <w:r>
        <w:t xml:space="preserve"> //single line comment</w:t>
      </w:r>
    </w:p>
    <w:p w14:paraId="7422711F" w14:textId="77777777" w:rsidR="007F7F95" w:rsidRDefault="00000000">
      <w:pPr>
        <w:numPr>
          <w:ilvl w:val="2"/>
          <w:numId w:val="2"/>
        </w:numPr>
      </w:pPr>
      <w:r>
        <w:t>*/ Multiline comment /*</w:t>
      </w:r>
    </w:p>
    <w:p w14:paraId="685AAA25" w14:textId="77777777" w:rsidR="007F7F95" w:rsidRDefault="00000000">
      <w:r>
        <w:rPr>
          <w:noProof/>
        </w:rPr>
        <w:lastRenderedPageBreak/>
        <w:drawing>
          <wp:inline distT="114300" distB="114300" distL="114300" distR="114300" wp14:anchorId="2C4974D4" wp14:editId="1913A8C8">
            <wp:extent cx="5943600" cy="36195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5943600" cy="3619500"/>
                    </a:xfrm>
                    <a:prstGeom prst="rect">
                      <a:avLst/>
                    </a:prstGeom>
                    <a:ln/>
                  </pic:spPr>
                </pic:pic>
              </a:graphicData>
            </a:graphic>
          </wp:inline>
        </w:drawing>
      </w:r>
    </w:p>
    <w:p w14:paraId="793E3F41" w14:textId="77777777" w:rsidR="007F7F95" w:rsidRDefault="00000000">
      <w:pPr>
        <w:numPr>
          <w:ilvl w:val="0"/>
          <w:numId w:val="2"/>
        </w:numPr>
      </w:pPr>
      <w:r>
        <w:t>Selection and Iteration:</w:t>
      </w:r>
    </w:p>
    <w:p w14:paraId="640D9D71" w14:textId="77777777" w:rsidR="007F7F95" w:rsidRDefault="00000000">
      <w:pPr>
        <w:numPr>
          <w:ilvl w:val="1"/>
          <w:numId w:val="2"/>
        </w:numPr>
      </w:pPr>
      <w:r>
        <w:t>When programming you will often come across an instance where code need to separate into different paths or continue to function while a given condition is true.</w:t>
      </w:r>
    </w:p>
    <w:p w14:paraId="795DE990" w14:textId="77777777" w:rsidR="007F7F95" w:rsidRDefault="00000000">
      <w:pPr>
        <w:numPr>
          <w:ilvl w:val="1"/>
          <w:numId w:val="2"/>
        </w:numPr>
      </w:pPr>
      <w:r>
        <w:t>We can perform these tasks using the following selection statements and looping statements:</w:t>
      </w:r>
    </w:p>
    <w:p w14:paraId="22D640A3" w14:textId="77777777" w:rsidR="007F7F95" w:rsidRDefault="00000000">
      <w:pPr>
        <w:numPr>
          <w:ilvl w:val="2"/>
          <w:numId w:val="2"/>
        </w:numPr>
      </w:pPr>
      <w:r>
        <w:t>if statements</w:t>
      </w:r>
    </w:p>
    <w:p w14:paraId="107A627E" w14:textId="77777777" w:rsidR="007F7F95" w:rsidRDefault="00000000">
      <w:pPr>
        <w:numPr>
          <w:ilvl w:val="3"/>
          <w:numId w:val="2"/>
        </w:numPr>
      </w:pPr>
      <w:r>
        <w:t>This is our key selection statement as you can pass into this statement after meeting a condition specified</w:t>
      </w:r>
    </w:p>
    <w:p w14:paraId="422134DE" w14:textId="77777777" w:rsidR="007F7F95" w:rsidRDefault="00000000">
      <w:pPr>
        <w:numPr>
          <w:ilvl w:val="3"/>
          <w:numId w:val="2"/>
        </w:numPr>
      </w:pPr>
      <w:r>
        <w:t>The syntax for this statement is if(condition){&lt;code&gt;}</w:t>
      </w:r>
    </w:p>
    <w:p w14:paraId="0EF6123A" w14:textId="77777777" w:rsidR="007F7F95" w:rsidRDefault="00000000">
      <w:pPr>
        <w:numPr>
          <w:ilvl w:val="3"/>
          <w:numId w:val="2"/>
        </w:numPr>
      </w:pPr>
      <w:r>
        <w:t>We can also create an else if for cases where we want to check multiple conditions and only do the first one that is met the syntax is as follows</w:t>
      </w:r>
    </w:p>
    <w:p w14:paraId="1125EBED" w14:textId="77777777" w:rsidR="007F7F95" w:rsidRDefault="00000000">
      <w:pPr>
        <w:numPr>
          <w:ilvl w:val="4"/>
          <w:numId w:val="2"/>
        </w:numPr>
      </w:pPr>
      <w:proofErr w:type="gramStart"/>
      <w:r>
        <w:t>if(</w:t>
      </w:r>
      <w:proofErr w:type="gramEnd"/>
      <w:r>
        <w:t>condition 1){&lt;code&gt;}else if(condition 2){&lt;code&gt;}</w:t>
      </w:r>
    </w:p>
    <w:p w14:paraId="76D8A70E" w14:textId="77777777" w:rsidR="007F7F95" w:rsidRDefault="00000000">
      <w:pPr>
        <w:numPr>
          <w:ilvl w:val="3"/>
          <w:numId w:val="2"/>
        </w:numPr>
      </w:pPr>
      <w:r>
        <w:t>We can finally create an else statement that will process when the previous if and else if statements have all not met the condition.</w:t>
      </w:r>
    </w:p>
    <w:p w14:paraId="708DBA9F" w14:textId="77777777" w:rsidR="007F7F95" w:rsidRDefault="00000000">
      <w:pPr>
        <w:numPr>
          <w:ilvl w:val="4"/>
          <w:numId w:val="2"/>
        </w:numPr>
      </w:pPr>
      <w:proofErr w:type="gramStart"/>
      <w:r>
        <w:t>if(</w:t>
      </w:r>
      <w:proofErr w:type="gramEnd"/>
      <w:r>
        <w:t>condition 1){&lt;code&gt;}else if(condition 2){&lt;code&gt;}else{&lt;code&gt;}</w:t>
      </w:r>
    </w:p>
    <w:p w14:paraId="083D4D64" w14:textId="77777777" w:rsidR="007F7F95" w:rsidRDefault="00000000">
      <w:r>
        <w:rPr>
          <w:noProof/>
        </w:rPr>
        <w:lastRenderedPageBreak/>
        <w:drawing>
          <wp:inline distT="114300" distB="114300" distL="114300" distR="114300" wp14:anchorId="223ECA3D" wp14:editId="5DE147DF">
            <wp:extent cx="2133600" cy="238125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a:stretch>
                      <a:fillRect/>
                    </a:stretch>
                  </pic:blipFill>
                  <pic:spPr>
                    <a:xfrm>
                      <a:off x="0" y="0"/>
                      <a:ext cx="2133600" cy="2381250"/>
                    </a:xfrm>
                    <a:prstGeom prst="rect">
                      <a:avLst/>
                    </a:prstGeom>
                    <a:ln/>
                  </pic:spPr>
                </pic:pic>
              </a:graphicData>
            </a:graphic>
          </wp:inline>
        </w:drawing>
      </w:r>
    </w:p>
    <w:p w14:paraId="32CEB0E6" w14:textId="77777777" w:rsidR="007F7F95" w:rsidRDefault="00000000">
      <w:pPr>
        <w:numPr>
          <w:ilvl w:val="2"/>
          <w:numId w:val="2"/>
        </w:numPr>
      </w:pPr>
      <w:r>
        <w:t>for statements</w:t>
      </w:r>
    </w:p>
    <w:p w14:paraId="3E652A8A" w14:textId="77777777" w:rsidR="007F7F95" w:rsidRDefault="00000000">
      <w:pPr>
        <w:numPr>
          <w:ilvl w:val="3"/>
          <w:numId w:val="2"/>
        </w:numPr>
      </w:pPr>
      <w:r>
        <w:t xml:space="preserve">If we know that a certain loop </w:t>
      </w:r>
      <w:proofErr w:type="gramStart"/>
      <w:r>
        <w:t>need</w:t>
      </w:r>
      <w:proofErr w:type="gramEnd"/>
      <w:r>
        <w:t xml:space="preserve"> to last a specific number of times the for can help. The syntax for a for loop is as follows</w:t>
      </w:r>
    </w:p>
    <w:p w14:paraId="4A1DD8CF" w14:textId="77777777" w:rsidR="007F7F95" w:rsidRDefault="00000000">
      <w:pPr>
        <w:numPr>
          <w:ilvl w:val="4"/>
          <w:numId w:val="2"/>
        </w:numPr>
      </w:pPr>
      <w:r>
        <w:t>for(&lt;</w:t>
      </w:r>
      <w:proofErr w:type="spellStart"/>
      <w:r>
        <w:t>intialize</w:t>
      </w:r>
      <w:proofErr w:type="spellEnd"/>
      <w:r>
        <w:t>&gt;;&lt;condition&gt;;&lt;increment/decrement</w:t>
      </w:r>
      <w:proofErr w:type="gramStart"/>
      <w:r>
        <w:t>&gt;){</w:t>
      </w:r>
      <w:proofErr w:type="gramEnd"/>
      <w:r>
        <w:t>&lt;code&gt;}</w:t>
      </w:r>
    </w:p>
    <w:p w14:paraId="76134D85" w14:textId="77777777" w:rsidR="007F7F95" w:rsidRDefault="00000000">
      <w:pPr>
        <w:numPr>
          <w:ilvl w:val="5"/>
          <w:numId w:val="2"/>
        </w:numPr>
      </w:pPr>
      <w:r>
        <w:t>The initialize portion is where you would create an int or char and set it to a specified number or character</w:t>
      </w:r>
    </w:p>
    <w:p w14:paraId="5D91DCBA" w14:textId="77777777" w:rsidR="007F7F95" w:rsidRDefault="00000000">
      <w:pPr>
        <w:numPr>
          <w:ilvl w:val="5"/>
          <w:numId w:val="2"/>
        </w:numPr>
      </w:pPr>
      <w:r>
        <w:t>The condition would be specifying when want the loop to stop in relation to the initialized variable</w:t>
      </w:r>
    </w:p>
    <w:p w14:paraId="3FCDBDB0" w14:textId="77777777" w:rsidR="007F7F95" w:rsidRDefault="00000000">
      <w:pPr>
        <w:numPr>
          <w:ilvl w:val="5"/>
          <w:numId w:val="2"/>
        </w:numPr>
      </w:pPr>
      <w:r>
        <w:t>The increment/decrement is exactly as it means. This will be how the initialized variable changes every loop</w:t>
      </w:r>
    </w:p>
    <w:p w14:paraId="52F2D4EA" w14:textId="77777777" w:rsidR="007F7F95" w:rsidRDefault="00000000">
      <w:r>
        <w:rPr>
          <w:noProof/>
        </w:rPr>
        <w:drawing>
          <wp:inline distT="114300" distB="114300" distL="114300" distR="114300" wp14:anchorId="268F1B51" wp14:editId="5B17BC14">
            <wp:extent cx="2190750" cy="121920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2190750" cy="1219200"/>
                    </a:xfrm>
                    <a:prstGeom prst="rect">
                      <a:avLst/>
                    </a:prstGeom>
                    <a:ln/>
                  </pic:spPr>
                </pic:pic>
              </a:graphicData>
            </a:graphic>
          </wp:inline>
        </w:drawing>
      </w:r>
    </w:p>
    <w:p w14:paraId="48DEF5E4" w14:textId="77777777" w:rsidR="007F7F95" w:rsidRDefault="00000000">
      <w:pPr>
        <w:numPr>
          <w:ilvl w:val="2"/>
          <w:numId w:val="2"/>
        </w:numPr>
      </w:pPr>
      <w:r>
        <w:t>while statements</w:t>
      </w:r>
    </w:p>
    <w:p w14:paraId="2C8C0059" w14:textId="77777777" w:rsidR="007F7F95" w:rsidRDefault="00000000">
      <w:pPr>
        <w:numPr>
          <w:ilvl w:val="3"/>
          <w:numId w:val="2"/>
        </w:numPr>
      </w:pPr>
      <w:r>
        <w:t xml:space="preserve">When we come to a point in the code that need loop an unspecified </w:t>
      </w:r>
      <w:proofErr w:type="gramStart"/>
      <w:r>
        <w:t>amount</w:t>
      </w:r>
      <w:proofErr w:type="gramEnd"/>
      <w:r>
        <w:t xml:space="preserve"> of times or until a value returns true or false a while loop can help</w:t>
      </w:r>
    </w:p>
    <w:p w14:paraId="11F62BFA" w14:textId="77777777" w:rsidR="007F7F95" w:rsidRDefault="00000000">
      <w:pPr>
        <w:numPr>
          <w:ilvl w:val="4"/>
          <w:numId w:val="2"/>
        </w:numPr>
      </w:pPr>
      <w:r>
        <w:t>When the code comes to a specific while it will run the enclosed code while the condition returns false. If the condition is met when the code come to that condition the enclosed code will never be done</w:t>
      </w:r>
    </w:p>
    <w:p w14:paraId="2C01E0E6" w14:textId="77777777" w:rsidR="007F7F95" w:rsidRDefault="00000000">
      <w:pPr>
        <w:numPr>
          <w:ilvl w:val="4"/>
          <w:numId w:val="2"/>
        </w:numPr>
      </w:pPr>
      <w:r>
        <w:t>The syntax for this loop is</w:t>
      </w:r>
    </w:p>
    <w:p w14:paraId="5F1DB18B" w14:textId="77777777" w:rsidR="007F7F95" w:rsidRDefault="00000000">
      <w:pPr>
        <w:numPr>
          <w:ilvl w:val="5"/>
          <w:numId w:val="2"/>
        </w:numPr>
      </w:pPr>
      <w:r>
        <w:t>while(condition){&lt;code&gt;}</w:t>
      </w:r>
    </w:p>
    <w:p w14:paraId="1131011C" w14:textId="77777777" w:rsidR="007F7F95" w:rsidRDefault="00000000">
      <w:r>
        <w:rPr>
          <w:noProof/>
        </w:rPr>
        <w:lastRenderedPageBreak/>
        <w:drawing>
          <wp:inline distT="114300" distB="114300" distL="114300" distR="114300" wp14:anchorId="38973A4F" wp14:editId="1CA4C9E2">
            <wp:extent cx="5943600" cy="6172200"/>
            <wp:effectExtent l="0" t="0" r="0" b="0"/>
            <wp:docPr id="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a:stretch>
                      <a:fillRect/>
                    </a:stretch>
                  </pic:blipFill>
                  <pic:spPr>
                    <a:xfrm>
                      <a:off x="0" y="0"/>
                      <a:ext cx="5943600" cy="6172200"/>
                    </a:xfrm>
                    <a:prstGeom prst="rect">
                      <a:avLst/>
                    </a:prstGeom>
                    <a:ln/>
                  </pic:spPr>
                </pic:pic>
              </a:graphicData>
            </a:graphic>
          </wp:inline>
        </w:drawing>
      </w:r>
    </w:p>
    <w:p w14:paraId="200439F5" w14:textId="77777777" w:rsidR="007F7F95" w:rsidRDefault="00000000">
      <w:pPr>
        <w:numPr>
          <w:ilvl w:val="2"/>
          <w:numId w:val="2"/>
        </w:numPr>
      </w:pPr>
      <w:r>
        <w:t>do while statements</w:t>
      </w:r>
    </w:p>
    <w:p w14:paraId="5D303AFA" w14:textId="77777777" w:rsidR="007F7F95" w:rsidRDefault="00000000">
      <w:pPr>
        <w:numPr>
          <w:ilvl w:val="3"/>
          <w:numId w:val="2"/>
        </w:numPr>
      </w:pPr>
      <w:proofErr w:type="gramStart"/>
      <w:r>
        <w:t>Similar to</w:t>
      </w:r>
      <w:proofErr w:type="gramEnd"/>
      <w:r>
        <w:t xml:space="preserve"> while except the enclosed code is guaranteed to process once before a condition is reached.</w:t>
      </w:r>
    </w:p>
    <w:p w14:paraId="1E5373E5" w14:textId="77777777" w:rsidR="007F7F95" w:rsidRDefault="00000000">
      <w:pPr>
        <w:numPr>
          <w:ilvl w:val="3"/>
          <w:numId w:val="2"/>
        </w:numPr>
      </w:pPr>
      <w:r>
        <w:t>The syntax for this loop is</w:t>
      </w:r>
    </w:p>
    <w:p w14:paraId="0291E153" w14:textId="77777777" w:rsidR="007F7F95" w:rsidRDefault="00000000">
      <w:pPr>
        <w:numPr>
          <w:ilvl w:val="4"/>
          <w:numId w:val="2"/>
        </w:numPr>
      </w:pPr>
      <w:r>
        <w:t>do{&lt;code</w:t>
      </w:r>
      <w:proofErr w:type="gramStart"/>
      <w:r>
        <w:t>&gt;}while</w:t>
      </w:r>
      <w:proofErr w:type="gramEnd"/>
      <w:r>
        <w:t>(condition)</w:t>
      </w:r>
    </w:p>
    <w:p w14:paraId="317DEB6B" w14:textId="77777777" w:rsidR="007F7F95" w:rsidRDefault="00000000">
      <w:pPr>
        <w:numPr>
          <w:ilvl w:val="2"/>
          <w:numId w:val="2"/>
        </w:numPr>
      </w:pPr>
      <w:r>
        <w:t>switch statements</w:t>
      </w:r>
    </w:p>
    <w:p w14:paraId="46BD3F8A" w14:textId="77777777" w:rsidR="007F7F95" w:rsidRDefault="00000000">
      <w:pPr>
        <w:numPr>
          <w:ilvl w:val="3"/>
          <w:numId w:val="2"/>
        </w:numPr>
      </w:pPr>
      <w:r>
        <w:t>Switch statements are like a single block if statement where instead of having a condition you switch through all possible conditions of a variable and do a particular action</w:t>
      </w:r>
    </w:p>
    <w:p w14:paraId="653B6F8A" w14:textId="77777777" w:rsidR="007F7F95" w:rsidRDefault="00000000">
      <w:pPr>
        <w:numPr>
          <w:ilvl w:val="3"/>
          <w:numId w:val="2"/>
        </w:numPr>
      </w:pPr>
      <w:r>
        <w:t>The syntax of the switch statement is switch(variable</w:t>
      </w:r>
      <w:proofErr w:type="gramStart"/>
      <w:r>
        <w:t>){</w:t>
      </w:r>
      <w:proofErr w:type="gramEnd"/>
      <w:r>
        <w:t>Case A: &lt;code&gt; Case B: &lt;Code&gt; Default:&lt;Code&gt;}</w:t>
      </w:r>
    </w:p>
    <w:p w14:paraId="3432FC3E" w14:textId="77777777" w:rsidR="007F7F95" w:rsidRDefault="00000000">
      <w:r>
        <w:rPr>
          <w:noProof/>
        </w:rPr>
        <w:lastRenderedPageBreak/>
        <w:drawing>
          <wp:inline distT="114300" distB="114300" distL="114300" distR="114300" wp14:anchorId="78E1AD21" wp14:editId="04BBB684">
            <wp:extent cx="5943600" cy="2921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5943600" cy="2921000"/>
                    </a:xfrm>
                    <a:prstGeom prst="rect">
                      <a:avLst/>
                    </a:prstGeom>
                    <a:ln/>
                  </pic:spPr>
                </pic:pic>
              </a:graphicData>
            </a:graphic>
          </wp:inline>
        </w:drawing>
      </w:r>
    </w:p>
    <w:p w14:paraId="23039AB6" w14:textId="77777777" w:rsidR="007F7F95" w:rsidRDefault="00000000">
      <w:pPr>
        <w:numPr>
          <w:ilvl w:val="0"/>
          <w:numId w:val="2"/>
        </w:numPr>
      </w:pPr>
      <w:r>
        <w:t>Break and Continue:</w:t>
      </w:r>
    </w:p>
    <w:p w14:paraId="5C52F6D5" w14:textId="77777777" w:rsidR="007F7F95" w:rsidRDefault="00000000">
      <w:pPr>
        <w:numPr>
          <w:ilvl w:val="1"/>
          <w:numId w:val="2"/>
        </w:numPr>
      </w:pPr>
      <w:r>
        <w:t>Sometimes when a particular condition is met during a loop or selection you want to either exit the situation or skip over the next segment of code</w:t>
      </w:r>
    </w:p>
    <w:p w14:paraId="75D4247D" w14:textId="77777777" w:rsidR="007F7F95" w:rsidRDefault="00000000">
      <w:pPr>
        <w:numPr>
          <w:ilvl w:val="2"/>
          <w:numId w:val="2"/>
        </w:numPr>
      </w:pPr>
      <w:r>
        <w:t>Using the break; method will cause the loop or selection statement to be exited without further execution</w:t>
      </w:r>
    </w:p>
    <w:p w14:paraId="6688CAD1" w14:textId="77777777" w:rsidR="007F7F95" w:rsidRDefault="00000000">
      <w:pPr>
        <w:numPr>
          <w:ilvl w:val="2"/>
          <w:numId w:val="2"/>
        </w:numPr>
      </w:pPr>
      <w:r>
        <w:t>Using the continue; method will cause the loop or selection statements code to be skipped and the overarching code to be continued upon.</w:t>
      </w:r>
    </w:p>
    <w:p w14:paraId="28D9940F" w14:textId="77777777" w:rsidR="007F7F95" w:rsidRDefault="00000000">
      <w:pPr>
        <w:numPr>
          <w:ilvl w:val="0"/>
          <w:numId w:val="2"/>
        </w:numPr>
      </w:pPr>
      <w:r>
        <w:t>Conditional Operators:</w:t>
      </w:r>
    </w:p>
    <w:p w14:paraId="3E11DF03" w14:textId="77777777" w:rsidR="007F7F95" w:rsidRDefault="00000000">
      <w:pPr>
        <w:numPr>
          <w:ilvl w:val="1"/>
          <w:numId w:val="2"/>
        </w:numPr>
      </w:pPr>
      <w:r>
        <w:t>&amp;&amp;: AND</w:t>
      </w:r>
    </w:p>
    <w:p w14:paraId="4EA54E94" w14:textId="77777777" w:rsidR="007F7F95" w:rsidRDefault="00000000">
      <w:pPr>
        <w:numPr>
          <w:ilvl w:val="2"/>
          <w:numId w:val="2"/>
        </w:numPr>
      </w:pPr>
      <w:r>
        <w:t>Determines if two separate expressions are true if not returns false</w:t>
      </w:r>
    </w:p>
    <w:p w14:paraId="36C47176" w14:textId="77777777" w:rsidR="007F7F95" w:rsidRDefault="00000000">
      <w:pPr>
        <w:numPr>
          <w:ilvl w:val="1"/>
          <w:numId w:val="2"/>
        </w:numPr>
      </w:pPr>
      <w:r>
        <w:t>||: OR</w:t>
      </w:r>
    </w:p>
    <w:p w14:paraId="294192B6" w14:textId="77777777" w:rsidR="007F7F95" w:rsidRDefault="00000000">
      <w:pPr>
        <w:numPr>
          <w:ilvl w:val="2"/>
          <w:numId w:val="2"/>
        </w:numPr>
      </w:pPr>
      <w:r>
        <w:t>Determines if one of two separate expressions are true if neither are true returns false otherwise return true</w:t>
      </w:r>
    </w:p>
    <w:p w14:paraId="53A61799" w14:textId="77777777" w:rsidR="007F7F95" w:rsidRDefault="00000000">
      <w:pPr>
        <w:numPr>
          <w:ilvl w:val="1"/>
          <w:numId w:val="2"/>
        </w:numPr>
      </w:pPr>
      <w:r>
        <w:t>^^:  XOR</w:t>
      </w:r>
    </w:p>
    <w:p w14:paraId="25E42D5D" w14:textId="77777777" w:rsidR="007F7F95" w:rsidRDefault="00000000">
      <w:pPr>
        <w:numPr>
          <w:ilvl w:val="2"/>
          <w:numId w:val="2"/>
        </w:numPr>
      </w:pPr>
      <w:r>
        <w:t>Determines if only one of two separate expressions are true, if both are true or false returns false otherwise returns true</w:t>
      </w:r>
    </w:p>
    <w:p w14:paraId="3DAD0806" w14:textId="77777777" w:rsidR="007F7F95" w:rsidRDefault="00000000">
      <w:pPr>
        <w:numPr>
          <w:ilvl w:val="1"/>
          <w:numId w:val="2"/>
        </w:numPr>
      </w:pPr>
      <w:proofErr w:type="gramStart"/>
      <w:r>
        <w:t>?:</w:t>
      </w:r>
      <w:proofErr w:type="gramEnd"/>
      <w:r>
        <w:t xml:space="preserve"> : ternary conditional operator</w:t>
      </w:r>
    </w:p>
    <w:p w14:paraId="3219B3B5" w14:textId="77777777" w:rsidR="007F7F95" w:rsidRDefault="00000000">
      <w:pPr>
        <w:numPr>
          <w:ilvl w:val="2"/>
          <w:numId w:val="2"/>
        </w:numPr>
      </w:pPr>
      <w:proofErr w:type="gramStart"/>
      <w:r>
        <w:t>One line</w:t>
      </w:r>
      <w:proofErr w:type="gramEnd"/>
      <w:r>
        <w:t xml:space="preserve"> </w:t>
      </w:r>
      <w:proofErr w:type="spellStart"/>
      <w:r>
        <w:t>boolean</w:t>
      </w:r>
      <w:proofErr w:type="spellEnd"/>
      <w:r>
        <w:t xml:space="preserve"> expression that creates a unique expressional output for a condition being met or not</w:t>
      </w:r>
    </w:p>
    <w:p w14:paraId="1F100551" w14:textId="77777777" w:rsidR="007F7F95" w:rsidRDefault="00000000">
      <w:pPr>
        <w:numPr>
          <w:ilvl w:val="3"/>
          <w:numId w:val="2"/>
        </w:numPr>
      </w:pPr>
      <w:r>
        <w:t xml:space="preserve">The syntax for this is `condition? </w:t>
      </w:r>
      <w:proofErr w:type="spellStart"/>
      <w:proofErr w:type="gramStart"/>
      <w:r>
        <w:t>Consequent:alternative</w:t>
      </w:r>
      <w:proofErr w:type="spellEnd"/>
      <w:proofErr w:type="gramEnd"/>
      <w:r>
        <w:t>`</w:t>
      </w:r>
    </w:p>
    <w:p w14:paraId="44A8B0BE" w14:textId="77777777" w:rsidR="007F7F95" w:rsidRDefault="00000000">
      <w:pPr>
        <w:numPr>
          <w:ilvl w:val="0"/>
          <w:numId w:val="2"/>
        </w:numPr>
      </w:pPr>
      <w:r>
        <w:t>Basic Type Conversions:</w:t>
      </w:r>
    </w:p>
    <w:p w14:paraId="16914B55" w14:textId="77777777" w:rsidR="007F7F95" w:rsidRDefault="00000000">
      <w:pPr>
        <w:numPr>
          <w:ilvl w:val="1"/>
          <w:numId w:val="2"/>
        </w:numPr>
      </w:pPr>
      <w:r>
        <w:t>When dealing with different data types, there sometimes comes a time where a data type conflict can happen.</w:t>
      </w:r>
    </w:p>
    <w:p w14:paraId="5F03BB57" w14:textId="77777777" w:rsidR="007F7F95" w:rsidRDefault="00000000">
      <w:pPr>
        <w:numPr>
          <w:ilvl w:val="1"/>
          <w:numId w:val="2"/>
        </w:numPr>
      </w:pPr>
      <w:r>
        <w:t>To fix this C# has built in methods to convert certain data types into another. There are three methods for this</w:t>
      </w:r>
    </w:p>
    <w:p w14:paraId="2D36F30A" w14:textId="77777777" w:rsidR="007F7F95" w:rsidRDefault="00000000">
      <w:pPr>
        <w:numPr>
          <w:ilvl w:val="2"/>
          <w:numId w:val="2"/>
        </w:numPr>
      </w:pPr>
      <w:r>
        <w:t>Implicit type casting:</w:t>
      </w:r>
    </w:p>
    <w:p w14:paraId="301698D5" w14:textId="77777777" w:rsidR="007F7F95" w:rsidRDefault="00000000">
      <w:pPr>
        <w:numPr>
          <w:ilvl w:val="3"/>
          <w:numId w:val="2"/>
        </w:numPr>
      </w:pPr>
      <w:r>
        <w:t>This is done automatically when passing a smaller size type to a large one</w:t>
      </w:r>
    </w:p>
    <w:p w14:paraId="6DF1E0D1" w14:textId="77777777" w:rsidR="007F7F95" w:rsidRDefault="00000000">
      <w:pPr>
        <w:numPr>
          <w:ilvl w:val="2"/>
          <w:numId w:val="2"/>
        </w:numPr>
      </w:pPr>
      <w:r>
        <w:lastRenderedPageBreak/>
        <w:t>Explicit type casting</w:t>
      </w:r>
    </w:p>
    <w:p w14:paraId="734AB007" w14:textId="77777777" w:rsidR="007F7F95" w:rsidRDefault="00000000">
      <w:pPr>
        <w:numPr>
          <w:ilvl w:val="3"/>
          <w:numId w:val="2"/>
        </w:numPr>
      </w:pPr>
      <w:r>
        <w:t>Must be done manually by surrounding the new type in parentheses before the variable</w:t>
      </w:r>
    </w:p>
    <w:p w14:paraId="134FF15C" w14:textId="77777777" w:rsidR="007F7F95" w:rsidRDefault="00000000">
      <w:pPr>
        <w:numPr>
          <w:ilvl w:val="2"/>
          <w:numId w:val="2"/>
        </w:numPr>
      </w:pPr>
      <w:r>
        <w:t>Type conversion methods:</w:t>
      </w:r>
    </w:p>
    <w:p w14:paraId="7CEB10CA" w14:textId="77777777" w:rsidR="007F7F95" w:rsidRDefault="00000000">
      <w:pPr>
        <w:numPr>
          <w:ilvl w:val="3"/>
          <w:numId w:val="2"/>
        </w:numPr>
      </w:pPr>
      <w:r>
        <w:t xml:space="preserve">There is a built in method for almost every type to be converted using the </w:t>
      </w:r>
      <w:proofErr w:type="gramStart"/>
      <w:r>
        <w:t>Convert(</w:t>
      </w:r>
      <w:proofErr w:type="gramEnd"/>
      <w:r>
        <w:t>) class that is built in to C#.</w:t>
      </w:r>
    </w:p>
    <w:p w14:paraId="60F00254" w14:textId="77777777" w:rsidR="007F7F95" w:rsidRDefault="00000000">
      <w:r>
        <w:rPr>
          <w:noProof/>
        </w:rPr>
        <w:drawing>
          <wp:inline distT="114300" distB="114300" distL="114300" distR="114300" wp14:anchorId="30558C3E" wp14:editId="5CF1F965">
            <wp:extent cx="5943600" cy="45720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9"/>
                    <a:srcRect/>
                    <a:stretch>
                      <a:fillRect/>
                    </a:stretch>
                  </pic:blipFill>
                  <pic:spPr>
                    <a:xfrm>
                      <a:off x="0" y="0"/>
                      <a:ext cx="5943600" cy="4572000"/>
                    </a:xfrm>
                    <a:prstGeom prst="rect">
                      <a:avLst/>
                    </a:prstGeom>
                    <a:ln/>
                  </pic:spPr>
                </pic:pic>
              </a:graphicData>
            </a:graphic>
          </wp:inline>
        </w:drawing>
      </w:r>
    </w:p>
    <w:p w14:paraId="72962E8C" w14:textId="77777777" w:rsidR="007F7F95" w:rsidRDefault="00000000">
      <w:pPr>
        <w:numPr>
          <w:ilvl w:val="0"/>
          <w:numId w:val="2"/>
        </w:numPr>
      </w:pPr>
      <w:r>
        <w:t>Static Methods:</w:t>
      </w:r>
    </w:p>
    <w:p w14:paraId="0684AF7E" w14:textId="77777777" w:rsidR="007F7F95" w:rsidRDefault="007F7F95">
      <w:pPr>
        <w:numPr>
          <w:ilvl w:val="1"/>
          <w:numId w:val="2"/>
        </w:numPr>
      </w:pPr>
    </w:p>
    <w:p w14:paraId="2B4D275A" w14:textId="77777777" w:rsidR="007F7F95" w:rsidRDefault="00000000">
      <w:pPr>
        <w:numPr>
          <w:ilvl w:val="0"/>
          <w:numId w:val="2"/>
        </w:numPr>
      </w:pPr>
      <w:r>
        <w:t>Code Reuse:</w:t>
      </w:r>
    </w:p>
    <w:p w14:paraId="49EB7279" w14:textId="77777777" w:rsidR="007F7F95" w:rsidRDefault="00000000">
      <w:pPr>
        <w:numPr>
          <w:ilvl w:val="0"/>
          <w:numId w:val="2"/>
        </w:numPr>
      </w:pPr>
      <w:r>
        <w:t>Objects:</w:t>
      </w:r>
    </w:p>
    <w:p w14:paraId="6893706F" w14:textId="77777777" w:rsidR="007F7F95" w:rsidRDefault="00000000">
      <w:pPr>
        <w:numPr>
          <w:ilvl w:val="0"/>
          <w:numId w:val="2"/>
        </w:numPr>
      </w:pPr>
      <w:r>
        <w:t>Classes:</w:t>
      </w:r>
    </w:p>
    <w:p w14:paraId="7B4D426A" w14:textId="77777777" w:rsidR="007F7F95" w:rsidRDefault="00000000">
      <w:pPr>
        <w:numPr>
          <w:ilvl w:val="0"/>
          <w:numId w:val="2"/>
        </w:numPr>
      </w:pPr>
      <w:r>
        <w:t>OOP:</w:t>
      </w:r>
    </w:p>
    <w:p w14:paraId="5DF9D285" w14:textId="77777777" w:rsidR="007F7F95" w:rsidRDefault="00000000">
      <w:pPr>
        <w:numPr>
          <w:ilvl w:val="0"/>
          <w:numId w:val="2"/>
        </w:numPr>
      </w:pPr>
      <w:r>
        <w:t>Instance Methods:</w:t>
      </w:r>
    </w:p>
    <w:p w14:paraId="540E1574" w14:textId="77777777" w:rsidR="007F7F95" w:rsidRDefault="00000000">
      <w:pPr>
        <w:numPr>
          <w:ilvl w:val="0"/>
          <w:numId w:val="2"/>
        </w:numPr>
      </w:pPr>
      <w:r>
        <w:t>Coding Conventions:</w:t>
      </w:r>
    </w:p>
    <w:p w14:paraId="3B59D483" w14:textId="77777777" w:rsidR="007F7F95" w:rsidRDefault="00000000">
      <w:pPr>
        <w:numPr>
          <w:ilvl w:val="0"/>
          <w:numId w:val="2"/>
        </w:numPr>
      </w:pPr>
      <w:r>
        <w:t>Strings:</w:t>
      </w:r>
    </w:p>
    <w:p w14:paraId="003A8979" w14:textId="77777777" w:rsidR="007F7F95" w:rsidRDefault="00000000">
      <w:pPr>
        <w:numPr>
          <w:ilvl w:val="0"/>
          <w:numId w:val="2"/>
        </w:numPr>
      </w:pPr>
      <w:r>
        <w:t>Arrays:</w:t>
      </w:r>
    </w:p>
    <w:p w14:paraId="60B89F4D" w14:textId="77777777" w:rsidR="007F7F95" w:rsidRDefault="00000000">
      <w:pPr>
        <w:numPr>
          <w:ilvl w:val="0"/>
          <w:numId w:val="2"/>
        </w:numPr>
      </w:pPr>
      <w:r>
        <w:t>The Debugger:</w:t>
      </w:r>
    </w:p>
    <w:p w14:paraId="25C43D98" w14:textId="77777777" w:rsidR="007F7F95" w:rsidRDefault="00000000">
      <w:pPr>
        <w:numPr>
          <w:ilvl w:val="0"/>
          <w:numId w:val="2"/>
        </w:numPr>
      </w:pPr>
      <w:r>
        <w:t>Building and Publishing Apps:</w:t>
      </w:r>
    </w:p>
    <w:p w14:paraId="747BB24D" w14:textId="77777777" w:rsidR="007F7F95" w:rsidRDefault="00000000">
      <w:pPr>
        <w:numPr>
          <w:ilvl w:val="0"/>
          <w:numId w:val="2"/>
        </w:numPr>
      </w:pPr>
      <w:r>
        <w:t>Namespace:</w:t>
      </w:r>
    </w:p>
    <w:p w14:paraId="48743C1E" w14:textId="77777777" w:rsidR="007F7F95" w:rsidRDefault="00000000">
      <w:pPr>
        <w:numPr>
          <w:ilvl w:val="0"/>
          <w:numId w:val="2"/>
        </w:numPr>
      </w:pPr>
      <w:r>
        <w:lastRenderedPageBreak/>
        <w:t>Using Directories:</w:t>
      </w:r>
    </w:p>
    <w:p w14:paraId="2E332663" w14:textId="77777777" w:rsidR="007F7F95" w:rsidRDefault="00000000">
      <w:pPr>
        <w:numPr>
          <w:ilvl w:val="0"/>
          <w:numId w:val="2"/>
        </w:numPr>
      </w:pPr>
      <w:r>
        <w:t>Fields:</w:t>
      </w:r>
    </w:p>
    <w:p w14:paraId="7B54757C" w14:textId="77777777" w:rsidR="007F7F95" w:rsidRDefault="00000000">
      <w:pPr>
        <w:numPr>
          <w:ilvl w:val="0"/>
          <w:numId w:val="2"/>
        </w:numPr>
      </w:pPr>
      <w:r>
        <w:t>Public Access:</w:t>
      </w:r>
    </w:p>
    <w:p w14:paraId="722C07DC" w14:textId="77777777" w:rsidR="007F7F95" w:rsidRDefault="00000000">
      <w:pPr>
        <w:numPr>
          <w:ilvl w:val="0"/>
          <w:numId w:val="2"/>
        </w:numPr>
      </w:pPr>
      <w:r>
        <w:t>Private Access:</w:t>
      </w:r>
    </w:p>
    <w:p w14:paraId="1E367FD4" w14:textId="77777777" w:rsidR="007F7F95" w:rsidRDefault="00000000">
      <w:pPr>
        <w:numPr>
          <w:ilvl w:val="0"/>
          <w:numId w:val="2"/>
        </w:numPr>
      </w:pPr>
      <w:r>
        <w:t>Projects:(I think this is just what is included in a project?)</w:t>
      </w:r>
    </w:p>
    <w:p w14:paraId="2BD2BA10" w14:textId="77777777" w:rsidR="007F7F95" w:rsidRDefault="00000000">
      <w:pPr>
        <w:numPr>
          <w:ilvl w:val="0"/>
          <w:numId w:val="2"/>
        </w:numPr>
      </w:pPr>
      <w:r>
        <w:t>Properties:</w:t>
      </w:r>
    </w:p>
    <w:p w14:paraId="4E38CDAE" w14:textId="77777777" w:rsidR="007F7F95" w:rsidRDefault="00000000">
      <w:pPr>
        <w:numPr>
          <w:ilvl w:val="0"/>
          <w:numId w:val="2"/>
        </w:numPr>
      </w:pPr>
      <w:r>
        <w:t xml:space="preserve">Other data type examples: </w:t>
      </w:r>
    </w:p>
    <w:p w14:paraId="74376C31" w14:textId="77777777" w:rsidR="007F7F95" w:rsidRDefault="00000000">
      <w:pPr>
        <w:numPr>
          <w:ilvl w:val="0"/>
          <w:numId w:val="2"/>
        </w:numPr>
      </w:pPr>
      <w:r>
        <w:t>Object Initializers:</w:t>
      </w:r>
    </w:p>
    <w:p w14:paraId="0D3E87CB" w14:textId="77777777" w:rsidR="007F7F95" w:rsidRDefault="00000000">
      <w:pPr>
        <w:numPr>
          <w:ilvl w:val="0"/>
          <w:numId w:val="2"/>
        </w:numPr>
      </w:pPr>
      <w:r>
        <w:t>The Main Method:</w:t>
      </w:r>
    </w:p>
    <w:p w14:paraId="32EC311E" w14:textId="77777777" w:rsidR="007F7F95" w:rsidRDefault="00000000">
      <w:pPr>
        <w:numPr>
          <w:ilvl w:val="0"/>
          <w:numId w:val="2"/>
        </w:numPr>
      </w:pPr>
      <w:r>
        <w:t>Constructors:</w:t>
      </w:r>
    </w:p>
    <w:p w14:paraId="2A25127C" w14:textId="77777777" w:rsidR="007F7F95" w:rsidRDefault="00000000">
      <w:pPr>
        <w:numPr>
          <w:ilvl w:val="0"/>
          <w:numId w:val="2"/>
        </w:numPr>
      </w:pPr>
      <w:r>
        <w:t>Encapsulation:</w:t>
      </w:r>
    </w:p>
    <w:p w14:paraId="6B42D691" w14:textId="77777777" w:rsidR="007F7F95" w:rsidRDefault="00000000">
      <w:pPr>
        <w:numPr>
          <w:ilvl w:val="0"/>
          <w:numId w:val="2"/>
        </w:numPr>
      </w:pPr>
      <w:r>
        <w:t>Value Types:</w:t>
      </w:r>
    </w:p>
    <w:p w14:paraId="7E2E695D" w14:textId="77777777" w:rsidR="007F7F95" w:rsidRDefault="00000000">
      <w:pPr>
        <w:numPr>
          <w:ilvl w:val="0"/>
          <w:numId w:val="2"/>
        </w:numPr>
      </w:pPr>
      <w:r>
        <w:t>Reference Types:</w:t>
      </w:r>
    </w:p>
    <w:p w14:paraId="558D1C2E" w14:textId="77777777" w:rsidR="007F7F95" w:rsidRDefault="00000000">
      <w:pPr>
        <w:numPr>
          <w:ilvl w:val="0"/>
          <w:numId w:val="2"/>
        </w:numPr>
      </w:pPr>
      <w:r>
        <w:t>The Stack:</w:t>
      </w:r>
    </w:p>
    <w:p w14:paraId="217EF33E" w14:textId="77777777" w:rsidR="007F7F95" w:rsidRDefault="00000000">
      <w:pPr>
        <w:numPr>
          <w:ilvl w:val="0"/>
          <w:numId w:val="2"/>
        </w:numPr>
      </w:pPr>
      <w:r>
        <w:t>The Heap:</w:t>
      </w:r>
    </w:p>
    <w:p w14:paraId="1E4665E5" w14:textId="77777777" w:rsidR="007F7F95" w:rsidRDefault="00000000">
      <w:pPr>
        <w:numPr>
          <w:ilvl w:val="0"/>
          <w:numId w:val="2"/>
        </w:numPr>
      </w:pPr>
      <w:r>
        <w:t>Method Overloading:</w:t>
      </w:r>
    </w:p>
    <w:p w14:paraId="0DBFC9E7" w14:textId="77777777" w:rsidR="007F7F95" w:rsidRDefault="00000000">
      <w:pPr>
        <w:numPr>
          <w:ilvl w:val="0"/>
          <w:numId w:val="2"/>
        </w:numPr>
      </w:pPr>
      <w:r>
        <w:t>Exceptions: (And everything that goes with, throw catch, finally, custom exceptions)</w:t>
      </w:r>
    </w:p>
    <w:p w14:paraId="11B14FE1" w14:textId="77777777" w:rsidR="007F7F95" w:rsidRDefault="00000000">
      <w:pPr>
        <w:numPr>
          <w:ilvl w:val="0"/>
          <w:numId w:val="2"/>
        </w:numPr>
      </w:pPr>
      <w:r>
        <w:t>Interfaces</w:t>
      </w:r>
    </w:p>
    <w:p w14:paraId="5A521D9D" w14:textId="77777777" w:rsidR="007F7F95" w:rsidRDefault="00000000">
      <w:pPr>
        <w:numPr>
          <w:ilvl w:val="0"/>
          <w:numId w:val="2"/>
        </w:numPr>
      </w:pPr>
      <w:r>
        <w:t>Project References:</w:t>
      </w:r>
    </w:p>
    <w:p w14:paraId="1B46F6B1" w14:textId="77777777" w:rsidR="007F7F95" w:rsidRDefault="00000000">
      <w:pPr>
        <w:numPr>
          <w:ilvl w:val="0"/>
          <w:numId w:val="2"/>
        </w:numPr>
      </w:pPr>
      <w:commentRangeStart w:id="12"/>
      <w:commentRangeStart w:id="13"/>
      <w:commentRangeStart w:id="14"/>
      <w:r>
        <w:t>Internal Access:</w:t>
      </w:r>
      <w:commentRangeEnd w:id="12"/>
      <w:r>
        <w:commentReference w:id="12"/>
      </w:r>
      <w:commentRangeEnd w:id="13"/>
      <w:r>
        <w:commentReference w:id="13"/>
      </w:r>
      <w:commentRangeEnd w:id="14"/>
      <w:r>
        <w:commentReference w:id="14"/>
      </w:r>
    </w:p>
    <w:p w14:paraId="0C7291F0" w14:textId="77777777" w:rsidR="007F7F95" w:rsidRDefault="00000000">
      <w:pPr>
        <w:numPr>
          <w:ilvl w:val="0"/>
          <w:numId w:val="2"/>
        </w:numPr>
      </w:pPr>
      <w:r>
        <w:t>Solutions:</w:t>
      </w:r>
    </w:p>
    <w:p w14:paraId="2255490E" w14:textId="77777777" w:rsidR="007F7F95" w:rsidRDefault="007F7F95"/>
    <w:p w14:paraId="3CE05FA6" w14:textId="77777777" w:rsidR="007F7F95" w:rsidRDefault="007F7F95"/>
    <w:sectPr w:rsidR="007F7F95">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Sarah Robinson" w:date="2022-06-24T22:19:00Z" w:initials="">
    <w:p w14:paraId="49F96D7C" w14:textId="77777777" w:rsidR="007F7F95" w:rsidRDefault="00000000">
      <w:pPr>
        <w:widowControl w:val="0"/>
        <w:pBdr>
          <w:top w:val="nil"/>
          <w:left w:val="nil"/>
          <w:bottom w:val="nil"/>
          <w:right w:val="nil"/>
          <w:between w:val="nil"/>
        </w:pBdr>
        <w:spacing w:line="240" w:lineRule="auto"/>
        <w:rPr>
          <w:color w:val="000000"/>
        </w:rPr>
      </w:pPr>
      <w:r>
        <w:rPr>
          <w:color w:val="000000"/>
        </w:rPr>
        <w:t>These pictures are super helpful!</w:t>
      </w:r>
    </w:p>
  </w:comment>
  <w:comment w:id="9" w:author="Kristopher Holland" w:date="2022-06-25T01:47:00Z" w:initials="">
    <w:p w14:paraId="00EA0711" w14:textId="77777777" w:rsidR="007F7F95" w:rsidRDefault="00000000">
      <w:pPr>
        <w:widowControl w:val="0"/>
        <w:pBdr>
          <w:top w:val="nil"/>
          <w:left w:val="nil"/>
          <w:bottom w:val="nil"/>
          <w:right w:val="nil"/>
          <w:between w:val="nil"/>
        </w:pBdr>
        <w:spacing w:line="240" w:lineRule="auto"/>
        <w:rPr>
          <w:color w:val="000000"/>
        </w:rPr>
      </w:pPr>
      <w:r>
        <w:rPr>
          <w:color w:val="000000"/>
        </w:rPr>
        <w:t>I plan on adding pictures for each command line and git statement because examples usually help me.</w:t>
      </w:r>
    </w:p>
  </w:comment>
  <w:comment w:id="10" w:author="Kristopher Holland" w:date="2022-06-25T02:19:00Z" w:initials="">
    <w:p w14:paraId="2D1DC290" w14:textId="77777777" w:rsidR="007F7F95" w:rsidRDefault="00000000">
      <w:pPr>
        <w:widowControl w:val="0"/>
        <w:pBdr>
          <w:top w:val="nil"/>
          <w:left w:val="nil"/>
          <w:bottom w:val="nil"/>
          <w:right w:val="nil"/>
          <w:between w:val="nil"/>
        </w:pBdr>
        <w:spacing w:line="240" w:lineRule="auto"/>
        <w:rPr>
          <w:color w:val="000000"/>
        </w:rPr>
      </w:pPr>
      <w:r>
        <w:rPr>
          <w:color w:val="000000"/>
        </w:rPr>
        <w:t>I can't do some like tab but I will make a reasonable effort.</w:t>
      </w:r>
    </w:p>
  </w:comment>
  <w:comment w:id="12" w:author="Kristopher Holland" w:date="2022-06-26T19:10:00Z" w:initials="">
    <w:p w14:paraId="69BDC84E" w14:textId="77777777" w:rsidR="007F7F95" w:rsidRDefault="00000000">
      <w:pPr>
        <w:widowControl w:val="0"/>
        <w:pBdr>
          <w:top w:val="nil"/>
          <w:left w:val="nil"/>
          <w:bottom w:val="nil"/>
          <w:right w:val="nil"/>
          <w:between w:val="nil"/>
        </w:pBdr>
        <w:spacing w:line="240" w:lineRule="auto"/>
        <w:rPr>
          <w:color w:val="000000"/>
        </w:rPr>
      </w:pPr>
      <w:r>
        <w:rPr>
          <w:color w:val="000000"/>
        </w:rPr>
        <w:t>Was this covered because that is for next weeks agenda on Tuesday?</w:t>
      </w:r>
    </w:p>
  </w:comment>
  <w:comment w:id="13" w:author="Kevy Chatfield" w:date="2022-06-26T20:26:00Z" w:initials="">
    <w:p w14:paraId="30BA544E" w14:textId="77777777" w:rsidR="007F7F95" w:rsidRDefault="00000000">
      <w:pPr>
        <w:widowControl w:val="0"/>
        <w:pBdr>
          <w:top w:val="nil"/>
          <w:left w:val="nil"/>
          <w:bottom w:val="nil"/>
          <w:right w:val="nil"/>
          <w:between w:val="nil"/>
        </w:pBdr>
        <w:spacing w:line="240" w:lineRule="auto"/>
        <w:rPr>
          <w:color w:val="000000"/>
        </w:rPr>
      </w:pPr>
      <w:r>
        <w:rPr>
          <w:color w:val="000000"/>
        </w:rPr>
        <w:t>She went over those on Thursday and Friday. I think they are going to be on there. I would study them as well.</w:t>
      </w:r>
    </w:p>
  </w:comment>
  <w:comment w:id="14" w:author="Kevy Chatfield" w:date="2022-06-26T20:29:00Z" w:initials="">
    <w:p w14:paraId="77410F25" w14:textId="77777777" w:rsidR="007F7F95" w:rsidRDefault="00000000">
      <w:pPr>
        <w:widowControl w:val="0"/>
        <w:pBdr>
          <w:top w:val="nil"/>
          <w:left w:val="nil"/>
          <w:bottom w:val="nil"/>
          <w:right w:val="nil"/>
          <w:between w:val="nil"/>
        </w:pBdr>
        <w:spacing w:line="240" w:lineRule="auto"/>
        <w:rPr>
          <w:color w:val="000000"/>
        </w:rPr>
      </w:pPr>
      <w:r>
        <w:rPr>
          <w:color w:val="000000"/>
        </w:rPr>
        <w:t>Thanks as well. This is so helpful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F96D7C" w15:done="0"/>
  <w15:commentEx w15:paraId="00EA0711" w15:done="0"/>
  <w15:commentEx w15:paraId="2D1DC290" w15:done="0"/>
  <w15:commentEx w15:paraId="69BDC84E" w15:done="0"/>
  <w15:commentEx w15:paraId="30BA544E" w15:done="0"/>
  <w15:commentEx w15:paraId="77410F2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F96D7C" w16cid:durableId="26635E1D"/>
  <w16cid:commentId w16cid:paraId="00EA0711" w16cid:durableId="26635E1E"/>
  <w16cid:commentId w16cid:paraId="2D1DC290" w16cid:durableId="26635E1F"/>
  <w16cid:commentId w16cid:paraId="69BDC84E" w16cid:durableId="26635E20"/>
  <w16cid:commentId w16cid:paraId="30BA544E" w16cid:durableId="26635E21"/>
  <w16cid:commentId w16cid:paraId="77410F25" w16cid:durableId="26635E2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452B9"/>
    <w:multiLevelType w:val="multilevel"/>
    <w:tmpl w:val="9A30B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81483E"/>
    <w:multiLevelType w:val="multilevel"/>
    <w:tmpl w:val="8338A0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6891762"/>
    <w:multiLevelType w:val="multilevel"/>
    <w:tmpl w:val="97FC42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9897566"/>
    <w:multiLevelType w:val="multilevel"/>
    <w:tmpl w:val="3BF80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BAC4924"/>
    <w:multiLevelType w:val="multilevel"/>
    <w:tmpl w:val="7EFCF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90312352">
    <w:abstractNumId w:val="4"/>
  </w:num>
  <w:num w:numId="2" w16cid:durableId="1147547583">
    <w:abstractNumId w:val="1"/>
  </w:num>
  <w:num w:numId="3" w16cid:durableId="261182998">
    <w:abstractNumId w:val="2"/>
  </w:num>
  <w:num w:numId="4" w16cid:durableId="686560215">
    <w:abstractNumId w:val="3"/>
  </w:num>
  <w:num w:numId="5" w16cid:durableId="12354308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7F95"/>
    <w:rsid w:val="00177BE0"/>
    <w:rsid w:val="00605E96"/>
    <w:rsid w:val="007E30CC"/>
    <w:rsid w:val="007F7F95"/>
    <w:rsid w:val="00906D11"/>
    <w:rsid w:val="00CC541B"/>
    <w:rsid w:val="00FD1A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37F9CFC"/>
  <w15:docId w15:val="{F6230CFA-A33D-3C41-9C9C-6EB82AC5A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microsoft.com/office/2016/09/relationships/commentsIds" Target="commentsIds.xml"/><Relationship Id="rId39" Type="http://schemas.openxmlformats.org/officeDocument/2006/relationships/image" Target="media/image32.png"/><Relationship Id="rId21" Type="http://schemas.openxmlformats.org/officeDocument/2006/relationships/image" Target="media/image17.png"/><Relationship Id="rId34" Type="http://schemas.openxmlformats.org/officeDocument/2006/relationships/image" Target="media/image2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comments" Target="comments.xml"/><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microsoft.com/office/2011/relationships/commentsExtended" Target="commentsExtended.xml"/><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19</Pages>
  <Words>2535</Words>
  <Characters>14452</Characters>
  <Application>Microsoft Office Word</Application>
  <DocSecurity>0</DocSecurity>
  <Lines>120</Lines>
  <Paragraphs>33</Paragraphs>
  <ScaleCrop>false</ScaleCrop>
  <Company/>
  <LinksUpToDate>false</LinksUpToDate>
  <CharactersWithSpaces>16954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Jay Sprout</cp:lastModifiedBy>
  <cp:revision>7</cp:revision>
  <dcterms:created xsi:type="dcterms:W3CDTF">2022-06-27T02:37:00Z</dcterms:created>
  <dcterms:modified xsi:type="dcterms:W3CDTF">2022-06-27T04:54:00Z</dcterms:modified>
</cp:coreProperties>
</file>