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9B4F" w14:textId="113042EE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UNIDOCTUM</w:t>
      </w:r>
    </w:p>
    <w:p w14:paraId="03846E92" w14:textId="1F2A918D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SISTEMAS DE INFORMAÇ</w:t>
      </w:r>
      <w:r w:rsidR="00BB5CA1">
        <w:rPr>
          <w:rFonts w:ascii="Arial" w:hAnsi="Arial" w:cs="Arial"/>
          <w:sz w:val="24"/>
          <w:szCs w:val="24"/>
        </w:rPr>
        <w:t>ÃO</w:t>
      </w:r>
    </w:p>
    <w:p w14:paraId="25015DD1" w14:textId="4078EA9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CBE676" w14:textId="1E552DA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4C487ED" w14:textId="429F746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415D12" w14:textId="6A52C70C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João Pedro Lisboa Vital</w:t>
      </w:r>
    </w:p>
    <w:p w14:paraId="04AB097B" w14:textId="2014EB6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Lucas Francisco Gomes Santos</w:t>
      </w:r>
    </w:p>
    <w:p w14:paraId="5D97018A" w14:textId="0522FD6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600BF8" w14:textId="41B801BC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275E91" w14:textId="4063AF4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47FF06" w14:textId="240F66EB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EC01C3" w14:textId="620C7F1D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342A2C" w14:textId="6D54908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C12D1">
        <w:rPr>
          <w:rFonts w:ascii="Arial" w:hAnsi="Arial" w:cs="Arial"/>
          <w:b/>
          <w:bCs/>
          <w:sz w:val="24"/>
          <w:szCs w:val="24"/>
        </w:rPr>
        <w:t>EASYLIZE FINANÇAS –</w:t>
      </w:r>
      <w:r w:rsidR="004525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2D1">
        <w:rPr>
          <w:rFonts w:ascii="Arial" w:hAnsi="Arial" w:cs="Arial"/>
          <w:b/>
          <w:bCs/>
          <w:sz w:val="24"/>
          <w:szCs w:val="24"/>
        </w:rPr>
        <w:t>SISTEMA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B5CA1">
        <w:rPr>
          <w:rFonts w:ascii="Arial" w:hAnsi="Arial" w:cs="Arial"/>
          <w:b/>
          <w:bCs/>
          <w:sz w:val="24"/>
          <w:szCs w:val="24"/>
        </w:rPr>
        <w:t xml:space="preserve">DE GESTÃO </w:t>
      </w:r>
      <w:r w:rsidRPr="003C12D1">
        <w:rPr>
          <w:rFonts w:ascii="Arial" w:hAnsi="Arial" w:cs="Arial"/>
          <w:b/>
          <w:bCs/>
          <w:sz w:val="24"/>
          <w:szCs w:val="24"/>
        </w:rPr>
        <w:t>FINANCEIR</w:t>
      </w:r>
      <w:r w:rsidR="00BB5CA1">
        <w:rPr>
          <w:rFonts w:ascii="Arial" w:hAnsi="Arial" w:cs="Arial"/>
          <w:b/>
          <w:bCs/>
          <w:sz w:val="24"/>
          <w:szCs w:val="24"/>
        </w:rPr>
        <w:t xml:space="preserve">A </w:t>
      </w:r>
      <w:r w:rsidRPr="003C12D1">
        <w:rPr>
          <w:rFonts w:ascii="Arial" w:hAnsi="Arial" w:cs="Arial"/>
          <w:b/>
          <w:bCs/>
          <w:sz w:val="24"/>
          <w:szCs w:val="24"/>
        </w:rPr>
        <w:t>PESSOAL</w:t>
      </w:r>
    </w:p>
    <w:p w14:paraId="4C29A89E" w14:textId="724D68E0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BD5C5A" w14:textId="618CAFA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B7407" w14:textId="1CDF32FF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41D41" w14:textId="4DD31E6E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43374E" w14:textId="28AD80E8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370865" w14:textId="1149C271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B521EC" w14:textId="20E32F68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E65FF" w14:textId="45BBD0D6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A98C8D" w14:textId="7777777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1306F3" w14:textId="543AC2EE" w:rsidR="003C12D1" w:rsidRDefault="00B06DF2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Teófilo Otoni</w:t>
      </w:r>
    </w:p>
    <w:p w14:paraId="3E9930C6" w14:textId="545BECD3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07C76EA0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3C12D1">
        <w:rPr>
          <w:rFonts w:ascii="Arial" w:hAnsi="Arial" w:cs="Arial"/>
          <w:sz w:val="24"/>
          <w:szCs w:val="24"/>
        </w:rPr>
        <w:lastRenderedPageBreak/>
        <w:t>UNIDOCTUM</w:t>
      </w:r>
    </w:p>
    <w:p w14:paraId="29D6318B" w14:textId="7D1FD6A2" w:rsidR="003C12D1" w:rsidRDefault="002801A5" w:rsidP="002801A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SISTEMAS DE INFORMAÇ</w:t>
      </w:r>
      <w:r>
        <w:rPr>
          <w:rFonts w:ascii="Arial" w:hAnsi="Arial" w:cs="Arial"/>
          <w:sz w:val="24"/>
          <w:szCs w:val="24"/>
        </w:rPr>
        <w:t>ÃO</w:t>
      </w:r>
    </w:p>
    <w:p w14:paraId="497A073A" w14:textId="77777777" w:rsidR="002801A5" w:rsidRDefault="002801A5" w:rsidP="002801A5">
      <w:pPr>
        <w:spacing w:line="360" w:lineRule="auto"/>
        <w:rPr>
          <w:rFonts w:ascii="Arial" w:hAnsi="Arial" w:cs="Arial"/>
          <w:sz w:val="24"/>
          <w:szCs w:val="24"/>
        </w:rPr>
      </w:pPr>
    </w:p>
    <w:p w14:paraId="7E0260C0" w14:textId="3C46A3C8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E9BE5D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38D76A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João Pedro Lisboa Vital</w:t>
      </w:r>
    </w:p>
    <w:p w14:paraId="21ACF159" w14:textId="2D50E6F9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Lucas Francisco Gomes Santos</w:t>
      </w:r>
    </w:p>
    <w:p w14:paraId="13B99F20" w14:textId="531A38BC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FF6149" w14:textId="7343F0F4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7FACC4" w14:textId="0D1392E1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F673A4" w14:textId="03BF335F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22805A" w14:textId="1BA2E96B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6E78C0" w14:textId="77777777" w:rsidR="00D301DC" w:rsidRDefault="00D301DC" w:rsidP="00D301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C12D1">
        <w:rPr>
          <w:rFonts w:ascii="Arial" w:hAnsi="Arial" w:cs="Arial"/>
          <w:b/>
          <w:bCs/>
          <w:sz w:val="24"/>
          <w:szCs w:val="24"/>
        </w:rPr>
        <w:t>EASYLIZE FINANÇAS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2D1">
        <w:rPr>
          <w:rFonts w:ascii="Arial" w:hAnsi="Arial" w:cs="Arial"/>
          <w:b/>
          <w:bCs/>
          <w:sz w:val="24"/>
          <w:szCs w:val="24"/>
        </w:rPr>
        <w:t>SISTEMA</w:t>
      </w:r>
      <w:r>
        <w:rPr>
          <w:rFonts w:ascii="Arial" w:hAnsi="Arial" w:cs="Arial"/>
          <w:b/>
          <w:bCs/>
          <w:sz w:val="24"/>
          <w:szCs w:val="24"/>
        </w:rPr>
        <w:t xml:space="preserve"> DE GESTÃO </w:t>
      </w:r>
      <w:r w:rsidRPr="003C12D1">
        <w:rPr>
          <w:rFonts w:ascii="Arial" w:hAnsi="Arial" w:cs="Arial"/>
          <w:b/>
          <w:bCs/>
          <w:sz w:val="24"/>
          <w:szCs w:val="24"/>
        </w:rPr>
        <w:t>FINANCEIR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Pr="003C12D1">
        <w:rPr>
          <w:rFonts w:ascii="Arial" w:hAnsi="Arial" w:cs="Arial"/>
          <w:b/>
          <w:bCs/>
          <w:sz w:val="24"/>
          <w:szCs w:val="24"/>
        </w:rPr>
        <w:t>PESSOAL</w:t>
      </w:r>
    </w:p>
    <w:p w14:paraId="53E176DA" w14:textId="5A1B4228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C5D24B" w14:textId="77777777" w:rsidR="00D301DC" w:rsidRDefault="00D301DC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6A199C" w14:textId="22652FEE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EC8CC6" w14:textId="73E158D0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1913B2" w14:textId="0111B5A6" w:rsidR="003C12D1" w:rsidRPr="003C12D1" w:rsidRDefault="003C12D1" w:rsidP="003C12D1">
      <w:pPr>
        <w:spacing w:line="276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Técnico Científico apresentando elaboração e desenvolvimento de um sistema de gestão financeira para controle pessoal de economias, elaborado em 2021 sob supervisão da Prof. Yvssa Carneiro Desmots</w:t>
      </w:r>
    </w:p>
    <w:p w14:paraId="7D05F736" w14:textId="0ABCB05F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C6E430" w14:textId="002CB758" w:rsidR="004A2B29" w:rsidRDefault="004A2B29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825D65" w14:textId="7A45CEE5" w:rsidR="004A2B29" w:rsidRDefault="004A2B29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883FA3" w14:textId="77777777" w:rsidR="00B06DF2" w:rsidRDefault="00B06DF2" w:rsidP="00B06D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Teófilo Otoni</w:t>
      </w:r>
    </w:p>
    <w:p w14:paraId="43133EC5" w14:textId="4653C6D3" w:rsidR="003C12D1" w:rsidRDefault="004A2B29" w:rsidP="00B06D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6FF65E6" w14:textId="762E227F" w:rsidR="004A2B29" w:rsidRDefault="00244750" w:rsidP="002447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62EE5167" w14:textId="5782FA92" w:rsidR="00244750" w:rsidRDefault="00452515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produção</w:t>
      </w:r>
    </w:p>
    <w:p w14:paraId="1950589D" w14:textId="15DDACF4" w:rsidR="00244750" w:rsidRDefault="00244750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</w:t>
      </w:r>
      <w:r w:rsidR="0045251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chave: </w:t>
      </w:r>
    </w:p>
    <w:p w14:paraId="3AA0CDE4" w14:textId="77777777" w:rsidR="00244750" w:rsidRDefault="00244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795F12" w14:textId="4338DF85" w:rsidR="00244750" w:rsidRDefault="007174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r w:rsidR="00244750">
        <w:rPr>
          <w:rFonts w:ascii="Arial" w:hAnsi="Arial" w:cs="Arial"/>
          <w:b/>
          <w:bCs/>
          <w:sz w:val="24"/>
          <w:szCs w:val="24"/>
        </w:rPr>
        <w:br w:type="page"/>
      </w:r>
    </w:p>
    <w:p w14:paraId="0FED35F8" w14:textId="27B067A0" w:rsidR="00452515" w:rsidRDefault="00244750" w:rsidP="004525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lastRenderedPageBreak/>
        <w:t>INTRO</w:t>
      </w:r>
      <w:r w:rsidR="00D92DCA">
        <w:rPr>
          <w:rFonts w:ascii="Arial" w:hAnsi="Arial" w:cs="Arial"/>
          <w:b/>
          <w:bCs/>
          <w:sz w:val="24"/>
          <w:szCs w:val="24"/>
        </w:rPr>
        <w:t>D</w:t>
      </w:r>
      <w:r w:rsidRPr="00452515">
        <w:rPr>
          <w:rFonts w:ascii="Arial" w:hAnsi="Arial" w:cs="Arial"/>
          <w:b/>
          <w:bCs/>
          <w:sz w:val="24"/>
          <w:szCs w:val="24"/>
        </w:rPr>
        <w:t>UÇÃ</w:t>
      </w:r>
      <w:r w:rsidR="00452515" w:rsidRPr="00452515">
        <w:rPr>
          <w:rFonts w:ascii="Arial" w:hAnsi="Arial" w:cs="Arial"/>
          <w:b/>
          <w:bCs/>
          <w:sz w:val="24"/>
          <w:szCs w:val="24"/>
        </w:rPr>
        <w:t>O</w:t>
      </w:r>
    </w:p>
    <w:p w14:paraId="204AC142" w14:textId="594F9255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 xml:space="preserve">Ao pesquisar algumas referências sobre o tema, e através da vivência pessoal, </w:t>
      </w:r>
      <w:r w:rsidR="0017001F">
        <w:rPr>
          <w:rFonts w:ascii="Arial" w:hAnsi="Arial" w:cs="Arial"/>
          <w:sz w:val="24"/>
          <w:szCs w:val="24"/>
        </w:rPr>
        <w:t>chegou-se</w:t>
      </w:r>
      <w:r w:rsidRPr="00D40827">
        <w:rPr>
          <w:rFonts w:ascii="Arial" w:hAnsi="Arial" w:cs="Arial"/>
          <w:sz w:val="24"/>
          <w:szCs w:val="24"/>
        </w:rPr>
        <w:t xml:space="preserve"> à conclusão de que as pessoas não conseguem gerenciar mais suas finanças adequadamente. Seja por falta da educação financeira básica, falta de tempo em meio à correria do dia a dia, ou pela dificuldade de organizar as finanças no método hoje arcaico de registrar tudo na agenda física. Na citação abaixo, nota-se que o autor expõe algumas das questões que levam as pessoas a procurarem um sistema de gestão financeira digitalizado.</w:t>
      </w:r>
    </w:p>
    <w:p w14:paraId="222F4380" w14:textId="77777777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572DB4D6" w14:textId="5B7B5961" w:rsidR="00D40827" w:rsidRPr="00D40827" w:rsidRDefault="001C0A06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identificado</w:t>
      </w:r>
      <w:r w:rsidR="00D40827" w:rsidRPr="00D40827">
        <w:rPr>
          <w:rFonts w:ascii="Arial" w:hAnsi="Arial" w:cs="Arial"/>
          <w:sz w:val="24"/>
          <w:szCs w:val="24"/>
        </w:rPr>
        <w:t xml:space="preserve"> ainda</w:t>
      </w:r>
      <w:r w:rsidR="00132C40">
        <w:rPr>
          <w:rFonts w:ascii="Arial" w:hAnsi="Arial" w:cs="Arial"/>
          <w:sz w:val="24"/>
          <w:szCs w:val="24"/>
        </w:rPr>
        <w:t>,</w:t>
      </w:r>
      <w:r w:rsidR="00D40827" w:rsidRPr="00D40827">
        <w:rPr>
          <w:rFonts w:ascii="Arial" w:hAnsi="Arial" w:cs="Arial"/>
          <w:sz w:val="24"/>
          <w:szCs w:val="24"/>
        </w:rPr>
        <w:t xml:space="preserve"> que o nosso sistema terá alguns diferenciais</w:t>
      </w:r>
      <w:r w:rsidR="00A46227">
        <w:rPr>
          <w:rFonts w:ascii="Arial" w:hAnsi="Arial" w:cs="Arial"/>
          <w:sz w:val="24"/>
          <w:szCs w:val="24"/>
        </w:rPr>
        <w:t xml:space="preserve"> (</w:t>
      </w:r>
      <w:r w:rsidR="00A46227">
        <w:rPr>
          <w:rFonts w:ascii="Arial" w:hAnsi="Arial" w:cs="Arial"/>
          <w:sz w:val="24"/>
          <w:szCs w:val="24"/>
        </w:rPr>
        <w:t>que poderão ser lançados como funcionalidades em versões futuras</w:t>
      </w:r>
      <w:r w:rsidR="00A46227">
        <w:rPr>
          <w:rFonts w:ascii="Arial" w:hAnsi="Arial" w:cs="Arial"/>
          <w:sz w:val="24"/>
          <w:szCs w:val="24"/>
        </w:rPr>
        <w:t xml:space="preserve"> e não necessariamente constam na versão 1), </w:t>
      </w:r>
      <w:r w:rsidR="00D40827" w:rsidRPr="00D40827">
        <w:rPr>
          <w:rFonts w:ascii="Arial" w:hAnsi="Arial" w:cs="Arial"/>
          <w:sz w:val="24"/>
          <w:szCs w:val="24"/>
        </w:rPr>
        <w:t>perante os outros no mesmo estilo como, por exemplo, a possibilidade de criar despesas, metas e investimentos compartilhados, ou seja, fazer com que mais de uma pessoa consiga gerenciar essas finanças. Isso pode ser usado em diversos casos e ser uma funcionalidade muito útil</w:t>
      </w:r>
      <w:r w:rsidR="00A46227">
        <w:rPr>
          <w:rFonts w:ascii="Arial" w:hAnsi="Arial" w:cs="Arial"/>
          <w:sz w:val="24"/>
          <w:szCs w:val="24"/>
        </w:rPr>
        <w:t>.</w:t>
      </w:r>
      <w:r w:rsidR="00D40827" w:rsidRPr="00D40827">
        <w:rPr>
          <w:rFonts w:ascii="Arial" w:hAnsi="Arial" w:cs="Arial"/>
          <w:sz w:val="24"/>
          <w:szCs w:val="24"/>
        </w:rPr>
        <w:t xml:space="preserve"> como, por exemplo, num caso em que um grupo deseja viajar junto. Então eles criam uma carteira chamada Viagem X onde todos compartilham da mesma meta de economia para depositar naquela carteira.</w:t>
      </w:r>
    </w:p>
    <w:p w14:paraId="007292F3" w14:textId="2CA6CC9B" w:rsidR="00717457" w:rsidRPr="00717457" w:rsidRDefault="00717457" w:rsidP="0071745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17457">
        <w:rPr>
          <w:rStyle w:val="fontstyle01"/>
          <w:rFonts w:ascii="Arial" w:hAnsi="Arial" w:cs="Arial"/>
        </w:rPr>
        <w:t xml:space="preserve">O </w:t>
      </w:r>
      <w:r>
        <w:rPr>
          <w:rStyle w:val="fontstyle01"/>
          <w:rFonts w:ascii="Arial" w:hAnsi="Arial" w:cs="Arial"/>
        </w:rPr>
        <w:t>projeto consiste em um sistema que supra as necessidades de controle pessoal com que diz respeito a parte financeira. A seguir será descrito como foi a pesquisa sobre a problemática causada pela falta de um controle financeiro, focando mais nos problemas de pessoas comuns que não tem como recorrer a uma consultoria sobre</w:t>
      </w:r>
      <w:r w:rsidR="00D92DCA">
        <w:rPr>
          <w:rStyle w:val="fontstyle01"/>
          <w:rFonts w:ascii="Arial" w:hAnsi="Arial" w:cs="Arial"/>
        </w:rPr>
        <w:t xml:space="preserve"> finanças</w:t>
      </w:r>
      <w:r>
        <w:rPr>
          <w:rStyle w:val="fontstyle01"/>
          <w:rFonts w:ascii="Arial" w:hAnsi="Arial" w:cs="Arial"/>
        </w:rPr>
        <w:t>.</w:t>
      </w:r>
    </w:p>
    <w:p w14:paraId="43ADB96C" w14:textId="51FB53EA" w:rsidR="00717457" w:rsidRPr="00717457" w:rsidRDefault="00452515" w:rsidP="007174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t>Descrição do problema</w:t>
      </w:r>
    </w:p>
    <w:p w14:paraId="36E3D68E" w14:textId="449F2E31" w:rsidR="00452515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515">
        <w:rPr>
          <w:rStyle w:val="fontstyle01"/>
          <w:rFonts w:ascii="Arial" w:hAnsi="Arial" w:cs="Arial"/>
        </w:rPr>
        <w:t xml:space="preserve">O problema que </w:t>
      </w:r>
      <w:r w:rsidR="00A9250A">
        <w:rPr>
          <w:rStyle w:val="fontstyle01"/>
          <w:rFonts w:ascii="Arial" w:hAnsi="Arial" w:cs="Arial"/>
        </w:rPr>
        <w:t>este</w:t>
      </w:r>
      <w:r w:rsidRPr="00452515">
        <w:rPr>
          <w:rStyle w:val="fontstyle01"/>
          <w:rFonts w:ascii="Arial" w:hAnsi="Arial" w:cs="Arial"/>
        </w:rPr>
        <w:t xml:space="preserve"> projeto irá resolver é basicamente a desorganização financeira.</w:t>
      </w:r>
      <w:r w:rsidRPr="00452515">
        <w:rPr>
          <w:rFonts w:ascii="Arial" w:hAnsi="Arial" w:cs="Arial"/>
          <w:color w:val="000000"/>
          <w:sz w:val="24"/>
          <w:szCs w:val="24"/>
        </w:rPr>
        <w:br/>
      </w:r>
      <w:r w:rsidRPr="00452515">
        <w:rPr>
          <w:rStyle w:val="fontstyle01"/>
          <w:rFonts w:ascii="Arial" w:hAnsi="Arial" w:cs="Arial"/>
        </w:rPr>
        <w:t>Essa desorganização pode ser causada pela falta de tempo em anotar tudo em uma agenda,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 xml:space="preserve">ou mesmo pela dificuldade de dividir essas anotações em tópicos, categorias, </w:t>
      </w:r>
      <w:r w:rsidRPr="00452515">
        <w:rPr>
          <w:rStyle w:val="fontstyle01"/>
          <w:rFonts w:ascii="Arial" w:hAnsi="Arial" w:cs="Arial"/>
        </w:rPr>
        <w:lastRenderedPageBreak/>
        <w:t>enfim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saber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de que cada coisa ali se trata. Essa desorganização e falta de controle sobre suas finanças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acarreta diversas consequências que poderiam ser evitadas simplesmente pela boa prática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52515">
        <w:rPr>
          <w:rStyle w:val="fontstyle01"/>
          <w:rFonts w:ascii="Arial" w:hAnsi="Arial" w:cs="Arial"/>
        </w:rPr>
        <w:t>da organização. Algumas destas consequências são melhor vistas na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parte de Estudo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Bibliográfico</w:t>
      </w:r>
      <w:r>
        <w:rPr>
          <w:rFonts w:ascii="Arial" w:hAnsi="Arial" w:cs="Arial"/>
          <w:sz w:val="24"/>
          <w:szCs w:val="24"/>
        </w:rPr>
        <w:t>.</w:t>
      </w:r>
    </w:p>
    <w:p w14:paraId="5DAACBF1" w14:textId="60D4C043" w:rsidR="00452515" w:rsidRPr="00452515" w:rsidRDefault="00452515" w:rsidP="0045251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t>Descrição da solução</w:t>
      </w:r>
    </w:p>
    <w:p w14:paraId="7C5ECBE4" w14:textId="5105B6BE" w:rsidR="00452515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Como solução para a desordem financeira das pessoas, </w:t>
      </w:r>
      <w:r w:rsidR="0001356E">
        <w:rPr>
          <w:rFonts w:ascii="Arial" w:hAnsi="Arial" w:cs="Arial"/>
          <w:sz w:val="24"/>
          <w:szCs w:val="24"/>
        </w:rPr>
        <w:t>propõe-se por meio deste trabalho,</w:t>
      </w:r>
      <w:r w:rsidRPr="009436C9">
        <w:rPr>
          <w:rFonts w:ascii="Arial" w:hAnsi="Arial" w:cs="Arial"/>
          <w:sz w:val="24"/>
          <w:szCs w:val="24"/>
        </w:rPr>
        <w:t xml:space="preserve"> uma ferramenta online de acesso prático e universal. Através dessa ferramenta, o usuário poderá manter um registro de todas as suas despesas e economias, sejam elas contas a pagar, dinheiro a receber, ou qualquer outro tipo de gastos passados, presentes ou futuros. O usuário contará com filtros para obter estatísticas relacionadas com algum período ou categoria de despesa específicos, por exemplo. Esse sistema proporcionará ao usuário ter uma visão clara e unificada, mas sobretudo organizada, deixando-o saber rapidamente como estão as despesas mensais, controlar gastos desnecessários e aparecimento de dívidas inesperadas. Dentre os diversos benefícios que esse sistema irá trazer às pessoas, é interessante ainda firmar que a plataforma será online e poderá ser acessada de qualquer dispositivo conectado.</w:t>
      </w:r>
    </w:p>
    <w:p w14:paraId="3A4FB0DC" w14:textId="77777777" w:rsidR="00D92DCA" w:rsidRDefault="00D92D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A3702B6" w14:textId="0360F97C" w:rsidR="00452515" w:rsidRPr="00D92DCA" w:rsidRDefault="00D92DCA" w:rsidP="00D92D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REFERENCIAL TEÓRICO</w:t>
      </w:r>
    </w:p>
    <w:p w14:paraId="12CA47E0" w14:textId="4ECA9C05" w:rsidR="00717457" w:rsidRPr="00D92DCA" w:rsidRDefault="00452515" w:rsidP="00D9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Aqui </w:t>
      </w:r>
      <w:r w:rsidR="00610F71">
        <w:rPr>
          <w:rFonts w:ascii="Arial" w:hAnsi="Arial" w:cs="Arial"/>
          <w:sz w:val="24"/>
          <w:szCs w:val="24"/>
        </w:rPr>
        <w:t>será feita</w:t>
      </w:r>
      <w:r w:rsidRPr="009436C9">
        <w:rPr>
          <w:rFonts w:ascii="Arial" w:hAnsi="Arial" w:cs="Arial"/>
          <w:sz w:val="24"/>
          <w:szCs w:val="24"/>
        </w:rPr>
        <w:t xml:space="preserve"> uma revisão dos principais conceitos que serão base para nosso trabalho, são eles: planejamento financeiro, planejamento financeiro pessoal e sistemas de informação.</w:t>
      </w:r>
    </w:p>
    <w:p w14:paraId="3AB93851" w14:textId="010629CB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Planejamento financeiro</w:t>
      </w:r>
    </w:p>
    <w:p w14:paraId="6EB259C2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Dizem Ross, Westerfiel e Jaffe (1995 apud BRAIDO, 2014) […] assim, para esses autores, o planejamento financeiro pode ser definido como o processo formal que conduz o acompanhamento das diretrizes de mudanças e a revisão, quando necessário, das metas já estabelecidas, permitindo visualizar com antecedência as possibilidades de investimento, o grau de endividamento e o montante de dinheiro que deve ser deixado disponível, visando ao crescimento e à rentabilidade da empresa.</w:t>
      </w:r>
    </w:p>
    <w:p w14:paraId="4B2A5B9D" w14:textId="4209CF8E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Planejamento financeiro pessoal</w:t>
      </w:r>
    </w:p>
    <w:p w14:paraId="330984DB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Para Cherobim e Espejo (2010, apud BRAIDO, 2014) O planejamento pessoal está relacionado com os objetivos que cada pessoa tem na vida, e inicia com o planejamento estratégico pessoal, em que cada pessoa define o que quer ser daqui a um ano, cinco anos, dez anos e para o resto da vida.</w:t>
      </w:r>
    </w:p>
    <w:p w14:paraId="0F3A91D7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54F99522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Rezende (2020, p. 11), aponta que devido a despesas realizadas corriqueiramente, as pessoas não conseguem organizar e gerenciar a vida financeira além das dúvidas que surgem no momento de levantar os dados. Cita ainda que uma dessas dúvidas é relacionada ao modo como gerenciamos essas finanças, e indaga: será que o método mais eficiente e simples de gerenciar nosso dinheiro é colocando tudo na caderneta fisicamente como se fazia antigamente?</w:t>
      </w:r>
    </w:p>
    <w:p w14:paraId="4B3C43AF" w14:textId="73EEA6DE" w:rsidR="00D92DCA" w:rsidRPr="00D92DCA" w:rsidRDefault="00452515" w:rsidP="00D9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</w:t>
      </w:r>
      <w:r w:rsidRPr="009436C9">
        <w:rPr>
          <w:rFonts w:ascii="Arial" w:hAnsi="Arial" w:cs="Arial"/>
          <w:sz w:val="24"/>
          <w:szCs w:val="24"/>
        </w:rPr>
        <w:lastRenderedPageBreak/>
        <w:t>coerentes e precisas para controle e tomada de decisões mais precisas. (PAMPLONA; 2010, p.13)</w:t>
      </w:r>
    </w:p>
    <w:p w14:paraId="42F753E4" w14:textId="1D36CD74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Sistemas de Informação</w:t>
      </w:r>
    </w:p>
    <w:p w14:paraId="255A352F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Segundo Stair (2008, p. 11, apud CANAL, 2013), um sistema de informação é um tipo especializado de sistema e pode ser definido de inúmeros modos. Nesse propósito, um sistema de informação é uma série de elementos ou componentes inter-relacionados que coletam (entrada), manipulam e armazenam (processo), disseminam (saída) os dados e informações e fornecem um mecanismo de ‘feedback’.</w:t>
      </w:r>
    </w:p>
    <w:p w14:paraId="7781661B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BA4E1B" w14:textId="7103B92D" w:rsidR="00244750" w:rsidRPr="00452515" w:rsidRDefault="00244750" w:rsidP="004525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sz w:val="24"/>
          <w:szCs w:val="24"/>
        </w:rPr>
        <w:br w:type="page"/>
      </w:r>
    </w:p>
    <w:p w14:paraId="7FE2BFF6" w14:textId="2755D7DB" w:rsidR="00244750" w:rsidRDefault="00244750" w:rsidP="002447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METODOLOGIA</w:t>
      </w:r>
    </w:p>
    <w:p w14:paraId="5AFE9CBE" w14:textId="28AE986D" w:rsidR="00D40827" w:rsidRDefault="004554A5" w:rsidP="00EF11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D40827">
        <w:rPr>
          <w:rFonts w:ascii="Arial" w:hAnsi="Arial" w:cs="Arial"/>
          <w:sz w:val="24"/>
          <w:szCs w:val="24"/>
        </w:rPr>
        <w:t xml:space="preserve"> </w:t>
      </w:r>
      <w:r w:rsidR="006B31B7">
        <w:rPr>
          <w:rFonts w:ascii="Arial" w:hAnsi="Arial" w:cs="Arial"/>
          <w:sz w:val="24"/>
          <w:szCs w:val="24"/>
        </w:rPr>
        <w:t xml:space="preserve">presente </w:t>
      </w:r>
      <w:r w:rsidR="00D40827">
        <w:rPr>
          <w:rFonts w:ascii="Arial" w:hAnsi="Arial" w:cs="Arial"/>
          <w:sz w:val="24"/>
          <w:szCs w:val="24"/>
        </w:rPr>
        <w:t>projeto foi iniciado com uma pesquisa sobre a necessidade de um sistema para controle financeiro pessoal. Foi realizad</w:t>
      </w:r>
      <w:r w:rsidR="00486568">
        <w:rPr>
          <w:rFonts w:ascii="Arial" w:hAnsi="Arial" w:cs="Arial"/>
          <w:sz w:val="24"/>
          <w:szCs w:val="24"/>
        </w:rPr>
        <w:t>a</w:t>
      </w:r>
      <w:r w:rsidR="00D40827">
        <w:rPr>
          <w:rFonts w:ascii="Arial" w:hAnsi="Arial" w:cs="Arial"/>
          <w:sz w:val="24"/>
          <w:szCs w:val="24"/>
        </w:rPr>
        <w:t xml:space="preserve"> uma pesquisa para entender</w:t>
      </w:r>
      <w:r w:rsidR="008468AB">
        <w:rPr>
          <w:rFonts w:ascii="Arial" w:hAnsi="Arial" w:cs="Arial"/>
          <w:sz w:val="24"/>
          <w:szCs w:val="24"/>
        </w:rPr>
        <w:t>mos</w:t>
      </w:r>
      <w:r w:rsidR="00D40827">
        <w:rPr>
          <w:rFonts w:ascii="Arial" w:hAnsi="Arial" w:cs="Arial"/>
          <w:sz w:val="24"/>
          <w:szCs w:val="24"/>
        </w:rPr>
        <w:t xml:space="preserve"> </w:t>
      </w:r>
      <w:r w:rsidR="00944725">
        <w:rPr>
          <w:rFonts w:ascii="Arial" w:hAnsi="Arial" w:cs="Arial"/>
          <w:sz w:val="24"/>
          <w:szCs w:val="24"/>
        </w:rPr>
        <w:t xml:space="preserve">se existe realmente a necessidade de </w:t>
      </w:r>
      <w:r w:rsidR="0026664A">
        <w:rPr>
          <w:rFonts w:ascii="Arial" w:hAnsi="Arial" w:cs="Arial"/>
          <w:sz w:val="24"/>
          <w:szCs w:val="24"/>
        </w:rPr>
        <w:t>um sistema como o d</w:t>
      </w:r>
      <w:r w:rsidR="00944725">
        <w:rPr>
          <w:rFonts w:ascii="Arial" w:hAnsi="Arial" w:cs="Arial"/>
          <w:sz w:val="24"/>
          <w:szCs w:val="24"/>
        </w:rPr>
        <w:t>este projeto</w:t>
      </w:r>
      <w:r w:rsidR="00D40827">
        <w:rPr>
          <w:rFonts w:ascii="Arial" w:hAnsi="Arial" w:cs="Arial"/>
          <w:sz w:val="24"/>
          <w:szCs w:val="24"/>
        </w:rPr>
        <w:t xml:space="preserve">, </w:t>
      </w:r>
      <w:r w:rsidR="0026664A">
        <w:rPr>
          <w:rFonts w:ascii="Arial" w:hAnsi="Arial" w:cs="Arial"/>
          <w:sz w:val="24"/>
          <w:szCs w:val="24"/>
        </w:rPr>
        <w:t xml:space="preserve">e </w:t>
      </w:r>
      <w:r w:rsidR="00D40827">
        <w:rPr>
          <w:rFonts w:ascii="Arial" w:hAnsi="Arial" w:cs="Arial"/>
          <w:sz w:val="24"/>
          <w:szCs w:val="24"/>
        </w:rPr>
        <w:t>essa pesquisa será apresentada mais adiante nes</w:t>
      </w:r>
      <w:r w:rsidR="00B10ED5">
        <w:rPr>
          <w:rFonts w:ascii="Arial" w:hAnsi="Arial" w:cs="Arial"/>
          <w:sz w:val="24"/>
          <w:szCs w:val="24"/>
        </w:rPr>
        <w:t>t</w:t>
      </w:r>
      <w:r w:rsidR="00D40827">
        <w:rPr>
          <w:rFonts w:ascii="Arial" w:hAnsi="Arial" w:cs="Arial"/>
          <w:sz w:val="24"/>
          <w:szCs w:val="24"/>
        </w:rPr>
        <w:t xml:space="preserve">e </w:t>
      </w:r>
      <w:r w:rsidR="00B10ED5">
        <w:rPr>
          <w:rFonts w:ascii="Arial" w:hAnsi="Arial" w:cs="Arial"/>
          <w:sz w:val="24"/>
          <w:szCs w:val="24"/>
        </w:rPr>
        <w:t>documento</w:t>
      </w:r>
      <w:r w:rsidR="00D40827">
        <w:rPr>
          <w:rFonts w:ascii="Arial" w:hAnsi="Arial" w:cs="Arial"/>
          <w:sz w:val="24"/>
          <w:szCs w:val="24"/>
        </w:rPr>
        <w:t>.</w:t>
      </w:r>
      <w:r w:rsidR="00E671EA">
        <w:rPr>
          <w:rFonts w:ascii="Arial" w:hAnsi="Arial" w:cs="Arial"/>
          <w:sz w:val="24"/>
          <w:szCs w:val="24"/>
        </w:rPr>
        <w:t xml:space="preserve"> </w:t>
      </w:r>
      <w:r w:rsidR="00D40827">
        <w:rPr>
          <w:rFonts w:ascii="Arial" w:hAnsi="Arial" w:cs="Arial"/>
          <w:sz w:val="24"/>
          <w:szCs w:val="24"/>
        </w:rPr>
        <w:t>Com o resultado da pesquisa</w:t>
      </w:r>
      <w:r w:rsidR="001400CC">
        <w:rPr>
          <w:rFonts w:ascii="Arial" w:hAnsi="Arial" w:cs="Arial"/>
          <w:sz w:val="24"/>
          <w:szCs w:val="24"/>
        </w:rPr>
        <w:t xml:space="preserve"> sendo satisfatório</w:t>
      </w:r>
      <w:r w:rsidR="00D40827">
        <w:rPr>
          <w:rFonts w:ascii="Arial" w:hAnsi="Arial" w:cs="Arial"/>
          <w:sz w:val="24"/>
          <w:szCs w:val="24"/>
        </w:rPr>
        <w:t xml:space="preserve">, se iniciou o desenvolvimento do sistema. </w:t>
      </w:r>
      <w:r w:rsidR="00E146F8">
        <w:rPr>
          <w:rFonts w:ascii="Arial" w:hAnsi="Arial" w:cs="Arial"/>
          <w:sz w:val="24"/>
          <w:szCs w:val="24"/>
        </w:rPr>
        <w:t>Foi determinado que este sistema seria feito em plataforma Web,</w:t>
      </w:r>
      <w:r w:rsidR="00D40827">
        <w:rPr>
          <w:rFonts w:ascii="Arial" w:hAnsi="Arial" w:cs="Arial"/>
          <w:sz w:val="24"/>
          <w:szCs w:val="24"/>
        </w:rPr>
        <w:t xml:space="preserve"> pois assim os usuários podem ter acesso de qualquer lugar</w:t>
      </w:r>
      <w:r w:rsidR="00E146F8">
        <w:rPr>
          <w:rFonts w:ascii="Arial" w:hAnsi="Arial" w:cs="Arial"/>
          <w:sz w:val="24"/>
          <w:szCs w:val="24"/>
        </w:rPr>
        <w:t xml:space="preserve"> e ainda outras vantagens dos sistemas Web</w:t>
      </w:r>
      <w:r w:rsidR="00D40827">
        <w:rPr>
          <w:rFonts w:ascii="Arial" w:hAnsi="Arial" w:cs="Arial"/>
          <w:sz w:val="24"/>
          <w:szCs w:val="24"/>
        </w:rPr>
        <w:t>.</w:t>
      </w:r>
    </w:p>
    <w:p w14:paraId="1946A7CE" w14:textId="25D6F0B5" w:rsidR="00D40827" w:rsidRDefault="00D40827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descrito o decorrer do desenvolvimento do projeto bem como as ferramentas usadas em todo o processo.</w:t>
      </w:r>
    </w:p>
    <w:p w14:paraId="497CD898" w14:textId="5141D54F" w:rsidR="00D40827" w:rsidRDefault="00D40827" w:rsidP="00D4082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65A109AB" w14:textId="650B5D6F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sessão ser</w:t>
      </w:r>
      <w:r w:rsidR="003B1759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descrit</w:t>
      </w:r>
      <w:r w:rsidR="003B1759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A60EB7">
        <w:rPr>
          <w:rFonts w:ascii="Arial" w:hAnsi="Arial" w:cs="Arial"/>
          <w:sz w:val="24"/>
          <w:szCs w:val="24"/>
        </w:rPr>
        <w:t xml:space="preserve">as ferramentas usadas </w:t>
      </w:r>
      <w:r w:rsidR="003B1759">
        <w:rPr>
          <w:rFonts w:ascii="Arial" w:hAnsi="Arial" w:cs="Arial"/>
          <w:sz w:val="24"/>
          <w:szCs w:val="24"/>
        </w:rPr>
        <w:t>no</w:t>
      </w:r>
      <w:r w:rsidR="00A60EB7">
        <w:rPr>
          <w:rFonts w:ascii="Arial" w:hAnsi="Arial" w:cs="Arial"/>
          <w:sz w:val="24"/>
          <w:szCs w:val="24"/>
        </w:rPr>
        <w:t xml:space="preserve"> desenvolvimentos do projeto.</w:t>
      </w:r>
    </w:p>
    <w:p w14:paraId="372D7DCF" w14:textId="72AD9E9A" w:rsidR="00A60EB7" w:rsidRDefault="00D4082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0827">
        <w:rPr>
          <w:rFonts w:ascii="Arial" w:hAnsi="Arial" w:cs="Arial"/>
          <w:b/>
          <w:bCs/>
          <w:sz w:val="24"/>
          <w:szCs w:val="24"/>
        </w:rPr>
        <w:t>Softwares</w:t>
      </w:r>
    </w:p>
    <w:p w14:paraId="09AA7787" w14:textId="62D9C647" w:rsidR="00A1362B" w:rsidRDefault="00A1362B" w:rsidP="00A136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362B">
        <w:rPr>
          <w:rFonts w:ascii="Arial" w:hAnsi="Arial" w:cs="Arial"/>
          <w:sz w:val="24"/>
          <w:szCs w:val="24"/>
        </w:rPr>
        <w:t>Br Modelo</w:t>
      </w:r>
    </w:p>
    <w:p w14:paraId="5798790B" w14:textId="2D0A6CC7" w:rsidR="00A1362B" w:rsidRDefault="00A1362B" w:rsidP="00A1362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Versão: 3.31</w:t>
      </w:r>
    </w:p>
    <w:p w14:paraId="03FBD9D3" w14:textId="71325DBE" w:rsidR="00A1362B" w:rsidRPr="00A1362B" w:rsidRDefault="00A1362B" w:rsidP="00A1362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utilizado para criação do modelo entidade relacionamento do banco de dados do projeto</w:t>
      </w:r>
    </w:p>
    <w:p w14:paraId="50C233A7" w14:textId="20320FCD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Wampserver64</w:t>
      </w:r>
    </w:p>
    <w:p w14:paraId="45445F7D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Versão: 3.2.3</w:t>
      </w:r>
    </w:p>
    <w:p w14:paraId="6B1025BC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</w:rPr>
        <w:t xml:space="preserve">Licença: </w:t>
      </w:r>
      <w:r w:rsidRPr="00D40827">
        <w:rPr>
          <w:rFonts w:ascii="Arial" w:hAnsi="Arial" w:cs="Arial"/>
          <w:sz w:val="24"/>
          <w:szCs w:val="24"/>
          <w:shd w:val="clear" w:color="auto" w:fill="FFFFFF"/>
        </w:rPr>
        <w:t>GNU (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General Public License)</w:t>
      </w:r>
    </w:p>
    <w:p w14:paraId="658489A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Software para simular servidores nas máquinas.</w:t>
      </w:r>
    </w:p>
    <w:p w14:paraId="28A14B98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Banco de dados MySQL</w:t>
      </w:r>
    </w:p>
    <w:p w14:paraId="4EDDD917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5.7.31</w:t>
      </w:r>
    </w:p>
    <w:p w14:paraId="2FDE1D26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GPL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(General Public License)</w:t>
      </w:r>
    </w:p>
    <w:p w14:paraId="771113D1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Banco de dados utilizado para funcionar junto com a aplicação web</w:t>
      </w:r>
    </w:p>
    <w:p w14:paraId="65323109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Apache</w:t>
      </w:r>
    </w:p>
    <w:p w14:paraId="519006B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2.4.46</w:t>
      </w:r>
    </w:p>
    <w:p w14:paraId="1D5DF877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Apache Software Foundation</w:t>
      </w:r>
    </w:p>
    <w:p w14:paraId="3911B53D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Servidor web para renderizar os códigos no navegador</w:t>
      </w:r>
    </w:p>
    <w:p w14:paraId="7762ADFD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MySQL Workbench</w:t>
      </w:r>
    </w:p>
    <w:p w14:paraId="1FB9B208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8.0.24</w:t>
      </w:r>
    </w:p>
    <w:p w14:paraId="31EF9EC5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GPL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(General Public License)</w:t>
      </w:r>
    </w:p>
    <w:p w14:paraId="50AAB871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lastRenderedPageBreak/>
        <w:t>Ferramenta visual de design de banco de dados utilizada em conjunto com o nosso banco de dados MySQL</w:t>
      </w:r>
    </w:p>
    <w:p w14:paraId="4072AED4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GitHub</w:t>
      </w:r>
    </w:p>
    <w:p w14:paraId="0AA9C473" w14:textId="77777777" w:rsidR="00D40827" w:rsidRPr="00D40827" w:rsidRDefault="00D40827" w:rsidP="00CA011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Serviço online utilizado para versionamento e compartilhamento do projeto.</w:t>
      </w:r>
    </w:p>
    <w:p w14:paraId="2DE2238E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Microsoft Visual Studio Code</w:t>
      </w:r>
    </w:p>
    <w:p w14:paraId="577AC5C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1.56.0</w:t>
      </w:r>
    </w:p>
    <w:p w14:paraId="1C01DF79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Licença MIT Binários: Freeware</w:t>
      </w:r>
    </w:p>
    <w:p w14:paraId="0EE6F4AF" w14:textId="693AE551" w:rsidR="00D40827" w:rsidRPr="00A60EB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IDE usada para desenvolver </w:t>
      </w:r>
      <w:r w:rsidRPr="00D40827">
        <w:rPr>
          <w:rFonts w:ascii="Arial" w:hAnsi="Arial" w:cs="Arial"/>
          <w:color w:val="202124"/>
          <w:sz w:val="24"/>
          <w:szCs w:val="24"/>
          <w:shd w:val="clear" w:color="auto" w:fill="FFFFFF"/>
        </w:rPr>
        <w:t>os arquivos do projeto</w:t>
      </w:r>
    </w:p>
    <w:p w14:paraId="137C3490" w14:textId="77777777" w:rsidR="00A60EB7" w:rsidRPr="00A60EB7" w:rsidRDefault="00A60EB7" w:rsidP="00A60EB7">
      <w:pPr>
        <w:spacing w:line="36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7310922" w14:textId="19C89D8B" w:rsid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Linguagens</w:t>
      </w:r>
    </w:p>
    <w:p w14:paraId="0C36CDF8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Linguagem PHP</w:t>
      </w:r>
    </w:p>
    <w:p w14:paraId="2D8855D2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Versão: 7.4.9</w:t>
      </w:r>
    </w:p>
    <w:p w14:paraId="62513201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Licença: PHP </w:t>
      </w:r>
      <w:r w:rsidRPr="00A60EB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</w:p>
    <w:p w14:paraId="5FF82C99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Linguagem de programação </w:t>
      </w:r>
      <w:r w:rsidRPr="00A60EB7">
        <w:rPr>
          <w:rFonts w:ascii="Arial" w:hAnsi="Arial" w:cs="Arial"/>
          <w:i/>
          <w:iCs/>
          <w:sz w:val="24"/>
          <w:szCs w:val="24"/>
          <w:shd w:val="clear" w:color="auto" w:fill="FFFFFF"/>
        </w:rPr>
        <w:t>backend</w:t>
      </w: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 utilizado para gerenciar o banco de dados</w:t>
      </w:r>
    </w:p>
    <w:p w14:paraId="4ED3DA6C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Linguagens HTML e CSS</w:t>
      </w:r>
    </w:p>
    <w:p w14:paraId="306F5034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Versão: HTML 5 e CSS 3</w:t>
      </w:r>
    </w:p>
    <w:p w14:paraId="3964B51B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Linguagens utilizadas na construção do site, sendo o HTML para semântica e a CSS para o estilo do site</w:t>
      </w:r>
    </w:p>
    <w:p w14:paraId="67849AF5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Linguagem JavaScript</w:t>
      </w:r>
    </w:p>
    <w:p w14:paraId="65399426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Versão: </w:t>
      </w:r>
      <w:r w:rsidRPr="00A60EB7">
        <w:rPr>
          <w:rFonts w:ascii="Arial" w:hAnsi="Arial" w:cs="Arial"/>
          <w:sz w:val="24"/>
          <w:szCs w:val="24"/>
        </w:rPr>
        <w:t>ECMAScript 2018</w:t>
      </w:r>
    </w:p>
    <w:p w14:paraId="4050A6ED" w14:textId="14ADDA03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</w:rPr>
        <w:t>Utilizada para script de funcionalidades da aplicação.</w:t>
      </w:r>
    </w:p>
    <w:p w14:paraId="6C917243" w14:textId="77777777" w:rsidR="00A60EB7" w:rsidRPr="00A60EB7" w:rsidRDefault="00A60EB7" w:rsidP="00A60EB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FD56FF5" w14:textId="18D34962" w:rsidR="00A60EB7" w:rsidRP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Frameworks</w:t>
      </w:r>
    </w:p>
    <w:p w14:paraId="6273E8B7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Bootstrap</w:t>
      </w:r>
    </w:p>
    <w:p w14:paraId="13B39C5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5.0.1</w:t>
      </w:r>
    </w:p>
    <w:p w14:paraId="6C81394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MIT license</w:t>
      </w:r>
    </w:p>
    <w:p w14:paraId="347F2ED0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Framework web utilizado no site, ele fornece elementos prontos com estilização e script padrões que são agradáveis e totalmente utilizáveis.</w:t>
      </w:r>
    </w:p>
    <w:p w14:paraId="0E33A91F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jQuery:</w:t>
      </w:r>
    </w:p>
    <w:p w14:paraId="6EEBCFA5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3.6.0</w:t>
      </w:r>
    </w:p>
    <w:p w14:paraId="6789CE6C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MIT license</w:t>
      </w:r>
    </w:p>
    <w:p w14:paraId="2CC0EB37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lastRenderedPageBreak/>
        <w:t>Framework de javascript utilizado para complementação das funcionalidades dos scripts da aplicação.</w:t>
      </w:r>
    </w:p>
    <w:p w14:paraId="000C58A1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SlimSelect</w:t>
      </w:r>
    </w:p>
    <w:p w14:paraId="74B0BC14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1.27.0</w:t>
      </w:r>
    </w:p>
    <w:p w14:paraId="3B2C2FD2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MIT license</w:t>
      </w:r>
    </w:p>
    <w:p w14:paraId="293369C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Framework que fornece elementos de &lt;select&gt; (elementos usados nas páginas web para que o usuário selecione a partir de uma lista de opções) prontos com funcionalidade e estilização interessantes.</w:t>
      </w:r>
    </w:p>
    <w:p w14:paraId="346DACA5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FontAwesome</w:t>
      </w:r>
    </w:p>
    <w:p w14:paraId="6E84F601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5.15</w:t>
      </w:r>
    </w:p>
    <w:p w14:paraId="7DDE69D0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GPL</w:t>
      </w:r>
    </w:p>
    <w:p w14:paraId="588E4EAA" w14:textId="5CBDCAC1" w:rsid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Conjunto de ferramentas de fontes e ícones baseado em CSS e LESS. Nós utilizamos alguns ícones desta biblioteca.</w:t>
      </w:r>
    </w:p>
    <w:p w14:paraId="666CC492" w14:textId="6ACD4D0A" w:rsidR="00D40827" w:rsidRP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b/>
          <w:bCs/>
          <w:sz w:val="24"/>
          <w:szCs w:val="24"/>
          <w:shd w:val="clear" w:color="auto" w:fill="FFFFFF"/>
        </w:rPr>
        <w:t>Hardware</w:t>
      </w:r>
    </w:p>
    <w:p w14:paraId="7BF3B0E8" w14:textId="75E071DC" w:rsidR="00D40827" w:rsidRDefault="00A60EB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Laptop Dell In</w:t>
      </w:r>
      <w:r w:rsidR="004E7908">
        <w:rPr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z w:val="24"/>
          <w:szCs w:val="24"/>
          <w:shd w:val="clear" w:color="auto" w:fill="FFFFFF"/>
        </w:rPr>
        <w:t>piron 5557 com as seguintes configurações</w:t>
      </w:r>
      <w:r w:rsidR="006D5DA0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0CA54DE3" w14:textId="0C2D8881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Processado</w:t>
      </w:r>
      <w:r w:rsidR="004E7908">
        <w:rPr>
          <w:rFonts w:ascii="Arial" w:hAnsi="Arial" w:cs="Arial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Intel </w:t>
      </w:r>
      <w:r w:rsidR="002404D7">
        <w:rPr>
          <w:rFonts w:ascii="Arial" w:hAnsi="Arial" w:cs="Arial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sz w:val="24"/>
          <w:szCs w:val="24"/>
          <w:shd w:val="clear" w:color="auto" w:fill="FFFFFF"/>
        </w:rPr>
        <w:t>ore i7 6500U 2.50GHz</w:t>
      </w:r>
    </w:p>
    <w:p w14:paraId="33435833" w14:textId="06A4600E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Memória RAM 16GB</w:t>
      </w:r>
    </w:p>
    <w:p w14:paraId="6B059A47" w14:textId="5F8C4264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H</w:t>
      </w:r>
      <w:r w:rsidR="004E7908">
        <w:rPr>
          <w:rFonts w:ascii="Arial" w:hAnsi="Arial" w:cs="Arial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SSD 900GB</w:t>
      </w:r>
    </w:p>
    <w:p w14:paraId="3B158953" w14:textId="2E0078C6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Placa de Vídeo Nvidia Ge</w:t>
      </w:r>
      <w:r w:rsidR="004E7908">
        <w:rPr>
          <w:rFonts w:ascii="Arial" w:hAnsi="Arial" w:cs="Arial"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sz w:val="24"/>
          <w:szCs w:val="24"/>
          <w:shd w:val="clear" w:color="auto" w:fill="FFFFFF"/>
        </w:rPr>
        <w:t>orce 970M de 4GB</w:t>
      </w:r>
    </w:p>
    <w:p w14:paraId="20092FC4" w14:textId="2CECCECF" w:rsidR="00BA6A10" w:rsidRPr="004E7908" w:rsidRDefault="0082547C" w:rsidP="00BA6A1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4E790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Windows 10 Home Single Language </w:t>
      </w:r>
      <w:r w:rsidR="002404D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de </w:t>
      </w:r>
      <w:r w:rsidRPr="004E7908">
        <w:rPr>
          <w:rFonts w:ascii="Arial" w:hAnsi="Arial" w:cs="Arial"/>
          <w:sz w:val="24"/>
          <w:szCs w:val="24"/>
          <w:shd w:val="clear" w:color="auto" w:fill="FFFFFF"/>
          <w:lang w:val="en-US"/>
        </w:rPr>
        <w:t>64</w:t>
      </w:r>
      <w:r w:rsidR="004E7908" w:rsidRPr="004E790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4E7908">
        <w:rPr>
          <w:rFonts w:ascii="Arial" w:hAnsi="Arial" w:cs="Arial"/>
          <w:sz w:val="24"/>
          <w:szCs w:val="24"/>
          <w:shd w:val="clear" w:color="auto" w:fill="FFFFFF"/>
          <w:lang w:val="en-US"/>
        </w:rPr>
        <w:t>bits</w:t>
      </w:r>
    </w:p>
    <w:p w14:paraId="4B014547" w14:textId="77CA1F1F" w:rsidR="00A1362B" w:rsidRDefault="006D5DA0" w:rsidP="006D5DA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Computador Desktop com as seguintes configurações:</w:t>
      </w:r>
    </w:p>
    <w:p w14:paraId="2018D788" w14:textId="624E4327" w:rsidR="002404D7" w:rsidRDefault="002404D7" w:rsidP="002404D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Processador Inter Core i3 6100 3.7GHz</w:t>
      </w:r>
    </w:p>
    <w:p w14:paraId="6F731BE3" w14:textId="673555C3" w:rsidR="002404D7" w:rsidRDefault="002404D7" w:rsidP="002404D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Memória RAM 8GB</w:t>
      </w:r>
    </w:p>
    <w:p w14:paraId="0427FDA7" w14:textId="16BF9A35" w:rsidR="002404D7" w:rsidRDefault="002404D7" w:rsidP="002404D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HD SSD 360GB</w:t>
      </w:r>
    </w:p>
    <w:p w14:paraId="4F8BB2E7" w14:textId="036436EA" w:rsidR="002404D7" w:rsidRDefault="002404D7" w:rsidP="002404D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HD 7200RPM 1TB</w:t>
      </w:r>
    </w:p>
    <w:p w14:paraId="369B737E" w14:textId="4C9CA801" w:rsidR="002404D7" w:rsidRDefault="002404D7" w:rsidP="002404D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Placa de Vídeo Nvidia GeForce GTX950 de 2GB</w:t>
      </w:r>
    </w:p>
    <w:p w14:paraId="30E5FCAA" w14:textId="0CC2C062" w:rsidR="002404D7" w:rsidRPr="002404D7" w:rsidRDefault="002404D7" w:rsidP="002404D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404D7">
        <w:rPr>
          <w:rFonts w:ascii="Arial" w:hAnsi="Arial" w:cs="Arial"/>
          <w:sz w:val="24"/>
          <w:szCs w:val="24"/>
          <w:shd w:val="clear" w:color="auto" w:fill="FFFFFF"/>
          <w:lang w:val="en-US"/>
        </w:rPr>
        <w:t>Windows 10 Pro 20H2 de 64 Bits</w:t>
      </w:r>
    </w:p>
    <w:p w14:paraId="5AE25C9A" w14:textId="77777777" w:rsidR="006D5DA0" w:rsidRPr="002404D7" w:rsidRDefault="006D5DA0" w:rsidP="002404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14:paraId="0450DFD0" w14:textId="3E138B74" w:rsidR="00A1362B" w:rsidRPr="00A1362B" w:rsidRDefault="00A1362B" w:rsidP="00A1362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1362B">
        <w:rPr>
          <w:rFonts w:ascii="Arial" w:hAnsi="Arial" w:cs="Arial"/>
          <w:b/>
          <w:bCs/>
          <w:sz w:val="24"/>
          <w:szCs w:val="24"/>
          <w:shd w:val="clear" w:color="auto" w:fill="FFFFFF"/>
        </w:rPr>
        <w:t>Desenvolvimento</w:t>
      </w:r>
    </w:p>
    <w:p w14:paraId="39F61419" w14:textId="3BC0F3B3" w:rsidR="00A16256" w:rsidRDefault="00A1362B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se iniciou com a </w:t>
      </w:r>
      <w:r w:rsidR="00C073CD">
        <w:rPr>
          <w:rFonts w:ascii="Arial" w:hAnsi="Arial" w:cs="Arial"/>
          <w:sz w:val="24"/>
          <w:szCs w:val="24"/>
        </w:rPr>
        <w:t>criação</w:t>
      </w:r>
      <w:r w:rsidRPr="00A1362B">
        <w:rPr>
          <w:rFonts w:ascii="Arial" w:hAnsi="Arial" w:cs="Arial"/>
          <w:sz w:val="24"/>
          <w:szCs w:val="24"/>
        </w:rPr>
        <w:t xml:space="preserve"> de todo o projeto do banco de dados, feito com </w:t>
      </w:r>
      <w:r w:rsidR="0015781D">
        <w:rPr>
          <w:rFonts w:ascii="Arial" w:hAnsi="Arial" w:cs="Arial"/>
          <w:sz w:val="24"/>
          <w:szCs w:val="24"/>
        </w:rPr>
        <w:t xml:space="preserve">o software </w:t>
      </w:r>
      <w:r w:rsidRPr="00A1362B">
        <w:rPr>
          <w:rFonts w:ascii="Arial" w:hAnsi="Arial" w:cs="Arial"/>
          <w:sz w:val="24"/>
          <w:szCs w:val="24"/>
        </w:rPr>
        <w:t xml:space="preserve">BrModelo, MySQL WorkBench e </w:t>
      </w:r>
      <w:r w:rsidR="007E233C">
        <w:rPr>
          <w:rFonts w:ascii="Arial" w:hAnsi="Arial" w:cs="Arial"/>
          <w:sz w:val="24"/>
          <w:szCs w:val="24"/>
        </w:rPr>
        <w:t xml:space="preserve">o banco de dados </w:t>
      </w:r>
      <w:r w:rsidRPr="00A1362B">
        <w:rPr>
          <w:rFonts w:ascii="Arial" w:hAnsi="Arial" w:cs="Arial"/>
          <w:sz w:val="24"/>
          <w:szCs w:val="24"/>
        </w:rPr>
        <w:t xml:space="preserve">MySQL. </w:t>
      </w:r>
      <w:r w:rsidR="004E0F00">
        <w:rPr>
          <w:rFonts w:ascii="Arial" w:hAnsi="Arial" w:cs="Arial"/>
          <w:sz w:val="24"/>
          <w:szCs w:val="24"/>
        </w:rPr>
        <w:t xml:space="preserve">Primeiro </w:t>
      </w:r>
      <w:r w:rsidR="0078307D">
        <w:rPr>
          <w:rFonts w:ascii="Arial" w:hAnsi="Arial" w:cs="Arial"/>
          <w:sz w:val="24"/>
          <w:szCs w:val="24"/>
        </w:rPr>
        <w:t>foram feitos</w:t>
      </w:r>
      <w:r w:rsidRPr="00A1362B">
        <w:rPr>
          <w:rFonts w:ascii="Arial" w:hAnsi="Arial" w:cs="Arial"/>
          <w:sz w:val="24"/>
          <w:szCs w:val="24"/>
        </w:rPr>
        <w:t xml:space="preserve"> os modelos Conceitual e Lógico</w:t>
      </w:r>
      <w:r w:rsidR="00C9017B">
        <w:rPr>
          <w:rFonts w:ascii="Arial" w:hAnsi="Arial" w:cs="Arial"/>
          <w:sz w:val="24"/>
          <w:szCs w:val="24"/>
        </w:rPr>
        <w:t xml:space="preserve"> do banco de dados</w:t>
      </w:r>
      <w:r w:rsidRPr="00A1362B">
        <w:rPr>
          <w:rFonts w:ascii="Arial" w:hAnsi="Arial" w:cs="Arial"/>
          <w:sz w:val="24"/>
          <w:szCs w:val="24"/>
        </w:rPr>
        <w:t xml:space="preserve">, e a implementação física </w:t>
      </w:r>
      <w:r w:rsidRPr="00A1362B">
        <w:rPr>
          <w:rFonts w:ascii="Arial" w:hAnsi="Arial" w:cs="Arial"/>
          <w:sz w:val="24"/>
          <w:szCs w:val="24"/>
        </w:rPr>
        <w:lastRenderedPageBreak/>
        <w:t>destes modelo</w:t>
      </w:r>
      <w:r w:rsidR="008C42C3">
        <w:rPr>
          <w:rFonts w:ascii="Arial" w:hAnsi="Arial" w:cs="Arial"/>
          <w:sz w:val="24"/>
          <w:szCs w:val="24"/>
        </w:rPr>
        <w:t>s na forma do banco em si</w:t>
      </w:r>
      <w:r w:rsidRPr="00A1362B">
        <w:rPr>
          <w:rFonts w:ascii="Arial" w:hAnsi="Arial" w:cs="Arial"/>
          <w:sz w:val="24"/>
          <w:szCs w:val="24"/>
        </w:rPr>
        <w:t xml:space="preserve">, contudo </w:t>
      </w:r>
      <w:r w:rsidR="00D9527F">
        <w:rPr>
          <w:rFonts w:ascii="Arial" w:hAnsi="Arial" w:cs="Arial"/>
          <w:sz w:val="24"/>
          <w:szCs w:val="24"/>
        </w:rPr>
        <w:t xml:space="preserve">é natural este banco </w:t>
      </w:r>
      <w:r w:rsidRPr="00A1362B">
        <w:rPr>
          <w:rFonts w:ascii="Arial" w:hAnsi="Arial" w:cs="Arial"/>
          <w:sz w:val="24"/>
          <w:szCs w:val="24"/>
        </w:rPr>
        <w:t xml:space="preserve">sofrer constantes adequações de acordo com a necessidade. Esta etapa precedeu o desenvolvimento </w:t>
      </w:r>
      <w:r w:rsidR="00B10ED0">
        <w:rPr>
          <w:rFonts w:ascii="Arial" w:hAnsi="Arial" w:cs="Arial"/>
          <w:sz w:val="24"/>
          <w:szCs w:val="24"/>
        </w:rPr>
        <w:t xml:space="preserve">do código </w:t>
      </w:r>
      <w:r w:rsidRPr="00A1362B">
        <w:rPr>
          <w:rFonts w:ascii="Arial" w:hAnsi="Arial" w:cs="Arial"/>
          <w:sz w:val="24"/>
          <w:szCs w:val="24"/>
        </w:rPr>
        <w:t>já que precisamos integralmente da base de dados na nossa aplicação.</w:t>
      </w:r>
      <w:r w:rsidR="002451F2">
        <w:rPr>
          <w:rFonts w:ascii="Arial" w:hAnsi="Arial" w:cs="Arial"/>
          <w:sz w:val="24"/>
          <w:szCs w:val="24"/>
        </w:rPr>
        <w:t xml:space="preserve"> </w:t>
      </w:r>
      <w:r w:rsidR="0078307D">
        <w:rPr>
          <w:rFonts w:ascii="Arial" w:hAnsi="Arial" w:cs="Arial"/>
          <w:sz w:val="24"/>
          <w:szCs w:val="24"/>
        </w:rPr>
        <w:t>Também foi feito um pequeno minimundo (descrição genérica do banco de dados em forma textual) para se ter uma visão inicial do banco de dados</w:t>
      </w:r>
      <w:r w:rsidR="00A16256">
        <w:rPr>
          <w:rFonts w:ascii="Arial" w:hAnsi="Arial" w:cs="Arial"/>
          <w:sz w:val="24"/>
          <w:szCs w:val="24"/>
        </w:rPr>
        <w:t>.</w:t>
      </w:r>
    </w:p>
    <w:p w14:paraId="0D653E18" w14:textId="2288D001" w:rsidR="00090740" w:rsidRPr="00090740" w:rsidRDefault="00A16256" w:rsidP="006E3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banco de dados pronto se i</w:t>
      </w:r>
      <w:r w:rsidRPr="00A16256">
        <w:rPr>
          <w:rFonts w:ascii="Arial" w:hAnsi="Arial" w:cs="Arial"/>
          <w:sz w:val="24"/>
          <w:szCs w:val="24"/>
        </w:rPr>
        <w:t>nicio</w:t>
      </w:r>
      <w:r>
        <w:rPr>
          <w:rFonts w:ascii="Arial" w:hAnsi="Arial" w:cs="Arial"/>
          <w:sz w:val="24"/>
          <w:szCs w:val="24"/>
        </w:rPr>
        <w:t>u</w:t>
      </w:r>
      <w:r w:rsidRPr="00A16256">
        <w:rPr>
          <w:rFonts w:ascii="Arial" w:hAnsi="Arial" w:cs="Arial"/>
          <w:sz w:val="24"/>
          <w:szCs w:val="24"/>
        </w:rPr>
        <w:t xml:space="preserve"> a construção do projeto usando as </w:t>
      </w:r>
      <w:r w:rsidR="002451F2">
        <w:rPr>
          <w:rFonts w:ascii="Arial" w:hAnsi="Arial" w:cs="Arial"/>
          <w:sz w:val="24"/>
          <w:szCs w:val="24"/>
        </w:rPr>
        <w:t xml:space="preserve">linguagens </w:t>
      </w:r>
      <w:r w:rsidRPr="00A16256">
        <w:rPr>
          <w:rFonts w:ascii="Arial" w:hAnsi="Arial" w:cs="Arial"/>
          <w:sz w:val="24"/>
          <w:szCs w:val="24"/>
        </w:rPr>
        <w:t>Web: HTML, CSS, PHP e JavaScript. Essa etapa começou logo depois de fazer a fase de documentação inicial e se estende por um tempo indeterminado</w:t>
      </w:r>
      <w:r w:rsidR="000F3263">
        <w:rPr>
          <w:rFonts w:ascii="Arial" w:hAnsi="Arial" w:cs="Arial"/>
          <w:sz w:val="24"/>
          <w:szCs w:val="24"/>
        </w:rPr>
        <w:t>, já que um sistema em produção nunca deixa de ser atualizado</w:t>
      </w:r>
      <w:r w:rsidRPr="00A16256">
        <w:rPr>
          <w:rFonts w:ascii="Arial" w:hAnsi="Arial" w:cs="Arial"/>
          <w:sz w:val="24"/>
          <w:szCs w:val="24"/>
        </w:rPr>
        <w:t xml:space="preserve">. Aqui </w:t>
      </w:r>
      <w:r w:rsidR="00024089">
        <w:rPr>
          <w:rFonts w:ascii="Arial" w:hAnsi="Arial" w:cs="Arial"/>
          <w:sz w:val="24"/>
          <w:szCs w:val="24"/>
        </w:rPr>
        <w:t xml:space="preserve">foi codificado </w:t>
      </w:r>
      <w:r w:rsidRPr="00A16256">
        <w:rPr>
          <w:rFonts w:ascii="Arial" w:hAnsi="Arial" w:cs="Arial"/>
          <w:sz w:val="24"/>
          <w:szCs w:val="24"/>
        </w:rPr>
        <w:t xml:space="preserve">o software em si, a parte da programação, da lógica, </w:t>
      </w:r>
      <w:r>
        <w:rPr>
          <w:rFonts w:ascii="Arial" w:hAnsi="Arial" w:cs="Arial"/>
          <w:sz w:val="24"/>
          <w:szCs w:val="24"/>
        </w:rPr>
        <w:t>adquirindo</w:t>
      </w:r>
      <w:r w:rsidRPr="00A16256">
        <w:rPr>
          <w:rFonts w:ascii="Arial" w:hAnsi="Arial" w:cs="Arial"/>
          <w:sz w:val="24"/>
          <w:szCs w:val="24"/>
        </w:rPr>
        <w:t xml:space="preserve"> nov</w:t>
      </w:r>
      <w:r>
        <w:rPr>
          <w:rFonts w:ascii="Arial" w:hAnsi="Arial" w:cs="Arial"/>
          <w:sz w:val="24"/>
          <w:szCs w:val="24"/>
        </w:rPr>
        <w:t>os</w:t>
      </w:r>
      <w:r w:rsidRPr="00A1625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onhecimentos</w:t>
      </w:r>
      <w:r w:rsidRPr="00A16256">
        <w:rPr>
          <w:rFonts w:ascii="Arial" w:hAnsi="Arial" w:cs="Arial"/>
          <w:sz w:val="24"/>
          <w:szCs w:val="24"/>
        </w:rPr>
        <w:t xml:space="preserve"> </w:t>
      </w:r>
      <w:r w:rsidR="00173914">
        <w:rPr>
          <w:rFonts w:ascii="Arial" w:hAnsi="Arial" w:cs="Arial"/>
          <w:sz w:val="24"/>
          <w:szCs w:val="24"/>
        </w:rPr>
        <w:t xml:space="preserve">e aplicando </w:t>
      </w:r>
      <w:r w:rsidRPr="00A16256">
        <w:rPr>
          <w:rFonts w:ascii="Arial" w:hAnsi="Arial" w:cs="Arial"/>
          <w:sz w:val="24"/>
          <w:szCs w:val="24"/>
        </w:rPr>
        <w:t xml:space="preserve">de acordo com a necessidade. Esta fase </w:t>
      </w:r>
      <w:r w:rsidR="00173914">
        <w:rPr>
          <w:rFonts w:ascii="Arial" w:hAnsi="Arial" w:cs="Arial"/>
          <w:sz w:val="24"/>
          <w:szCs w:val="24"/>
        </w:rPr>
        <w:t xml:space="preserve">inclui </w:t>
      </w:r>
      <w:r w:rsidRPr="00A16256">
        <w:rPr>
          <w:rFonts w:ascii="Arial" w:hAnsi="Arial" w:cs="Arial"/>
          <w:sz w:val="24"/>
          <w:szCs w:val="24"/>
        </w:rPr>
        <w:t xml:space="preserve">também a parte de desenvolvimento </w:t>
      </w:r>
      <w:r w:rsidRPr="00A16256">
        <w:rPr>
          <w:rFonts w:ascii="Arial" w:hAnsi="Arial" w:cs="Arial"/>
          <w:i/>
          <w:iCs/>
          <w:sz w:val="24"/>
          <w:szCs w:val="24"/>
        </w:rPr>
        <w:t xml:space="preserve">front-end, </w:t>
      </w:r>
      <w:r w:rsidRPr="00A16256">
        <w:rPr>
          <w:rFonts w:ascii="Arial" w:hAnsi="Arial" w:cs="Arial"/>
          <w:sz w:val="24"/>
          <w:szCs w:val="24"/>
        </w:rPr>
        <w:t>ou seja, o design da aplicaç</w:t>
      </w:r>
      <w:r>
        <w:rPr>
          <w:rFonts w:ascii="Arial" w:hAnsi="Arial" w:cs="Arial"/>
          <w:sz w:val="24"/>
          <w:szCs w:val="24"/>
        </w:rPr>
        <w:t>ão</w:t>
      </w:r>
      <w:r w:rsidR="006E33AD">
        <w:rPr>
          <w:rFonts w:ascii="Arial" w:hAnsi="Arial" w:cs="Arial"/>
          <w:sz w:val="24"/>
          <w:szCs w:val="24"/>
        </w:rPr>
        <w:t>.</w:t>
      </w:r>
    </w:p>
    <w:p w14:paraId="5F130AC7" w14:textId="2D0A1F9B" w:rsid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Nas etapas de design basicamente </w:t>
      </w:r>
      <w:r>
        <w:rPr>
          <w:rFonts w:ascii="Arial" w:hAnsi="Arial" w:cs="Arial"/>
          <w:sz w:val="24"/>
          <w:szCs w:val="24"/>
        </w:rPr>
        <w:t>foi feit</w:t>
      </w:r>
      <w:r w:rsidR="00AC384F">
        <w:rPr>
          <w:rFonts w:ascii="Arial" w:hAnsi="Arial" w:cs="Arial"/>
          <w:sz w:val="24"/>
          <w:szCs w:val="24"/>
        </w:rPr>
        <w:t>a</w:t>
      </w:r>
      <w:r w:rsidRPr="00090740">
        <w:rPr>
          <w:rFonts w:ascii="Arial" w:hAnsi="Arial" w:cs="Arial"/>
          <w:sz w:val="24"/>
          <w:szCs w:val="24"/>
        </w:rPr>
        <w:t xml:space="preserve"> a página web sem funcionalidade e nas etapas de criação das funções </w:t>
      </w:r>
      <w:r>
        <w:rPr>
          <w:rFonts w:ascii="Arial" w:hAnsi="Arial" w:cs="Arial"/>
          <w:sz w:val="24"/>
          <w:szCs w:val="24"/>
        </w:rPr>
        <w:t>foi feit</w:t>
      </w:r>
      <w:r w:rsidR="00A50B77">
        <w:rPr>
          <w:rFonts w:ascii="Arial" w:hAnsi="Arial" w:cs="Arial"/>
          <w:sz w:val="24"/>
          <w:szCs w:val="24"/>
        </w:rPr>
        <w:t>a</w:t>
      </w:r>
      <w:r w:rsidRPr="00090740">
        <w:rPr>
          <w:rFonts w:ascii="Arial" w:hAnsi="Arial" w:cs="Arial"/>
          <w:sz w:val="24"/>
          <w:szCs w:val="24"/>
        </w:rPr>
        <w:t xml:space="preserve"> toda a lógica por trás daquela página </w:t>
      </w:r>
      <w:r w:rsidR="008D3404">
        <w:rPr>
          <w:rFonts w:ascii="Arial" w:hAnsi="Arial" w:cs="Arial"/>
          <w:sz w:val="24"/>
          <w:szCs w:val="24"/>
        </w:rPr>
        <w:t>dando</w:t>
      </w:r>
      <w:r w:rsidRPr="00090740">
        <w:rPr>
          <w:rFonts w:ascii="Arial" w:hAnsi="Arial" w:cs="Arial"/>
          <w:sz w:val="24"/>
          <w:szCs w:val="24"/>
        </w:rPr>
        <w:t xml:space="preserve"> funcionalidade ao design.</w:t>
      </w:r>
    </w:p>
    <w:p w14:paraId="11873831" w14:textId="518743FC" w:rsidR="00090740" w:rsidRPr="00090740" w:rsidRDefault="00090740" w:rsidP="000907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0740">
        <w:rPr>
          <w:rFonts w:ascii="Arial" w:hAnsi="Arial" w:cs="Arial"/>
          <w:b/>
          <w:bCs/>
          <w:sz w:val="24"/>
          <w:szCs w:val="24"/>
        </w:rPr>
        <w:t>Dificuldades</w:t>
      </w:r>
    </w:p>
    <w:p w14:paraId="70002B3A" w14:textId="54DC4094" w:rsid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C2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maiores dificuldade</w:t>
      </w:r>
      <w:r w:rsidR="000C2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encontradas durante o processo fo</w:t>
      </w:r>
      <w:r w:rsidR="00F55D68">
        <w:rPr>
          <w:rFonts w:ascii="Arial" w:hAnsi="Arial" w:cs="Arial"/>
          <w:sz w:val="24"/>
          <w:szCs w:val="24"/>
        </w:rPr>
        <w:t>ram relativas</w:t>
      </w:r>
      <w:r>
        <w:rPr>
          <w:rFonts w:ascii="Arial" w:hAnsi="Arial" w:cs="Arial"/>
          <w:sz w:val="24"/>
          <w:szCs w:val="24"/>
        </w:rPr>
        <w:t xml:space="preserve"> </w:t>
      </w:r>
      <w:r w:rsidR="00F55D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 aprendizado das novas ferramentas</w:t>
      </w:r>
      <w:r w:rsidR="00F4661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como por exemplo os frameworks descritos na área de ferramentas</w:t>
      </w:r>
      <w:r w:rsidR="00F466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pois ambos os </w:t>
      </w:r>
      <w:r w:rsidR="000C2D65">
        <w:rPr>
          <w:rFonts w:ascii="Arial" w:hAnsi="Arial" w:cs="Arial"/>
          <w:sz w:val="24"/>
          <w:szCs w:val="24"/>
        </w:rPr>
        <w:t>desenvolvedores não tinham conhecimento</w:t>
      </w:r>
      <w:r w:rsidR="00852563">
        <w:rPr>
          <w:rFonts w:ascii="Arial" w:hAnsi="Arial" w:cs="Arial"/>
          <w:sz w:val="24"/>
          <w:szCs w:val="24"/>
        </w:rPr>
        <w:t xml:space="preserve"> aprofundado</w:t>
      </w:r>
      <w:r w:rsidR="000C2D65">
        <w:rPr>
          <w:rFonts w:ascii="Arial" w:hAnsi="Arial" w:cs="Arial"/>
          <w:sz w:val="24"/>
          <w:szCs w:val="24"/>
        </w:rPr>
        <w:t xml:space="preserve"> delas, o que gerou um certo atraso</w:t>
      </w:r>
      <w:r w:rsidR="00F46610">
        <w:rPr>
          <w:rFonts w:ascii="Arial" w:hAnsi="Arial" w:cs="Arial"/>
          <w:sz w:val="24"/>
          <w:szCs w:val="24"/>
        </w:rPr>
        <w:t xml:space="preserve">, </w:t>
      </w:r>
      <w:r w:rsidR="000C2D65">
        <w:rPr>
          <w:rFonts w:ascii="Arial" w:hAnsi="Arial" w:cs="Arial"/>
          <w:sz w:val="24"/>
          <w:szCs w:val="24"/>
        </w:rPr>
        <w:t xml:space="preserve">que foi contornado após adquirido </w:t>
      </w:r>
      <w:r w:rsidR="00B15019">
        <w:rPr>
          <w:rFonts w:ascii="Arial" w:hAnsi="Arial" w:cs="Arial"/>
          <w:sz w:val="24"/>
          <w:szCs w:val="24"/>
        </w:rPr>
        <w:t xml:space="preserve">certo </w:t>
      </w:r>
      <w:r w:rsidR="000C2D65">
        <w:rPr>
          <w:rFonts w:ascii="Arial" w:hAnsi="Arial" w:cs="Arial"/>
          <w:sz w:val="24"/>
          <w:szCs w:val="24"/>
        </w:rPr>
        <w:t>domínio sobre as ferramentas</w:t>
      </w:r>
      <w:r w:rsidR="00852563">
        <w:rPr>
          <w:rFonts w:ascii="Arial" w:hAnsi="Arial" w:cs="Arial"/>
          <w:sz w:val="24"/>
          <w:szCs w:val="24"/>
        </w:rPr>
        <w:t>. Também arcamos com o tempo curto para o desenvolvimento de um sistema em paralelo com outras atividades que os desenvolvedores desempenham no dia a dia, visto que os dois trabalham e ainda têm os compromissos relacionados com a faculdade.</w:t>
      </w:r>
      <w:r w:rsidR="0079487C">
        <w:rPr>
          <w:rFonts w:ascii="Arial" w:hAnsi="Arial" w:cs="Arial"/>
          <w:sz w:val="24"/>
          <w:szCs w:val="24"/>
        </w:rPr>
        <w:t xml:space="preserve"> Apesar de tudo a primeira versão do resultado dessa pesquisa já será um sistema </w:t>
      </w:r>
      <w:r w:rsidR="00B87EB1">
        <w:rPr>
          <w:rFonts w:ascii="Arial" w:hAnsi="Arial" w:cs="Arial"/>
          <w:sz w:val="24"/>
          <w:szCs w:val="24"/>
        </w:rPr>
        <w:t>integralmente</w:t>
      </w:r>
      <w:r w:rsidR="0079487C">
        <w:rPr>
          <w:rFonts w:ascii="Arial" w:hAnsi="Arial" w:cs="Arial"/>
          <w:sz w:val="24"/>
          <w:szCs w:val="24"/>
        </w:rPr>
        <w:t xml:space="preserve"> funcional</w:t>
      </w:r>
      <w:r w:rsidR="00A91172">
        <w:rPr>
          <w:rFonts w:ascii="Arial" w:hAnsi="Arial" w:cs="Arial"/>
          <w:sz w:val="24"/>
          <w:szCs w:val="24"/>
        </w:rPr>
        <w:t>, com algumas funcionalidades que serão incrementadas ao longo do tempo</w:t>
      </w:r>
      <w:r w:rsidR="0079487C">
        <w:rPr>
          <w:rFonts w:ascii="Arial" w:hAnsi="Arial" w:cs="Arial"/>
          <w:sz w:val="24"/>
          <w:szCs w:val="24"/>
        </w:rPr>
        <w:t>.</w:t>
      </w:r>
    </w:p>
    <w:p w14:paraId="5DFB56D1" w14:textId="77777777" w:rsidR="000C2D65" w:rsidRPr="00090740" w:rsidRDefault="000C2D65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37C65" w14:textId="453F3060" w:rsidR="00A16256" w:rsidRPr="00A16256" w:rsidRDefault="00A16256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2BFEF" w14:textId="77777777" w:rsidR="00A16256" w:rsidRPr="00A16256" w:rsidRDefault="00A16256" w:rsidP="00A136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6990" w14:textId="77777777" w:rsidR="00244750" w:rsidRDefault="00244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D4A2DD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Referências bibliográficas</w:t>
      </w:r>
    </w:p>
    <w:p w14:paraId="3978BA99" w14:textId="2688BCBE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BRAIDO, G.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Planejamento Financeiro pessoal</w:t>
      </w:r>
      <w:r w:rsidRPr="00452515">
        <w:rPr>
          <w:rFonts w:ascii="Arial" w:hAnsi="Arial" w:cs="Arial"/>
          <w:i/>
          <w:iCs/>
          <w:sz w:val="24"/>
          <w:szCs w:val="24"/>
        </w:rPr>
        <w:t xml:space="preserve"> dos alunos de cursos da área de gestão. In: ESTUDO &amp; DEBATE, Lajeado, v. 21, n. 1, 2014</w:t>
      </w:r>
    </w:p>
    <w:p w14:paraId="66BD9A11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679B4FE7" w14:textId="12CC5E3D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CANAL, Denise Cordeiro Gonçalves. Administração em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Sistemas de Informação</w:t>
      </w:r>
      <w:r w:rsidRPr="00452515">
        <w:rPr>
          <w:rFonts w:ascii="Arial" w:hAnsi="Arial" w:cs="Arial"/>
          <w:i/>
          <w:iCs/>
          <w:sz w:val="24"/>
          <w:szCs w:val="24"/>
        </w:rPr>
        <w:t>. 2013. Universidade de Santo Amaro.</w:t>
      </w:r>
    </w:p>
    <w:p w14:paraId="4547F864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C554655" w14:textId="7510F0F0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CHEROBIM, A. P. M. S.; ESPEJO, M. M. dos S. B. (Org.)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Finanças Pessoais</w:t>
      </w:r>
      <w:r w:rsidRPr="00452515">
        <w:rPr>
          <w:rFonts w:ascii="Arial" w:hAnsi="Arial" w:cs="Arial"/>
          <w:i/>
          <w:iCs/>
          <w:sz w:val="24"/>
          <w:szCs w:val="24"/>
        </w:rPr>
        <w:t>: Conhecer para enriquecer. São Paulo: Atlas, 2010.</w:t>
      </w:r>
    </w:p>
    <w:p w14:paraId="25F81483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E77F68E" w14:textId="393799AA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GAMA, Bruna Soares da; CORREIA, Marcos Vasconcelos.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Planejamento pessoal financeiro</w:t>
      </w:r>
      <w:r w:rsidRPr="00452515">
        <w:rPr>
          <w:rFonts w:ascii="Arial" w:hAnsi="Arial" w:cs="Arial"/>
          <w:i/>
          <w:iCs/>
          <w:sz w:val="24"/>
          <w:szCs w:val="24"/>
        </w:rPr>
        <w:t xml:space="preserve"> e a importância da gestão dos próprios recursos. Faculdade Paraíso do Ceará. Ceará.</w:t>
      </w:r>
    </w:p>
    <w:p w14:paraId="250EF1D1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5B3A90F5" w14:textId="495F9759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PAMPLONA, Leonardo Filipe. Sistemas de Informação para Controle Financeiro de uma Microempresa Via Web.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 xml:space="preserve">Sistemas de Informação. </w:t>
      </w:r>
      <w:r w:rsidRPr="00452515">
        <w:rPr>
          <w:rFonts w:ascii="Arial" w:hAnsi="Arial" w:cs="Arial"/>
          <w:i/>
          <w:iCs/>
          <w:sz w:val="24"/>
          <w:szCs w:val="24"/>
        </w:rPr>
        <w:t>Universidade Regional de Blumenau. Blumenau. 2010.</w:t>
      </w:r>
    </w:p>
    <w:p w14:paraId="733E028D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0D7EC14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REZENDE, Lucas Rodrigues. Sistema de Controle Financeiro.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 xml:space="preserve">Engenharia da Computação. </w:t>
      </w:r>
      <w:r w:rsidRPr="00452515">
        <w:rPr>
          <w:rFonts w:ascii="Arial" w:hAnsi="Arial" w:cs="Arial"/>
          <w:i/>
          <w:iCs/>
          <w:sz w:val="24"/>
          <w:szCs w:val="24"/>
        </w:rPr>
        <w:t>Pontifícia Universidade Católica de Goiás. Goiás. 2020.</w:t>
      </w:r>
    </w:p>
    <w:p w14:paraId="31969421" w14:textId="77777777" w:rsidR="00244750" w:rsidRPr="00244750" w:rsidRDefault="00244750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4750" w:rsidRPr="00244750" w:rsidSect="003C12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57F"/>
    <w:multiLevelType w:val="hybridMultilevel"/>
    <w:tmpl w:val="4596E384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65B72D5"/>
    <w:multiLevelType w:val="hybridMultilevel"/>
    <w:tmpl w:val="C3E006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5D4916"/>
    <w:multiLevelType w:val="hybridMultilevel"/>
    <w:tmpl w:val="24B472C2"/>
    <w:lvl w:ilvl="0" w:tplc="FC7CC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06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00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E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A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E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2B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A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02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3F7D"/>
    <w:multiLevelType w:val="hybridMultilevel"/>
    <w:tmpl w:val="74CC46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F129DF"/>
    <w:multiLevelType w:val="hybridMultilevel"/>
    <w:tmpl w:val="038C72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3D0616"/>
    <w:multiLevelType w:val="multilevel"/>
    <w:tmpl w:val="3A260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320435"/>
    <w:multiLevelType w:val="hybridMultilevel"/>
    <w:tmpl w:val="70F00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865A75"/>
    <w:multiLevelType w:val="hybridMultilevel"/>
    <w:tmpl w:val="1A94EE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717E7F"/>
    <w:multiLevelType w:val="hybridMultilevel"/>
    <w:tmpl w:val="4C5820B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84A41"/>
    <w:multiLevelType w:val="multilevel"/>
    <w:tmpl w:val="227084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49B020F"/>
    <w:multiLevelType w:val="hybridMultilevel"/>
    <w:tmpl w:val="58B0AC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B0615E"/>
    <w:multiLevelType w:val="multilevel"/>
    <w:tmpl w:val="227084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63C2AF0"/>
    <w:multiLevelType w:val="hybridMultilevel"/>
    <w:tmpl w:val="568A51E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1"/>
    <w:rsid w:val="0001356E"/>
    <w:rsid w:val="00024089"/>
    <w:rsid w:val="000564F0"/>
    <w:rsid w:val="00090740"/>
    <w:rsid w:val="000C2D65"/>
    <w:rsid w:val="000F3263"/>
    <w:rsid w:val="00132C40"/>
    <w:rsid w:val="001400CC"/>
    <w:rsid w:val="0015781D"/>
    <w:rsid w:val="0017001F"/>
    <w:rsid w:val="00173914"/>
    <w:rsid w:val="00187A77"/>
    <w:rsid w:val="001C0A06"/>
    <w:rsid w:val="002404D7"/>
    <w:rsid w:val="00244750"/>
    <w:rsid w:val="002451F2"/>
    <w:rsid w:val="0026664A"/>
    <w:rsid w:val="002801A5"/>
    <w:rsid w:val="003B1759"/>
    <w:rsid w:val="003C12D1"/>
    <w:rsid w:val="00452515"/>
    <w:rsid w:val="004554A5"/>
    <w:rsid w:val="00486568"/>
    <w:rsid w:val="004A2B29"/>
    <w:rsid w:val="004E0F00"/>
    <w:rsid w:val="004E7908"/>
    <w:rsid w:val="00610F71"/>
    <w:rsid w:val="006B31B7"/>
    <w:rsid w:val="006D5DA0"/>
    <w:rsid w:val="006E33AD"/>
    <w:rsid w:val="00717457"/>
    <w:rsid w:val="0078307D"/>
    <w:rsid w:val="0079487C"/>
    <w:rsid w:val="007A63AB"/>
    <w:rsid w:val="007D4084"/>
    <w:rsid w:val="007E233C"/>
    <w:rsid w:val="0082547C"/>
    <w:rsid w:val="008468AB"/>
    <w:rsid w:val="00852563"/>
    <w:rsid w:val="008C42C3"/>
    <w:rsid w:val="008C752F"/>
    <w:rsid w:val="008D3404"/>
    <w:rsid w:val="00944725"/>
    <w:rsid w:val="00A1362B"/>
    <w:rsid w:val="00A16256"/>
    <w:rsid w:val="00A46227"/>
    <w:rsid w:val="00A50B77"/>
    <w:rsid w:val="00A60EB7"/>
    <w:rsid w:val="00A91172"/>
    <w:rsid w:val="00A9250A"/>
    <w:rsid w:val="00AC384F"/>
    <w:rsid w:val="00B06DF2"/>
    <w:rsid w:val="00B10ED0"/>
    <w:rsid w:val="00B10ED5"/>
    <w:rsid w:val="00B15019"/>
    <w:rsid w:val="00B87EB1"/>
    <w:rsid w:val="00BA6A10"/>
    <w:rsid w:val="00BB5CA1"/>
    <w:rsid w:val="00C073CD"/>
    <w:rsid w:val="00C45881"/>
    <w:rsid w:val="00C9017B"/>
    <w:rsid w:val="00CA0114"/>
    <w:rsid w:val="00CA05F3"/>
    <w:rsid w:val="00D301DC"/>
    <w:rsid w:val="00D40827"/>
    <w:rsid w:val="00D92DCA"/>
    <w:rsid w:val="00D9527F"/>
    <w:rsid w:val="00E146F8"/>
    <w:rsid w:val="00E671EA"/>
    <w:rsid w:val="00EF113E"/>
    <w:rsid w:val="00F2362E"/>
    <w:rsid w:val="00F46610"/>
    <w:rsid w:val="00F5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0356"/>
  <w15:chartTrackingRefBased/>
  <w15:docId w15:val="{03C8D802-ACEA-430F-8831-AFF7B27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57"/>
  </w:style>
  <w:style w:type="paragraph" w:styleId="Ttulo1">
    <w:name w:val="heading 1"/>
    <w:basedOn w:val="Normal"/>
    <w:next w:val="Normal"/>
    <w:link w:val="Ttulo1Char"/>
    <w:uiPriority w:val="9"/>
    <w:qFormat/>
    <w:rsid w:val="00452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750"/>
    <w:pPr>
      <w:ind w:left="720"/>
      <w:contextualSpacing/>
    </w:pPr>
  </w:style>
  <w:style w:type="character" w:customStyle="1" w:styleId="fontstyle01">
    <w:name w:val="fontstyle01"/>
    <w:basedOn w:val="Fontepargpadro"/>
    <w:rsid w:val="00452515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5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251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251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251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5251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854C0-6BD3-4601-AAF7-331C4AF0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13</Pages>
  <Words>2022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Joao Pedro Vital</cp:lastModifiedBy>
  <cp:revision>69</cp:revision>
  <dcterms:created xsi:type="dcterms:W3CDTF">2021-06-03T11:52:00Z</dcterms:created>
  <dcterms:modified xsi:type="dcterms:W3CDTF">2021-06-07T21:25:00Z</dcterms:modified>
</cp:coreProperties>
</file>