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AA59D" w14:textId="708334B4" w:rsidR="00E658FA" w:rsidRDefault="00E658FA" w:rsidP="00E658FA">
      <w:pPr>
        <w:rPr>
          <w:rFonts w:ascii="inherit" w:hAnsi="inherit" w:cs="Times New Roman"/>
          <w:color w:val="000000"/>
          <w:sz w:val="20"/>
          <w:szCs w:val="20"/>
        </w:rPr>
      </w:pPr>
      <w:r>
        <w:rPr>
          <w:rFonts w:ascii="inherit" w:hAnsi="inherit" w:cs="Times New Roman"/>
          <w:color w:val="000000"/>
          <w:sz w:val="20"/>
          <w:szCs w:val="20"/>
        </w:rPr>
        <w:t>Part 1 of 2</w:t>
      </w:r>
    </w:p>
    <w:p w14:paraId="551061C2" w14:textId="77777777" w:rsidR="00E658FA" w:rsidRDefault="00E658FA" w:rsidP="00E658FA">
      <w:pPr>
        <w:rPr>
          <w:rFonts w:ascii="inherit" w:hAnsi="inherit" w:cs="Times New Roman"/>
          <w:color w:val="000000"/>
          <w:sz w:val="20"/>
          <w:szCs w:val="20"/>
        </w:rPr>
      </w:pPr>
    </w:p>
    <w:p w14:paraId="07B67FC3" w14:textId="79272C47" w:rsidR="00E658FA" w:rsidRPr="00E658FA" w:rsidRDefault="00E658FA" w:rsidP="00E658FA">
      <w:pPr>
        <w:rPr>
          <w:rFonts w:ascii="inherit" w:hAnsi="inherit" w:cs="Times New Roman"/>
          <w:color w:val="000000"/>
          <w:sz w:val="20"/>
          <w:szCs w:val="20"/>
        </w:rPr>
      </w:pPr>
      <w:r w:rsidRPr="00E658FA">
        <w:rPr>
          <w:rFonts w:ascii="inherit" w:hAnsi="inherit" w:cs="Times New Roman"/>
          <w:color w:val="000000"/>
          <w:sz w:val="20"/>
          <w:szCs w:val="20"/>
        </w:rPr>
        <w:t>Write a complete Java class called "</w:t>
      </w:r>
      <w:proofErr w:type="spellStart"/>
      <w:r>
        <w:rPr>
          <w:rFonts w:ascii="inherit" w:hAnsi="inherit" w:cs="Times New Roman"/>
          <w:color w:val="000000"/>
          <w:sz w:val="20"/>
          <w:szCs w:val="20"/>
          <w:bdr w:val="none" w:sz="0" w:space="0" w:color="auto" w:frame="1"/>
        </w:rPr>
        <w:t>R</w:t>
      </w:r>
      <w:r w:rsidRPr="00E658FA">
        <w:rPr>
          <w:rFonts w:ascii="inherit" w:hAnsi="inherit" w:cs="Times New Roman"/>
          <w:color w:val="000000"/>
          <w:sz w:val="20"/>
          <w:szCs w:val="20"/>
          <w:bdr w:val="none" w:sz="0" w:space="0" w:color="auto" w:frame="1"/>
        </w:rPr>
        <w:t>emoveIt</w:t>
      </w:r>
      <w:proofErr w:type="spellEnd"/>
      <w:r w:rsidRPr="00E658FA">
        <w:rPr>
          <w:rFonts w:ascii="inherit" w:hAnsi="inherit" w:cs="Times New Roman"/>
          <w:color w:val="000000"/>
          <w:sz w:val="20"/>
          <w:szCs w:val="20"/>
        </w:rPr>
        <w:t>", which has one class variable, a constructor that takes a single argument, and one class method. These should behave as specified below.</w:t>
      </w:r>
    </w:p>
    <w:p w14:paraId="7F5002E0" w14:textId="77777777" w:rsidR="00E658FA" w:rsidRPr="00E658FA" w:rsidRDefault="00E658FA" w:rsidP="00E658FA">
      <w:pPr>
        <w:spacing w:after="240"/>
        <w:rPr>
          <w:rFonts w:ascii="inherit" w:hAnsi="inherit" w:cs="Times New Roman"/>
          <w:color w:val="000000"/>
          <w:sz w:val="20"/>
          <w:szCs w:val="20"/>
        </w:rPr>
      </w:pPr>
      <w:r w:rsidRPr="00E658FA">
        <w:rPr>
          <w:rFonts w:ascii="inherit" w:hAnsi="inherit" w:cs="Times New Roman"/>
          <w:color w:val="000000"/>
          <w:sz w:val="20"/>
          <w:szCs w:val="20"/>
        </w:rPr>
        <w:t>Class variable:</w:t>
      </w:r>
    </w:p>
    <w:p w14:paraId="3B8B3D91" w14:textId="77777777" w:rsidR="00E658FA" w:rsidRPr="00E658FA" w:rsidRDefault="00E658FA" w:rsidP="00E658FA">
      <w:pPr>
        <w:numPr>
          <w:ilvl w:val="0"/>
          <w:numId w:val="1"/>
        </w:numPr>
        <w:ind w:left="0"/>
        <w:rPr>
          <w:rFonts w:ascii="inherit" w:eastAsia="Times New Roman" w:hAnsi="inherit" w:cs="Times New Roman"/>
          <w:color w:val="000000"/>
          <w:sz w:val="20"/>
          <w:szCs w:val="20"/>
        </w:rPr>
      </w:pPr>
      <w:r w:rsidRPr="00E658FA">
        <w:rPr>
          <w:rFonts w:ascii="inherit" w:eastAsia="Times New Roman" w:hAnsi="inherit" w:cs="Times New Roman"/>
          <w:color w:val="000000"/>
          <w:sz w:val="20"/>
          <w:szCs w:val="20"/>
        </w:rPr>
        <w:t>A String, used to hold a sentence to manipulate</w:t>
      </w:r>
    </w:p>
    <w:p w14:paraId="67C5B69F" w14:textId="77777777" w:rsidR="00E658FA" w:rsidRPr="00E658FA" w:rsidRDefault="00E658FA" w:rsidP="00E658FA">
      <w:pPr>
        <w:spacing w:after="240"/>
        <w:rPr>
          <w:rFonts w:ascii="inherit" w:hAnsi="inherit" w:cs="Times New Roman"/>
          <w:color w:val="000000"/>
          <w:sz w:val="20"/>
          <w:szCs w:val="20"/>
        </w:rPr>
      </w:pPr>
      <w:r w:rsidRPr="00E658FA">
        <w:rPr>
          <w:rFonts w:ascii="inherit" w:hAnsi="inherit" w:cs="Times New Roman"/>
          <w:color w:val="000000"/>
          <w:sz w:val="20"/>
          <w:szCs w:val="20"/>
        </w:rPr>
        <w:t>Constructor:</w:t>
      </w:r>
    </w:p>
    <w:p w14:paraId="26FBCE86" w14:textId="77777777" w:rsidR="00E658FA" w:rsidRPr="00E658FA" w:rsidRDefault="00E658FA" w:rsidP="00E658FA">
      <w:pPr>
        <w:numPr>
          <w:ilvl w:val="0"/>
          <w:numId w:val="2"/>
        </w:numPr>
        <w:ind w:left="0"/>
        <w:rPr>
          <w:rFonts w:ascii="inherit" w:eastAsia="Times New Roman" w:hAnsi="inherit" w:cs="Times New Roman"/>
          <w:color w:val="000000"/>
          <w:sz w:val="20"/>
          <w:szCs w:val="20"/>
        </w:rPr>
      </w:pPr>
      <w:r w:rsidRPr="00E658FA">
        <w:rPr>
          <w:rFonts w:ascii="inherit" w:eastAsia="Times New Roman" w:hAnsi="inherit" w:cs="Times New Roman"/>
          <w:color w:val="000000"/>
          <w:sz w:val="20"/>
          <w:szCs w:val="20"/>
        </w:rPr>
        <w:t>Take a String as a parameter, and assigns its value to the class variable</w:t>
      </w:r>
    </w:p>
    <w:p w14:paraId="252EBF93" w14:textId="77777777" w:rsidR="00E658FA" w:rsidRPr="00E658FA" w:rsidRDefault="00E658FA" w:rsidP="00E658FA">
      <w:pPr>
        <w:spacing w:after="240"/>
        <w:rPr>
          <w:rFonts w:ascii="inherit" w:hAnsi="inherit" w:cs="Times New Roman"/>
          <w:color w:val="000000"/>
          <w:sz w:val="20"/>
          <w:szCs w:val="20"/>
        </w:rPr>
      </w:pPr>
      <w:r w:rsidRPr="00E658FA">
        <w:rPr>
          <w:rFonts w:ascii="inherit" w:hAnsi="inherit" w:cs="Times New Roman"/>
          <w:color w:val="000000"/>
          <w:sz w:val="20"/>
          <w:szCs w:val="20"/>
        </w:rPr>
        <w:t>Class method:</w:t>
      </w:r>
    </w:p>
    <w:p w14:paraId="0D783C87" w14:textId="77777777" w:rsidR="00E658FA" w:rsidRPr="00E658FA" w:rsidRDefault="00E658FA" w:rsidP="00E658FA">
      <w:pPr>
        <w:numPr>
          <w:ilvl w:val="0"/>
          <w:numId w:val="3"/>
        </w:numPr>
        <w:ind w:left="0"/>
        <w:rPr>
          <w:rFonts w:ascii="inherit" w:eastAsia="Times New Roman" w:hAnsi="inherit" w:cs="Times New Roman"/>
          <w:color w:val="000000"/>
          <w:sz w:val="20"/>
          <w:szCs w:val="20"/>
        </w:rPr>
      </w:pPr>
      <w:r w:rsidRPr="00E658FA">
        <w:rPr>
          <w:rFonts w:ascii="inherit" w:eastAsia="Times New Roman" w:hAnsi="inherit" w:cs="Times New Roman"/>
          <w:color w:val="000000"/>
          <w:sz w:val="20"/>
          <w:szCs w:val="20"/>
        </w:rPr>
        <w:t>Take a String as a parameter, and return a new String that removes the first instance of the parameter String from the class variable.</w:t>
      </w:r>
    </w:p>
    <w:p w14:paraId="58B6BD84" w14:textId="77777777" w:rsidR="00E658FA" w:rsidRPr="00E658FA" w:rsidRDefault="00E658FA" w:rsidP="00E658FA">
      <w:pPr>
        <w:numPr>
          <w:ilvl w:val="0"/>
          <w:numId w:val="3"/>
        </w:numPr>
        <w:ind w:left="0"/>
        <w:rPr>
          <w:rFonts w:ascii="inherit" w:eastAsia="Times New Roman" w:hAnsi="inherit" w:cs="Times New Roman"/>
          <w:color w:val="000000"/>
          <w:sz w:val="20"/>
          <w:szCs w:val="20"/>
        </w:rPr>
      </w:pPr>
      <w:r w:rsidRPr="00E658FA">
        <w:rPr>
          <w:rFonts w:ascii="inherit" w:eastAsia="Times New Roman" w:hAnsi="inherit" w:cs="Times New Roman"/>
          <w:color w:val="000000"/>
          <w:sz w:val="20"/>
          <w:szCs w:val="20"/>
        </w:rPr>
        <w:t>As an example, if the argument is "cat", and the class variable stores "A </w:t>
      </w:r>
      <w:proofErr w:type="spellStart"/>
      <w:r w:rsidRPr="00E658FA">
        <w:rPr>
          <w:rFonts w:ascii="inherit" w:eastAsia="Times New Roman" w:hAnsi="inherit" w:cs="Times New Roman"/>
          <w:color w:val="000000"/>
          <w:sz w:val="20"/>
          <w:szCs w:val="20"/>
          <w:bdr w:val="none" w:sz="0" w:space="0" w:color="auto" w:frame="1"/>
        </w:rPr>
        <w:t>kittycat</w:t>
      </w:r>
      <w:proofErr w:type="spellEnd"/>
      <w:r w:rsidRPr="00E658FA">
        <w:rPr>
          <w:rFonts w:ascii="inherit" w:eastAsia="Times New Roman" w:hAnsi="inherit" w:cs="Times New Roman"/>
          <w:color w:val="000000"/>
          <w:sz w:val="20"/>
          <w:szCs w:val="20"/>
        </w:rPr>
        <w:t> is at the door", then the class method should return "A kitty is at the door".</w:t>
      </w:r>
    </w:p>
    <w:p w14:paraId="75914CD0" w14:textId="77777777" w:rsidR="00E658FA" w:rsidRPr="00E658FA" w:rsidRDefault="00E658FA" w:rsidP="00E658FA">
      <w:pPr>
        <w:numPr>
          <w:ilvl w:val="0"/>
          <w:numId w:val="3"/>
        </w:numPr>
        <w:ind w:left="0"/>
        <w:rPr>
          <w:rFonts w:ascii="inherit" w:eastAsia="Times New Roman" w:hAnsi="inherit" w:cs="Times New Roman"/>
          <w:color w:val="000000"/>
          <w:sz w:val="20"/>
          <w:szCs w:val="20"/>
        </w:rPr>
      </w:pPr>
      <w:r w:rsidRPr="00E658FA">
        <w:rPr>
          <w:rFonts w:ascii="inherit" w:eastAsia="Times New Roman" w:hAnsi="inherit" w:cs="Times New Roman"/>
          <w:color w:val="000000"/>
          <w:sz w:val="20"/>
          <w:szCs w:val="20"/>
        </w:rPr>
        <w:t>As a second example, if the argument is "d", and the class variable stores "Candy is bad for your teeth", then the class method should return "</w:t>
      </w:r>
      <w:proofErr w:type="spellStart"/>
      <w:r w:rsidRPr="00E658FA">
        <w:rPr>
          <w:rFonts w:ascii="inherit" w:eastAsia="Times New Roman" w:hAnsi="inherit" w:cs="Times New Roman"/>
          <w:color w:val="000000"/>
          <w:sz w:val="20"/>
          <w:szCs w:val="20"/>
          <w:bdr w:val="none" w:sz="0" w:space="0" w:color="auto" w:frame="1"/>
        </w:rPr>
        <w:t>Cany</w:t>
      </w:r>
      <w:proofErr w:type="spellEnd"/>
      <w:r w:rsidRPr="00E658FA">
        <w:rPr>
          <w:rFonts w:ascii="inherit" w:eastAsia="Times New Roman" w:hAnsi="inherit" w:cs="Times New Roman"/>
          <w:color w:val="000000"/>
          <w:sz w:val="20"/>
          <w:szCs w:val="20"/>
        </w:rPr>
        <w:t> is bad for your teeth".</w:t>
      </w:r>
    </w:p>
    <w:p w14:paraId="623CBBED" w14:textId="77777777" w:rsidR="00E658FA" w:rsidRDefault="00E658FA" w:rsidP="00E658FA">
      <w:pPr>
        <w:numPr>
          <w:ilvl w:val="0"/>
          <w:numId w:val="3"/>
        </w:numPr>
        <w:rPr>
          <w:rFonts w:ascii="inherit" w:eastAsia="Times New Roman" w:hAnsi="inherit" w:cs="Times New Roman"/>
          <w:color w:val="000000"/>
          <w:sz w:val="20"/>
          <w:szCs w:val="20"/>
        </w:rPr>
      </w:pPr>
      <w:r w:rsidRPr="00E658FA">
        <w:rPr>
          <w:rFonts w:ascii="inherit" w:eastAsia="Times New Roman" w:hAnsi="inherit" w:cs="Times New Roman"/>
          <w:color w:val="000000"/>
          <w:sz w:val="20"/>
          <w:szCs w:val="20"/>
        </w:rPr>
        <w:t>Note, for the purpose of this question, you can ignore the case where the parameter String does not appear in the class variable. This involves material we'll look at in Topic 3.</w:t>
      </w:r>
    </w:p>
    <w:p w14:paraId="7489C670" w14:textId="77777777" w:rsidR="00E658FA" w:rsidRDefault="00E658FA" w:rsidP="00E658FA">
      <w:pPr>
        <w:rPr>
          <w:rFonts w:ascii="inherit" w:eastAsia="Times New Roman" w:hAnsi="inherit" w:cs="Times New Roman"/>
          <w:color w:val="000000"/>
          <w:sz w:val="20"/>
          <w:szCs w:val="20"/>
        </w:rPr>
      </w:pPr>
    </w:p>
    <w:p w14:paraId="648EAA00" w14:textId="77777777" w:rsidR="00E658FA" w:rsidRDefault="00E658FA" w:rsidP="00E658FA">
      <w:pPr>
        <w:rPr>
          <w:rFonts w:ascii="inherit" w:eastAsia="Times New Roman" w:hAnsi="inherit" w:cs="Times New Roman"/>
          <w:color w:val="000000"/>
          <w:sz w:val="20"/>
          <w:szCs w:val="20"/>
        </w:rPr>
      </w:pPr>
    </w:p>
    <w:p w14:paraId="77B83490" w14:textId="77777777" w:rsidR="00E658FA" w:rsidRDefault="00E658FA" w:rsidP="00E658FA">
      <w:pPr>
        <w:rPr>
          <w:rFonts w:ascii="inherit" w:eastAsia="Times New Roman" w:hAnsi="inherit" w:cs="Times New Roman"/>
          <w:color w:val="000000"/>
          <w:sz w:val="20"/>
          <w:szCs w:val="20"/>
        </w:rPr>
      </w:pPr>
    </w:p>
    <w:p w14:paraId="70C57511" w14:textId="58B1797D" w:rsidR="00E658FA" w:rsidRDefault="00E658FA" w:rsidP="00E658FA">
      <w:pPr>
        <w:rPr>
          <w:rFonts w:ascii="inherit" w:eastAsia="Times New Roman" w:hAnsi="inherit" w:cs="Times New Roman"/>
          <w:color w:val="000000"/>
          <w:sz w:val="20"/>
          <w:szCs w:val="20"/>
        </w:rPr>
      </w:pPr>
      <w:r>
        <w:rPr>
          <w:rFonts w:ascii="inherit" w:eastAsia="Times New Roman" w:hAnsi="inherit" w:cs="Times New Roman"/>
          <w:color w:val="000000"/>
          <w:sz w:val="20"/>
          <w:szCs w:val="20"/>
        </w:rPr>
        <w:t>Part 2 of 2</w:t>
      </w:r>
    </w:p>
    <w:p w14:paraId="6228F7A6" w14:textId="77777777" w:rsidR="00E658FA" w:rsidRDefault="00E658FA" w:rsidP="00E658FA">
      <w:pPr>
        <w:rPr>
          <w:rFonts w:ascii="inherit" w:eastAsia="Times New Roman" w:hAnsi="inherit" w:cs="Times New Roman"/>
          <w:color w:val="000000"/>
          <w:sz w:val="20"/>
          <w:szCs w:val="20"/>
        </w:rPr>
      </w:pPr>
    </w:p>
    <w:p w14:paraId="2A65B8F8" w14:textId="77777777" w:rsidR="00E658FA" w:rsidRDefault="00E658FA" w:rsidP="00E658FA">
      <w:pPr>
        <w:pStyle w:val="NormalWeb"/>
        <w:shd w:val="clear" w:color="auto" w:fill="F4F4F4"/>
        <w:spacing w:before="0" w:beforeAutospacing="0" w:after="0" w:afterAutospacing="0"/>
        <w:rPr>
          <w:rFonts w:ascii="Helvetica Neue" w:hAnsi="Helvetica Neue"/>
          <w:color w:val="000000"/>
        </w:rPr>
      </w:pPr>
      <w:r>
        <w:rPr>
          <w:rFonts w:ascii="inherit" w:hAnsi="inherit"/>
          <w:color w:val="000000"/>
          <w:sz w:val="20"/>
          <w:szCs w:val="20"/>
          <w:bdr w:val="none" w:sz="0" w:space="0" w:color="auto" w:frame="1"/>
        </w:rPr>
        <w:t>A class called "</w:t>
      </w:r>
      <w:proofErr w:type="spellStart"/>
      <w:r>
        <w:rPr>
          <w:rFonts w:ascii="inherit" w:hAnsi="inherit"/>
          <w:color w:val="000000"/>
          <w:sz w:val="20"/>
          <w:szCs w:val="20"/>
          <w:bdr w:val="none" w:sz="0" w:space="0" w:color="auto" w:frame="1"/>
        </w:rPr>
        <w:t>GiveChange</w:t>
      </w:r>
      <w:proofErr w:type="spellEnd"/>
      <w:r>
        <w:rPr>
          <w:rFonts w:ascii="inherit" w:hAnsi="inherit"/>
          <w:color w:val="000000"/>
          <w:sz w:val="20"/>
          <w:szCs w:val="20"/>
          <w:bdr w:val="none" w:sz="0" w:space="0" w:color="auto" w:frame="1"/>
        </w:rPr>
        <w:t>" is provided below. The design of this class is to take a decimal amount from the user representing the change due to them from a purchase, and return the number of quarters, dimes, nickels and pennies that should be given to the user to make that total.</w:t>
      </w:r>
    </w:p>
    <w:p w14:paraId="1B75D352" w14:textId="77777777" w:rsidR="00E658FA" w:rsidRDefault="00E658FA" w:rsidP="00E658FA">
      <w:pPr>
        <w:pStyle w:val="NormalWeb"/>
        <w:shd w:val="clear" w:color="auto" w:fill="F4F4F4"/>
        <w:spacing w:before="0" w:beforeAutospacing="0" w:after="0" w:afterAutospacing="0"/>
        <w:rPr>
          <w:rFonts w:ascii="Helvetica Neue" w:hAnsi="Helvetica Neue"/>
          <w:color w:val="000000"/>
        </w:rPr>
      </w:pPr>
      <w:r>
        <w:rPr>
          <w:rFonts w:ascii="inherit" w:hAnsi="inherit"/>
          <w:color w:val="000000"/>
          <w:sz w:val="20"/>
          <w:szCs w:val="20"/>
          <w:bdr w:val="none" w:sz="0" w:space="0" w:color="auto" w:frame="1"/>
        </w:rPr>
        <w:t>The main method has been defined for you, and utilizes four static methods:</w:t>
      </w:r>
      <w:r>
        <w:rPr>
          <w:rStyle w:val="apple-converted-space"/>
          <w:rFonts w:ascii="inherit" w:hAnsi="inherit"/>
          <w:color w:val="000000"/>
          <w:sz w:val="20"/>
          <w:szCs w:val="20"/>
          <w:bdr w:val="none" w:sz="0" w:space="0" w:color="auto" w:frame="1"/>
        </w:rPr>
        <w:t> </w:t>
      </w:r>
      <w:proofErr w:type="spellStart"/>
      <w:r>
        <w:rPr>
          <w:rFonts w:ascii="inherit" w:hAnsi="inherit"/>
          <w:color w:val="000000"/>
          <w:sz w:val="20"/>
          <w:szCs w:val="20"/>
          <w:bdr w:val="none" w:sz="0" w:space="0" w:color="auto" w:frame="1"/>
        </w:rPr>
        <w:t>getQuarters</w:t>
      </w:r>
      <w:proofErr w:type="spellEnd"/>
      <w:r>
        <w:rPr>
          <w:rFonts w:ascii="inherit" w:hAnsi="inherit"/>
          <w:color w:val="000000"/>
          <w:sz w:val="20"/>
          <w:szCs w:val="20"/>
          <w:bdr w:val="none" w:sz="0" w:space="0" w:color="auto" w:frame="1"/>
        </w:rPr>
        <w:t>,</w:t>
      </w:r>
      <w:r>
        <w:rPr>
          <w:rStyle w:val="apple-converted-space"/>
          <w:rFonts w:ascii="inherit" w:hAnsi="inherit"/>
          <w:color w:val="000000"/>
          <w:sz w:val="20"/>
          <w:szCs w:val="20"/>
          <w:bdr w:val="none" w:sz="0" w:space="0" w:color="auto" w:frame="1"/>
        </w:rPr>
        <w:t> </w:t>
      </w:r>
      <w:proofErr w:type="spellStart"/>
      <w:r>
        <w:rPr>
          <w:rFonts w:ascii="inherit" w:hAnsi="inherit"/>
          <w:color w:val="000000"/>
          <w:sz w:val="20"/>
          <w:szCs w:val="20"/>
          <w:bdr w:val="none" w:sz="0" w:space="0" w:color="auto" w:frame="1"/>
        </w:rPr>
        <w:t>getDimes</w:t>
      </w:r>
      <w:proofErr w:type="spellEnd"/>
      <w:r>
        <w:rPr>
          <w:rFonts w:ascii="inherit" w:hAnsi="inherit"/>
          <w:color w:val="000000"/>
          <w:sz w:val="20"/>
          <w:szCs w:val="20"/>
          <w:bdr w:val="none" w:sz="0" w:space="0" w:color="auto" w:frame="1"/>
        </w:rPr>
        <w:t>,</w:t>
      </w:r>
      <w:r>
        <w:rPr>
          <w:rStyle w:val="apple-converted-space"/>
          <w:rFonts w:ascii="inherit" w:hAnsi="inherit"/>
          <w:color w:val="000000"/>
          <w:sz w:val="20"/>
          <w:szCs w:val="20"/>
          <w:bdr w:val="none" w:sz="0" w:space="0" w:color="auto" w:frame="1"/>
        </w:rPr>
        <w:t> </w:t>
      </w:r>
      <w:proofErr w:type="spellStart"/>
      <w:r>
        <w:rPr>
          <w:rFonts w:ascii="inherit" w:hAnsi="inherit"/>
          <w:color w:val="000000"/>
          <w:sz w:val="20"/>
          <w:szCs w:val="20"/>
          <w:bdr w:val="none" w:sz="0" w:space="0" w:color="auto" w:frame="1"/>
        </w:rPr>
        <w:t>getNickels</w:t>
      </w:r>
      <w:proofErr w:type="spellEnd"/>
      <w:r>
        <w:rPr>
          <w:rFonts w:ascii="inherit" w:hAnsi="inherit"/>
          <w:color w:val="000000"/>
          <w:sz w:val="20"/>
          <w:szCs w:val="20"/>
          <w:bdr w:val="none" w:sz="0" w:space="0" w:color="auto" w:frame="1"/>
        </w:rPr>
        <w:t>, and</w:t>
      </w:r>
      <w:r>
        <w:rPr>
          <w:rStyle w:val="apple-converted-space"/>
          <w:rFonts w:ascii="inherit" w:hAnsi="inherit"/>
          <w:color w:val="000000"/>
          <w:sz w:val="20"/>
          <w:szCs w:val="20"/>
          <w:bdr w:val="none" w:sz="0" w:space="0" w:color="auto" w:frame="1"/>
        </w:rPr>
        <w:t> </w:t>
      </w:r>
      <w:proofErr w:type="spellStart"/>
      <w:r>
        <w:rPr>
          <w:rFonts w:ascii="inherit" w:hAnsi="inherit"/>
          <w:color w:val="000000"/>
          <w:sz w:val="20"/>
          <w:szCs w:val="20"/>
          <w:bdr w:val="none" w:sz="0" w:space="0" w:color="auto" w:frame="1"/>
        </w:rPr>
        <w:t>getPennies</w:t>
      </w:r>
      <w:proofErr w:type="spellEnd"/>
      <w:r>
        <w:rPr>
          <w:rFonts w:ascii="inherit" w:hAnsi="inherit"/>
          <w:color w:val="000000"/>
          <w:sz w:val="20"/>
          <w:szCs w:val="20"/>
          <w:bdr w:val="none" w:sz="0" w:space="0" w:color="auto" w:frame="1"/>
        </w:rPr>
        <w:t>. Each method takes the total change in pennies (i.e., $3.80 = 380 pennies). As the denomination gets smaller, additional parameters are added to represent the number of quarters, dimes and nickels that minimize the change returned.</w:t>
      </w:r>
    </w:p>
    <w:p w14:paraId="2B8E969D" w14:textId="77777777" w:rsidR="00E658FA" w:rsidRPr="00E658FA" w:rsidRDefault="00E658FA" w:rsidP="00E658FA">
      <w:pPr>
        <w:rPr>
          <w:rFonts w:ascii="inherit" w:eastAsia="Times New Roman" w:hAnsi="inherit" w:cs="Times New Roman"/>
          <w:color w:val="000000"/>
          <w:sz w:val="20"/>
          <w:szCs w:val="20"/>
        </w:rPr>
      </w:pPr>
    </w:p>
    <w:p w14:paraId="09E060D4" w14:textId="77777777" w:rsidR="00E658FA" w:rsidRPr="00E658FA" w:rsidRDefault="00E658FA" w:rsidP="00E658FA">
      <w:pPr>
        <w:rPr>
          <w:rFonts w:ascii="Times New Roman" w:eastAsia="Times New Roman" w:hAnsi="Times New Roman" w:cs="Times New Roman"/>
        </w:rPr>
      </w:pPr>
      <w:bookmarkStart w:id="0" w:name="_GoBack"/>
      <w:bookmarkEnd w:id="0"/>
      <w:r w:rsidRPr="00E658FA">
        <w:rPr>
          <w:rFonts w:ascii="Helvetica Neue" w:eastAsia="Times New Roman" w:hAnsi="Helvetica Neue" w:cs="Times New Roman"/>
          <w:color w:val="000000"/>
          <w:sz w:val="20"/>
          <w:szCs w:val="20"/>
          <w:shd w:val="clear" w:color="auto" w:fill="F4F4F4"/>
        </w:rPr>
        <w:t>Write the method definitions for </w:t>
      </w:r>
      <w:proofErr w:type="spellStart"/>
      <w:r w:rsidRPr="00E658FA">
        <w:rPr>
          <w:rFonts w:ascii="Helvetica Neue" w:eastAsia="Times New Roman" w:hAnsi="Helvetica Neue" w:cs="Times New Roman"/>
          <w:color w:val="000000"/>
          <w:sz w:val="20"/>
          <w:szCs w:val="20"/>
          <w:shd w:val="clear" w:color="auto" w:fill="F4F4F4"/>
        </w:rPr>
        <w:t>g</w:t>
      </w:r>
      <w:r w:rsidRPr="00E658FA">
        <w:rPr>
          <w:rFonts w:ascii="inherit" w:eastAsia="Times New Roman" w:hAnsi="inherit" w:cs="Times New Roman"/>
          <w:color w:val="000000"/>
          <w:sz w:val="20"/>
          <w:szCs w:val="20"/>
          <w:bdr w:val="none" w:sz="0" w:space="0" w:color="auto" w:frame="1"/>
          <w:shd w:val="clear" w:color="auto" w:fill="F4F4F4"/>
        </w:rPr>
        <w:t>etQuarters</w:t>
      </w:r>
      <w:proofErr w:type="spellEnd"/>
      <w:r w:rsidRPr="00E658FA">
        <w:rPr>
          <w:rFonts w:ascii="Helvetica Neue" w:eastAsia="Times New Roman" w:hAnsi="Helvetica Neue" w:cs="Times New Roman"/>
          <w:color w:val="000000"/>
          <w:sz w:val="20"/>
          <w:szCs w:val="20"/>
          <w:bdr w:val="none" w:sz="0" w:space="0" w:color="auto" w:frame="1"/>
          <w:shd w:val="clear" w:color="auto" w:fill="F4F4F4"/>
        </w:rPr>
        <w:t>,</w:t>
      </w:r>
      <w:r w:rsidRPr="00E658FA">
        <w:rPr>
          <w:rFonts w:ascii="inherit" w:eastAsia="Times New Roman" w:hAnsi="inherit" w:cs="Times New Roman"/>
          <w:color w:val="000000"/>
          <w:sz w:val="20"/>
          <w:szCs w:val="20"/>
          <w:bdr w:val="none" w:sz="0" w:space="0" w:color="auto" w:frame="1"/>
          <w:shd w:val="clear" w:color="auto" w:fill="F4F4F4"/>
        </w:rPr>
        <w:t> </w:t>
      </w:r>
      <w:proofErr w:type="spellStart"/>
      <w:r w:rsidRPr="00E658FA">
        <w:rPr>
          <w:rFonts w:ascii="inherit" w:eastAsia="Times New Roman" w:hAnsi="inherit" w:cs="Times New Roman"/>
          <w:color w:val="000000"/>
          <w:sz w:val="20"/>
          <w:szCs w:val="20"/>
          <w:bdr w:val="none" w:sz="0" w:space="0" w:color="auto" w:frame="1"/>
          <w:shd w:val="clear" w:color="auto" w:fill="F4F4F4"/>
        </w:rPr>
        <w:t>getDimes</w:t>
      </w:r>
      <w:proofErr w:type="spellEnd"/>
      <w:r w:rsidRPr="00E658FA">
        <w:rPr>
          <w:rFonts w:ascii="Helvetica Neue" w:eastAsia="Times New Roman" w:hAnsi="Helvetica Neue" w:cs="Times New Roman"/>
          <w:color w:val="000000"/>
          <w:sz w:val="20"/>
          <w:szCs w:val="20"/>
          <w:bdr w:val="none" w:sz="0" w:space="0" w:color="auto" w:frame="1"/>
          <w:shd w:val="clear" w:color="auto" w:fill="F4F4F4"/>
        </w:rPr>
        <w:t>,</w:t>
      </w:r>
      <w:r w:rsidRPr="00E658FA">
        <w:rPr>
          <w:rFonts w:ascii="inherit" w:eastAsia="Times New Roman" w:hAnsi="inherit" w:cs="Times New Roman"/>
          <w:color w:val="000000"/>
          <w:sz w:val="20"/>
          <w:szCs w:val="20"/>
          <w:bdr w:val="none" w:sz="0" w:space="0" w:color="auto" w:frame="1"/>
          <w:shd w:val="clear" w:color="auto" w:fill="F4F4F4"/>
        </w:rPr>
        <w:t> </w:t>
      </w:r>
      <w:proofErr w:type="spellStart"/>
      <w:r w:rsidRPr="00E658FA">
        <w:rPr>
          <w:rFonts w:ascii="inherit" w:eastAsia="Times New Roman" w:hAnsi="inherit" w:cs="Times New Roman"/>
          <w:color w:val="000000"/>
          <w:sz w:val="20"/>
          <w:szCs w:val="20"/>
          <w:bdr w:val="none" w:sz="0" w:space="0" w:color="auto" w:frame="1"/>
          <w:shd w:val="clear" w:color="auto" w:fill="F4F4F4"/>
        </w:rPr>
        <w:t>getNickels</w:t>
      </w:r>
      <w:proofErr w:type="spellEnd"/>
      <w:r w:rsidRPr="00E658FA">
        <w:rPr>
          <w:rFonts w:ascii="Helvetica Neue" w:eastAsia="Times New Roman" w:hAnsi="Helvetica Neue" w:cs="Times New Roman"/>
          <w:color w:val="000000"/>
          <w:sz w:val="20"/>
          <w:szCs w:val="20"/>
          <w:bdr w:val="none" w:sz="0" w:space="0" w:color="auto" w:frame="1"/>
          <w:shd w:val="clear" w:color="auto" w:fill="F4F4F4"/>
        </w:rPr>
        <w:t>, and</w:t>
      </w:r>
      <w:r w:rsidRPr="00E658FA">
        <w:rPr>
          <w:rFonts w:ascii="inherit" w:eastAsia="Times New Roman" w:hAnsi="inherit" w:cs="Times New Roman"/>
          <w:color w:val="000000"/>
          <w:sz w:val="20"/>
          <w:szCs w:val="20"/>
          <w:bdr w:val="none" w:sz="0" w:space="0" w:color="auto" w:frame="1"/>
          <w:shd w:val="clear" w:color="auto" w:fill="F4F4F4"/>
        </w:rPr>
        <w:t> </w:t>
      </w:r>
      <w:proofErr w:type="spellStart"/>
      <w:r w:rsidRPr="00E658FA">
        <w:rPr>
          <w:rFonts w:ascii="inherit" w:eastAsia="Times New Roman" w:hAnsi="inherit" w:cs="Times New Roman"/>
          <w:color w:val="000000"/>
          <w:sz w:val="20"/>
          <w:szCs w:val="20"/>
          <w:bdr w:val="none" w:sz="0" w:space="0" w:color="auto" w:frame="1"/>
          <w:shd w:val="clear" w:color="auto" w:fill="F4F4F4"/>
        </w:rPr>
        <w:t>getPennies</w:t>
      </w:r>
      <w:proofErr w:type="spellEnd"/>
      <w:r w:rsidRPr="00E658FA">
        <w:rPr>
          <w:rFonts w:ascii="inherit" w:eastAsia="Times New Roman" w:hAnsi="inherit" w:cs="Times New Roman"/>
          <w:color w:val="000000"/>
          <w:sz w:val="20"/>
          <w:szCs w:val="20"/>
          <w:bdr w:val="none" w:sz="0" w:space="0" w:color="auto" w:frame="1"/>
          <w:shd w:val="clear" w:color="auto" w:fill="F4F4F4"/>
        </w:rPr>
        <w:t>.</w:t>
      </w:r>
    </w:p>
    <w:p w14:paraId="763CFD79" w14:textId="77777777" w:rsidR="00B16412" w:rsidRDefault="00E658FA"/>
    <w:sectPr w:rsidR="00B16412" w:rsidSect="005A6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A10D6"/>
    <w:multiLevelType w:val="multilevel"/>
    <w:tmpl w:val="06B4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E05779"/>
    <w:multiLevelType w:val="multilevel"/>
    <w:tmpl w:val="E9B2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EE5FDD"/>
    <w:multiLevelType w:val="multilevel"/>
    <w:tmpl w:val="F610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6D"/>
    <w:rsid w:val="00146979"/>
    <w:rsid w:val="005A69A3"/>
    <w:rsid w:val="0095346D"/>
    <w:rsid w:val="00E6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3D4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8F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6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10813">
      <w:bodyDiv w:val="1"/>
      <w:marLeft w:val="0"/>
      <w:marRight w:val="0"/>
      <w:marTop w:val="0"/>
      <w:marBottom w:val="0"/>
      <w:divBdr>
        <w:top w:val="none" w:sz="0" w:space="0" w:color="auto"/>
        <w:left w:val="none" w:sz="0" w:space="0" w:color="auto"/>
        <w:bottom w:val="none" w:sz="0" w:space="0" w:color="auto"/>
        <w:right w:val="none" w:sz="0" w:space="0" w:color="auto"/>
      </w:divBdr>
      <w:divsChild>
        <w:div w:id="2056466328">
          <w:marLeft w:val="0"/>
          <w:marRight w:val="0"/>
          <w:marTop w:val="0"/>
          <w:marBottom w:val="0"/>
          <w:divBdr>
            <w:top w:val="none" w:sz="0" w:space="0" w:color="auto"/>
            <w:left w:val="none" w:sz="0" w:space="0" w:color="auto"/>
            <w:bottom w:val="none" w:sz="0" w:space="0" w:color="auto"/>
            <w:right w:val="none" w:sz="0" w:space="0" w:color="auto"/>
          </w:divBdr>
        </w:div>
      </w:divsChild>
    </w:div>
    <w:div w:id="518469374">
      <w:bodyDiv w:val="1"/>
      <w:marLeft w:val="0"/>
      <w:marRight w:val="0"/>
      <w:marTop w:val="0"/>
      <w:marBottom w:val="0"/>
      <w:divBdr>
        <w:top w:val="none" w:sz="0" w:space="0" w:color="auto"/>
        <w:left w:val="none" w:sz="0" w:space="0" w:color="auto"/>
        <w:bottom w:val="none" w:sz="0" w:space="0" w:color="auto"/>
        <w:right w:val="none" w:sz="0" w:space="0" w:color="auto"/>
      </w:divBdr>
    </w:div>
    <w:div w:id="1912691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1490</Characters>
  <Application>Microsoft Macintosh Word</Application>
  <DocSecurity>0</DocSecurity>
  <Lines>12</Lines>
  <Paragraphs>3</Paragraphs>
  <ScaleCrop>false</ScaleCrop>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 Berkel</dc:creator>
  <cp:keywords/>
  <dc:description/>
  <cp:lastModifiedBy>Robyn M Berkel</cp:lastModifiedBy>
  <cp:revision>2</cp:revision>
  <dcterms:created xsi:type="dcterms:W3CDTF">2016-08-21T20:35:00Z</dcterms:created>
  <dcterms:modified xsi:type="dcterms:W3CDTF">2016-08-21T20:43:00Z</dcterms:modified>
</cp:coreProperties>
</file>