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F311" w14:textId="77777777" w:rsidR="00CB3268" w:rsidRDefault="00CB3268" w:rsidP="000F2155">
      <w:pPr>
        <w:rPr>
          <w:rFonts w:ascii="Bierstadt" w:hAnsi="Bierstadt"/>
          <w:b/>
          <w:bCs/>
          <w:color w:val="156082" w:themeColor="accent1"/>
          <w:u w:val="single"/>
        </w:rPr>
      </w:pPr>
    </w:p>
    <w:p w14:paraId="798F8B82" w14:textId="77777777" w:rsidR="00CB3268" w:rsidRDefault="00CB3268" w:rsidP="000F2155">
      <w:pPr>
        <w:rPr>
          <w:rFonts w:ascii="Bierstadt" w:hAnsi="Bierstadt"/>
          <w:b/>
          <w:bCs/>
          <w:color w:val="156082" w:themeColor="accent1"/>
          <w:u w:val="single"/>
        </w:rPr>
      </w:pPr>
    </w:p>
    <w:p w14:paraId="4FC1FE6F" w14:textId="396883A8" w:rsidR="00314F15" w:rsidRPr="000F2155" w:rsidRDefault="00314F15" w:rsidP="000F2155">
      <w:pPr>
        <w:rPr>
          <w:rFonts w:ascii="Bierstadt" w:hAnsi="Bierstadt"/>
          <w:color w:val="156082" w:themeColor="accent1"/>
        </w:rPr>
      </w:pPr>
      <w:r w:rsidRPr="000F2155">
        <w:rPr>
          <w:rFonts w:ascii="Bierstadt" w:hAnsi="Bierstadt"/>
          <w:b/>
          <w:bCs/>
          <w:color w:val="156082" w:themeColor="accent1"/>
          <w:u w:val="single"/>
        </w:rPr>
        <w:t xml:space="preserve">DURATION:  </w:t>
      </w:r>
      <w:r w:rsidRPr="000F2155">
        <w:rPr>
          <w:rFonts w:ascii="Bierstadt" w:hAnsi="Bierstadt"/>
          <w:b/>
          <w:bCs/>
          <w:color w:val="00B050"/>
        </w:rPr>
        <w:t>4 HOURS</w:t>
      </w:r>
    </w:p>
    <w:p w14:paraId="604AC10A" w14:textId="3651F94D" w:rsidR="00314F15" w:rsidRPr="000F2155" w:rsidRDefault="00314F15" w:rsidP="00CB3268">
      <w:pPr>
        <w:tabs>
          <w:tab w:val="left" w:pos="0"/>
        </w:tabs>
        <w:jc w:val="both"/>
        <w:rPr>
          <w:rFonts w:ascii="Bierstadt" w:hAnsi="Bierstadt"/>
          <w:b/>
          <w:bCs/>
          <w:color w:val="156082" w:themeColor="accent1"/>
          <w:u w:val="single"/>
        </w:rPr>
      </w:pPr>
      <w:r w:rsidRPr="000F2155">
        <w:rPr>
          <w:rFonts w:ascii="Bierstadt" w:hAnsi="Bierstadt"/>
          <w:b/>
          <w:bCs/>
          <w:color w:val="156082" w:themeColor="accent1"/>
          <w:u w:val="single"/>
        </w:rPr>
        <w:t>DEVELOP SOFTWARE USING ARTIFICIAL INTELLIGENCE (AI) TOOLS</w:t>
      </w:r>
      <w:r w:rsidR="00F756DF" w:rsidRPr="000F2155">
        <w:rPr>
          <w:rFonts w:ascii="Bierstadt" w:hAnsi="Bierstadt"/>
          <w:b/>
          <w:bCs/>
          <w:color w:val="156082" w:themeColor="accent1"/>
          <w:u w:val="single"/>
        </w:rPr>
        <w:t>/AI Agents</w:t>
      </w:r>
      <w:r w:rsidRPr="000F2155">
        <w:rPr>
          <w:rFonts w:ascii="Bierstadt" w:hAnsi="Bierstadt"/>
          <w:b/>
          <w:bCs/>
          <w:color w:val="156082" w:themeColor="accent1"/>
          <w:u w:val="single"/>
        </w:rPr>
        <w:t xml:space="preserve"> FOR THE FOLLOWING USE STORY</w:t>
      </w:r>
    </w:p>
    <w:p w14:paraId="40186BB2" w14:textId="52B2E7BA" w:rsidR="00F7125E" w:rsidRPr="00CB3268" w:rsidRDefault="00F7125E" w:rsidP="006677DC">
      <w:pPr>
        <w:pStyle w:val="Heading1"/>
        <w:rPr>
          <w:rFonts w:ascii="Bierstadt" w:hAnsi="Bierstadt"/>
          <w:b/>
          <w:bCs/>
        </w:rPr>
      </w:pPr>
      <w:r w:rsidRPr="00CB3268">
        <w:rPr>
          <w:rFonts w:ascii="Bierstadt" w:hAnsi="Bierstadt"/>
          <w:b/>
          <w:bCs/>
        </w:rPr>
        <w:t>Evaluation Criteria</w:t>
      </w:r>
      <w:r w:rsidR="006677DC" w:rsidRPr="00CB3268">
        <w:rPr>
          <w:rFonts w:ascii="Bierstadt" w:hAnsi="Bierstadt"/>
          <w:b/>
          <w:bCs/>
        </w:rPr>
        <w:t xml:space="preserve"> (Read this, Very Important)</w:t>
      </w:r>
    </w:p>
    <w:p w14:paraId="5129C248" w14:textId="77777777" w:rsidR="00477FCE" w:rsidRPr="00887DC6" w:rsidRDefault="00477FCE" w:rsidP="00477FCE">
      <w:pPr>
        <w:pStyle w:val="Heading2"/>
        <w:rPr>
          <w:rFonts w:ascii="Bierstadt" w:hAnsi="Bierstadt"/>
          <w:sz w:val="40"/>
          <w:szCs w:val="40"/>
        </w:rPr>
      </w:pPr>
      <w:r w:rsidRPr="00887DC6">
        <w:rPr>
          <w:rFonts w:ascii="Bierstadt" w:hAnsi="Bierstadt"/>
          <w:sz w:val="40"/>
          <w:szCs w:val="40"/>
        </w:rPr>
        <w:t>Evaluation Criteria</w:t>
      </w:r>
    </w:p>
    <w:p w14:paraId="2B6DD077" w14:textId="77777777" w:rsidR="00477FCE" w:rsidRPr="00887DC6" w:rsidRDefault="00477FCE" w:rsidP="00477FCE">
      <w:pPr>
        <w:rPr>
          <w:rFonts w:ascii="Bierstadt" w:hAnsi="Bierstadt"/>
          <w:sz w:val="28"/>
          <w:szCs w:val="28"/>
        </w:rPr>
      </w:pPr>
      <w:r w:rsidRPr="00887DC6">
        <w:rPr>
          <w:rFonts w:ascii="Bierstadt" w:hAnsi="Bierstadt"/>
          <w:sz w:val="28"/>
          <w:szCs w:val="28"/>
        </w:rPr>
        <w:t>The evaluation process will focus on the quality of each deliverable outlined in this document. It is important to note that assessment goes beyond merely ensuring the software functions as intended. The effectiveness of AI tools and agents, as integrated across every phase of the Software Development Life Cycle, will be a primary consideration.</w:t>
      </w:r>
    </w:p>
    <w:p w14:paraId="03CCAAE8" w14:textId="77777777" w:rsidR="00477FCE" w:rsidRPr="00887DC6" w:rsidRDefault="00477FCE" w:rsidP="00477FCE">
      <w:pPr>
        <w:pStyle w:val="Heading3"/>
        <w:rPr>
          <w:rFonts w:ascii="Bierstadt" w:hAnsi="Bierstadt"/>
          <w:sz w:val="36"/>
          <w:szCs w:val="36"/>
        </w:rPr>
      </w:pPr>
      <w:r w:rsidRPr="00887DC6">
        <w:rPr>
          <w:rFonts w:ascii="Bierstadt" w:hAnsi="Bierstadt"/>
          <w:sz w:val="36"/>
          <w:szCs w:val="36"/>
        </w:rPr>
        <w:t>Key Areas of Assessment</w:t>
      </w:r>
    </w:p>
    <w:p w14:paraId="07FCA764"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Comprehensive Application of AI</w:t>
      </w:r>
      <w:r w:rsidRPr="00887DC6">
        <w:rPr>
          <w:rFonts w:ascii="Bierstadt" w:hAnsi="Bierstadt"/>
          <w:sz w:val="28"/>
          <w:szCs w:val="28"/>
        </w:rPr>
        <w:t>: The use of AI in analysis, design, development, testing, and documentation must be demonstrated for all required outcomes.</w:t>
      </w:r>
    </w:p>
    <w:p w14:paraId="4D4A18EF"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Impactful Implementation:</w:t>
      </w:r>
      <w:r w:rsidRPr="00887DC6">
        <w:rPr>
          <w:rFonts w:ascii="Bierstadt" w:hAnsi="Bierstadt"/>
          <w:sz w:val="28"/>
          <w:szCs w:val="28"/>
        </w:rPr>
        <w:t xml:space="preserve"> Evaluators will look for clear evidence of how AI technologies have positively influenced each stage of the software development process.</w:t>
      </w:r>
    </w:p>
    <w:p w14:paraId="17C5AECE"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Deliverable Quality and Completeness</w:t>
      </w:r>
      <w:r w:rsidRPr="00887DC6">
        <w:rPr>
          <w:rFonts w:ascii="Bierstadt" w:hAnsi="Bierstadt"/>
          <w:sz w:val="28"/>
          <w:szCs w:val="28"/>
        </w:rPr>
        <w:t>: Each deliverable must be thoroughly developed, meeting all specified requirements with high quality and completeness.</w:t>
      </w:r>
    </w:p>
    <w:p w14:paraId="7122512F" w14:textId="3D0584D5" w:rsidR="000F2155"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Innovative Approach:</w:t>
      </w:r>
      <w:r w:rsidRPr="00887DC6">
        <w:rPr>
          <w:rFonts w:ascii="Bierstadt" w:hAnsi="Bierstadt"/>
          <w:sz w:val="28"/>
          <w:szCs w:val="28"/>
        </w:rPr>
        <w:t xml:space="preserve"> Out-of-the-box thinking will be valued, especially in the creation of deliverables. For example, submitting a Functional Specification Document in HTML format instead of the traditional Word document format will be considered innovative.</w:t>
      </w:r>
    </w:p>
    <w:p w14:paraId="7E66B943" w14:textId="77777777" w:rsidR="00DE5154" w:rsidRDefault="00DE5154" w:rsidP="001D2A7B">
      <w:pPr>
        <w:jc w:val="both"/>
        <w:rPr>
          <w:rFonts w:ascii="Aptos" w:hAnsi="Aptos"/>
          <w:color w:val="000000"/>
          <w:sz w:val="32"/>
        </w:rPr>
      </w:pPr>
    </w:p>
    <w:p w14:paraId="79529396" w14:textId="6FF4D8A0" w:rsidR="00DE5154" w:rsidRDefault="00DE5154">
      <w:pPr>
        <w:rPr>
          <w:rFonts w:ascii="Aptos" w:hAnsi="Aptos"/>
          <w:color w:val="000000"/>
          <w:sz w:val="32"/>
        </w:rPr>
      </w:pPr>
      <w:r>
        <w:rPr>
          <w:rFonts w:ascii="Aptos" w:hAnsi="Aptos"/>
          <w:color w:val="000000"/>
          <w:sz w:val="32"/>
        </w:rPr>
        <w:br w:type="page"/>
      </w:r>
    </w:p>
    <w:p w14:paraId="0B657416" w14:textId="77777777" w:rsidR="00887DC6" w:rsidRDefault="00887DC6" w:rsidP="00DE5154">
      <w:pPr>
        <w:jc w:val="both"/>
        <w:rPr>
          <w:rFonts w:ascii="Bierstadt" w:eastAsiaTheme="majorEastAsia" w:hAnsi="Bierstadt" w:cstheme="majorBidi"/>
          <w:b/>
          <w:bCs/>
          <w:color w:val="0F4761" w:themeColor="accent1" w:themeShade="BF"/>
          <w:sz w:val="40"/>
          <w:szCs w:val="40"/>
        </w:rPr>
      </w:pPr>
    </w:p>
    <w:p w14:paraId="062A48CA" w14:textId="3FF7402A" w:rsidR="00DE5154" w:rsidRPr="00652CF0" w:rsidRDefault="00DE5154" w:rsidP="00DE5154">
      <w:pPr>
        <w:jc w:val="both"/>
        <w:rPr>
          <w:rFonts w:ascii="Bierstadt" w:eastAsiaTheme="majorEastAsia" w:hAnsi="Bierstadt" w:cstheme="majorBidi"/>
          <w:b/>
          <w:bCs/>
          <w:color w:val="0F4761" w:themeColor="accent1" w:themeShade="BF"/>
          <w:sz w:val="40"/>
          <w:szCs w:val="40"/>
        </w:rPr>
      </w:pPr>
      <w:r w:rsidRPr="00652CF0">
        <w:rPr>
          <w:rFonts w:ascii="Bierstadt" w:eastAsiaTheme="majorEastAsia" w:hAnsi="Bierstadt" w:cstheme="majorBidi"/>
          <w:b/>
          <w:bCs/>
          <w:color w:val="0F4761" w:themeColor="accent1" w:themeShade="BF"/>
          <w:sz w:val="40"/>
          <w:szCs w:val="40"/>
        </w:rPr>
        <w:t>INDICATIVE LIST OF TOOLS THAT CAN BE USED</w:t>
      </w:r>
    </w:p>
    <w:p w14:paraId="4B4ED2E6" w14:textId="6BB126CC" w:rsidR="00DE5154" w:rsidRPr="00DE5154" w:rsidRDefault="00DE5154" w:rsidP="00DE5154">
      <w:pPr>
        <w:jc w:val="both"/>
        <w:rPr>
          <w:rFonts w:ascii="Bierstadt" w:hAnsi="Bierstadt"/>
          <w:b/>
          <w:bCs/>
          <w:lang w:val="en-US"/>
        </w:rPr>
      </w:pPr>
      <w:r w:rsidRPr="00DE5154">
        <w:rPr>
          <w:rFonts w:ascii="Bierstadt" w:hAnsi="Bierstadt"/>
          <w:b/>
          <w:bCs/>
          <w:lang w:val="en-US"/>
        </w:rPr>
        <w:t>AI App &amp; Workflow Builders</w:t>
      </w:r>
    </w:p>
    <w:p w14:paraId="29FDA1B0" w14:textId="77777777" w:rsidR="00DE5154" w:rsidRPr="00DE5154" w:rsidRDefault="00DE5154" w:rsidP="00DE5154">
      <w:pPr>
        <w:numPr>
          <w:ilvl w:val="0"/>
          <w:numId w:val="37"/>
        </w:numPr>
        <w:jc w:val="both"/>
        <w:rPr>
          <w:rFonts w:ascii="Bierstadt" w:hAnsi="Bierstadt"/>
          <w:lang w:val="en-US"/>
        </w:rPr>
      </w:pPr>
      <w:r w:rsidRPr="00DE5154">
        <w:rPr>
          <w:rFonts w:ascii="Bierstadt" w:hAnsi="Bierstadt"/>
          <w:lang w:val="en-US"/>
        </w:rPr>
        <w:t xml:space="preserve">Lovable AI (Free </w:t>
      </w:r>
      <w:proofErr w:type="gramStart"/>
      <w:r w:rsidRPr="00DE5154">
        <w:rPr>
          <w:rFonts w:ascii="Bierstadt" w:hAnsi="Bierstadt"/>
          <w:lang w:val="en-US"/>
        </w:rPr>
        <w:t>tier</w:t>
      </w:r>
      <w:proofErr w:type="gramEnd"/>
      <w:r w:rsidRPr="00DE5154">
        <w:rPr>
          <w:rFonts w:ascii="Bierstadt" w:hAnsi="Bierstadt"/>
          <w:lang w:val="en-US"/>
        </w:rPr>
        <w:t>)</w:t>
      </w:r>
    </w:p>
    <w:p w14:paraId="0230B881" w14:textId="77777777" w:rsidR="00DE5154" w:rsidRPr="00DE5154" w:rsidRDefault="00DE5154" w:rsidP="00DE5154">
      <w:pPr>
        <w:numPr>
          <w:ilvl w:val="0"/>
          <w:numId w:val="37"/>
        </w:numPr>
        <w:jc w:val="both"/>
        <w:rPr>
          <w:rFonts w:ascii="Bierstadt" w:hAnsi="Bierstadt"/>
          <w:lang w:val="en-US"/>
        </w:rPr>
      </w:pPr>
      <w:proofErr w:type="spellStart"/>
      <w:r w:rsidRPr="00DE5154">
        <w:rPr>
          <w:rFonts w:ascii="Bierstadt" w:hAnsi="Bierstadt"/>
          <w:lang w:val="en-US"/>
        </w:rPr>
        <w:t>Bolt.new</w:t>
      </w:r>
      <w:proofErr w:type="spellEnd"/>
      <w:r w:rsidRPr="00DE5154">
        <w:rPr>
          <w:rFonts w:ascii="Bierstadt" w:hAnsi="Bierstadt"/>
          <w:lang w:val="en-US"/>
        </w:rPr>
        <w:t xml:space="preserve"> (Free credits)</w:t>
      </w:r>
    </w:p>
    <w:p w14:paraId="2222DEFE" w14:textId="77777777" w:rsidR="00DE5154" w:rsidRPr="00DE5154" w:rsidRDefault="00DE5154" w:rsidP="00DE5154">
      <w:pPr>
        <w:numPr>
          <w:ilvl w:val="0"/>
          <w:numId w:val="37"/>
        </w:numPr>
        <w:jc w:val="both"/>
        <w:rPr>
          <w:rFonts w:ascii="Bierstadt" w:hAnsi="Bierstadt"/>
          <w:lang w:val="en-US"/>
        </w:rPr>
      </w:pPr>
      <w:proofErr w:type="spellStart"/>
      <w:r w:rsidRPr="00DE5154">
        <w:rPr>
          <w:rFonts w:ascii="Bierstadt" w:hAnsi="Bierstadt"/>
          <w:lang w:val="en-US"/>
        </w:rPr>
        <w:t>Replit</w:t>
      </w:r>
      <w:proofErr w:type="spellEnd"/>
      <w:r w:rsidRPr="00DE5154">
        <w:rPr>
          <w:rFonts w:ascii="Bierstadt" w:hAnsi="Bierstadt"/>
          <w:lang w:val="en-US"/>
        </w:rPr>
        <w:t xml:space="preserve"> (Free tier with AI features)</w:t>
      </w:r>
    </w:p>
    <w:p w14:paraId="2ED17D9C" w14:textId="77777777" w:rsidR="00DE5154" w:rsidRPr="00DE5154" w:rsidRDefault="00DE5154" w:rsidP="00DE5154">
      <w:pPr>
        <w:numPr>
          <w:ilvl w:val="0"/>
          <w:numId w:val="37"/>
        </w:numPr>
        <w:jc w:val="both"/>
        <w:rPr>
          <w:rFonts w:ascii="Bierstadt" w:hAnsi="Bierstadt"/>
          <w:lang w:val="en-US"/>
        </w:rPr>
      </w:pPr>
      <w:proofErr w:type="spellStart"/>
      <w:r w:rsidRPr="00DE5154">
        <w:rPr>
          <w:rFonts w:ascii="Bierstadt" w:hAnsi="Bierstadt"/>
          <w:lang w:val="en-US"/>
        </w:rPr>
        <w:t>Vercel</w:t>
      </w:r>
      <w:proofErr w:type="spellEnd"/>
      <w:r w:rsidRPr="00DE5154">
        <w:rPr>
          <w:rFonts w:ascii="Bierstadt" w:hAnsi="Bierstadt"/>
          <w:lang w:val="en-US"/>
        </w:rPr>
        <w:t xml:space="preserve"> v0 (Free tier)</w:t>
      </w:r>
    </w:p>
    <w:p w14:paraId="35CC9128" w14:textId="77777777" w:rsidR="00DE5154" w:rsidRPr="00DE5154" w:rsidRDefault="00D46E38" w:rsidP="00DE5154">
      <w:pPr>
        <w:jc w:val="both"/>
        <w:rPr>
          <w:rFonts w:ascii="Bierstadt" w:hAnsi="Bierstadt"/>
          <w:b/>
          <w:bCs/>
          <w:lang w:val="en-US"/>
        </w:rPr>
      </w:pPr>
      <w:r>
        <w:rPr>
          <w:rFonts w:ascii="Bierstadt" w:hAnsi="Bierstadt"/>
          <w:b/>
          <w:bCs/>
          <w:lang w:val="en-US"/>
        </w:rPr>
        <w:pict w14:anchorId="7FD16A3F">
          <v:rect id="_x0000_i1025" style="width:0;height:1.5pt" o:hralign="center" o:hrstd="t" o:hr="t" fillcolor="#a0a0a0" stroked="f"/>
        </w:pict>
      </w:r>
    </w:p>
    <w:p w14:paraId="03E969F3" w14:textId="77777777" w:rsidR="00DE5154" w:rsidRPr="00DE5154" w:rsidRDefault="00DE5154" w:rsidP="00DE5154">
      <w:pPr>
        <w:jc w:val="both"/>
        <w:rPr>
          <w:rFonts w:ascii="Bierstadt" w:hAnsi="Bierstadt"/>
          <w:b/>
          <w:bCs/>
          <w:lang w:val="en-US"/>
        </w:rPr>
      </w:pPr>
      <w:r w:rsidRPr="00DE5154">
        <w:rPr>
          <w:rFonts w:ascii="Bierstadt" w:hAnsi="Bierstadt"/>
          <w:b/>
          <w:bCs/>
          <w:lang w:val="en-US"/>
        </w:rPr>
        <w:t>LLM</w:t>
      </w:r>
      <w:r w:rsidRPr="00DE5154">
        <w:rPr>
          <w:rFonts w:ascii="Bierstadt" w:hAnsi="Bierstadt"/>
          <w:lang w:val="en-US"/>
        </w:rPr>
        <w:t xml:space="preserve"> </w:t>
      </w:r>
      <w:r w:rsidRPr="00DE5154">
        <w:rPr>
          <w:rFonts w:ascii="Bierstadt" w:hAnsi="Bierstadt"/>
          <w:b/>
          <w:bCs/>
          <w:lang w:val="en-US"/>
        </w:rPr>
        <w:t>&amp; Agent Development Platforms</w:t>
      </w:r>
    </w:p>
    <w:p w14:paraId="2C924E85"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Google AI Studio (Gemini)</w:t>
      </w:r>
    </w:p>
    <w:p w14:paraId="03DB037C"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OpenAI Playground (Free credits)</w:t>
      </w:r>
    </w:p>
    <w:p w14:paraId="0421643F"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Azure AI Studio (Free tier)</w:t>
      </w:r>
    </w:p>
    <w:p w14:paraId="100F8135"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Hugging Face Spaces</w:t>
      </w:r>
    </w:p>
    <w:p w14:paraId="3DDC8A32"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LangChain (Open source)</w:t>
      </w:r>
    </w:p>
    <w:p w14:paraId="50AE85FE" w14:textId="77777777" w:rsidR="00DE5154" w:rsidRPr="00DE5154" w:rsidRDefault="00DE5154" w:rsidP="00DE5154">
      <w:pPr>
        <w:numPr>
          <w:ilvl w:val="0"/>
          <w:numId w:val="38"/>
        </w:numPr>
        <w:jc w:val="both"/>
        <w:rPr>
          <w:rFonts w:ascii="Bierstadt" w:hAnsi="Bierstadt"/>
          <w:lang w:val="en-US"/>
        </w:rPr>
      </w:pPr>
      <w:proofErr w:type="spellStart"/>
      <w:r w:rsidRPr="00DE5154">
        <w:rPr>
          <w:rFonts w:ascii="Bierstadt" w:hAnsi="Bierstadt"/>
          <w:lang w:val="en-US"/>
        </w:rPr>
        <w:t>LlamaIndex</w:t>
      </w:r>
      <w:proofErr w:type="spellEnd"/>
      <w:r w:rsidRPr="00DE5154">
        <w:rPr>
          <w:rFonts w:ascii="Bierstadt" w:hAnsi="Bierstadt"/>
          <w:lang w:val="en-US"/>
        </w:rPr>
        <w:t xml:space="preserve"> (Open source)</w:t>
      </w:r>
    </w:p>
    <w:p w14:paraId="52573558" w14:textId="77777777" w:rsidR="00DE5154" w:rsidRPr="00DE5154" w:rsidRDefault="00DE5154" w:rsidP="00DE5154">
      <w:pPr>
        <w:numPr>
          <w:ilvl w:val="0"/>
          <w:numId w:val="38"/>
        </w:numPr>
        <w:jc w:val="both"/>
        <w:rPr>
          <w:rFonts w:ascii="Bierstadt" w:hAnsi="Bierstadt"/>
          <w:lang w:val="en-US"/>
        </w:rPr>
      </w:pPr>
      <w:proofErr w:type="spellStart"/>
      <w:r w:rsidRPr="00DE5154">
        <w:rPr>
          <w:rFonts w:ascii="Bierstadt" w:hAnsi="Bierstadt"/>
          <w:lang w:val="en-US"/>
        </w:rPr>
        <w:t>CrewAI</w:t>
      </w:r>
      <w:proofErr w:type="spellEnd"/>
      <w:r w:rsidRPr="00DE5154">
        <w:rPr>
          <w:rFonts w:ascii="Bierstadt" w:hAnsi="Bierstadt"/>
          <w:lang w:val="en-US"/>
        </w:rPr>
        <w:t xml:space="preserve"> (Open source)</w:t>
      </w:r>
    </w:p>
    <w:p w14:paraId="76A64329" w14:textId="77777777" w:rsidR="00DE5154" w:rsidRPr="00DE5154" w:rsidRDefault="00DE5154" w:rsidP="00DE5154">
      <w:pPr>
        <w:numPr>
          <w:ilvl w:val="0"/>
          <w:numId w:val="38"/>
        </w:numPr>
        <w:jc w:val="both"/>
        <w:rPr>
          <w:rFonts w:ascii="Bierstadt" w:hAnsi="Bierstadt"/>
          <w:lang w:val="en-US"/>
        </w:rPr>
      </w:pPr>
      <w:proofErr w:type="spellStart"/>
      <w:r w:rsidRPr="00DE5154">
        <w:rPr>
          <w:rFonts w:ascii="Bierstadt" w:hAnsi="Bierstadt"/>
          <w:lang w:val="en-US"/>
        </w:rPr>
        <w:t>AutoGen</w:t>
      </w:r>
      <w:proofErr w:type="spellEnd"/>
      <w:r w:rsidRPr="00DE5154">
        <w:rPr>
          <w:rFonts w:ascii="Bierstadt" w:hAnsi="Bierstadt"/>
          <w:lang w:val="en-US"/>
        </w:rPr>
        <w:t xml:space="preserve"> (Open source)</w:t>
      </w:r>
    </w:p>
    <w:p w14:paraId="636B860F" w14:textId="77777777" w:rsidR="00DE5154" w:rsidRPr="00DE5154" w:rsidRDefault="00D46E38" w:rsidP="00DE5154">
      <w:pPr>
        <w:jc w:val="both"/>
        <w:rPr>
          <w:rFonts w:ascii="Bierstadt" w:hAnsi="Bierstadt"/>
          <w:lang w:val="en-US"/>
        </w:rPr>
      </w:pPr>
      <w:r>
        <w:rPr>
          <w:rFonts w:ascii="Bierstadt" w:hAnsi="Bierstadt"/>
          <w:lang w:val="en-US"/>
        </w:rPr>
        <w:pict w14:anchorId="1FE5F018">
          <v:rect id="_x0000_i1026" style="width:0;height:1.5pt" o:hralign="center" o:hrstd="t" o:hr="t" fillcolor="#a0a0a0" stroked="f"/>
        </w:pict>
      </w:r>
    </w:p>
    <w:p w14:paraId="2F02EB8E"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Coding &amp; Code</w:t>
      </w:r>
      <w:r w:rsidRPr="00DE5154">
        <w:rPr>
          <w:rFonts w:ascii="Bierstadt" w:hAnsi="Bierstadt"/>
          <w:b/>
          <w:bCs/>
          <w:lang w:val="en-US"/>
        </w:rPr>
        <w:noBreakHyphen/>
        <w:t>Quality Agents</w:t>
      </w:r>
    </w:p>
    <w:p w14:paraId="1E1374F7" w14:textId="77777777" w:rsidR="00DE5154" w:rsidRPr="00DE5154" w:rsidRDefault="00DE5154" w:rsidP="00DE5154">
      <w:pPr>
        <w:numPr>
          <w:ilvl w:val="0"/>
          <w:numId w:val="39"/>
        </w:numPr>
        <w:jc w:val="both"/>
        <w:rPr>
          <w:rFonts w:ascii="Bierstadt" w:hAnsi="Bierstadt"/>
          <w:lang w:val="en-US"/>
        </w:rPr>
      </w:pPr>
      <w:proofErr w:type="spellStart"/>
      <w:r w:rsidRPr="00DE5154">
        <w:rPr>
          <w:rFonts w:ascii="Bierstadt" w:hAnsi="Bierstadt"/>
          <w:lang w:val="en-US"/>
        </w:rPr>
        <w:t>Codeium</w:t>
      </w:r>
      <w:proofErr w:type="spellEnd"/>
      <w:r w:rsidRPr="00DE5154">
        <w:rPr>
          <w:rFonts w:ascii="Bierstadt" w:hAnsi="Bierstadt"/>
          <w:lang w:val="en-US"/>
        </w:rPr>
        <w:t xml:space="preserve"> (Free)</w:t>
      </w:r>
    </w:p>
    <w:p w14:paraId="6B7ADB0E"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Cursor (Free tier)</w:t>
      </w:r>
    </w:p>
    <w:p w14:paraId="6332922F" w14:textId="77777777" w:rsidR="00DE5154" w:rsidRPr="00DE5154" w:rsidRDefault="00DE5154" w:rsidP="00DE5154">
      <w:pPr>
        <w:numPr>
          <w:ilvl w:val="0"/>
          <w:numId w:val="39"/>
        </w:numPr>
        <w:jc w:val="both"/>
        <w:rPr>
          <w:rFonts w:ascii="Bierstadt" w:hAnsi="Bierstadt"/>
          <w:lang w:val="en-US"/>
        </w:rPr>
      </w:pPr>
      <w:proofErr w:type="spellStart"/>
      <w:r w:rsidRPr="00DE5154">
        <w:rPr>
          <w:rFonts w:ascii="Bierstadt" w:hAnsi="Bierstadt"/>
          <w:lang w:val="en-US"/>
        </w:rPr>
        <w:t>Continue.dev</w:t>
      </w:r>
      <w:proofErr w:type="spellEnd"/>
      <w:r w:rsidRPr="00DE5154">
        <w:rPr>
          <w:rFonts w:ascii="Bierstadt" w:hAnsi="Bierstadt"/>
          <w:lang w:val="en-US"/>
        </w:rPr>
        <w:t xml:space="preserve"> (Open source)</w:t>
      </w:r>
    </w:p>
    <w:p w14:paraId="261EF6B5" w14:textId="77777777" w:rsidR="00DE5154" w:rsidRPr="00DE5154" w:rsidRDefault="00DE5154" w:rsidP="00DE5154">
      <w:pPr>
        <w:numPr>
          <w:ilvl w:val="0"/>
          <w:numId w:val="39"/>
        </w:numPr>
        <w:jc w:val="both"/>
        <w:rPr>
          <w:rFonts w:ascii="Bierstadt" w:hAnsi="Bierstadt"/>
          <w:lang w:val="en-US"/>
        </w:rPr>
      </w:pPr>
      <w:proofErr w:type="spellStart"/>
      <w:r w:rsidRPr="00DE5154">
        <w:rPr>
          <w:rFonts w:ascii="Bierstadt" w:hAnsi="Bierstadt"/>
          <w:lang w:val="en-US"/>
        </w:rPr>
        <w:t>Semgrep</w:t>
      </w:r>
      <w:proofErr w:type="spellEnd"/>
      <w:r w:rsidRPr="00DE5154">
        <w:rPr>
          <w:rFonts w:ascii="Bierstadt" w:hAnsi="Bierstadt"/>
          <w:lang w:val="en-US"/>
        </w:rPr>
        <w:t xml:space="preserve"> (Free tier)</w:t>
      </w:r>
    </w:p>
    <w:p w14:paraId="0CEB4B3C"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SonarQube Community Edition</w:t>
      </w:r>
    </w:p>
    <w:p w14:paraId="39B1E93B" w14:textId="77777777" w:rsidR="00DE5154" w:rsidRPr="00DE5154" w:rsidRDefault="00D46E38" w:rsidP="00DE5154">
      <w:pPr>
        <w:jc w:val="both"/>
        <w:rPr>
          <w:rFonts w:ascii="Bierstadt" w:hAnsi="Bierstadt"/>
          <w:lang w:val="en-US"/>
        </w:rPr>
      </w:pPr>
      <w:r>
        <w:rPr>
          <w:rFonts w:ascii="Bierstadt" w:hAnsi="Bierstadt"/>
          <w:lang w:val="en-US"/>
        </w:rPr>
        <w:pict w14:anchorId="53389046">
          <v:rect id="_x0000_i1027" style="width:0;height:1.5pt" o:hralign="center" o:hrstd="t" o:hr="t" fillcolor="#a0a0a0" stroked="f"/>
        </w:pict>
      </w:r>
    </w:p>
    <w:p w14:paraId="340C2097" w14:textId="77777777" w:rsidR="008649F8" w:rsidRDefault="008649F8" w:rsidP="00DE5154">
      <w:pPr>
        <w:jc w:val="both"/>
        <w:rPr>
          <w:rFonts w:ascii="Bierstadt" w:hAnsi="Bierstadt"/>
          <w:b/>
          <w:bCs/>
          <w:lang w:val="en-US"/>
        </w:rPr>
      </w:pPr>
    </w:p>
    <w:p w14:paraId="794D4B41" w14:textId="6F1C844B" w:rsidR="00DE5154" w:rsidRPr="00DE5154" w:rsidRDefault="00DE5154" w:rsidP="00DE5154">
      <w:pPr>
        <w:jc w:val="both"/>
        <w:rPr>
          <w:rFonts w:ascii="Bierstadt" w:hAnsi="Bierstadt"/>
          <w:b/>
          <w:bCs/>
          <w:lang w:val="en-US"/>
        </w:rPr>
      </w:pPr>
      <w:r w:rsidRPr="00DE5154">
        <w:rPr>
          <w:rFonts w:ascii="Bierstadt" w:hAnsi="Bierstadt"/>
          <w:b/>
          <w:bCs/>
          <w:lang w:val="en-US"/>
        </w:rPr>
        <w:lastRenderedPageBreak/>
        <w:t>AI for Requirements, Documentation &amp; Analysis</w:t>
      </w:r>
    </w:p>
    <w:p w14:paraId="254D001D"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ChatGPT (Free)</w:t>
      </w:r>
    </w:p>
    <w:p w14:paraId="160A29FC"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Claude (Free tier)</w:t>
      </w:r>
    </w:p>
    <w:p w14:paraId="1EF96D09"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Notion AI (Limited free usage)</w:t>
      </w:r>
    </w:p>
    <w:p w14:paraId="61D8A67E"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Obsidian + community AI plugins</w:t>
      </w:r>
    </w:p>
    <w:p w14:paraId="4F7820C4" w14:textId="77777777" w:rsidR="00DE5154" w:rsidRPr="00DE5154" w:rsidRDefault="00D46E38" w:rsidP="00DE5154">
      <w:pPr>
        <w:jc w:val="both"/>
        <w:rPr>
          <w:rFonts w:ascii="Bierstadt" w:hAnsi="Bierstadt"/>
          <w:lang w:val="en-US"/>
        </w:rPr>
      </w:pPr>
      <w:r>
        <w:rPr>
          <w:rFonts w:ascii="Bierstadt" w:hAnsi="Bierstadt"/>
          <w:lang w:val="en-US"/>
        </w:rPr>
        <w:pict w14:anchorId="3C03B92D">
          <v:rect id="_x0000_i1028" style="width:0;height:1.5pt" o:hralign="center" o:hrstd="t" o:hr="t" fillcolor="#a0a0a0" stroked="f"/>
        </w:pict>
      </w:r>
    </w:p>
    <w:p w14:paraId="4E8DD5BF"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UI / UX &amp; Wireframe Design</w:t>
      </w:r>
    </w:p>
    <w:p w14:paraId="324DD25C"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 xml:space="preserve">Lovable AI (Free tier) </w:t>
      </w:r>
      <w:r w:rsidRPr="00DE5154">
        <w:rPr>
          <w:rFonts w:ascii="Segoe UI Emoji" w:hAnsi="Segoe UI Emoji" w:cs="Segoe UI Emoji"/>
          <w:lang w:val="en-US"/>
        </w:rPr>
        <w:t>✅</w:t>
      </w:r>
      <w:r w:rsidRPr="00DE5154">
        <w:rPr>
          <w:rFonts w:ascii="Bierstadt" w:hAnsi="Bierstadt"/>
          <w:lang w:val="en-US"/>
        </w:rPr>
        <w:t xml:space="preserve"> </w:t>
      </w:r>
      <w:r w:rsidRPr="00DE5154">
        <w:rPr>
          <w:rFonts w:ascii="Bierstadt" w:hAnsi="Bierstadt"/>
          <w:i/>
          <w:iCs/>
          <w:lang w:val="en-US"/>
        </w:rPr>
        <w:t>(explicitly included)</w:t>
      </w:r>
    </w:p>
    <w:p w14:paraId="6E8BE252" w14:textId="77777777" w:rsidR="00DE5154" w:rsidRPr="00DE5154" w:rsidRDefault="00DE5154" w:rsidP="00DE5154">
      <w:pPr>
        <w:numPr>
          <w:ilvl w:val="0"/>
          <w:numId w:val="41"/>
        </w:numPr>
        <w:jc w:val="both"/>
        <w:rPr>
          <w:rFonts w:ascii="Bierstadt" w:hAnsi="Bierstadt"/>
          <w:lang w:val="en-US"/>
        </w:rPr>
      </w:pPr>
      <w:proofErr w:type="spellStart"/>
      <w:r w:rsidRPr="00DE5154">
        <w:rPr>
          <w:rFonts w:ascii="Bierstadt" w:hAnsi="Bierstadt"/>
          <w:lang w:val="en-US"/>
        </w:rPr>
        <w:t>Uizard</w:t>
      </w:r>
      <w:proofErr w:type="spellEnd"/>
      <w:r w:rsidRPr="00DE5154">
        <w:rPr>
          <w:rFonts w:ascii="Bierstadt" w:hAnsi="Bierstadt"/>
          <w:lang w:val="en-US"/>
        </w:rPr>
        <w:t xml:space="preserve"> (Free tier)</w:t>
      </w:r>
    </w:p>
    <w:p w14:paraId="077647E6"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Figma (Free tier with AI features)</w:t>
      </w:r>
    </w:p>
    <w:p w14:paraId="5FB0E971" w14:textId="77777777" w:rsidR="00DE5154" w:rsidRPr="00DE5154" w:rsidRDefault="00DE5154" w:rsidP="00DE5154">
      <w:pPr>
        <w:numPr>
          <w:ilvl w:val="0"/>
          <w:numId w:val="41"/>
        </w:numPr>
        <w:jc w:val="both"/>
        <w:rPr>
          <w:rFonts w:ascii="Bierstadt" w:hAnsi="Bierstadt"/>
          <w:lang w:val="en-US"/>
        </w:rPr>
      </w:pPr>
      <w:proofErr w:type="spellStart"/>
      <w:r w:rsidRPr="00DE5154">
        <w:rPr>
          <w:rFonts w:ascii="Bierstadt" w:hAnsi="Bierstadt"/>
          <w:lang w:val="en-US"/>
        </w:rPr>
        <w:t>Penpot</w:t>
      </w:r>
      <w:proofErr w:type="spellEnd"/>
      <w:r w:rsidRPr="00DE5154">
        <w:rPr>
          <w:rFonts w:ascii="Bierstadt" w:hAnsi="Bierstadt"/>
          <w:lang w:val="en-US"/>
        </w:rPr>
        <w:t xml:space="preserve"> (Open source)</w:t>
      </w:r>
    </w:p>
    <w:p w14:paraId="20F8784F"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Diagrams.net (Draw.io AI)</w:t>
      </w:r>
    </w:p>
    <w:p w14:paraId="772C2385"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Whimsical (Free tier)</w:t>
      </w:r>
    </w:p>
    <w:p w14:paraId="735BA7B0" w14:textId="77777777" w:rsidR="00DE5154" w:rsidRPr="00DE5154" w:rsidRDefault="00D46E38" w:rsidP="00DE5154">
      <w:pPr>
        <w:jc w:val="both"/>
        <w:rPr>
          <w:rFonts w:ascii="Bierstadt" w:hAnsi="Bierstadt"/>
          <w:lang w:val="en-US"/>
        </w:rPr>
      </w:pPr>
      <w:r>
        <w:rPr>
          <w:rFonts w:ascii="Bierstadt" w:hAnsi="Bierstadt"/>
          <w:lang w:val="en-US"/>
        </w:rPr>
        <w:pict w14:anchorId="75E3D4D4">
          <v:rect id="_x0000_i1029" style="width:0;height:1.5pt" o:hralign="center" o:hrstd="t" o:hr="t" fillcolor="#a0a0a0" stroked="f"/>
        </w:pict>
      </w:r>
    </w:p>
    <w:p w14:paraId="1E3D0D3D"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Testing &amp; QA</w:t>
      </w:r>
    </w:p>
    <w:p w14:paraId="2731B235"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Postman AI (Free tier)</w:t>
      </w:r>
    </w:p>
    <w:p w14:paraId="388E54F3"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Playwright + AI plugins</w:t>
      </w:r>
    </w:p>
    <w:p w14:paraId="475DC2DF"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Selenium IDE + AI extensions</w:t>
      </w:r>
    </w:p>
    <w:p w14:paraId="7309C19F" w14:textId="77777777" w:rsidR="00DE5154" w:rsidRPr="00DE5154" w:rsidRDefault="00DE5154" w:rsidP="00DE5154">
      <w:pPr>
        <w:numPr>
          <w:ilvl w:val="0"/>
          <w:numId w:val="42"/>
        </w:numPr>
        <w:jc w:val="both"/>
        <w:rPr>
          <w:rFonts w:ascii="Bierstadt" w:hAnsi="Bierstadt"/>
          <w:lang w:val="en-US"/>
        </w:rPr>
      </w:pPr>
      <w:proofErr w:type="spellStart"/>
      <w:r w:rsidRPr="00DE5154">
        <w:rPr>
          <w:rFonts w:ascii="Bierstadt" w:hAnsi="Bierstadt"/>
          <w:lang w:val="en-US"/>
        </w:rPr>
        <w:t>OpenTest</w:t>
      </w:r>
      <w:proofErr w:type="spellEnd"/>
      <w:r w:rsidRPr="00DE5154">
        <w:rPr>
          <w:rFonts w:ascii="Bierstadt" w:hAnsi="Bierstadt"/>
          <w:lang w:val="en-US"/>
        </w:rPr>
        <w:t xml:space="preserve"> (Open source)</w:t>
      </w:r>
    </w:p>
    <w:p w14:paraId="5855DE15" w14:textId="77777777" w:rsidR="00DE5154" w:rsidRPr="00DE5154" w:rsidRDefault="00D46E38" w:rsidP="00DE5154">
      <w:pPr>
        <w:jc w:val="both"/>
        <w:rPr>
          <w:rFonts w:ascii="Bierstadt" w:hAnsi="Bierstadt"/>
          <w:lang w:val="en-US"/>
        </w:rPr>
      </w:pPr>
      <w:r>
        <w:rPr>
          <w:rFonts w:ascii="Bierstadt" w:hAnsi="Bierstadt"/>
          <w:lang w:val="en-US"/>
        </w:rPr>
        <w:pict w14:anchorId="4068AEEB">
          <v:rect id="_x0000_i1030" style="width:0;height:1.5pt" o:hralign="center" o:hrstd="t" o:hr="t" fillcolor="#a0a0a0" stroked="f"/>
        </w:pict>
      </w:r>
    </w:p>
    <w:p w14:paraId="7135A611"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Architecture, Data Modeling &amp; Diagrams</w:t>
      </w:r>
    </w:p>
    <w:p w14:paraId="3230BD3B" w14:textId="77777777" w:rsidR="00DE5154" w:rsidRPr="00DE5154" w:rsidRDefault="00DE5154" w:rsidP="00DE5154">
      <w:pPr>
        <w:numPr>
          <w:ilvl w:val="0"/>
          <w:numId w:val="43"/>
        </w:numPr>
        <w:jc w:val="both"/>
        <w:rPr>
          <w:rFonts w:ascii="Bierstadt" w:hAnsi="Bierstadt"/>
          <w:lang w:val="en-US"/>
        </w:rPr>
      </w:pPr>
      <w:r w:rsidRPr="00DE5154">
        <w:rPr>
          <w:rFonts w:ascii="Bierstadt" w:hAnsi="Bierstadt"/>
          <w:lang w:val="en-US"/>
        </w:rPr>
        <w:t>DBdiagram.io (Free tier)</w:t>
      </w:r>
    </w:p>
    <w:p w14:paraId="12D85F5F" w14:textId="77777777" w:rsidR="00DE5154" w:rsidRPr="00DE5154" w:rsidRDefault="00DE5154" w:rsidP="00DE5154">
      <w:pPr>
        <w:numPr>
          <w:ilvl w:val="0"/>
          <w:numId w:val="43"/>
        </w:numPr>
        <w:jc w:val="both"/>
        <w:rPr>
          <w:rFonts w:ascii="Bierstadt" w:hAnsi="Bierstadt"/>
          <w:lang w:val="en-US"/>
        </w:rPr>
      </w:pPr>
      <w:proofErr w:type="spellStart"/>
      <w:r w:rsidRPr="00DE5154">
        <w:rPr>
          <w:rFonts w:ascii="Bierstadt" w:hAnsi="Bierstadt"/>
          <w:lang w:val="en-US"/>
        </w:rPr>
        <w:t>Creately</w:t>
      </w:r>
      <w:proofErr w:type="spellEnd"/>
      <w:r w:rsidRPr="00DE5154">
        <w:rPr>
          <w:rFonts w:ascii="Bierstadt" w:hAnsi="Bierstadt"/>
          <w:lang w:val="en-US"/>
        </w:rPr>
        <w:t xml:space="preserve"> AI (Free tier)</w:t>
      </w:r>
    </w:p>
    <w:p w14:paraId="11CF784F" w14:textId="77777777" w:rsidR="00DE5154" w:rsidRPr="00DE5154" w:rsidRDefault="00DE5154" w:rsidP="00DE5154">
      <w:pPr>
        <w:numPr>
          <w:ilvl w:val="0"/>
          <w:numId w:val="43"/>
        </w:numPr>
        <w:jc w:val="both"/>
        <w:rPr>
          <w:rFonts w:ascii="Bierstadt" w:hAnsi="Bierstadt"/>
          <w:lang w:val="en-US"/>
        </w:rPr>
      </w:pPr>
      <w:proofErr w:type="spellStart"/>
      <w:r w:rsidRPr="00DE5154">
        <w:rPr>
          <w:rFonts w:ascii="Bierstadt" w:hAnsi="Bierstadt"/>
          <w:lang w:val="en-US"/>
        </w:rPr>
        <w:t>PlantUML</w:t>
      </w:r>
      <w:proofErr w:type="spellEnd"/>
      <w:r w:rsidRPr="00DE5154">
        <w:rPr>
          <w:rFonts w:ascii="Bierstadt" w:hAnsi="Bierstadt"/>
          <w:lang w:val="en-US"/>
        </w:rPr>
        <w:t xml:space="preserve"> (AI</w:t>
      </w:r>
      <w:r w:rsidRPr="00DE5154">
        <w:rPr>
          <w:rFonts w:ascii="Bierstadt" w:hAnsi="Bierstadt"/>
          <w:lang w:val="en-US"/>
        </w:rPr>
        <w:noBreakHyphen/>
        <w:t>assisted via prompts)</w:t>
      </w:r>
    </w:p>
    <w:p w14:paraId="5F473C66" w14:textId="77777777" w:rsidR="00DE5154" w:rsidRPr="00DE5154" w:rsidRDefault="00D46E38" w:rsidP="00DE5154">
      <w:pPr>
        <w:jc w:val="both"/>
        <w:rPr>
          <w:rFonts w:ascii="Bierstadt" w:hAnsi="Bierstadt"/>
          <w:lang w:val="en-US"/>
        </w:rPr>
      </w:pPr>
      <w:r>
        <w:rPr>
          <w:rFonts w:ascii="Bierstadt" w:hAnsi="Bierstadt"/>
          <w:lang w:val="en-US"/>
        </w:rPr>
        <w:pict w14:anchorId="0B0B486A">
          <v:rect id="_x0000_i1031" style="width:0;height:1.5pt" o:hralign="center" o:hrstd="t" o:hr="t" fillcolor="#a0a0a0" stroked="f"/>
        </w:pict>
      </w:r>
    </w:p>
    <w:p w14:paraId="4AE4FCC1"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Agent UI / Demo Frameworks</w:t>
      </w:r>
    </w:p>
    <w:p w14:paraId="4DC160F0" w14:textId="77777777" w:rsidR="00DE5154" w:rsidRPr="00DE5154" w:rsidRDefault="00DE5154" w:rsidP="00DE5154">
      <w:pPr>
        <w:numPr>
          <w:ilvl w:val="0"/>
          <w:numId w:val="44"/>
        </w:numPr>
        <w:jc w:val="both"/>
        <w:rPr>
          <w:rFonts w:ascii="Bierstadt" w:hAnsi="Bierstadt"/>
          <w:lang w:val="en-US"/>
        </w:rPr>
      </w:pPr>
      <w:r w:rsidRPr="00DE5154">
        <w:rPr>
          <w:rFonts w:ascii="Bierstadt" w:hAnsi="Bierstadt"/>
          <w:lang w:val="en-US"/>
        </w:rPr>
        <w:t>Streamlit (Open source)</w:t>
      </w:r>
    </w:p>
    <w:p w14:paraId="0EB0B573" w14:textId="77777777" w:rsidR="00DE5154" w:rsidRPr="00DE5154" w:rsidRDefault="00DE5154" w:rsidP="00DE5154">
      <w:pPr>
        <w:numPr>
          <w:ilvl w:val="0"/>
          <w:numId w:val="44"/>
        </w:numPr>
        <w:jc w:val="both"/>
        <w:rPr>
          <w:rFonts w:ascii="Bierstadt" w:hAnsi="Bierstadt"/>
          <w:lang w:val="en-US"/>
        </w:rPr>
      </w:pPr>
      <w:r w:rsidRPr="00DE5154">
        <w:rPr>
          <w:rFonts w:ascii="Bierstadt" w:hAnsi="Bierstadt"/>
          <w:lang w:val="en-US"/>
        </w:rPr>
        <w:lastRenderedPageBreak/>
        <w:t>Gradio (Open source)</w:t>
      </w:r>
    </w:p>
    <w:p w14:paraId="2C2DC396" w14:textId="77777777" w:rsidR="00DE5154" w:rsidRPr="00DE5154" w:rsidRDefault="00DE5154" w:rsidP="00DE5154">
      <w:pPr>
        <w:numPr>
          <w:ilvl w:val="0"/>
          <w:numId w:val="44"/>
        </w:numPr>
        <w:jc w:val="both"/>
        <w:rPr>
          <w:rFonts w:ascii="Bierstadt" w:hAnsi="Bierstadt"/>
          <w:lang w:val="en-US"/>
        </w:rPr>
      </w:pPr>
      <w:proofErr w:type="spellStart"/>
      <w:r w:rsidRPr="00DE5154">
        <w:rPr>
          <w:rFonts w:ascii="Bierstadt" w:hAnsi="Bierstadt"/>
          <w:lang w:val="en-US"/>
        </w:rPr>
        <w:t>Chainlit</w:t>
      </w:r>
      <w:proofErr w:type="spellEnd"/>
      <w:r w:rsidRPr="00DE5154">
        <w:rPr>
          <w:rFonts w:ascii="Bierstadt" w:hAnsi="Bierstadt"/>
          <w:lang w:val="en-US"/>
        </w:rPr>
        <w:t xml:space="preserve"> (Open source)</w:t>
      </w:r>
    </w:p>
    <w:p w14:paraId="72B51DEB" w14:textId="77777777" w:rsidR="00DE5154" w:rsidRPr="00DE5154" w:rsidRDefault="00D46E38" w:rsidP="00DE5154">
      <w:pPr>
        <w:jc w:val="both"/>
        <w:rPr>
          <w:rFonts w:ascii="Bierstadt" w:hAnsi="Bierstadt"/>
          <w:lang w:val="en-US"/>
        </w:rPr>
      </w:pPr>
      <w:r>
        <w:rPr>
          <w:rFonts w:ascii="Bierstadt" w:hAnsi="Bierstadt"/>
          <w:lang w:val="en-US"/>
        </w:rPr>
        <w:pict w14:anchorId="4AE5B238">
          <v:rect id="_x0000_i1032" style="width:0;height:1.5pt" o:hralign="center" o:hrstd="t" o:hr="t" fillcolor="#a0a0a0" stroked="f"/>
        </w:pict>
      </w:r>
    </w:p>
    <w:p w14:paraId="2949A4B4"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Search &amp; Research</w:t>
      </w:r>
    </w:p>
    <w:p w14:paraId="09404943" w14:textId="77777777" w:rsidR="00DE5154" w:rsidRPr="00DE5154" w:rsidRDefault="00DE5154" w:rsidP="00DE5154">
      <w:pPr>
        <w:numPr>
          <w:ilvl w:val="0"/>
          <w:numId w:val="45"/>
        </w:numPr>
        <w:jc w:val="both"/>
        <w:rPr>
          <w:rFonts w:ascii="Bierstadt" w:hAnsi="Bierstadt"/>
          <w:lang w:val="en-US"/>
        </w:rPr>
      </w:pPr>
      <w:r w:rsidRPr="00DE5154">
        <w:rPr>
          <w:rFonts w:ascii="Bierstadt" w:hAnsi="Bierstadt"/>
          <w:lang w:val="en-US"/>
        </w:rPr>
        <w:t>Perplexity AI (Free)</w:t>
      </w:r>
    </w:p>
    <w:p w14:paraId="024747D7" w14:textId="77777777" w:rsidR="00DE5154" w:rsidRPr="00DE5154" w:rsidRDefault="00DE5154" w:rsidP="00DE5154">
      <w:pPr>
        <w:numPr>
          <w:ilvl w:val="0"/>
          <w:numId w:val="45"/>
        </w:numPr>
        <w:jc w:val="both"/>
        <w:rPr>
          <w:rFonts w:ascii="Bierstadt" w:hAnsi="Bierstadt"/>
          <w:lang w:val="en-US"/>
        </w:rPr>
      </w:pPr>
      <w:proofErr w:type="spellStart"/>
      <w:r w:rsidRPr="00DE5154">
        <w:rPr>
          <w:rFonts w:ascii="Bierstadt" w:hAnsi="Bierstadt"/>
          <w:lang w:val="en-US"/>
        </w:rPr>
        <w:t>Phind</w:t>
      </w:r>
      <w:proofErr w:type="spellEnd"/>
      <w:r w:rsidRPr="00DE5154">
        <w:rPr>
          <w:rFonts w:ascii="Bierstadt" w:hAnsi="Bierstadt"/>
          <w:lang w:val="en-US"/>
        </w:rPr>
        <w:t xml:space="preserve"> (Free)</w:t>
      </w:r>
    </w:p>
    <w:p w14:paraId="039BB4F0" w14:textId="77777777" w:rsidR="00DE5154" w:rsidRPr="00DE5154" w:rsidRDefault="00DE5154" w:rsidP="00DE5154">
      <w:pPr>
        <w:numPr>
          <w:ilvl w:val="0"/>
          <w:numId w:val="45"/>
        </w:numPr>
        <w:jc w:val="both"/>
        <w:rPr>
          <w:rFonts w:ascii="Bierstadt" w:hAnsi="Bierstadt"/>
          <w:lang w:val="en-US"/>
        </w:rPr>
      </w:pPr>
      <w:r w:rsidRPr="00DE5154">
        <w:rPr>
          <w:rFonts w:ascii="Bierstadt" w:hAnsi="Bierstadt"/>
          <w:lang w:val="en-US"/>
        </w:rPr>
        <w:t>You.com (Free AI modes)</w:t>
      </w:r>
    </w:p>
    <w:p w14:paraId="077906A7" w14:textId="77777777" w:rsidR="00DE5154" w:rsidRPr="00DE5154" w:rsidRDefault="00D46E38" w:rsidP="00DE5154">
      <w:pPr>
        <w:jc w:val="both"/>
        <w:rPr>
          <w:rFonts w:ascii="Bierstadt" w:hAnsi="Bierstadt"/>
          <w:lang w:val="en-US"/>
        </w:rPr>
      </w:pPr>
      <w:r>
        <w:rPr>
          <w:rFonts w:ascii="Bierstadt" w:hAnsi="Bierstadt"/>
          <w:lang w:val="en-US"/>
        </w:rPr>
        <w:pict w14:anchorId="68F2F285">
          <v:rect id="_x0000_i1033" style="width:0;height:1.5pt" o:hralign="center" o:hrstd="t" o:hr="t" fillcolor="#a0a0a0" stroked="f"/>
        </w:pict>
      </w:r>
    </w:p>
    <w:p w14:paraId="4900E643" w14:textId="77777777" w:rsidR="00DE5154" w:rsidRPr="00DE5154" w:rsidRDefault="00DE5154" w:rsidP="00DE5154">
      <w:pPr>
        <w:jc w:val="both"/>
        <w:rPr>
          <w:rFonts w:ascii="Bierstadt" w:hAnsi="Bierstadt"/>
          <w:b/>
          <w:bCs/>
          <w:lang w:val="en-US"/>
        </w:rPr>
      </w:pPr>
      <w:r w:rsidRPr="00DE5154">
        <w:rPr>
          <w:rFonts w:ascii="Bierstadt" w:hAnsi="Bierstadt"/>
          <w:b/>
          <w:bCs/>
          <w:lang w:val="en-US"/>
        </w:rPr>
        <w:t>Local / Open</w:t>
      </w:r>
      <w:r w:rsidRPr="00DE5154">
        <w:rPr>
          <w:rFonts w:ascii="Bierstadt" w:hAnsi="Bierstadt"/>
          <w:b/>
          <w:bCs/>
          <w:lang w:val="en-US"/>
        </w:rPr>
        <w:noBreakHyphen/>
        <w:t>Source Models &amp; Runtimes</w:t>
      </w:r>
    </w:p>
    <w:p w14:paraId="428E6C5D"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Ollama</w:t>
      </w:r>
    </w:p>
    <w:p w14:paraId="6CDFFE6E"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LM Studio</w:t>
      </w:r>
    </w:p>
    <w:p w14:paraId="6830A936"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Mistral (Open models)</w:t>
      </w:r>
    </w:p>
    <w:p w14:paraId="2DD86225" w14:textId="77777777" w:rsidR="00DE5154" w:rsidRPr="00DE5154" w:rsidRDefault="00DE5154" w:rsidP="00DE5154">
      <w:pPr>
        <w:numPr>
          <w:ilvl w:val="0"/>
          <w:numId w:val="46"/>
        </w:numPr>
        <w:jc w:val="both"/>
        <w:rPr>
          <w:rFonts w:ascii="Bierstadt" w:hAnsi="Bierstadt"/>
          <w:lang w:val="en-US"/>
        </w:rPr>
      </w:pPr>
      <w:proofErr w:type="spellStart"/>
      <w:r w:rsidRPr="00DE5154">
        <w:rPr>
          <w:rFonts w:ascii="Bierstadt" w:hAnsi="Bierstadt"/>
          <w:lang w:val="en-US"/>
        </w:rPr>
        <w:t>Groq</w:t>
      </w:r>
      <w:proofErr w:type="spellEnd"/>
      <w:r w:rsidRPr="00DE5154">
        <w:rPr>
          <w:rFonts w:ascii="Bierstadt" w:hAnsi="Bierstadt"/>
          <w:lang w:val="en-US"/>
        </w:rPr>
        <w:t xml:space="preserve"> (Free tier)</w:t>
      </w:r>
    </w:p>
    <w:p w14:paraId="1F276B23" w14:textId="77777777" w:rsidR="00DE5154" w:rsidRPr="00984182" w:rsidRDefault="00DE5154" w:rsidP="001D2A7B">
      <w:pPr>
        <w:jc w:val="both"/>
      </w:pPr>
    </w:p>
    <w:p w14:paraId="12627DF6" w14:textId="77777777" w:rsidR="00CB3268" w:rsidRDefault="00CB3268" w:rsidP="00EA7039">
      <w:pPr>
        <w:pStyle w:val="Heading1"/>
        <w:rPr>
          <w:rFonts w:ascii="Bierstadt" w:hAnsi="Bierstadt"/>
        </w:rPr>
      </w:pPr>
    </w:p>
    <w:p w14:paraId="7F4073D8" w14:textId="77777777" w:rsidR="00652CF0" w:rsidRDefault="00652CF0">
      <w:pPr>
        <w:rPr>
          <w:rFonts w:ascii="Bierstadt" w:eastAsiaTheme="majorEastAsia" w:hAnsi="Bierstadt" w:cstheme="majorBidi"/>
          <w:color w:val="0F4761" w:themeColor="accent1" w:themeShade="BF"/>
          <w:sz w:val="40"/>
          <w:szCs w:val="40"/>
        </w:rPr>
      </w:pPr>
      <w:r>
        <w:rPr>
          <w:rFonts w:ascii="Bierstadt" w:hAnsi="Bierstadt"/>
        </w:rPr>
        <w:br w:type="page"/>
      </w:r>
    </w:p>
    <w:p w14:paraId="0081BB8C" w14:textId="77777777" w:rsidR="00652CF0" w:rsidRDefault="00652CF0" w:rsidP="00EA7039">
      <w:pPr>
        <w:pStyle w:val="Heading1"/>
        <w:rPr>
          <w:rFonts w:ascii="Bierstadt" w:hAnsi="Bierstadt"/>
        </w:rPr>
      </w:pPr>
    </w:p>
    <w:p w14:paraId="04613B7B" w14:textId="0C048A15" w:rsidR="005E76C7" w:rsidRPr="00864765" w:rsidRDefault="00C530A4" w:rsidP="00EA7039">
      <w:pPr>
        <w:pStyle w:val="Heading1"/>
        <w:rPr>
          <w:rFonts w:ascii="Bierstadt" w:hAnsi="Bierstadt"/>
          <w:b/>
          <w:bCs/>
          <w:u w:val="single"/>
        </w:rPr>
      </w:pPr>
      <w:r w:rsidRPr="00864765">
        <w:rPr>
          <w:rFonts w:ascii="Bierstadt" w:hAnsi="Bierstadt"/>
          <w:b/>
          <w:bCs/>
          <w:u w:val="single"/>
        </w:rPr>
        <w:t>User Story</w:t>
      </w:r>
    </w:p>
    <w:p w14:paraId="6817AF9A" w14:textId="0A66AC9C" w:rsidR="000316A0" w:rsidRPr="00C834AC" w:rsidRDefault="000316A0" w:rsidP="00F73534">
      <w:pPr>
        <w:pStyle w:val="Heading3"/>
        <w:jc w:val="both"/>
        <w:rPr>
          <w:rFonts w:ascii="Bierstadt" w:hAnsi="Bierstadt"/>
          <w:b/>
          <w:bCs/>
          <w:sz w:val="32"/>
          <w:szCs w:val="32"/>
          <w:lang w:val="en-US"/>
        </w:rPr>
      </w:pPr>
      <w:r w:rsidRPr="00C834AC">
        <w:rPr>
          <w:rFonts w:ascii="Bierstadt" w:hAnsi="Bierstadt"/>
          <w:b/>
          <w:bCs/>
          <w:sz w:val="32"/>
          <w:szCs w:val="32"/>
          <w:lang w:val="en-US"/>
        </w:rPr>
        <w:t xml:space="preserve">Bank Customer </w:t>
      </w:r>
      <w:r w:rsidR="007A4042">
        <w:rPr>
          <w:rFonts w:ascii="Bierstadt" w:hAnsi="Bierstadt"/>
          <w:b/>
          <w:bCs/>
          <w:sz w:val="32"/>
          <w:szCs w:val="32"/>
          <w:lang w:val="en-US"/>
        </w:rPr>
        <w:t xml:space="preserve">Complaints </w:t>
      </w:r>
      <w:r w:rsidRPr="00C834AC">
        <w:rPr>
          <w:rFonts w:ascii="Bierstadt" w:hAnsi="Bierstadt"/>
          <w:b/>
          <w:bCs/>
          <w:sz w:val="32"/>
          <w:szCs w:val="32"/>
          <w:lang w:val="en-US"/>
        </w:rPr>
        <w:t>Case Note Generator with Review, Tagging &amp; SLA Tracking</w:t>
      </w:r>
    </w:p>
    <w:p w14:paraId="5B4B1B9D" w14:textId="77777777" w:rsidR="006D7A06" w:rsidRDefault="006D7A06" w:rsidP="00C834AC">
      <w:pPr>
        <w:pStyle w:val="Heading3"/>
        <w:jc w:val="both"/>
        <w:rPr>
          <w:rFonts w:ascii="Bierstadt" w:eastAsiaTheme="minorHAnsi" w:hAnsi="Bierstadt" w:cstheme="minorBidi"/>
          <w:color w:val="auto"/>
          <w:sz w:val="22"/>
          <w:szCs w:val="22"/>
        </w:rPr>
      </w:pPr>
      <w:r w:rsidRPr="006D7A06">
        <w:rPr>
          <w:rFonts w:ascii="Bierstadt" w:eastAsiaTheme="minorHAnsi" w:hAnsi="Bierstadt" w:cstheme="minorBidi"/>
          <w:color w:val="auto"/>
          <w:sz w:val="22"/>
          <w:szCs w:val="22"/>
        </w:rPr>
        <w:t>As a bank operations or customer support user, I want to create customer interaction notes, generate compliant case notes using AI, review and tag them, track status and SLA, and add follow-up reminders, so that customer servicing is consistent, auditable, timely, and operationally efficient.</w:t>
      </w:r>
    </w:p>
    <w:p w14:paraId="361E30C6" w14:textId="14F6CE0A" w:rsidR="00FC6BC6" w:rsidRPr="00C834AC" w:rsidRDefault="00FC6BC6" w:rsidP="00C834AC">
      <w:pPr>
        <w:pStyle w:val="Heading3"/>
        <w:jc w:val="both"/>
        <w:rPr>
          <w:rFonts w:ascii="Bierstadt" w:hAnsi="Bierstadt"/>
          <w:b/>
          <w:bCs/>
        </w:rPr>
      </w:pPr>
      <w:r w:rsidRPr="00C834AC">
        <w:rPr>
          <w:rFonts w:ascii="Bierstadt" w:hAnsi="Bierstadt"/>
          <w:b/>
          <w:bCs/>
          <w:sz w:val="32"/>
          <w:szCs w:val="32"/>
        </w:rPr>
        <w:t>Objective</w:t>
      </w:r>
    </w:p>
    <w:p w14:paraId="3FEADDA5" w14:textId="1FF89612" w:rsidR="00F2050F" w:rsidRDefault="00F2050F" w:rsidP="00C834AC">
      <w:pPr>
        <w:jc w:val="both"/>
        <w:rPr>
          <w:rFonts w:ascii="Bierstadt" w:hAnsi="Bierstadt"/>
        </w:rPr>
      </w:pPr>
      <w:r w:rsidRPr="00F2050F">
        <w:rPr>
          <w:rFonts w:ascii="Bierstadt" w:hAnsi="Bierstadt"/>
        </w:rPr>
        <w:t>Build a tool that captures raw interaction notes, uses an LLM to generate professional banking-friendly case notes, supports review, tagging, SLA tracking, and follow-ups, and stores structured data for audit and reporting.</w:t>
      </w:r>
    </w:p>
    <w:p w14:paraId="3A0E2FCA" w14:textId="5A8FE660" w:rsidR="00A97E45" w:rsidRPr="00F445A5" w:rsidRDefault="00A97E45" w:rsidP="00F445A5">
      <w:pPr>
        <w:pStyle w:val="ListParagraph"/>
        <w:numPr>
          <w:ilvl w:val="0"/>
          <w:numId w:val="50"/>
        </w:numPr>
        <w:rPr>
          <w:rFonts w:ascii="Bierstadt" w:hAnsi="Bierstadt"/>
          <w:b/>
          <w:bCs/>
          <w:color w:val="156082" w:themeColor="accent1"/>
          <w:sz w:val="24"/>
          <w:szCs w:val="24"/>
          <w:lang w:val="en-US"/>
        </w:rPr>
      </w:pPr>
      <w:r w:rsidRPr="00F445A5">
        <w:rPr>
          <w:rFonts w:ascii="Bierstadt" w:hAnsi="Bierstadt"/>
          <w:b/>
          <w:bCs/>
          <w:color w:val="156082" w:themeColor="accent1"/>
          <w:sz w:val="24"/>
          <w:szCs w:val="24"/>
          <w:lang w:val="en-US"/>
        </w:rPr>
        <w:t>Case Note Creation</w:t>
      </w:r>
      <w:r w:rsidR="00F445A5" w:rsidRPr="00F445A5">
        <w:rPr>
          <w:rFonts w:ascii="Bierstadt" w:hAnsi="Bierstadt"/>
          <w:b/>
          <w:bCs/>
          <w:color w:val="156082" w:themeColor="accent1"/>
          <w:sz w:val="24"/>
          <w:szCs w:val="24"/>
          <w:lang w:val="en-US"/>
        </w:rPr>
        <w:t xml:space="preserve"> </w:t>
      </w:r>
    </w:p>
    <w:p w14:paraId="11E00797" w14:textId="758C3CB7" w:rsidR="00F445A5" w:rsidRDefault="00F445A5" w:rsidP="0061656A">
      <w:pPr>
        <w:pStyle w:val="ListParagraph"/>
        <w:ind w:left="0"/>
        <w:rPr>
          <w:rFonts w:ascii="Bierstadt" w:hAnsi="Bierstadt"/>
        </w:rPr>
      </w:pPr>
      <w:r w:rsidRPr="0061656A">
        <w:rPr>
          <w:rFonts w:ascii="Bierstadt" w:hAnsi="Bierstadt"/>
        </w:rPr>
        <w:t xml:space="preserve">The case notes are created by exporting data from </w:t>
      </w:r>
      <w:r w:rsidR="0061656A" w:rsidRPr="0061656A">
        <w:rPr>
          <w:rFonts w:ascii="Bierstadt" w:hAnsi="Bierstadt"/>
        </w:rPr>
        <w:t>files from various sources</w:t>
      </w:r>
      <w:r w:rsidR="00C16D99">
        <w:rPr>
          <w:rFonts w:ascii="Bierstadt" w:hAnsi="Bierstadt"/>
        </w:rPr>
        <w:t xml:space="preserve"> (e.g. CRM</w:t>
      </w:r>
      <w:r w:rsidR="005176B3">
        <w:rPr>
          <w:rFonts w:ascii="Bierstadt" w:hAnsi="Bierstadt"/>
        </w:rPr>
        <w:t>, Email from customer, Branch communication)</w:t>
      </w:r>
    </w:p>
    <w:p w14:paraId="0F4E2E72" w14:textId="77777777" w:rsidR="005176B3" w:rsidRPr="0061656A" w:rsidRDefault="005176B3" w:rsidP="0061656A">
      <w:pPr>
        <w:pStyle w:val="ListParagraph"/>
        <w:ind w:left="0"/>
        <w:rPr>
          <w:rFonts w:ascii="Bierstadt" w:hAnsi="Bierstadt"/>
        </w:rPr>
      </w:pPr>
    </w:p>
    <w:p w14:paraId="2A8857AF" w14:textId="77777777" w:rsidR="00FA0B98" w:rsidRPr="00FA0B98" w:rsidRDefault="00FA0B98" w:rsidP="00FA0B98">
      <w:pPr>
        <w:pStyle w:val="ListParagraph"/>
        <w:numPr>
          <w:ilvl w:val="0"/>
          <w:numId w:val="49"/>
        </w:numPr>
        <w:rPr>
          <w:rFonts w:ascii="Bierstadt" w:hAnsi="Bierstadt"/>
        </w:rPr>
      </w:pPr>
      <w:r w:rsidRPr="00FA0B98">
        <w:rPr>
          <w:rFonts w:ascii="Bierstadt" w:hAnsi="Bierstadt"/>
        </w:rPr>
        <w:t>Customer Reference ID</w:t>
      </w:r>
    </w:p>
    <w:p w14:paraId="4B989E87" w14:textId="7AF2C841" w:rsidR="00FA0B98" w:rsidRPr="00FA0B98" w:rsidRDefault="00FA0B98" w:rsidP="00FA0B98">
      <w:pPr>
        <w:pStyle w:val="ListParagraph"/>
        <w:numPr>
          <w:ilvl w:val="0"/>
          <w:numId w:val="49"/>
        </w:numPr>
        <w:rPr>
          <w:rFonts w:ascii="Bierstadt" w:hAnsi="Bierstadt"/>
        </w:rPr>
      </w:pPr>
      <w:r w:rsidRPr="00FA0B98">
        <w:rPr>
          <w:rFonts w:ascii="Bierstadt" w:hAnsi="Bierstadt"/>
        </w:rPr>
        <w:t>Interaction Type (Inquiry / Complaint / Service Request / Follow-up)</w:t>
      </w:r>
    </w:p>
    <w:p w14:paraId="39068599" w14:textId="52564291" w:rsidR="00FA0B98" w:rsidRPr="00FA0B98" w:rsidRDefault="00FA0B98" w:rsidP="00FA0B98">
      <w:pPr>
        <w:pStyle w:val="ListParagraph"/>
        <w:numPr>
          <w:ilvl w:val="0"/>
          <w:numId w:val="49"/>
        </w:numPr>
        <w:rPr>
          <w:rFonts w:ascii="Bierstadt" w:hAnsi="Bierstadt"/>
        </w:rPr>
      </w:pPr>
      <w:r w:rsidRPr="00FA0B98">
        <w:rPr>
          <w:rFonts w:ascii="Bierstadt" w:hAnsi="Bierstadt"/>
        </w:rPr>
        <w:t>Channel (Call / Email / Branch / Chat)</w:t>
      </w:r>
    </w:p>
    <w:p w14:paraId="4A400F48" w14:textId="2BDCC6F6" w:rsidR="00FA0B98" w:rsidRPr="00FA0B98" w:rsidRDefault="00FA0B98" w:rsidP="00FA0B98">
      <w:pPr>
        <w:pStyle w:val="ListParagraph"/>
        <w:numPr>
          <w:ilvl w:val="0"/>
          <w:numId w:val="49"/>
        </w:numPr>
        <w:rPr>
          <w:rFonts w:ascii="Bierstadt" w:hAnsi="Bierstadt"/>
        </w:rPr>
      </w:pPr>
      <w:r w:rsidRPr="00FA0B98">
        <w:rPr>
          <w:rFonts w:ascii="Bierstadt" w:hAnsi="Bierstadt"/>
        </w:rPr>
        <w:t>Priority (Low / Medium / High)</w:t>
      </w:r>
    </w:p>
    <w:p w14:paraId="379D1E69" w14:textId="04A021C4" w:rsidR="00FA0B98" w:rsidRPr="00FA0B98" w:rsidRDefault="00FA0B98" w:rsidP="00FA0B98">
      <w:pPr>
        <w:pStyle w:val="ListParagraph"/>
        <w:numPr>
          <w:ilvl w:val="0"/>
          <w:numId w:val="49"/>
        </w:numPr>
        <w:rPr>
          <w:rFonts w:ascii="Bierstadt" w:hAnsi="Bierstadt"/>
        </w:rPr>
      </w:pPr>
      <w:r w:rsidRPr="00FA0B98">
        <w:rPr>
          <w:rFonts w:ascii="Bierstadt" w:hAnsi="Bierstadt"/>
        </w:rPr>
        <w:t>Raw Notes (free text)</w:t>
      </w:r>
    </w:p>
    <w:p w14:paraId="7C7505CD" w14:textId="24C98D92" w:rsidR="00A97E45" w:rsidRPr="00A97E45" w:rsidRDefault="00A97E45" w:rsidP="00FA0B98">
      <w:pPr>
        <w:rPr>
          <w:rFonts w:ascii="Bierstadt" w:hAnsi="Bierstadt"/>
          <w:b/>
          <w:bCs/>
          <w:color w:val="156082" w:themeColor="accent1"/>
          <w:sz w:val="24"/>
          <w:szCs w:val="24"/>
          <w:lang w:val="en-US"/>
        </w:rPr>
      </w:pPr>
      <w:r w:rsidRPr="00A97E45">
        <w:rPr>
          <w:rFonts w:ascii="Bierstadt" w:hAnsi="Bierstadt"/>
          <w:b/>
          <w:bCs/>
          <w:color w:val="156082" w:themeColor="accent1"/>
          <w:sz w:val="24"/>
          <w:szCs w:val="24"/>
          <w:lang w:val="en-US"/>
        </w:rPr>
        <w:t>LLM-powered Case Note Generation</w:t>
      </w:r>
    </w:p>
    <w:p w14:paraId="51F2911F" w14:textId="581F719C" w:rsidR="00E11FA2" w:rsidRDefault="00E11FA2" w:rsidP="00A97E45">
      <w:pPr>
        <w:rPr>
          <w:rFonts w:ascii="Bierstadt" w:hAnsi="Bierstadt"/>
        </w:rPr>
      </w:pPr>
      <w:r w:rsidRPr="00E11FA2">
        <w:rPr>
          <w:rFonts w:ascii="Bierstadt" w:hAnsi="Bierstadt"/>
        </w:rPr>
        <w:t xml:space="preserve">The LLM cleans grammar and tone, converts informal notes into professional banking language, structures the output into Interaction Summary, Action Taken, and Next Steps, and suggests optional tags. Output is advisory and </w:t>
      </w:r>
      <w:r w:rsidRPr="00E11FA2">
        <w:rPr>
          <w:rFonts w:ascii="Bierstadt" w:hAnsi="Bierstadt"/>
        </w:rPr>
        <w:t>user editable</w:t>
      </w:r>
      <w:r w:rsidRPr="00E11FA2">
        <w:rPr>
          <w:rFonts w:ascii="Bierstadt" w:hAnsi="Bierstadt"/>
        </w:rPr>
        <w:t>.</w:t>
      </w:r>
      <w:r w:rsidR="003D19BB">
        <w:rPr>
          <w:rFonts w:ascii="Bierstadt" w:hAnsi="Bierstadt"/>
        </w:rPr>
        <w:tab/>
      </w:r>
    </w:p>
    <w:p w14:paraId="4F719D97" w14:textId="5B552025" w:rsidR="00A97E45" w:rsidRPr="00A97E45" w:rsidRDefault="00BD220B" w:rsidP="00A97E45">
      <w:pPr>
        <w:rPr>
          <w:rFonts w:ascii="Bierstadt" w:hAnsi="Bierstadt"/>
          <w:b/>
          <w:bCs/>
          <w:color w:val="156082" w:themeColor="accent1"/>
          <w:sz w:val="24"/>
          <w:szCs w:val="24"/>
          <w:lang w:val="en-US"/>
        </w:rPr>
      </w:pPr>
      <w:r w:rsidRPr="00BD220B">
        <w:rPr>
          <w:rFonts w:ascii="Bierstadt" w:hAnsi="Bierstadt"/>
          <w:b/>
          <w:bCs/>
          <w:color w:val="156082" w:themeColor="accent1"/>
          <w:sz w:val="24"/>
          <w:szCs w:val="24"/>
          <w:lang w:val="en-US"/>
        </w:rPr>
        <w:t>Review, Edit &amp; Status Workflow</w:t>
      </w:r>
    </w:p>
    <w:p w14:paraId="54B78F4F" w14:textId="77777777" w:rsidR="00A97E45" w:rsidRDefault="00A97E45" w:rsidP="00C834AC">
      <w:pPr>
        <w:jc w:val="both"/>
        <w:rPr>
          <w:rFonts w:ascii="Bierstadt" w:hAnsi="Bierstadt"/>
        </w:rPr>
      </w:pPr>
      <w:r w:rsidRPr="00A97E45">
        <w:rPr>
          <w:rFonts w:ascii="Bierstadt" w:hAnsi="Bierstadt"/>
        </w:rPr>
        <w:t>Users can review and edit the AI-generated note and set a status: Draft, Reviewed, or Finalized. Only finalized notes are locked for editing.</w:t>
      </w:r>
    </w:p>
    <w:p w14:paraId="003B2964" w14:textId="65693CE1" w:rsidR="00976DDB" w:rsidRPr="00976DDB" w:rsidRDefault="00976DDB" w:rsidP="00976DDB">
      <w:pPr>
        <w:jc w:val="both"/>
        <w:rPr>
          <w:rFonts w:ascii="Bierstadt" w:hAnsi="Bierstadt"/>
          <w:b/>
          <w:bCs/>
          <w:color w:val="156082" w:themeColor="accent1"/>
          <w:sz w:val="24"/>
          <w:szCs w:val="24"/>
          <w:lang w:val="en-US"/>
        </w:rPr>
      </w:pPr>
      <w:r w:rsidRPr="00976DDB">
        <w:rPr>
          <w:rFonts w:ascii="Bierstadt" w:hAnsi="Bierstadt"/>
          <w:b/>
          <w:bCs/>
          <w:color w:val="156082" w:themeColor="accent1"/>
          <w:sz w:val="24"/>
          <w:szCs w:val="24"/>
          <w:lang w:val="en-US"/>
        </w:rPr>
        <w:t>SLA &amp; Follow-up Tracking</w:t>
      </w:r>
    </w:p>
    <w:p w14:paraId="78AF9B18" w14:textId="77777777" w:rsidR="00976DDB" w:rsidRPr="00976DDB" w:rsidRDefault="00976DDB" w:rsidP="00976DDB">
      <w:pPr>
        <w:jc w:val="both"/>
        <w:rPr>
          <w:rFonts w:ascii="Bierstadt" w:hAnsi="Bierstadt"/>
          <w:lang w:val="en-US"/>
        </w:rPr>
      </w:pPr>
      <w:r w:rsidRPr="00976DDB">
        <w:rPr>
          <w:rFonts w:ascii="Bierstadt" w:hAnsi="Bierstadt"/>
          <w:lang w:val="en-US"/>
        </w:rPr>
        <w:t>Based on interaction type and priority, the system calculates a target follow-up date. Users can add optional follow-up remarks and mark follow-ups as completed.</w:t>
      </w:r>
    </w:p>
    <w:p w14:paraId="79625D7A" w14:textId="77777777" w:rsidR="004B7EBE" w:rsidRDefault="004B7EBE" w:rsidP="00976DDB">
      <w:pPr>
        <w:jc w:val="both"/>
        <w:rPr>
          <w:rFonts w:ascii="Bierstadt" w:hAnsi="Bierstadt"/>
          <w:b/>
          <w:bCs/>
          <w:color w:val="156082" w:themeColor="accent1"/>
          <w:sz w:val="24"/>
          <w:szCs w:val="24"/>
          <w:lang w:val="en-US"/>
        </w:rPr>
      </w:pPr>
    </w:p>
    <w:p w14:paraId="663DDF99" w14:textId="77777777" w:rsidR="004B7EBE" w:rsidRDefault="004B7EBE" w:rsidP="00976DDB">
      <w:pPr>
        <w:jc w:val="both"/>
        <w:rPr>
          <w:rFonts w:ascii="Bierstadt" w:hAnsi="Bierstadt"/>
          <w:b/>
          <w:bCs/>
          <w:color w:val="156082" w:themeColor="accent1"/>
          <w:sz w:val="24"/>
          <w:szCs w:val="24"/>
          <w:lang w:val="en-US"/>
        </w:rPr>
      </w:pPr>
    </w:p>
    <w:p w14:paraId="6E923181" w14:textId="77777777" w:rsidR="00864765" w:rsidRDefault="00864765" w:rsidP="00976DDB">
      <w:pPr>
        <w:jc w:val="both"/>
        <w:rPr>
          <w:rFonts w:ascii="Bierstadt" w:hAnsi="Bierstadt"/>
          <w:b/>
          <w:bCs/>
          <w:color w:val="156082" w:themeColor="accent1"/>
          <w:sz w:val="24"/>
          <w:szCs w:val="24"/>
          <w:lang w:val="en-US"/>
        </w:rPr>
      </w:pPr>
    </w:p>
    <w:p w14:paraId="03DDE9A6" w14:textId="1ED50E4C" w:rsidR="00976DDB" w:rsidRPr="00976DDB" w:rsidRDefault="00976DDB" w:rsidP="00976DDB">
      <w:pPr>
        <w:jc w:val="both"/>
        <w:rPr>
          <w:rFonts w:ascii="Bierstadt" w:hAnsi="Bierstadt"/>
          <w:b/>
          <w:bCs/>
          <w:color w:val="156082" w:themeColor="accent1"/>
          <w:sz w:val="24"/>
          <w:szCs w:val="24"/>
          <w:lang w:val="en-US"/>
        </w:rPr>
      </w:pPr>
      <w:r w:rsidRPr="00976DDB">
        <w:rPr>
          <w:rFonts w:ascii="Bierstadt" w:hAnsi="Bierstadt"/>
          <w:b/>
          <w:bCs/>
          <w:color w:val="156082" w:themeColor="accent1"/>
          <w:sz w:val="24"/>
          <w:szCs w:val="24"/>
          <w:lang w:val="en-US"/>
        </w:rPr>
        <w:t>Case Register, Search &amp; Filters</w:t>
      </w:r>
    </w:p>
    <w:p w14:paraId="735945D1" w14:textId="77777777" w:rsidR="00976DDB" w:rsidRPr="00976DDB" w:rsidRDefault="00976DDB" w:rsidP="00976DDB">
      <w:pPr>
        <w:jc w:val="both"/>
        <w:rPr>
          <w:rFonts w:ascii="Bierstadt" w:hAnsi="Bierstadt"/>
          <w:lang w:val="en-US"/>
        </w:rPr>
      </w:pPr>
      <w:r w:rsidRPr="00976DDB">
        <w:rPr>
          <w:rFonts w:ascii="Bierstadt" w:hAnsi="Bierstadt"/>
          <w:lang w:val="en-US"/>
        </w:rPr>
        <w:t>A searchable register showing Case ID, Customer Reference ID, Interaction Type, Channel, Priority, Status, SLA Date, and Created Date. Filters available by status, priority, channel, and SLA breach.</w:t>
      </w:r>
    </w:p>
    <w:p w14:paraId="4292F8B2" w14:textId="77777777" w:rsidR="004B7EBE" w:rsidRPr="00A97E45" w:rsidRDefault="004B7EBE" w:rsidP="004B7EBE">
      <w:pPr>
        <w:jc w:val="both"/>
        <w:rPr>
          <w:rFonts w:ascii="Bierstadt" w:hAnsi="Bierstadt"/>
          <w:b/>
          <w:bCs/>
          <w:color w:val="156082" w:themeColor="accent1"/>
          <w:sz w:val="24"/>
          <w:szCs w:val="24"/>
          <w:lang w:val="en-US"/>
        </w:rPr>
      </w:pPr>
      <w:r w:rsidRPr="004B7EBE">
        <w:rPr>
          <w:rFonts w:ascii="Bierstadt" w:hAnsi="Bierstadt"/>
          <w:b/>
          <w:bCs/>
          <w:color w:val="156082" w:themeColor="accent1"/>
          <w:sz w:val="24"/>
          <w:szCs w:val="24"/>
          <w:lang w:val="en-US"/>
        </w:rPr>
        <w:t>Overall Complaints Dashboard</w:t>
      </w:r>
    </w:p>
    <w:p w14:paraId="7525B4B8" w14:textId="4D2AD06D" w:rsidR="004B7EBE" w:rsidRPr="008C4326" w:rsidRDefault="008C4326" w:rsidP="008A5586">
      <w:pPr>
        <w:jc w:val="both"/>
      </w:pPr>
      <w:r w:rsidRPr="008C4326">
        <w:t xml:space="preserve">The Overall Complaints Dashboard serves as a centralized interface for monitoring and managing all complaints-related cases within the system. It provides users with a real-time overview of key metrics such as the total number of active cases, cases by status (Draft, Reviewed, Finalized), SLA compliance rates, and the distribution of cases by priority and channel. Users can easily identify cases approaching or breaching SLA deadlines, track follow-up activities, and view outstanding actions </w:t>
      </w:r>
      <w:proofErr w:type="gramStart"/>
      <w:r w:rsidRPr="008C4326">
        <w:t>at a glance</w:t>
      </w:r>
      <w:proofErr w:type="gramEnd"/>
      <w:r w:rsidRPr="008C4326">
        <w:t>. The dashboard also supports drill-down capabilities, allowing users to access detailed case histories and performance trends. This comprehensive visibility enables proactive management, efficient resource allocation, and improved customer service outcomes.</w:t>
      </w:r>
    </w:p>
    <w:p w14:paraId="3F906D81" w14:textId="030E8C84" w:rsidR="00A97E45" w:rsidRPr="00A97E45" w:rsidRDefault="00A97E45" w:rsidP="00C834AC">
      <w:pPr>
        <w:jc w:val="both"/>
        <w:rPr>
          <w:rFonts w:ascii="Bierstadt" w:hAnsi="Bierstadt"/>
          <w:b/>
          <w:bCs/>
          <w:color w:val="156082" w:themeColor="accent1"/>
          <w:sz w:val="24"/>
          <w:szCs w:val="24"/>
          <w:lang w:val="en-US"/>
        </w:rPr>
      </w:pPr>
      <w:r w:rsidRPr="00A97E45">
        <w:rPr>
          <w:rFonts w:ascii="Bierstadt" w:hAnsi="Bierstadt"/>
          <w:b/>
          <w:bCs/>
          <w:color w:val="156082" w:themeColor="accent1"/>
          <w:sz w:val="24"/>
          <w:szCs w:val="24"/>
          <w:lang w:val="en-US"/>
        </w:rPr>
        <w:t>Export &amp; Audit View</w:t>
      </w:r>
      <w:r w:rsidR="00600177">
        <w:rPr>
          <w:rFonts w:ascii="Bierstadt" w:hAnsi="Bierstadt"/>
          <w:b/>
          <w:bCs/>
          <w:color w:val="156082" w:themeColor="accent1"/>
          <w:sz w:val="24"/>
          <w:szCs w:val="24"/>
          <w:lang w:val="en-US"/>
        </w:rPr>
        <w:t xml:space="preserve"> for Explainable AI</w:t>
      </w:r>
    </w:p>
    <w:p w14:paraId="22C5D737" w14:textId="77777777" w:rsidR="00A97E45" w:rsidRDefault="00A97E45" w:rsidP="00C834AC">
      <w:pPr>
        <w:jc w:val="both"/>
        <w:rPr>
          <w:rFonts w:ascii="Bierstadt" w:hAnsi="Bierstadt"/>
        </w:rPr>
      </w:pPr>
      <w:r w:rsidRPr="00A97E45">
        <w:rPr>
          <w:rFonts w:ascii="Bierstadt" w:hAnsi="Bierstadt"/>
        </w:rPr>
        <w:t>Finalized case notes can be exported as PDF or text. An audit view shows raw notes, AI-generated content, final content, timestamps, and status changes.</w:t>
      </w:r>
    </w:p>
    <w:p w14:paraId="59D34163" w14:textId="77777777" w:rsidR="00282E26" w:rsidRDefault="00282E26">
      <w:pPr>
        <w:rPr>
          <w:rFonts w:ascii="Bierstadt" w:eastAsiaTheme="majorEastAsia" w:hAnsi="Bierstadt" w:cstheme="majorBidi"/>
          <w:b/>
          <w:bCs/>
          <w:color w:val="0F4761" w:themeColor="accent1" w:themeShade="BF"/>
          <w:sz w:val="40"/>
          <w:szCs w:val="40"/>
        </w:rPr>
      </w:pPr>
      <w:r>
        <w:rPr>
          <w:rFonts w:ascii="Bierstadt" w:hAnsi="Bierstadt"/>
          <w:b/>
          <w:bCs/>
        </w:rPr>
        <w:br w:type="page"/>
      </w:r>
    </w:p>
    <w:p w14:paraId="3F74DF0C" w14:textId="18805BCB" w:rsidR="00B4089C" w:rsidRPr="000F2155" w:rsidRDefault="00B4089C" w:rsidP="00B4089C">
      <w:pPr>
        <w:pStyle w:val="Heading1"/>
        <w:rPr>
          <w:rFonts w:ascii="Bierstadt" w:hAnsi="Bierstadt"/>
          <w:b/>
          <w:bCs/>
        </w:rPr>
      </w:pPr>
      <w:r w:rsidRPr="000F2155">
        <w:rPr>
          <w:rFonts w:ascii="Bierstadt" w:hAnsi="Bierstadt"/>
          <w:b/>
          <w:bCs/>
        </w:rPr>
        <w:lastRenderedPageBreak/>
        <w:t>Deliverables</w:t>
      </w:r>
    </w:p>
    <w:p w14:paraId="019DB2CB" w14:textId="77777777" w:rsidR="00B4089C" w:rsidRPr="000F2155" w:rsidRDefault="00B4089C" w:rsidP="00B4089C">
      <w:pPr>
        <w:spacing w:line="278" w:lineRule="auto"/>
        <w:ind w:right="-720"/>
        <w:rPr>
          <w:rFonts w:ascii="Bierstadt" w:hAnsi="Bierstadt"/>
          <w:b/>
          <w:bCs/>
          <w:sz w:val="32"/>
          <w:szCs w:val="32"/>
        </w:rPr>
      </w:pPr>
      <w:r w:rsidRPr="000F2155">
        <w:rPr>
          <w:rFonts w:ascii="Bierstadt" w:hAnsi="Bierstadt"/>
          <w:b/>
          <w:bCs/>
          <w:sz w:val="32"/>
          <w:szCs w:val="32"/>
        </w:rPr>
        <w:t>All the deliverables are expected to be of production-level quality, ensuring excellence in both content and look &amp; feel.</w:t>
      </w:r>
    </w:p>
    <w:p w14:paraId="19E0CAA6"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Functional requirements document</w:t>
      </w:r>
    </w:p>
    <w:p w14:paraId="5FCAFEEC"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Application Architecture and Architecture document</w:t>
      </w:r>
    </w:p>
    <w:p w14:paraId="09A2870E"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Database design / Data Models – No JSON input of data, use any RDBMS, deliverables include logical model, physical model and ER diagram</w:t>
      </w:r>
    </w:p>
    <w:p w14:paraId="3B23E1AD"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UI/Ux/Wireframe Design </w:t>
      </w:r>
    </w:p>
    <w:p w14:paraId="6A958F86"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Software code &amp; Working Software</w:t>
      </w:r>
    </w:p>
    <w:p w14:paraId="06AFF42E"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Functional Test scripts in a CSV or Excel </w:t>
      </w:r>
    </w:p>
    <w:p w14:paraId="27373CCA"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Traceability Matrix in CSV or Excel</w:t>
      </w:r>
    </w:p>
    <w:p w14:paraId="0D23CE14"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End User manual - Screens and help guide</w:t>
      </w:r>
    </w:p>
    <w:p w14:paraId="31A58DB0"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AI Agent – </w:t>
      </w:r>
      <w:r w:rsidRPr="000F2155">
        <w:rPr>
          <w:rFonts w:ascii="Bierstadt" w:hAnsi="Bierstadt"/>
          <w:b/>
          <w:bCs/>
        </w:rPr>
        <w:t>“Code Quality Checker”</w:t>
      </w:r>
      <w:r w:rsidRPr="000F2155">
        <w:rPr>
          <w:rFonts w:ascii="Bierstadt" w:hAnsi="Bierstadt"/>
        </w:rPr>
        <w:t xml:space="preserve"> built with an AI framework and Streamlit or Gradio; takes code and checklist as input and provide observations against each checklist item and suggestions for improvements if any</w:t>
      </w:r>
    </w:p>
    <w:p w14:paraId="37396A29" w14:textId="77777777" w:rsidR="00B4089C" w:rsidRPr="000F2155" w:rsidRDefault="00B4089C" w:rsidP="00B4089C">
      <w:pPr>
        <w:pStyle w:val="Heading1"/>
        <w:rPr>
          <w:rFonts w:ascii="Bierstadt" w:hAnsi="Bierstadt"/>
          <w:b/>
          <w:bCs/>
        </w:rPr>
      </w:pPr>
      <w:r w:rsidRPr="000F2155">
        <w:rPr>
          <w:rFonts w:ascii="Bierstadt" w:hAnsi="Bierstadt"/>
          <w:b/>
          <w:bCs/>
        </w:rPr>
        <w:t>Instructions</w:t>
      </w:r>
    </w:p>
    <w:p w14:paraId="30AA7CD7" w14:textId="77777777" w:rsidR="00B4089C" w:rsidRPr="000F2155" w:rsidRDefault="00B4089C" w:rsidP="00B4089C">
      <w:pPr>
        <w:rPr>
          <w:rFonts w:ascii="Bierstadt" w:hAnsi="Bierstadt"/>
        </w:rPr>
      </w:pPr>
      <w:r w:rsidRPr="000F2155">
        <w:rPr>
          <w:rFonts w:ascii="Bierstadt" w:hAnsi="Bierstadt"/>
          <w:b/>
          <w:bCs/>
          <w:sz w:val="28"/>
          <w:szCs w:val="28"/>
        </w:rPr>
        <w:t>Use AI tools or Build Your Own AI Agents (BYOAA) to develop the software and deliverables</w:t>
      </w:r>
      <w:r w:rsidRPr="000F2155">
        <w:rPr>
          <w:rFonts w:ascii="Bierstadt" w:hAnsi="Bierstadt"/>
        </w:rPr>
        <w:t>.</w:t>
      </w:r>
    </w:p>
    <w:p w14:paraId="178404B2"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Selection of Tools:</w:t>
      </w:r>
      <w:r w:rsidRPr="000F2155">
        <w:rPr>
          <w:rFonts w:ascii="Bierstadt" w:hAnsi="Bierstadt"/>
        </w:rPr>
        <w:t xml:space="preserve"> Carefully evaluate and select the most suitable AI tools or frameworks for each phase of the project. If building custom AI agents, ensure they are scalable, maintainable. Additional weightage will be given if team builds their own AI agent to create the deliverables.</w:t>
      </w:r>
    </w:p>
    <w:p w14:paraId="3EB4EA2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Quality Standards:</w:t>
      </w:r>
      <w:r w:rsidRPr="000F2155">
        <w:rPr>
          <w:rFonts w:ascii="Bierstadt" w:hAnsi="Bierstadt"/>
        </w:rPr>
        <w:t xml:space="preserve"> Adhere strictly to coding standards and best practices for software development. Apply consistent design patterns, code reviews, and automated testing to maintain high quality.</w:t>
      </w:r>
    </w:p>
    <w:p w14:paraId="3D8854B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Integration:</w:t>
      </w:r>
      <w:r w:rsidRPr="000F2155">
        <w:rPr>
          <w:rFonts w:ascii="Bierstadt" w:hAnsi="Bierstadt"/>
        </w:rPr>
        <w:t xml:space="preserve"> Ensure seamless integration of components with the overall application architecture.</w:t>
      </w:r>
    </w:p>
    <w:p w14:paraId="32274CFF"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Testing:</w:t>
      </w:r>
      <w:r w:rsidRPr="000F2155">
        <w:rPr>
          <w:rFonts w:ascii="Bierstadt" w:hAnsi="Bierstadt"/>
        </w:rPr>
        <w:t xml:space="preserve"> Prepare comprehensive test cases, including both functional and non-functional scenarios. </w:t>
      </w:r>
    </w:p>
    <w:p w14:paraId="28C19BE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Documentation:</w:t>
      </w:r>
      <w:r w:rsidRPr="000F2155">
        <w:rPr>
          <w:rFonts w:ascii="Bierstadt" w:hAnsi="Bierstadt"/>
        </w:rPr>
        <w:t xml:space="preserve"> Maintain clear and detailed documentation for all deliverables, including architecture diagrams, data models, and user manuals. Update documents regularly as changes are made.</w:t>
      </w:r>
    </w:p>
    <w:p w14:paraId="37178397" w14:textId="63F6BB29" w:rsidR="00311323" w:rsidRPr="000F2155" w:rsidRDefault="00B4089C" w:rsidP="00B4089C">
      <w:pPr>
        <w:pStyle w:val="ListParagraph"/>
        <w:numPr>
          <w:ilvl w:val="0"/>
          <w:numId w:val="8"/>
        </w:numPr>
        <w:rPr>
          <w:rFonts w:ascii="Bierstadt" w:hAnsi="Bierstadt"/>
        </w:rPr>
      </w:pPr>
      <w:r w:rsidRPr="000F2155">
        <w:rPr>
          <w:rFonts w:ascii="Bierstadt" w:hAnsi="Bierstadt"/>
          <w:b/>
          <w:bCs/>
        </w:rPr>
        <w:t>User Experience:</w:t>
      </w:r>
      <w:r w:rsidRPr="000F2155">
        <w:rPr>
          <w:rFonts w:ascii="Bierstadt" w:hAnsi="Bierstadt"/>
        </w:rPr>
        <w:t xml:space="preserve"> Prioritise a user-centric approach in UI/UX design. Avoid using Streamlit or Gradio for the user interface.</w:t>
      </w:r>
    </w:p>
    <w:sectPr w:rsidR="00311323" w:rsidRPr="000F2155" w:rsidSect="002A43CE">
      <w:headerReference w:type="default" r:id="rId7"/>
      <w:footerReference w:type="default" r:id="rId8"/>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0391B" w14:textId="77777777" w:rsidR="00E005A1" w:rsidRDefault="00E005A1" w:rsidP="002F0085">
      <w:pPr>
        <w:spacing w:after="0" w:line="240" w:lineRule="auto"/>
      </w:pPr>
      <w:r>
        <w:separator/>
      </w:r>
    </w:p>
  </w:endnote>
  <w:endnote w:type="continuationSeparator" w:id="0">
    <w:p w14:paraId="562B5F96" w14:textId="77777777" w:rsidR="00E005A1" w:rsidRDefault="00E005A1" w:rsidP="002F0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ierstadt">
    <w:charset w:val="00"/>
    <w:family w:val="swiss"/>
    <w:pitch w:val="variable"/>
    <w:sig w:usb0="80000003" w:usb1="00000001"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9297" w14:textId="3C22E9D1" w:rsidR="00A4186F" w:rsidRPr="007B51D1" w:rsidRDefault="005E73D7" w:rsidP="004A51C6">
    <w:pPr>
      <w:pStyle w:val="Footer"/>
      <w:jc w:val="center"/>
      <w:rPr>
        <w:b/>
        <w:bCs/>
      </w:rPr>
    </w:pPr>
    <w:r w:rsidRPr="007B51D1">
      <w:rPr>
        <w:b/>
        <w:bCs/>
        <w:noProof/>
      </w:rPr>
      <mc:AlternateContent>
        <mc:Choice Requires="wps">
          <w:drawing>
            <wp:anchor distT="0" distB="0" distL="114300" distR="114300" simplePos="0" relativeHeight="251663360" behindDoc="0" locked="0" layoutInCell="1" allowOverlap="1" wp14:anchorId="30CF10A9" wp14:editId="46B8C12A">
              <wp:simplePos x="0" y="0"/>
              <wp:positionH relativeFrom="column">
                <wp:posOffset>-53340</wp:posOffset>
              </wp:positionH>
              <wp:positionV relativeFrom="paragraph">
                <wp:posOffset>-202565</wp:posOffset>
              </wp:positionV>
              <wp:extent cx="6012180" cy="15240"/>
              <wp:effectExtent l="19050" t="19050" r="26670" b="22860"/>
              <wp:wrapNone/>
              <wp:docPr id="787711137" name="Straight Connector 2"/>
              <wp:cNvGraphicFramePr/>
              <a:graphic xmlns:a="http://schemas.openxmlformats.org/drawingml/2006/main">
                <a:graphicData uri="http://schemas.microsoft.com/office/word/2010/wordprocessingShape">
                  <wps:wsp>
                    <wps:cNvCnPr/>
                    <wps:spPr>
                      <a:xfrm flipV="1">
                        <a:off x="0" y="0"/>
                        <a:ext cx="6012180" cy="152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D930D"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5.95pt" to="469.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" strokecolor="black [3213]" strokeweight="2.25pt">
              <v:stroke joinstyle="miter"/>
            </v:line>
          </w:pict>
        </mc:Fallback>
      </mc:AlternateContent>
    </w:r>
    <w:r w:rsidR="00A4186F" w:rsidRPr="007B51D1">
      <w:rPr>
        <w:b/>
        <w:bCs/>
      </w:rPr>
      <w:t>TCS</w:t>
    </w:r>
    <w:r w:rsidR="007B51D1" w:rsidRPr="007B51D1">
      <w:rPr>
        <w:b/>
        <w:bCs/>
      </w:rPr>
      <w:t xml:space="preserve"> Internal        </w:t>
    </w:r>
    <w:r w:rsidR="007B51D1" w:rsidRPr="007B51D1">
      <w:rPr>
        <w:b/>
        <w:bCs/>
      </w:rPr>
      <w:fldChar w:fldCharType="begin"/>
    </w:r>
    <w:r w:rsidR="007B51D1" w:rsidRPr="007B51D1">
      <w:rPr>
        <w:b/>
        <w:bCs/>
      </w:rPr>
      <w:instrText xml:space="preserve"> DATE \@ "d MMMM yyyy" </w:instrText>
    </w:r>
    <w:r w:rsidR="007B51D1" w:rsidRPr="007B51D1">
      <w:rPr>
        <w:b/>
        <w:bCs/>
      </w:rPr>
      <w:fldChar w:fldCharType="separate"/>
    </w:r>
    <w:r w:rsidR="00C27CC0">
      <w:rPr>
        <w:b/>
        <w:bCs/>
        <w:noProof/>
      </w:rPr>
      <w:t>26 February 2026</w:t>
    </w:r>
    <w:r w:rsidR="007B51D1" w:rsidRPr="007B51D1">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0FC1" w14:textId="77777777" w:rsidR="00E005A1" w:rsidRDefault="00E005A1" w:rsidP="002F0085">
      <w:pPr>
        <w:spacing w:after="0" w:line="240" w:lineRule="auto"/>
      </w:pPr>
      <w:r>
        <w:separator/>
      </w:r>
    </w:p>
  </w:footnote>
  <w:footnote w:type="continuationSeparator" w:id="0">
    <w:p w14:paraId="2DD5E2AA" w14:textId="77777777" w:rsidR="00E005A1" w:rsidRDefault="00E005A1" w:rsidP="002F0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B8A3" w14:textId="4A275A1F" w:rsidR="004B3775" w:rsidRPr="004B3775" w:rsidRDefault="004B3775" w:rsidP="004B3775">
    <w:pPr>
      <w:pStyle w:val="Header"/>
      <w:jc w:val="center"/>
      <w:rPr>
        <w:b/>
        <w:bCs/>
        <w:color w:val="000000" w:themeColor="text1"/>
        <w:sz w:val="44"/>
        <w:szCs w:val="44"/>
        <w:lang w:val="en-US"/>
      </w:rPr>
    </w:pPr>
  </w:p>
  <w:p w14:paraId="14D8B4BF" w14:textId="431526B1" w:rsidR="002F0085" w:rsidRDefault="002A43CE" w:rsidP="008359C4">
    <w:pPr>
      <w:pStyle w:val="Header"/>
      <w:jc w:val="center"/>
      <w:rPr>
        <w:b/>
        <w:bCs/>
        <w:color w:val="000000" w:themeColor="text1"/>
        <w:sz w:val="44"/>
        <w:szCs w:val="44"/>
      </w:rPr>
    </w:pPr>
    <w:r w:rsidRPr="008359C4">
      <w:rPr>
        <w:noProof/>
        <w:color w:val="000000" w:themeColor="text1"/>
        <w:sz w:val="28"/>
        <w:szCs w:val="28"/>
      </w:rPr>
      <mc:AlternateContent>
        <mc:Choice Requires="wps">
          <w:drawing>
            <wp:anchor distT="0" distB="0" distL="114300" distR="114300" simplePos="0" relativeHeight="251659264" behindDoc="0" locked="0" layoutInCell="1" allowOverlap="1" wp14:anchorId="311CF185" wp14:editId="3502D6EB">
              <wp:simplePos x="0" y="0"/>
              <wp:positionH relativeFrom="column">
                <wp:posOffset>-685801</wp:posOffset>
              </wp:positionH>
              <wp:positionV relativeFrom="paragraph">
                <wp:posOffset>339090</wp:posOffset>
              </wp:positionV>
              <wp:extent cx="7379335" cy="19050"/>
              <wp:effectExtent l="19050" t="19050" r="31115" b="19050"/>
              <wp:wrapNone/>
              <wp:docPr id="808572643" name="Straight Connector 1"/>
              <wp:cNvGraphicFramePr/>
              <a:graphic xmlns:a="http://schemas.openxmlformats.org/drawingml/2006/main">
                <a:graphicData uri="http://schemas.microsoft.com/office/word/2010/wordprocessingShape">
                  <wps:wsp>
                    <wps:cNvCnPr/>
                    <wps:spPr>
                      <a:xfrm flipV="1">
                        <a:off x="0" y="0"/>
                        <a:ext cx="7379335" cy="19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837EC4"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26.7pt" to="527.0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" strokecolor="black [3213]" strokeweight="2.25pt">
              <v:stroke joinstyle="miter"/>
            </v:line>
          </w:pict>
        </mc:Fallback>
      </mc:AlternateContent>
    </w:r>
    <w:r w:rsidRPr="008359C4">
      <w:rPr>
        <w:noProof/>
        <w:color w:val="000000" w:themeColor="text1"/>
        <w:sz w:val="28"/>
        <w:szCs w:val="28"/>
      </w:rPr>
      <w:drawing>
        <wp:anchor distT="0" distB="0" distL="114300" distR="114300" simplePos="0" relativeHeight="251653120" behindDoc="0" locked="0" layoutInCell="1" allowOverlap="1" wp14:anchorId="50049DA9" wp14:editId="7889AAAF">
          <wp:simplePos x="0" y="0"/>
          <wp:positionH relativeFrom="column">
            <wp:posOffset>6257925</wp:posOffset>
          </wp:positionH>
          <wp:positionV relativeFrom="paragraph">
            <wp:posOffset>-237490</wp:posOffset>
          </wp:positionV>
          <wp:extent cx="435610" cy="387350"/>
          <wp:effectExtent l="0" t="0" r="2540" b="0"/>
          <wp:wrapSquare wrapText="bothSides"/>
          <wp:docPr id="4" name="Picture 3" descr="A black logo with white text&#10;&#10;Description automatically generated">
            <a:extLst xmlns:a="http://schemas.openxmlformats.org/drawingml/2006/main">
              <a:ext uri="{FF2B5EF4-FFF2-40B4-BE49-F238E27FC236}">
                <a16:creationId xmlns:a16="http://schemas.microsoft.com/office/drawing/2014/main" id="{C4F129F2-59C7-B08E-D41C-9CDA632C49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logo with white text&#10;&#10;Description automatically generated">
                    <a:extLst>
                      <a:ext uri="{FF2B5EF4-FFF2-40B4-BE49-F238E27FC236}">
                        <a16:creationId xmlns:a16="http://schemas.microsoft.com/office/drawing/2014/main" id="{C4F129F2-59C7-B08E-D41C-9CDA632C494F}"/>
                      </a:ext>
                    </a:extLst>
                  </pic:cNvPr>
                  <pic:cNvPicPr>
                    <a:picLocks noChangeAspect="1"/>
                  </pic:cNvPicPr>
                </pic:nvPicPr>
                <pic:blipFill>
                  <a:blip r:embed="rId1">
                    <a:extLst>
                      <a:ext uri="{BEBA8EAE-BF5A-486C-A8C5-ECC9F3942E4B}">
                        <a14:imgProps xmlns:a14="http://schemas.microsoft.com/office/drawing/2010/main">
                          <a14:imgLayer r:embed="rId2">
                            <a14:imgEffect>
                              <a14:brightnessContrast bright="-100000"/>
                            </a14:imgEffect>
                          </a14:imgLayer>
                        </a14:imgProps>
                      </a:ext>
                      <a:ext uri="{28A0092B-C50C-407E-A947-70E740481C1C}">
                        <a14:useLocalDpi xmlns:a14="http://schemas.microsoft.com/office/drawing/2010/main" val="0"/>
                      </a:ext>
                    </a:extLst>
                  </a:blip>
                  <a:srcRect l="728" r="728"/>
                  <a:stretch/>
                </pic:blipFill>
                <pic:spPr>
                  <a:xfrm>
                    <a:off x="0" y="0"/>
                    <a:ext cx="435610" cy="387350"/>
                  </a:xfrm>
                  <a:prstGeom prst="rect">
                    <a:avLst/>
                  </a:prstGeom>
                </pic:spPr>
              </pic:pic>
            </a:graphicData>
          </a:graphic>
        </wp:anchor>
      </w:drawing>
    </w:r>
    <w:r w:rsidRPr="008359C4">
      <w:rPr>
        <w:noProof/>
        <w:color w:val="000000" w:themeColor="text1"/>
        <w:sz w:val="28"/>
        <w:szCs w:val="28"/>
      </w:rPr>
      <w:drawing>
        <wp:anchor distT="0" distB="0" distL="114300" distR="114300" simplePos="0" relativeHeight="251656192" behindDoc="1" locked="0" layoutInCell="1" allowOverlap="1" wp14:anchorId="0AD6D59C" wp14:editId="4AEDE9CE">
          <wp:simplePos x="0" y="0"/>
          <wp:positionH relativeFrom="margin">
            <wp:posOffset>-600075</wp:posOffset>
          </wp:positionH>
          <wp:positionV relativeFrom="paragraph">
            <wp:posOffset>-152400</wp:posOffset>
          </wp:positionV>
          <wp:extent cx="1266825" cy="302260"/>
          <wp:effectExtent l="0" t="0" r="9525" b="2540"/>
          <wp:wrapTight wrapText="bothSides">
            <wp:wrapPolygon edited="0">
              <wp:start x="0" y="0"/>
              <wp:lineTo x="0" y="20420"/>
              <wp:lineTo x="17865" y="20420"/>
              <wp:lineTo x="21438" y="14975"/>
              <wp:lineTo x="21438" y="5445"/>
              <wp:lineTo x="14617" y="0"/>
              <wp:lineTo x="0" y="0"/>
            </wp:wrapPolygon>
          </wp:wrapTight>
          <wp:docPr id="5" name="Picture 4" descr="A close-up of a sign&#10;&#10;Description automatically generated">
            <a:extLst xmlns:a="http://schemas.openxmlformats.org/drawingml/2006/main">
              <a:ext uri="{FF2B5EF4-FFF2-40B4-BE49-F238E27FC236}">
                <a16:creationId xmlns:a16="http://schemas.microsoft.com/office/drawing/2014/main" id="{2CF2A882-EE76-DB45-3EB3-B06F0005FF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sign&#10;&#10;Description automatically generated">
                    <a:extLst>
                      <a:ext uri="{FF2B5EF4-FFF2-40B4-BE49-F238E27FC236}">
                        <a16:creationId xmlns:a16="http://schemas.microsoft.com/office/drawing/2014/main" id="{2CF2A882-EE76-DB45-3EB3-B06F0005FFB3}"/>
                      </a:ext>
                    </a:extLst>
                  </pic:cNvPr>
                  <pic:cNvPicPr>
                    <a:picLocks noChangeAspect="1"/>
                  </pic:cNvPicPr>
                </pic:nvPicPr>
                <pic:blipFill>
                  <a:blip r:embed="rId3">
                    <a:extLst>
                      <a:ext uri="{BEBA8EAE-BF5A-486C-A8C5-ECC9F3942E4B}">
                        <a14:imgProps xmlns:a14="http://schemas.microsoft.com/office/drawing/2010/main">
                          <a14:imgLayer r:embed="rId4">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266825" cy="302260"/>
                  </a:xfrm>
                  <a:prstGeom prst="rect">
                    <a:avLst/>
                  </a:prstGeom>
                </pic:spPr>
              </pic:pic>
            </a:graphicData>
          </a:graphic>
        </wp:anchor>
      </w:drawing>
    </w:r>
    <w:r w:rsidR="000E1C63">
      <w:rPr>
        <w:b/>
        <w:bCs/>
        <w:color w:val="000000" w:themeColor="text1"/>
        <w:sz w:val="44"/>
        <w:szCs w:val="44"/>
      </w:rPr>
      <w:t xml:space="preserve">AI for </w:t>
    </w:r>
    <w:r w:rsidR="00890EB2">
      <w:rPr>
        <w:b/>
        <w:bCs/>
        <w:color w:val="000000" w:themeColor="text1"/>
        <w:sz w:val="44"/>
        <w:szCs w:val="44"/>
      </w:rPr>
      <w:t>IT</w:t>
    </w:r>
    <w:r w:rsidR="00241D00">
      <w:rPr>
        <w:b/>
        <w:bCs/>
        <w:color w:val="000000" w:themeColor="text1"/>
        <w:sz w:val="44"/>
        <w:szCs w:val="44"/>
      </w:rPr>
      <w:t xml:space="preserve"> </w:t>
    </w:r>
    <w:r w:rsidR="00255E63">
      <w:rPr>
        <w:b/>
        <w:bCs/>
        <w:color w:val="000000" w:themeColor="text1"/>
        <w:sz w:val="44"/>
        <w:szCs w:val="44"/>
      </w:rPr>
      <w:t>–</w:t>
    </w:r>
    <w:r w:rsidR="00241D00">
      <w:rPr>
        <w:b/>
        <w:bCs/>
        <w:color w:val="000000" w:themeColor="text1"/>
        <w:sz w:val="44"/>
        <w:szCs w:val="44"/>
      </w:rPr>
      <w:t xml:space="preserve"> </w:t>
    </w:r>
    <w:r w:rsidR="00B3216B">
      <w:rPr>
        <w:b/>
        <w:bCs/>
        <w:color w:val="000000" w:themeColor="text1"/>
        <w:sz w:val="44"/>
        <w:szCs w:val="44"/>
      </w:rPr>
      <w:t>SDLC</w:t>
    </w:r>
  </w:p>
  <w:p w14:paraId="5DFAC0D4" w14:textId="3910F077" w:rsidR="0097279B" w:rsidRDefault="00721210" w:rsidP="008359C4">
    <w:pPr>
      <w:pStyle w:val="Header"/>
      <w:jc w:val="center"/>
      <w:rPr>
        <w:b/>
        <w:bCs/>
        <w:color w:val="7F7F7F" w:themeColor="background1" w:themeShade="7F"/>
        <w:spacing w:val="60"/>
        <w:sz w:val="44"/>
        <w:szCs w:val="44"/>
      </w:rPr>
    </w:pPr>
    <w:r w:rsidRPr="004B3775">
      <w:rPr>
        <w:b/>
        <w:bCs/>
        <w:noProof/>
        <w:color w:val="000000" w:themeColor="text1"/>
        <w:sz w:val="44"/>
        <w:szCs w:val="44"/>
        <w:lang w:val="en-US"/>
      </w:rPr>
      <w:drawing>
        <wp:anchor distT="0" distB="0" distL="114300" distR="114300" simplePos="0" relativeHeight="251664384" behindDoc="1" locked="0" layoutInCell="1" allowOverlap="1" wp14:anchorId="06F356C7" wp14:editId="10137B9B">
          <wp:simplePos x="0" y="0"/>
          <wp:positionH relativeFrom="column">
            <wp:posOffset>-619125</wp:posOffset>
          </wp:positionH>
          <wp:positionV relativeFrom="paragraph">
            <wp:posOffset>123825</wp:posOffset>
          </wp:positionV>
          <wp:extent cx="676910" cy="609600"/>
          <wp:effectExtent l="0" t="0" r="8890" b="0"/>
          <wp:wrapTight wrapText="bothSides">
            <wp:wrapPolygon edited="0">
              <wp:start x="0" y="0"/>
              <wp:lineTo x="0" y="20925"/>
              <wp:lineTo x="21276" y="20925"/>
              <wp:lineTo x="21276" y="0"/>
              <wp:lineTo x="0" y="0"/>
            </wp:wrapPolygon>
          </wp:wrapTight>
          <wp:docPr id="1524075788" name="Picture 2"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5788" name="Picture 2" descr="A logo with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91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ABD"/>
    <w:multiLevelType w:val="hybridMultilevel"/>
    <w:tmpl w:val="0B7A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80DBE"/>
    <w:multiLevelType w:val="multilevel"/>
    <w:tmpl w:val="A7E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463E"/>
    <w:multiLevelType w:val="multilevel"/>
    <w:tmpl w:val="09207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F442E"/>
    <w:multiLevelType w:val="hybridMultilevel"/>
    <w:tmpl w:val="98CAE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591F6C"/>
    <w:multiLevelType w:val="multilevel"/>
    <w:tmpl w:val="2F74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8062A"/>
    <w:multiLevelType w:val="hybridMultilevel"/>
    <w:tmpl w:val="6F86F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E6B6F"/>
    <w:multiLevelType w:val="multilevel"/>
    <w:tmpl w:val="90A227D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15:restartNumberingAfterBreak="0">
    <w:nsid w:val="114125F7"/>
    <w:multiLevelType w:val="hybridMultilevel"/>
    <w:tmpl w:val="F4FCF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232A7C"/>
    <w:multiLevelType w:val="multilevel"/>
    <w:tmpl w:val="14F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A39B6"/>
    <w:multiLevelType w:val="multilevel"/>
    <w:tmpl w:val="8C3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936D9"/>
    <w:multiLevelType w:val="hybridMultilevel"/>
    <w:tmpl w:val="E3EC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1679F"/>
    <w:multiLevelType w:val="multilevel"/>
    <w:tmpl w:val="228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1897"/>
    <w:multiLevelType w:val="multilevel"/>
    <w:tmpl w:val="4224C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7F133B3"/>
    <w:multiLevelType w:val="hybridMultilevel"/>
    <w:tmpl w:val="1B643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DA1AFE"/>
    <w:multiLevelType w:val="multilevel"/>
    <w:tmpl w:val="762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631B0"/>
    <w:multiLevelType w:val="hybridMultilevel"/>
    <w:tmpl w:val="C0749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9345B7"/>
    <w:multiLevelType w:val="hybridMultilevel"/>
    <w:tmpl w:val="6478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5128F9"/>
    <w:multiLevelType w:val="multilevel"/>
    <w:tmpl w:val="224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54FC5"/>
    <w:multiLevelType w:val="multilevel"/>
    <w:tmpl w:val="1324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F1F24"/>
    <w:multiLevelType w:val="multilevel"/>
    <w:tmpl w:val="D5F0E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35A5D"/>
    <w:multiLevelType w:val="multilevel"/>
    <w:tmpl w:val="B28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633C6"/>
    <w:multiLevelType w:val="hybridMultilevel"/>
    <w:tmpl w:val="E564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011858"/>
    <w:multiLevelType w:val="hybridMultilevel"/>
    <w:tmpl w:val="548E2DA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3" w15:restartNumberingAfterBreak="0">
    <w:nsid w:val="3314521A"/>
    <w:multiLevelType w:val="multilevel"/>
    <w:tmpl w:val="CE6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42004"/>
    <w:multiLevelType w:val="hybridMultilevel"/>
    <w:tmpl w:val="10A602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3A57E93"/>
    <w:multiLevelType w:val="hybridMultilevel"/>
    <w:tmpl w:val="5CE41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3FB6628"/>
    <w:multiLevelType w:val="multilevel"/>
    <w:tmpl w:val="96D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16BC8"/>
    <w:multiLevelType w:val="multilevel"/>
    <w:tmpl w:val="49C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E1FEA"/>
    <w:multiLevelType w:val="multilevel"/>
    <w:tmpl w:val="08A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767E4"/>
    <w:multiLevelType w:val="multilevel"/>
    <w:tmpl w:val="B3B4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71009A"/>
    <w:multiLevelType w:val="multilevel"/>
    <w:tmpl w:val="952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A6386"/>
    <w:multiLevelType w:val="hybridMultilevel"/>
    <w:tmpl w:val="9DE6F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066D63"/>
    <w:multiLevelType w:val="multilevel"/>
    <w:tmpl w:val="6E344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C41240B"/>
    <w:multiLevelType w:val="hybridMultilevel"/>
    <w:tmpl w:val="E3E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5C6C41"/>
    <w:multiLevelType w:val="multilevel"/>
    <w:tmpl w:val="A42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A7ADF"/>
    <w:multiLevelType w:val="multilevel"/>
    <w:tmpl w:val="2F5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572D5"/>
    <w:multiLevelType w:val="multilevel"/>
    <w:tmpl w:val="604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E4C65"/>
    <w:multiLevelType w:val="multilevel"/>
    <w:tmpl w:val="F8E4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E10B5"/>
    <w:multiLevelType w:val="multilevel"/>
    <w:tmpl w:val="268C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233B6"/>
    <w:multiLevelType w:val="hybridMultilevel"/>
    <w:tmpl w:val="2358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236668"/>
    <w:multiLevelType w:val="multilevel"/>
    <w:tmpl w:val="EA1C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C6656"/>
    <w:multiLevelType w:val="hybridMultilevel"/>
    <w:tmpl w:val="9F0E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5157B9"/>
    <w:multiLevelType w:val="hybridMultilevel"/>
    <w:tmpl w:val="48D8D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8F2B57"/>
    <w:multiLevelType w:val="multilevel"/>
    <w:tmpl w:val="CEC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66E23"/>
    <w:multiLevelType w:val="multilevel"/>
    <w:tmpl w:val="1ED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C342E"/>
    <w:multiLevelType w:val="multilevel"/>
    <w:tmpl w:val="2BD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B5DAD"/>
    <w:multiLevelType w:val="multilevel"/>
    <w:tmpl w:val="00669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92139"/>
    <w:multiLevelType w:val="multilevel"/>
    <w:tmpl w:val="5DC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AB2FF7"/>
    <w:multiLevelType w:val="multilevel"/>
    <w:tmpl w:val="CAB6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F4EB9"/>
    <w:multiLevelType w:val="multilevel"/>
    <w:tmpl w:val="BD3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451508">
    <w:abstractNumId w:val="13"/>
  </w:num>
  <w:num w:numId="2" w16cid:durableId="427773023">
    <w:abstractNumId w:val="15"/>
  </w:num>
  <w:num w:numId="3" w16cid:durableId="857501301">
    <w:abstractNumId w:val="39"/>
  </w:num>
  <w:num w:numId="4" w16cid:durableId="1566070020">
    <w:abstractNumId w:val="31"/>
  </w:num>
  <w:num w:numId="5" w16cid:durableId="1104502099">
    <w:abstractNumId w:val="5"/>
  </w:num>
  <w:num w:numId="6" w16cid:durableId="1277061986">
    <w:abstractNumId w:val="42"/>
  </w:num>
  <w:num w:numId="7" w16cid:durableId="771783177">
    <w:abstractNumId w:val="7"/>
  </w:num>
  <w:num w:numId="8" w16cid:durableId="1570070549">
    <w:abstractNumId w:val="33"/>
  </w:num>
  <w:num w:numId="9" w16cid:durableId="1636056568">
    <w:abstractNumId w:val="6"/>
  </w:num>
  <w:num w:numId="10" w16cid:durableId="1178888843">
    <w:abstractNumId w:val="29"/>
  </w:num>
  <w:num w:numId="11" w16cid:durableId="1208878754">
    <w:abstractNumId w:val="25"/>
  </w:num>
  <w:num w:numId="12" w16cid:durableId="735588959">
    <w:abstractNumId w:val="22"/>
  </w:num>
  <w:num w:numId="13" w16cid:durableId="287929005">
    <w:abstractNumId w:val="21"/>
  </w:num>
  <w:num w:numId="14" w16cid:durableId="501818377">
    <w:abstractNumId w:val="4"/>
  </w:num>
  <w:num w:numId="15" w16cid:durableId="506091535">
    <w:abstractNumId w:val="19"/>
  </w:num>
  <w:num w:numId="16" w16cid:durableId="1783111267">
    <w:abstractNumId w:val="2"/>
  </w:num>
  <w:num w:numId="17" w16cid:durableId="1338465564">
    <w:abstractNumId w:val="20"/>
  </w:num>
  <w:num w:numId="18" w16cid:durableId="1264069024">
    <w:abstractNumId w:val="35"/>
  </w:num>
  <w:num w:numId="19" w16cid:durableId="1635912559">
    <w:abstractNumId w:val="40"/>
  </w:num>
  <w:num w:numId="20" w16cid:durableId="139932128">
    <w:abstractNumId w:val="3"/>
  </w:num>
  <w:num w:numId="21" w16cid:durableId="1575435546">
    <w:abstractNumId w:val="1"/>
  </w:num>
  <w:num w:numId="22" w16cid:durableId="240725683">
    <w:abstractNumId w:val="30"/>
  </w:num>
  <w:num w:numId="23" w16cid:durableId="1557544050">
    <w:abstractNumId w:val="23"/>
  </w:num>
  <w:num w:numId="24" w16cid:durableId="498690061">
    <w:abstractNumId w:val="18"/>
  </w:num>
  <w:num w:numId="25" w16cid:durableId="1993216349">
    <w:abstractNumId w:val="46"/>
  </w:num>
  <w:num w:numId="26" w16cid:durableId="1456219743">
    <w:abstractNumId w:val="37"/>
  </w:num>
  <w:num w:numId="27" w16cid:durableId="1234973572">
    <w:abstractNumId w:val="27"/>
  </w:num>
  <w:num w:numId="28" w16cid:durableId="1490900778">
    <w:abstractNumId w:val="16"/>
  </w:num>
  <w:num w:numId="29" w16cid:durableId="1879931627">
    <w:abstractNumId w:val="49"/>
  </w:num>
  <w:num w:numId="30" w16cid:durableId="1881166739">
    <w:abstractNumId w:val="11"/>
  </w:num>
  <w:num w:numId="31" w16cid:durableId="357128289">
    <w:abstractNumId w:val="45"/>
  </w:num>
  <w:num w:numId="32" w16cid:durableId="1511991743">
    <w:abstractNumId w:val="28"/>
  </w:num>
  <w:num w:numId="33" w16cid:durableId="32003931">
    <w:abstractNumId w:val="32"/>
  </w:num>
  <w:num w:numId="34" w16cid:durableId="296107084">
    <w:abstractNumId w:val="12"/>
  </w:num>
  <w:num w:numId="35" w16cid:durableId="1897011687">
    <w:abstractNumId w:val="48"/>
  </w:num>
  <w:num w:numId="36" w16cid:durableId="253787205">
    <w:abstractNumId w:val="38"/>
  </w:num>
  <w:num w:numId="37" w16cid:durableId="381901279">
    <w:abstractNumId w:val="8"/>
  </w:num>
  <w:num w:numId="38" w16cid:durableId="1805124755">
    <w:abstractNumId w:val="14"/>
  </w:num>
  <w:num w:numId="39" w16cid:durableId="1757047450">
    <w:abstractNumId w:val="17"/>
  </w:num>
  <w:num w:numId="40" w16cid:durableId="1188913766">
    <w:abstractNumId w:val="43"/>
  </w:num>
  <w:num w:numId="41" w16cid:durableId="1881357250">
    <w:abstractNumId w:val="26"/>
  </w:num>
  <w:num w:numId="42" w16cid:durableId="1609001229">
    <w:abstractNumId w:val="34"/>
  </w:num>
  <w:num w:numId="43" w16cid:durableId="328559473">
    <w:abstractNumId w:val="36"/>
  </w:num>
  <w:num w:numId="44" w16cid:durableId="64492484">
    <w:abstractNumId w:val="9"/>
  </w:num>
  <w:num w:numId="45" w16cid:durableId="47146336">
    <w:abstractNumId w:val="47"/>
  </w:num>
  <w:num w:numId="46" w16cid:durableId="1345593483">
    <w:abstractNumId w:val="44"/>
  </w:num>
  <w:num w:numId="47" w16cid:durableId="2039349920">
    <w:abstractNumId w:val="41"/>
  </w:num>
  <w:num w:numId="48" w16cid:durableId="1667442323">
    <w:abstractNumId w:val="0"/>
  </w:num>
  <w:num w:numId="49" w16cid:durableId="1824201579">
    <w:abstractNumId w:val="10"/>
  </w:num>
  <w:num w:numId="50" w16cid:durableId="2357484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86"/>
    <w:rsid w:val="000016AB"/>
    <w:rsid w:val="00015A34"/>
    <w:rsid w:val="00023DAE"/>
    <w:rsid w:val="00027A9F"/>
    <w:rsid w:val="000316A0"/>
    <w:rsid w:val="00036015"/>
    <w:rsid w:val="000431C2"/>
    <w:rsid w:val="000431FB"/>
    <w:rsid w:val="00051C71"/>
    <w:rsid w:val="00052DE6"/>
    <w:rsid w:val="000640A2"/>
    <w:rsid w:val="000666AA"/>
    <w:rsid w:val="00067C0D"/>
    <w:rsid w:val="00071AA1"/>
    <w:rsid w:val="00090260"/>
    <w:rsid w:val="00097CB1"/>
    <w:rsid w:val="000D34C3"/>
    <w:rsid w:val="000D5564"/>
    <w:rsid w:val="000D775F"/>
    <w:rsid w:val="000E1C63"/>
    <w:rsid w:val="000F1A0B"/>
    <w:rsid w:val="000F2155"/>
    <w:rsid w:val="000F24FD"/>
    <w:rsid w:val="00125661"/>
    <w:rsid w:val="00143C21"/>
    <w:rsid w:val="00147755"/>
    <w:rsid w:val="001529C9"/>
    <w:rsid w:val="001622C6"/>
    <w:rsid w:val="001634F8"/>
    <w:rsid w:val="001666EC"/>
    <w:rsid w:val="0016772A"/>
    <w:rsid w:val="00167B1F"/>
    <w:rsid w:val="00192104"/>
    <w:rsid w:val="001A397C"/>
    <w:rsid w:val="001A7DD2"/>
    <w:rsid w:val="001B69A7"/>
    <w:rsid w:val="001B6E40"/>
    <w:rsid w:val="001C399F"/>
    <w:rsid w:val="001D0D1F"/>
    <w:rsid w:val="001D1B75"/>
    <w:rsid w:val="001D2A7B"/>
    <w:rsid w:val="001D3695"/>
    <w:rsid w:val="001D676C"/>
    <w:rsid w:val="001E0A54"/>
    <w:rsid w:val="001E0B01"/>
    <w:rsid w:val="001F343C"/>
    <w:rsid w:val="0022483D"/>
    <w:rsid w:val="002366E2"/>
    <w:rsid w:val="00241D00"/>
    <w:rsid w:val="00255E63"/>
    <w:rsid w:val="00266D14"/>
    <w:rsid w:val="00271065"/>
    <w:rsid w:val="00272EBF"/>
    <w:rsid w:val="00275519"/>
    <w:rsid w:val="00282E26"/>
    <w:rsid w:val="00290CE2"/>
    <w:rsid w:val="002A43CE"/>
    <w:rsid w:val="002B1519"/>
    <w:rsid w:val="002B35F2"/>
    <w:rsid w:val="002D2D90"/>
    <w:rsid w:val="002D3516"/>
    <w:rsid w:val="002D3844"/>
    <w:rsid w:val="002E3D9C"/>
    <w:rsid w:val="002E71CC"/>
    <w:rsid w:val="002F0085"/>
    <w:rsid w:val="002F05E2"/>
    <w:rsid w:val="00306676"/>
    <w:rsid w:val="00311323"/>
    <w:rsid w:val="00314F15"/>
    <w:rsid w:val="00325491"/>
    <w:rsid w:val="00334EE2"/>
    <w:rsid w:val="00340FAD"/>
    <w:rsid w:val="00364054"/>
    <w:rsid w:val="00364FF9"/>
    <w:rsid w:val="0036548C"/>
    <w:rsid w:val="00370C95"/>
    <w:rsid w:val="00376509"/>
    <w:rsid w:val="00395574"/>
    <w:rsid w:val="003A0F67"/>
    <w:rsid w:val="003A63F7"/>
    <w:rsid w:val="003B7FE3"/>
    <w:rsid w:val="003D19BB"/>
    <w:rsid w:val="003D1C18"/>
    <w:rsid w:val="003E06E3"/>
    <w:rsid w:val="003F1675"/>
    <w:rsid w:val="00403BEA"/>
    <w:rsid w:val="004164D1"/>
    <w:rsid w:val="00424D61"/>
    <w:rsid w:val="00456669"/>
    <w:rsid w:val="0045764B"/>
    <w:rsid w:val="004576E2"/>
    <w:rsid w:val="0046394C"/>
    <w:rsid w:val="00463C5E"/>
    <w:rsid w:val="00477152"/>
    <w:rsid w:val="00477FCE"/>
    <w:rsid w:val="004929BB"/>
    <w:rsid w:val="004A4875"/>
    <w:rsid w:val="004A4CC1"/>
    <w:rsid w:val="004A4F12"/>
    <w:rsid w:val="004A51C6"/>
    <w:rsid w:val="004B25BE"/>
    <w:rsid w:val="004B3775"/>
    <w:rsid w:val="004B7EBE"/>
    <w:rsid w:val="004C1286"/>
    <w:rsid w:val="004D10DE"/>
    <w:rsid w:val="004E3FB7"/>
    <w:rsid w:val="004F1799"/>
    <w:rsid w:val="004F2F48"/>
    <w:rsid w:val="004F3D80"/>
    <w:rsid w:val="004F3DB5"/>
    <w:rsid w:val="005015EE"/>
    <w:rsid w:val="005038CE"/>
    <w:rsid w:val="005049F2"/>
    <w:rsid w:val="00515181"/>
    <w:rsid w:val="005176B3"/>
    <w:rsid w:val="00533D19"/>
    <w:rsid w:val="00534DC2"/>
    <w:rsid w:val="00537A63"/>
    <w:rsid w:val="00540783"/>
    <w:rsid w:val="0054584E"/>
    <w:rsid w:val="005518D3"/>
    <w:rsid w:val="00556C02"/>
    <w:rsid w:val="0056072A"/>
    <w:rsid w:val="00571E51"/>
    <w:rsid w:val="00581946"/>
    <w:rsid w:val="0059146D"/>
    <w:rsid w:val="00596A3D"/>
    <w:rsid w:val="005A13B7"/>
    <w:rsid w:val="005A5B51"/>
    <w:rsid w:val="005C2A0F"/>
    <w:rsid w:val="005C42DD"/>
    <w:rsid w:val="005C6A55"/>
    <w:rsid w:val="005C6C55"/>
    <w:rsid w:val="005E73D7"/>
    <w:rsid w:val="005E76C7"/>
    <w:rsid w:val="005F1177"/>
    <w:rsid w:val="005F3553"/>
    <w:rsid w:val="005F45A9"/>
    <w:rsid w:val="00600177"/>
    <w:rsid w:val="0061656A"/>
    <w:rsid w:val="00620734"/>
    <w:rsid w:val="00634637"/>
    <w:rsid w:val="00652CF0"/>
    <w:rsid w:val="00666374"/>
    <w:rsid w:val="006677DC"/>
    <w:rsid w:val="00673F80"/>
    <w:rsid w:val="00676E3C"/>
    <w:rsid w:val="00687B8D"/>
    <w:rsid w:val="0069098E"/>
    <w:rsid w:val="006A0383"/>
    <w:rsid w:val="006A6556"/>
    <w:rsid w:val="006B58AF"/>
    <w:rsid w:val="006C2144"/>
    <w:rsid w:val="006C6BDD"/>
    <w:rsid w:val="006D7A06"/>
    <w:rsid w:val="006F2E1B"/>
    <w:rsid w:val="006F4D40"/>
    <w:rsid w:val="007049F5"/>
    <w:rsid w:val="00705D7F"/>
    <w:rsid w:val="007074C2"/>
    <w:rsid w:val="007105F1"/>
    <w:rsid w:val="00721210"/>
    <w:rsid w:val="00742575"/>
    <w:rsid w:val="00747E9C"/>
    <w:rsid w:val="00750D8D"/>
    <w:rsid w:val="007526D4"/>
    <w:rsid w:val="0075741D"/>
    <w:rsid w:val="007643A6"/>
    <w:rsid w:val="007774E0"/>
    <w:rsid w:val="0078249B"/>
    <w:rsid w:val="00792F7D"/>
    <w:rsid w:val="00795E51"/>
    <w:rsid w:val="00795F2B"/>
    <w:rsid w:val="007A1373"/>
    <w:rsid w:val="007A4042"/>
    <w:rsid w:val="007B51D1"/>
    <w:rsid w:val="007B6545"/>
    <w:rsid w:val="007C28BD"/>
    <w:rsid w:val="007D712B"/>
    <w:rsid w:val="007E2930"/>
    <w:rsid w:val="007F49CD"/>
    <w:rsid w:val="008028BA"/>
    <w:rsid w:val="00805A1C"/>
    <w:rsid w:val="00806B94"/>
    <w:rsid w:val="00813071"/>
    <w:rsid w:val="00813848"/>
    <w:rsid w:val="00823E15"/>
    <w:rsid w:val="008256BD"/>
    <w:rsid w:val="008354E0"/>
    <w:rsid w:val="008359C4"/>
    <w:rsid w:val="008417E4"/>
    <w:rsid w:val="00855F50"/>
    <w:rsid w:val="008579D9"/>
    <w:rsid w:val="00862B5C"/>
    <w:rsid w:val="00864765"/>
    <w:rsid w:val="008649F8"/>
    <w:rsid w:val="008777C5"/>
    <w:rsid w:val="0088211E"/>
    <w:rsid w:val="00886389"/>
    <w:rsid w:val="0088686C"/>
    <w:rsid w:val="00887DC6"/>
    <w:rsid w:val="00890EB2"/>
    <w:rsid w:val="00894975"/>
    <w:rsid w:val="008A5586"/>
    <w:rsid w:val="008B4736"/>
    <w:rsid w:val="008C4326"/>
    <w:rsid w:val="008D2C62"/>
    <w:rsid w:val="008D746D"/>
    <w:rsid w:val="008F439C"/>
    <w:rsid w:val="008F49C0"/>
    <w:rsid w:val="00912152"/>
    <w:rsid w:val="009151D5"/>
    <w:rsid w:val="00922CB2"/>
    <w:rsid w:val="009267DE"/>
    <w:rsid w:val="009402BC"/>
    <w:rsid w:val="009429BB"/>
    <w:rsid w:val="0094305F"/>
    <w:rsid w:val="00954E0D"/>
    <w:rsid w:val="00960891"/>
    <w:rsid w:val="0096402A"/>
    <w:rsid w:val="009656E0"/>
    <w:rsid w:val="00971EDA"/>
    <w:rsid w:val="0097279B"/>
    <w:rsid w:val="0097476B"/>
    <w:rsid w:val="009753FF"/>
    <w:rsid w:val="0097567C"/>
    <w:rsid w:val="00976DDB"/>
    <w:rsid w:val="00980B94"/>
    <w:rsid w:val="00982F14"/>
    <w:rsid w:val="00984182"/>
    <w:rsid w:val="009862A8"/>
    <w:rsid w:val="00991FF1"/>
    <w:rsid w:val="009A4834"/>
    <w:rsid w:val="009A5AE4"/>
    <w:rsid w:val="009B4878"/>
    <w:rsid w:val="009C5B94"/>
    <w:rsid w:val="009D42FA"/>
    <w:rsid w:val="009D6DCC"/>
    <w:rsid w:val="009E2FBA"/>
    <w:rsid w:val="009F3C48"/>
    <w:rsid w:val="00A204F8"/>
    <w:rsid w:val="00A21EFC"/>
    <w:rsid w:val="00A3021F"/>
    <w:rsid w:val="00A34E62"/>
    <w:rsid w:val="00A363A6"/>
    <w:rsid w:val="00A4186F"/>
    <w:rsid w:val="00A41B93"/>
    <w:rsid w:val="00A45285"/>
    <w:rsid w:val="00A4744C"/>
    <w:rsid w:val="00A7387A"/>
    <w:rsid w:val="00A84DEF"/>
    <w:rsid w:val="00A85808"/>
    <w:rsid w:val="00A93477"/>
    <w:rsid w:val="00A94221"/>
    <w:rsid w:val="00A94616"/>
    <w:rsid w:val="00A952AC"/>
    <w:rsid w:val="00A97E45"/>
    <w:rsid w:val="00AA6986"/>
    <w:rsid w:val="00AB3956"/>
    <w:rsid w:val="00AB65D3"/>
    <w:rsid w:val="00AC1079"/>
    <w:rsid w:val="00AD47B2"/>
    <w:rsid w:val="00AF41F5"/>
    <w:rsid w:val="00B111C1"/>
    <w:rsid w:val="00B14179"/>
    <w:rsid w:val="00B14366"/>
    <w:rsid w:val="00B23832"/>
    <w:rsid w:val="00B246E5"/>
    <w:rsid w:val="00B27DD5"/>
    <w:rsid w:val="00B31414"/>
    <w:rsid w:val="00B32029"/>
    <w:rsid w:val="00B3216B"/>
    <w:rsid w:val="00B3274B"/>
    <w:rsid w:val="00B4089C"/>
    <w:rsid w:val="00B45725"/>
    <w:rsid w:val="00B605B7"/>
    <w:rsid w:val="00B716B5"/>
    <w:rsid w:val="00B8341E"/>
    <w:rsid w:val="00B92826"/>
    <w:rsid w:val="00B96A69"/>
    <w:rsid w:val="00BA0614"/>
    <w:rsid w:val="00BA1D08"/>
    <w:rsid w:val="00BD220B"/>
    <w:rsid w:val="00BE0949"/>
    <w:rsid w:val="00BE7FC0"/>
    <w:rsid w:val="00BF088A"/>
    <w:rsid w:val="00BF0B7E"/>
    <w:rsid w:val="00BF2C7B"/>
    <w:rsid w:val="00BF500D"/>
    <w:rsid w:val="00C017B0"/>
    <w:rsid w:val="00C0301A"/>
    <w:rsid w:val="00C042EE"/>
    <w:rsid w:val="00C16D99"/>
    <w:rsid w:val="00C22874"/>
    <w:rsid w:val="00C24D14"/>
    <w:rsid w:val="00C256B1"/>
    <w:rsid w:val="00C26298"/>
    <w:rsid w:val="00C27CC0"/>
    <w:rsid w:val="00C349E9"/>
    <w:rsid w:val="00C3537C"/>
    <w:rsid w:val="00C36FAF"/>
    <w:rsid w:val="00C45E1A"/>
    <w:rsid w:val="00C460C0"/>
    <w:rsid w:val="00C50F14"/>
    <w:rsid w:val="00C52EB4"/>
    <w:rsid w:val="00C530A4"/>
    <w:rsid w:val="00C556AB"/>
    <w:rsid w:val="00C64F5E"/>
    <w:rsid w:val="00C70F05"/>
    <w:rsid w:val="00C74E0A"/>
    <w:rsid w:val="00C81EF4"/>
    <w:rsid w:val="00C834AC"/>
    <w:rsid w:val="00C84006"/>
    <w:rsid w:val="00C957D8"/>
    <w:rsid w:val="00CA11B4"/>
    <w:rsid w:val="00CB07F4"/>
    <w:rsid w:val="00CB3268"/>
    <w:rsid w:val="00CB4B39"/>
    <w:rsid w:val="00CD006E"/>
    <w:rsid w:val="00CD0214"/>
    <w:rsid w:val="00CD3718"/>
    <w:rsid w:val="00CD5218"/>
    <w:rsid w:val="00CE4293"/>
    <w:rsid w:val="00CF09B9"/>
    <w:rsid w:val="00CF0B4C"/>
    <w:rsid w:val="00D0532C"/>
    <w:rsid w:val="00D06FD6"/>
    <w:rsid w:val="00D10A7E"/>
    <w:rsid w:val="00D25E24"/>
    <w:rsid w:val="00D46E38"/>
    <w:rsid w:val="00D622A5"/>
    <w:rsid w:val="00D67A6B"/>
    <w:rsid w:val="00D70334"/>
    <w:rsid w:val="00D708BB"/>
    <w:rsid w:val="00D83460"/>
    <w:rsid w:val="00D9341E"/>
    <w:rsid w:val="00DB516E"/>
    <w:rsid w:val="00DC0F6E"/>
    <w:rsid w:val="00DC45F5"/>
    <w:rsid w:val="00DE4BB7"/>
    <w:rsid w:val="00DE5154"/>
    <w:rsid w:val="00DE5BB0"/>
    <w:rsid w:val="00DF3B8D"/>
    <w:rsid w:val="00DF6B7E"/>
    <w:rsid w:val="00E005A1"/>
    <w:rsid w:val="00E11FA2"/>
    <w:rsid w:val="00E156C2"/>
    <w:rsid w:val="00E24BA8"/>
    <w:rsid w:val="00E419DD"/>
    <w:rsid w:val="00E56584"/>
    <w:rsid w:val="00E57F83"/>
    <w:rsid w:val="00E61B3E"/>
    <w:rsid w:val="00E73A02"/>
    <w:rsid w:val="00E74C14"/>
    <w:rsid w:val="00E84C74"/>
    <w:rsid w:val="00E922F7"/>
    <w:rsid w:val="00E939FE"/>
    <w:rsid w:val="00EA0466"/>
    <w:rsid w:val="00EA2142"/>
    <w:rsid w:val="00EA7014"/>
    <w:rsid w:val="00EA7039"/>
    <w:rsid w:val="00EB4FEE"/>
    <w:rsid w:val="00EC0368"/>
    <w:rsid w:val="00EE120C"/>
    <w:rsid w:val="00EE5399"/>
    <w:rsid w:val="00EF7E1E"/>
    <w:rsid w:val="00F017F2"/>
    <w:rsid w:val="00F025E0"/>
    <w:rsid w:val="00F2050F"/>
    <w:rsid w:val="00F20D01"/>
    <w:rsid w:val="00F408AE"/>
    <w:rsid w:val="00F445A5"/>
    <w:rsid w:val="00F66451"/>
    <w:rsid w:val="00F66C8B"/>
    <w:rsid w:val="00F7125E"/>
    <w:rsid w:val="00F73534"/>
    <w:rsid w:val="00F756DF"/>
    <w:rsid w:val="00F92CE3"/>
    <w:rsid w:val="00F95E81"/>
    <w:rsid w:val="00FA0B98"/>
    <w:rsid w:val="00FA6FFA"/>
    <w:rsid w:val="00FB6CF0"/>
    <w:rsid w:val="00FC1BFF"/>
    <w:rsid w:val="00FC6BC6"/>
    <w:rsid w:val="00FC7515"/>
    <w:rsid w:val="00FF3D60"/>
    <w:rsid w:val="00FF4C8F"/>
    <w:rsid w:val="00FF71F8"/>
    <w:rsid w:val="6B4AA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34EEC9E4"/>
  <w15:chartTrackingRefBased/>
  <w15:docId w15:val="{5BA559F8-2A85-4D14-A7E3-DEE57344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6C7"/>
    <w:rPr>
      <w:lang w:val="en-IN"/>
    </w:rPr>
  </w:style>
  <w:style w:type="paragraph" w:styleId="Heading1">
    <w:name w:val="heading 1"/>
    <w:basedOn w:val="Normal"/>
    <w:next w:val="Normal"/>
    <w:link w:val="Heading1Char"/>
    <w:uiPriority w:val="9"/>
    <w:qFormat/>
    <w:rsid w:val="004C1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1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286"/>
    <w:rPr>
      <w:rFonts w:asciiTheme="majorHAnsi" w:eastAsiaTheme="majorEastAsia" w:hAnsiTheme="majorHAnsi" w:cstheme="majorBidi"/>
      <w:color w:val="0F4761" w:themeColor="accent1" w:themeShade="BF"/>
      <w:sz w:val="40"/>
      <w:szCs w:val="40"/>
      <w:lang w:val="en-IN"/>
    </w:rPr>
  </w:style>
  <w:style w:type="character" w:customStyle="1" w:styleId="Heading2Char">
    <w:name w:val="Heading 2 Char"/>
    <w:basedOn w:val="DefaultParagraphFont"/>
    <w:link w:val="Heading2"/>
    <w:uiPriority w:val="9"/>
    <w:rsid w:val="004C1286"/>
    <w:rPr>
      <w:rFonts w:asciiTheme="majorHAnsi" w:eastAsiaTheme="majorEastAsia" w:hAnsiTheme="majorHAnsi" w:cstheme="majorBidi"/>
      <w:color w:val="0F4761" w:themeColor="accent1" w:themeShade="BF"/>
      <w:sz w:val="32"/>
      <w:szCs w:val="32"/>
      <w:lang w:val="en-IN"/>
    </w:rPr>
  </w:style>
  <w:style w:type="character" w:customStyle="1" w:styleId="Heading3Char">
    <w:name w:val="Heading 3 Char"/>
    <w:basedOn w:val="DefaultParagraphFont"/>
    <w:link w:val="Heading3"/>
    <w:uiPriority w:val="9"/>
    <w:rsid w:val="004C1286"/>
    <w:rPr>
      <w:rFonts w:eastAsiaTheme="majorEastAsia" w:cstheme="majorBidi"/>
      <w:color w:val="0F4761" w:themeColor="accent1" w:themeShade="BF"/>
      <w:sz w:val="28"/>
      <w:szCs w:val="28"/>
      <w:lang w:val="en-IN"/>
    </w:rPr>
  </w:style>
  <w:style w:type="character" w:customStyle="1" w:styleId="Heading4Char">
    <w:name w:val="Heading 4 Char"/>
    <w:basedOn w:val="DefaultParagraphFont"/>
    <w:link w:val="Heading4"/>
    <w:uiPriority w:val="9"/>
    <w:semiHidden/>
    <w:rsid w:val="004C1286"/>
    <w:rPr>
      <w:rFonts w:eastAsiaTheme="majorEastAsia" w:cstheme="majorBidi"/>
      <w:i/>
      <w:iCs/>
      <w:color w:val="0F4761" w:themeColor="accent1" w:themeShade="BF"/>
      <w:lang w:val="en-IN"/>
    </w:rPr>
  </w:style>
  <w:style w:type="character" w:customStyle="1" w:styleId="Heading5Char">
    <w:name w:val="Heading 5 Char"/>
    <w:basedOn w:val="DefaultParagraphFont"/>
    <w:link w:val="Heading5"/>
    <w:uiPriority w:val="9"/>
    <w:semiHidden/>
    <w:rsid w:val="004C1286"/>
    <w:rPr>
      <w:rFonts w:eastAsiaTheme="majorEastAsia" w:cstheme="majorBidi"/>
      <w:color w:val="0F4761" w:themeColor="accent1" w:themeShade="BF"/>
      <w:lang w:val="en-IN"/>
    </w:rPr>
  </w:style>
  <w:style w:type="character" w:customStyle="1" w:styleId="Heading6Char">
    <w:name w:val="Heading 6 Char"/>
    <w:basedOn w:val="DefaultParagraphFont"/>
    <w:link w:val="Heading6"/>
    <w:uiPriority w:val="9"/>
    <w:semiHidden/>
    <w:rsid w:val="004C1286"/>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4C1286"/>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4C1286"/>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4C1286"/>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4C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286"/>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4C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286"/>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4C1286"/>
    <w:pPr>
      <w:spacing w:before="160"/>
      <w:jc w:val="center"/>
    </w:pPr>
    <w:rPr>
      <w:i/>
      <w:iCs/>
      <w:color w:val="404040" w:themeColor="text1" w:themeTint="BF"/>
    </w:rPr>
  </w:style>
  <w:style w:type="character" w:customStyle="1" w:styleId="QuoteChar">
    <w:name w:val="Quote Char"/>
    <w:basedOn w:val="DefaultParagraphFont"/>
    <w:link w:val="Quote"/>
    <w:uiPriority w:val="29"/>
    <w:rsid w:val="004C1286"/>
    <w:rPr>
      <w:i/>
      <w:iCs/>
      <w:color w:val="404040" w:themeColor="text1" w:themeTint="BF"/>
      <w:lang w:val="en-IN"/>
    </w:rPr>
  </w:style>
  <w:style w:type="paragraph" w:styleId="ListParagraph">
    <w:name w:val="List Paragraph"/>
    <w:basedOn w:val="Normal"/>
    <w:uiPriority w:val="34"/>
    <w:qFormat/>
    <w:rsid w:val="004C1286"/>
    <w:pPr>
      <w:ind w:left="720"/>
      <w:contextualSpacing/>
    </w:pPr>
  </w:style>
  <w:style w:type="character" w:styleId="IntenseEmphasis">
    <w:name w:val="Intense Emphasis"/>
    <w:basedOn w:val="DefaultParagraphFont"/>
    <w:uiPriority w:val="21"/>
    <w:qFormat/>
    <w:rsid w:val="004C1286"/>
    <w:rPr>
      <w:i/>
      <w:iCs/>
      <w:color w:val="0F4761" w:themeColor="accent1" w:themeShade="BF"/>
    </w:rPr>
  </w:style>
  <w:style w:type="paragraph" w:styleId="IntenseQuote">
    <w:name w:val="Intense Quote"/>
    <w:basedOn w:val="Normal"/>
    <w:next w:val="Normal"/>
    <w:link w:val="IntenseQuoteChar"/>
    <w:uiPriority w:val="30"/>
    <w:qFormat/>
    <w:rsid w:val="004C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286"/>
    <w:rPr>
      <w:i/>
      <w:iCs/>
      <w:color w:val="0F4761" w:themeColor="accent1" w:themeShade="BF"/>
      <w:lang w:val="en-IN"/>
    </w:rPr>
  </w:style>
  <w:style w:type="character" w:styleId="IntenseReference">
    <w:name w:val="Intense Reference"/>
    <w:basedOn w:val="DefaultParagraphFont"/>
    <w:uiPriority w:val="32"/>
    <w:qFormat/>
    <w:rsid w:val="004C1286"/>
    <w:rPr>
      <w:b/>
      <w:bCs/>
      <w:smallCaps/>
      <w:color w:val="0F4761" w:themeColor="accent1" w:themeShade="BF"/>
      <w:spacing w:val="5"/>
    </w:rPr>
  </w:style>
  <w:style w:type="paragraph" w:styleId="Header">
    <w:name w:val="header"/>
    <w:basedOn w:val="Normal"/>
    <w:link w:val="HeaderChar"/>
    <w:uiPriority w:val="99"/>
    <w:unhideWhenUsed/>
    <w:rsid w:val="002F0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085"/>
    <w:rPr>
      <w:lang w:val="en-IN"/>
    </w:rPr>
  </w:style>
  <w:style w:type="paragraph" w:styleId="Footer">
    <w:name w:val="footer"/>
    <w:basedOn w:val="Normal"/>
    <w:link w:val="FooterChar"/>
    <w:uiPriority w:val="99"/>
    <w:unhideWhenUsed/>
    <w:rsid w:val="002F0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085"/>
    <w:rPr>
      <w:lang w:val="en-IN"/>
    </w:rPr>
  </w:style>
  <w:style w:type="paragraph" w:styleId="NormalWeb">
    <w:name w:val="Normal (Web)"/>
    <w:basedOn w:val="Normal"/>
    <w:uiPriority w:val="99"/>
    <w:semiHidden/>
    <w:unhideWhenUsed/>
    <w:rsid w:val="000F1A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F1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490">
      <w:bodyDiv w:val="1"/>
      <w:marLeft w:val="0"/>
      <w:marRight w:val="0"/>
      <w:marTop w:val="0"/>
      <w:marBottom w:val="0"/>
      <w:divBdr>
        <w:top w:val="none" w:sz="0" w:space="0" w:color="auto"/>
        <w:left w:val="none" w:sz="0" w:space="0" w:color="auto"/>
        <w:bottom w:val="none" w:sz="0" w:space="0" w:color="auto"/>
        <w:right w:val="none" w:sz="0" w:space="0" w:color="auto"/>
      </w:divBdr>
    </w:div>
    <w:div w:id="479542566">
      <w:bodyDiv w:val="1"/>
      <w:marLeft w:val="0"/>
      <w:marRight w:val="0"/>
      <w:marTop w:val="0"/>
      <w:marBottom w:val="0"/>
      <w:divBdr>
        <w:top w:val="none" w:sz="0" w:space="0" w:color="auto"/>
        <w:left w:val="none" w:sz="0" w:space="0" w:color="auto"/>
        <w:bottom w:val="none" w:sz="0" w:space="0" w:color="auto"/>
        <w:right w:val="none" w:sz="0" w:space="0" w:color="auto"/>
      </w:divBdr>
    </w:div>
    <w:div w:id="583688925">
      <w:bodyDiv w:val="1"/>
      <w:marLeft w:val="0"/>
      <w:marRight w:val="0"/>
      <w:marTop w:val="0"/>
      <w:marBottom w:val="0"/>
      <w:divBdr>
        <w:top w:val="none" w:sz="0" w:space="0" w:color="auto"/>
        <w:left w:val="none" w:sz="0" w:space="0" w:color="auto"/>
        <w:bottom w:val="none" w:sz="0" w:space="0" w:color="auto"/>
        <w:right w:val="none" w:sz="0" w:space="0" w:color="auto"/>
      </w:divBdr>
    </w:div>
    <w:div w:id="1195582647">
      <w:bodyDiv w:val="1"/>
      <w:marLeft w:val="0"/>
      <w:marRight w:val="0"/>
      <w:marTop w:val="0"/>
      <w:marBottom w:val="0"/>
      <w:divBdr>
        <w:top w:val="none" w:sz="0" w:space="0" w:color="auto"/>
        <w:left w:val="none" w:sz="0" w:space="0" w:color="auto"/>
        <w:bottom w:val="none" w:sz="0" w:space="0" w:color="auto"/>
        <w:right w:val="none" w:sz="0" w:space="0" w:color="auto"/>
      </w:divBdr>
    </w:div>
    <w:div w:id="1399090398">
      <w:bodyDiv w:val="1"/>
      <w:marLeft w:val="0"/>
      <w:marRight w:val="0"/>
      <w:marTop w:val="0"/>
      <w:marBottom w:val="0"/>
      <w:divBdr>
        <w:top w:val="none" w:sz="0" w:space="0" w:color="auto"/>
        <w:left w:val="none" w:sz="0" w:space="0" w:color="auto"/>
        <w:bottom w:val="none" w:sz="0" w:space="0" w:color="auto"/>
        <w:right w:val="none" w:sz="0" w:space="0" w:color="auto"/>
      </w:divBdr>
    </w:div>
    <w:div w:id="194657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5" Type="http://schemas.openxmlformats.org/officeDocument/2006/relationships/image" Target="media/image3.jpe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22</TotalTime>
  <Pages>7</Pages>
  <Words>1071</Words>
  <Characters>6321</Characters>
  <Application>Microsoft Office Word</Application>
  <DocSecurity>0</DocSecurity>
  <Lines>225</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i.kumaravelu@tcs.com</dc:creator>
  <cp:keywords/>
  <dc:description/>
  <cp:lastModifiedBy>KUMARAVELU IYANAR</cp:lastModifiedBy>
  <cp:revision>41</cp:revision>
  <dcterms:created xsi:type="dcterms:W3CDTF">2026-02-26T07:04:00Z</dcterms:created>
  <dcterms:modified xsi:type="dcterms:W3CDTF">2026-02-26T07:38:00Z</dcterms:modified>
</cp:coreProperties>
</file>