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9CDC" w14:textId="77777777" w:rsidR="00DF78DA" w:rsidRDefault="0054781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9288853" w14:textId="77777777" w:rsidR="00DF78DA" w:rsidRDefault="0054781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302C148" w14:textId="77777777" w:rsidR="00DF78DA" w:rsidRDefault="00DF78D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F78DA" w14:paraId="3D7325EE" w14:textId="77777777">
        <w:trPr>
          <w:jc w:val="center"/>
        </w:trPr>
        <w:tc>
          <w:tcPr>
            <w:tcW w:w="4508" w:type="dxa"/>
          </w:tcPr>
          <w:p w14:paraId="1BBD9491" w14:textId="77777777"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F93500" w14:textId="77777777"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March 2026</w:t>
            </w:r>
          </w:p>
        </w:tc>
      </w:tr>
      <w:tr w:rsidR="00DF78DA" w14:paraId="11B817D0" w14:textId="77777777">
        <w:trPr>
          <w:jc w:val="center"/>
        </w:trPr>
        <w:tc>
          <w:tcPr>
            <w:tcW w:w="4508" w:type="dxa"/>
          </w:tcPr>
          <w:p w14:paraId="0582E8A4" w14:textId="77777777"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239281" w14:textId="5CB69A04" w:rsidR="00DF78DA" w:rsidRDefault="003864E1">
            <w:pPr>
              <w:rPr>
                <w:rFonts w:ascii="Arial" w:eastAsia="Arial" w:hAnsi="Arial" w:cs="Arial"/>
              </w:rPr>
            </w:pPr>
            <w:r w:rsidRPr="003864E1">
              <w:rPr>
                <w:rFonts w:ascii="Arial" w:eastAsia="Arial" w:hAnsi="Arial" w:cs="Arial"/>
              </w:rPr>
              <w:t>69c104ad4241397902eb7ea2</w:t>
            </w:r>
          </w:p>
        </w:tc>
      </w:tr>
      <w:tr w:rsidR="0054781A" w14:paraId="1F916E1B" w14:textId="77777777">
        <w:trPr>
          <w:jc w:val="center"/>
        </w:trPr>
        <w:tc>
          <w:tcPr>
            <w:tcW w:w="4508" w:type="dxa"/>
          </w:tcPr>
          <w:p w14:paraId="5E763BD6" w14:textId="77777777"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8E26033" w14:textId="6D163900" w:rsidR="0054781A" w:rsidRPr="003864E1" w:rsidRDefault="003864E1" w:rsidP="00E704CF">
            <w:pPr>
              <w:rPr>
                <w:b/>
                <w:bCs/>
              </w:rPr>
            </w:pPr>
            <w:r w:rsidRPr="003864E1">
              <w:rPr>
                <w:b/>
                <w:bCs/>
              </w:rPr>
              <w:t>Enforcing Mandatory Fields Using UI Policies and Migrating Changes with Update Sets</w:t>
            </w:r>
          </w:p>
        </w:tc>
      </w:tr>
      <w:tr w:rsidR="0054781A" w14:paraId="5817B7E8" w14:textId="77777777">
        <w:trPr>
          <w:jc w:val="center"/>
        </w:trPr>
        <w:tc>
          <w:tcPr>
            <w:tcW w:w="4508" w:type="dxa"/>
          </w:tcPr>
          <w:p w14:paraId="2939B2BD" w14:textId="77777777"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58AC797" w14:textId="77777777"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0FFBD51" w14:textId="77777777" w:rsidR="00613D0F" w:rsidRDefault="00613D0F" w:rsidP="00613D0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754DEC37" w14:textId="77777777" w:rsidR="00241EB3" w:rsidRDefault="00241EB3" w:rsidP="00241EB3">
      <w:pPr>
        <w:rPr>
          <w:rFonts w:ascii="Arial" w:eastAsia="Arial" w:hAnsi="Arial" w:cs="Arial"/>
          <w:b/>
        </w:rPr>
      </w:pPr>
    </w:p>
    <w:p w14:paraId="4FB44006" w14:textId="77777777" w:rsidR="00241EB3" w:rsidRDefault="00241EB3" w:rsidP="00241EB3">
      <w:pPr>
        <w:rPr>
          <w:rFonts w:ascii="Arial" w:eastAsia="Arial" w:hAnsi="Arial" w:cs="Arial"/>
          <w:b/>
        </w:rPr>
      </w:pPr>
    </w:p>
    <w:p w14:paraId="1EB780B9" w14:textId="496C02CD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Data Flow Diagram (DFD)</w:t>
      </w:r>
    </w:p>
    <w:p w14:paraId="00D20A0F" w14:textId="77777777" w:rsidR="00241EB3" w:rsidRPr="00241EB3" w:rsidRDefault="00241EB3" w:rsidP="00241EB3">
      <w:p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 xml:space="preserve">A </w:t>
      </w:r>
      <w:r w:rsidRPr="00241EB3">
        <w:rPr>
          <w:rFonts w:ascii="Arial" w:eastAsia="Arial" w:hAnsi="Arial" w:cs="Arial"/>
          <w:b/>
          <w:bCs/>
        </w:rPr>
        <w:t>Data Flow Diagram (DFD)</w:t>
      </w:r>
      <w:r w:rsidRPr="00241EB3">
        <w:rPr>
          <w:rFonts w:ascii="Arial" w:eastAsia="Arial" w:hAnsi="Arial" w:cs="Arial"/>
          <w:b/>
        </w:rPr>
        <w:t xml:space="preserve"> represents how data moves through the system while enforcing mandatory fields using UI Policies and handling migration of configurations using Update Sets in ServiceNow.</w:t>
      </w:r>
    </w:p>
    <w:p w14:paraId="14D8948E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Key Features of the DFD for this Project:</w:t>
      </w:r>
    </w:p>
    <w:p w14:paraId="53C7BA6B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Shows how users enter data into forms with mandatory field enforcement</w:t>
      </w:r>
    </w:p>
    <w:p w14:paraId="30476E01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Displays UI Policy execution that ensures required fields are filled before submission</w:t>
      </w:r>
    </w:p>
    <w:p w14:paraId="3F53F754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Illustrates how records are saved only after validation</w:t>
      </w:r>
    </w:p>
    <w:p w14:paraId="134418A0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Depicts creation and management of Update Sets</w:t>
      </w:r>
    </w:p>
    <w:p w14:paraId="36717410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Shows migration of configurations from Development to Test/Production environments</w:t>
      </w:r>
    </w:p>
    <w:p w14:paraId="397E5DA8" w14:textId="77777777" w:rsidR="00241EB3" w:rsidRPr="00241EB3" w:rsidRDefault="00241EB3" w:rsidP="00241EB3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Displays tracking of changes through Update Set commits</w:t>
      </w:r>
    </w:p>
    <w:p w14:paraId="3FDBD9B0" w14:textId="77777777" w:rsidR="00241EB3" w:rsidRPr="00241EB3" w:rsidRDefault="0009586D" w:rsidP="00241EB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09586D">
        <w:rPr>
          <w:rFonts w:ascii="Arial" w:eastAsia="Arial" w:hAnsi="Arial" w:cs="Arial"/>
          <w:b/>
          <w:noProof/>
        </w:rPr>
        <w:pict w14:anchorId="4D22CEC7">
          <v:rect id="_x0000_i1025" style="width:0;height:1.5pt" o:hralign="center" o:hrstd="t" o:hr="t" fillcolor="#a0a0a0" stroked="f"/>
        </w:pict>
      </w:r>
    </w:p>
    <w:p w14:paraId="614FB19E" w14:textId="77777777" w:rsidR="00241EB3" w:rsidRDefault="00241EB3" w:rsidP="00241EB3">
      <w:pPr>
        <w:rPr>
          <w:rFonts w:ascii="Arial" w:eastAsia="Arial" w:hAnsi="Arial" w:cs="Arial"/>
          <w:b/>
          <w:bCs/>
        </w:rPr>
      </w:pPr>
    </w:p>
    <w:p w14:paraId="3030D37F" w14:textId="77777777" w:rsidR="00241EB3" w:rsidRDefault="00241EB3" w:rsidP="00241EB3">
      <w:pPr>
        <w:rPr>
          <w:rFonts w:ascii="Arial" w:eastAsia="Arial" w:hAnsi="Arial" w:cs="Arial"/>
          <w:b/>
          <w:bCs/>
        </w:rPr>
      </w:pPr>
    </w:p>
    <w:p w14:paraId="7EB462B9" w14:textId="77777777" w:rsidR="00241EB3" w:rsidRDefault="00241EB3" w:rsidP="00241EB3">
      <w:pPr>
        <w:rPr>
          <w:rFonts w:ascii="Arial" w:eastAsia="Arial" w:hAnsi="Arial" w:cs="Arial"/>
          <w:b/>
          <w:bCs/>
        </w:rPr>
      </w:pPr>
    </w:p>
    <w:p w14:paraId="703AFEBD" w14:textId="5C2E7E69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User Stories – Mandatory Fields &amp; Update Set Migration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251"/>
        <w:gridCol w:w="2066"/>
        <w:gridCol w:w="1858"/>
        <w:gridCol w:w="2127"/>
        <w:gridCol w:w="831"/>
        <w:gridCol w:w="907"/>
      </w:tblGrid>
      <w:tr w:rsidR="00241EB3" w:rsidRPr="00241EB3" w14:paraId="397A2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B95A5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8B88D85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B19F218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D69673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FA8D955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BA6687E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03A914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</w:tbl>
    <w:p w14:paraId="1F6E7D59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End User – Form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1"/>
        <w:gridCol w:w="6124"/>
        <w:gridCol w:w="736"/>
      </w:tblGrid>
      <w:tr w:rsidR="00241EB3" w:rsidRPr="00241EB3" w14:paraId="5A990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B84F0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56B7E193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67559DF1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USN-1</w:t>
            </w:r>
          </w:p>
        </w:tc>
      </w:tr>
      <w:tr w:rsidR="00241EB3" w:rsidRPr="00241EB3" w14:paraId="125F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E9FE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an end user, I must fill all mandatory fields before submitting a form.</w:t>
            </w:r>
          </w:p>
        </w:tc>
        <w:tc>
          <w:tcPr>
            <w:tcW w:w="0" w:type="auto"/>
            <w:vAlign w:val="center"/>
            <w:hideMark/>
          </w:tcPr>
          <w:p w14:paraId="06628201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Form cannot be submitted unless required fields are filled</w:t>
            </w:r>
          </w:p>
        </w:tc>
        <w:tc>
          <w:tcPr>
            <w:tcW w:w="0" w:type="auto"/>
            <w:vAlign w:val="center"/>
            <w:hideMark/>
          </w:tcPr>
          <w:p w14:paraId="0C2213D8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05A4DBB0" w14:textId="77777777" w:rsidR="00241EB3" w:rsidRPr="00241EB3" w:rsidRDefault="00241EB3" w:rsidP="00241EB3">
      <w:pPr>
        <w:rPr>
          <w:rFonts w:ascii="Arial" w:eastAsia="Arial" w:hAnsi="Arial" w:cs="Arial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  <w:gridCol w:w="4205"/>
        <w:gridCol w:w="736"/>
      </w:tblGrid>
      <w:tr w:rsidR="00241EB3" w:rsidRPr="00241EB3" w14:paraId="2DF8A8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C96CD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4C82023A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329C370C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USN-2</w:t>
            </w:r>
          </w:p>
        </w:tc>
      </w:tr>
      <w:tr w:rsidR="00241EB3" w:rsidRPr="00241EB3" w14:paraId="281A8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70B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an end user, I get visual indicators for mandatory fields.</w:t>
            </w:r>
          </w:p>
        </w:tc>
        <w:tc>
          <w:tcPr>
            <w:tcW w:w="0" w:type="auto"/>
            <w:vAlign w:val="center"/>
            <w:hideMark/>
          </w:tcPr>
          <w:p w14:paraId="3EF5A6A4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Mandatory fields are highlighted clearly</w:t>
            </w:r>
          </w:p>
        </w:tc>
        <w:tc>
          <w:tcPr>
            <w:tcW w:w="0" w:type="auto"/>
            <w:vAlign w:val="center"/>
            <w:hideMark/>
          </w:tcPr>
          <w:p w14:paraId="7106ACA7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1C213681" w14:textId="77777777" w:rsidR="00241EB3" w:rsidRPr="00241EB3" w:rsidRDefault="0009586D" w:rsidP="00241EB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09586D">
        <w:rPr>
          <w:rFonts w:ascii="Arial" w:eastAsia="Arial" w:hAnsi="Arial" w:cs="Arial"/>
          <w:b/>
          <w:noProof/>
        </w:rPr>
        <w:pict w14:anchorId="4B637AF0">
          <v:rect id="_x0000_i1026" style="width:0;height:1.5pt" o:hralign="center" o:hrstd="t" o:hr="t" fillcolor="#a0a0a0" stroked="f"/>
        </w:pict>
      </w:r>
    </w:p>
    <w:p w14:paraId="4134A49E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Developer – UI Policy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5"/>
        <w:gridCol w:w="4975"/>
        <w:gridCol w:w="736"/>
      </w:tblGrid>
      <w:tr w:rsidR="00241EB3" w:rsidRPr="00241EB3" w14:paraId="1129C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C0C41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C8EDEB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UI Policy Management</w:t>
            </w:r>
          </w:p>
        </w:tc>
        <w:tc>
          <w:tcPr>
            <w:tcW w:w="0" w:type="auto"/>
            <w:vAlign w:val="center"/>
            <w:hideMark/>
          </w:tcPr>
          <w:p w14:paraId="20023EA3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USN-3</w:t>
            </w:r>
          </w:p>
        </w:tc>
      </w:tr>
      <w:tr w:rsidR="00241EB3" w:rsidRPr="00241EB3" w14:paraId="0967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D4B4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 developer, I can create UI Policies to enforce mandatory fields dynamically.</w:t>
            </w:r>
          </w:p>
        </w:tc>
        <w:tc>
          <w:tcPr>
            <w:tcW w:w="0" w:type="auto"/>
            <w:vAlign w:val="center"/>
            <w:hideMark/>
          </w:tcPr>
          <w:p w14:paraId="0173B331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Fields become mandatory based on conditions</w:t>
            </w:r>
          </w:p>
        </w:tc>
        <w:tc>
          <w:tcPr>
            <w:tcW w:w="0" w:type="auto"/>
            <w:vAlign w:val="center"/>
            <w:hideMark/>
          </w:tcPr>
          <w:p w14:paraId="4EAE2250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54D4E1AF" w14:textId="77777777" w:rsidR="00241EB3" w:rsidRPr="00241EB3" w:rsidRDefault="00241EB3" w:rsidP="00241EB3">
      <w:pPr>
        <w:rPr>
          <w:rFonts w:ascii="Arial" w:eastAsia="Arial" w:hAnsi="Arial" w:cs="Arial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5794"/>
        <w:gridCol w:w="736"/>
      </w:tblGrid>
      <w:tr w:rsidR="00241EB3" w:rsidRPr="00241EB3" w14:paraId="3608D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2E699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CB51DE6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UI Policy Management</w:t>
            </w:r>
          </w:p>
        </w:tc>
        <w:tc>
          <w:tcPr>
            <w:tcW w:w="0" w:type="auto"/>
            <w:vAlign w:val="center"/>
            <w:hideMark/>
          </w:tcPr>
          <w:p w14:paraId="7B48E1BC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USN-4</w:t>
            </w:r>
          </w:p>
        </w:tc>
      </w:tr>
      <w:tr w:rsidR="00241EB3" w:rsidRPr="00241EB3" w14:paraId="56E91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0069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 developer, I can test UI Policies before deployment.</w:t>
            </w:r>
          </w:p>
        </w:tc>
        <w:tc>
          <w:tcPr>
            <w:tcW w:w="0" w:type="auto"/>
            <w:vAlign w:val="center"/>
            <w:hideMark/>
          </w:tcPr>
          <w:p w14:paraId="17F76535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UI Policies work correctly in development environment</w:t>
            </w:r>
          </w:p>
        </w:tc>
        <w:tc>
          <w:tcPr>
            <w:tcW w:w="0" w:type="auto"/>
            <w:vAlign w:val="center"/>
            <w:hideMark/>
          </w:tcPr>
          <w:p w14:paraId="08F26A6A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46D41585" w14:textId="77777777" w:rsidR="00241EB3" w:rsidRPr="00241EB3" w:rsidRDefault="0009586D" w:rsidP="00241EB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09586D">
        <w:rPr>
          <w:rFonts w:ascii="Arial" w:eastAsia="Arial" w:hAnsi="Arial" w:cs="Arial"/>
          <w:b/>
          <w:noProof/>
        </w:rPr>
        <w:pict w14:anchorId="42703070">
          <v:rect id="_x0000_i1027" style="width:0;height:1.5pt" o:hralign="center" o:hrstd="t" o:hr="t" fillcolor="#a0a0a0" stroked="f"/>
        </w:pict>
      </w:r>
    </w:p>
    <w:p w14:paraId="514A7837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Developer – Update Set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4"/>
        <w:gridCol w:w="4156"/>
        <w:gridCol w:w="736"/>
      </w:tblGrid>
      <w:tr w:rsidR="00241EB3" w:rsidRPr="00241EB3" w14:paraId="1BAC5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2BB36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B04C94D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Update Sets</w:t>
            </w:r>
          </w:p>
        </w:tc>
        <w:tc>
          <w:tcPr>
            <w:tcW w:w="0" w:type="auto"/>
            <w:vAlign w:val="center"/>
            <w:hideMark/>
          </w:tcPr>
          <w:p w14:paraId="31AB8223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USN-5</w:t>
            </w:r>
          </w:p>
        </w:tc>
      </w:tr>
      <w:tr w:rsidR="00241EB3" w:rsidRPr="00241EB3" w14:paraId="6509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171A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 developer, I can capture changes in Update Sets.</w:t>
            </w:r>
          </w:p>
        </w:tc>
        <w:tc>
          <w:tcPr>
            <w:tcW w:w="0" w:type="auto"/>
            <w:vAlign w:val="center"/>
            <w:hideMark/>
          </w:tcPr>
          <w:p w14:paraId="24E11617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All configuration changes are recorded</w:t>
            </w:r>
          </w:p>
        </w:tc>
        <w:tc>
          <w:tcPr>
            <w:tcW w:w="0" w:type="auto"/>
            <w:vAlign w:val="center"/>
            <w:hideMark/>
          </w:tcPr>
          <w:p w14:paraId="6A193B6E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48953BAC" w14:textId="77777777" w:rsidR="00241EB3" w:rsidRPr="00241EB3" w:rsidRDefault="00241EB3" w:rsidP="00241EB3">
      <w:pPr>
        <w:rPr>
          <w:rFonts w:ascii="Arial" w:eastAsia="Arial" w:hAnsi="Arial" w:cs="Arial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1"/>
        <w:gridCol w:w="4328"/>
        <w:gridCol w:w="736"/>
      </w:tblGrid>
      <w:tr w:rsidR="00241EB3" w:rsidRPr="00241EB3" w14:paraId="41960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06A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14E43D3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Update Sets</w:t>
            </w:r>
          </w:p>
        </w:tc>
        <w:tc>
          <w:tcPr>
            <w:tcW w:w="0" w:type="auto"/>
            <w:vAlign w:val="center"/>
            <w:hideMark/>
          </w:tcPr>
          <w:p w14:paraId="128CE0BA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USN-6</w:t>
            </w:r>
          </w:p>
        </w:tc>
      </w:tr>
      <w:tr w:rsidR="00241EB3" w:rsidRPr="00241EB3" w14:paraId="039C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9FA8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 developer, I can move Update Sets between instances.</w:t>
            </w:r>
          </w:p>
        </w:tc>
        <w:tc>
          <w:tcPr>
            <w:tcW w:w="0" w:type="auto"/>
            <w:vAlign w:val="center"/>
            <w:hideMark/>
          </w:tcPr>
          <w:p w14:paraId="1871C7B3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Update Sets are successfully transferred</w:t>
            </w:r>
          </w:p>
        </w:tc>
        <w:tc>
          <w:tcPr>
            <w:tcW w:w="0" w:type="auto"/>
            <w:vAlign w:val="center"/>
            <w:hideMark/>
          </w:tcPr>
          <w:p w14:paraId="6006E56F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2D444F14" w14:textId="77777777" w:rsidR="00241EB3" w:rsidRPr="00241EB3" w:rsidRDefault="0009586D" w:rsidP="00241EB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09586D">
        <w:rPr>
          <w:rFonts w:ascii="Arial" w:eastAsia="Arial" w:hAnsi="Arial" w:cs="Arial"/>
          <w:b/>
          <w:noProof/>
        </w:rPr>
        <w:pict w14:anchorId="64FF1E10">
          <v:rect id="_x0000_i1028" style="width:0;height:1.5pt" o:hralign="center" o:hrstd="t" o:hr="t" fillcolor="#a0a0a0" stroked="f"/>
        </w:pict>
      </w:r>
    </w:p>
    <w:p w14:paraId="309A710F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Administrator – Deployment &amp; Migration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7"/>
        <w:gridCol w:w="3936"/>
        <w:gridCol w:w="736"/>
      </w:tblGrid>
      <w:tr w:rsidR="00241EB3" w:rsidRPr="00241EB3" w14:paraId="3CEFD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082B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6762A8C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E4AF6EE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USN-7</w:t>
            </w:r>
          </w:p>
        </w:tc>
      </w:tr>
      <w:tr w:rsidR="00241EB3" w:rsidRPr="00241EB3" w14:paraId="04D6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24C6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an admin, I can review Update Sets before committing.</w:t>
            </w:r>
          </w:p>
        </w:tc>
        <w:tc>
          <w:tcPr>
            <w:tcW w:w="0" w:type="auto"/>
            <w:vAlign w:val="center"/>
            <w:hideMark/>
          </w:tcPr>
          <w:p w14:paraId="3A84AF20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Only validated changes are deployed</w:t>
            </w:r>
          </w:p>
        </w:tc>
        <w:tc>
          <w:tcPr>
            <w:tcW w:w="0" w:type="auto"/>
            <w:vAlign w:val="center"/>
            <w:hideMark/>
          </w:tcPr>
          <w:p w14:paraId="0F3F276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383A6E3D" w14:textId="77777777" w:rsidR="00241EB3" w:rsidRPr="00241EB3" w:rsidRDefault="00241EB3" w:rsidP="00241EB3">
      <w:pPr>
        <w:rPr>
          <w:rFonts w:ascii="Arial" w:eastAsia="Arial" w:hAnsi="Arial" w:cs="Arial"/>
          <w:b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3"/>
        <w:gridCol w:w="5782"/>
        <w:gridCol w:w="736"/>
      </w:tblGrid>
      <w:tr w:rsidR="00241EB3" w:rsidRPr="00241EB3" w14:paraId="12381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DFB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DC978B9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529088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  <w:bCs/>
              </w:rPr>
            </w:pPr>
            <w:r w:rsidRPr="00241EB3">
              <w:rPr>
                <w:rFonts w:ascii="Arial" w:eastAsia="Arial" w:hAnsi="Arial" w:cs="Arial"/>
                <w:b/>
                <w:bCs/>
              </w:rPr>
              <w:t>USN-8</w:t>
            </w:r>
          </w:p>
        </w:tc>
      </w:tr>
      <w:tr w:rsidR="00241EB3" w:rsidRPr="00241EB3" w14:paraId="4E17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85B4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As an admin, I can commit Update Sets to production.</w:t>
            </w:r>
          </w:p>
        </w:tc>
        <w:tc>
          <w:tcPr>
            <w:tcW w:w="0" w:type="auto"/>
            <w:vAlign w:val="center"/>
            <w:hideMark/>
          </w:tcPr>
          <w:p w14:paraId="3414055C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Changes are reflected in target instance without errors</w:t>
            </w:r>
          </w:p>
        </w:tc>
        <w:tc>
          <w:tcPr>
            <w:tcW w:w="0" w:type="auto"/>
            <w:vAlign w:val="center"/>
            <w:hideMark/>
          </w:tcPr>
          <w:p w14:paraId="7F1E7262" w14:textId="77777777" w:rsidR="00241EB3" w:rsidRPr="00241EB3" w:rsidRDefault="00241EB3" w:rsidP="00241EB3">
            <w:pPr>
              <w:rPr>
                <w:rFonts w:ascii="Arial" w:eastAsia="Arial" w:hAnsi="Arial" w:cs="Arial"/>
                <w:b/>
              </w:rPr>
            </w:pPr>
            <w:r w:rsidRPr="00241EB3">
              <w:rPr>
                <w:rFonts w:ascii="Arial" w:eastAsia="Arial" w:hAnsi="Arial" w:cs="Arial"/>
                <w:b/>
              </w:rPr>
              <w:t>High</w:t>
            </w:r>
          </w:p>
        </w:tc>
      </w:tr>
    </w:tbl>
    <w:p w14:paraId="68AFF549" w14:textId="77777777" w:rsidR="00241EB3" w:rsidRPr="00241EB3" w:rsidRDefault="0009586D" w:rsidP="00241EB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09586D">
        <w:rPr>
          <w:rFonts w:ascii="Arial" w:eastAsia="Arial" w:hAnsi="Arial" w:cs="Arial"/>
          <w:b/>
          <w:noProof/>
        </w:rPr>
        <w:pict w14:anchorId="2A3142CD">
          <v:rect id="_x0000_i1029" style="width:0;height:1.5pt" o:hralign="center" o:hrstd="t" o:hr="t" fillcolor="#a0a0a0" stroked="f"/>
        </w:pict>
      </w:r>
    </w:p>
    <w:p w14:paraId="4161E3B6" w14:textId="77777777" w:rsidR="00241EB3" w:rsidRPr="00241EB3" w:rsidRDefault="00241EB3" w:rsidP="00241EB3">
      <w:pPr>
        <w:rPr>
          <w:rFonts w:ascii="Arial" w:eastAsia="Arial" w:hAnsi="Arial" w:cs="Arial"/>
          <w:b/>
          <w:bCs/>
        </w:rPr>
      </w:pPr>
      <w:r w:rsidRPr="00241EB3">
        <w:rPr>
          <w:rFonts w:ascii="Arial" w:eastAsia="Arial" w:hAnsi="Arial" w:cs="Arial"/>
          <w:b/>
          <w:bCs/>
        </w:rPr>
        <w:t>Simplified DFD Example (Concept)</w:t>
      </w:r>
    </w:p>
    <w:p w14:paraId="63699010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User fills form →</w:t>
      </w:r>
    </w:p>
    <w:p w14:paraId="63C89292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UI Policy checks mandatory fields →</w:t>
      </w:r>
    </w:p>
    <w:p w14:paraId="20ABE64C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Validation success → Record submitted</w:t>
      </w:r>
    </w:p>
    <w:p w14:paraId="7DAEC3BA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Developer creates changes →</w:t>
      </w:r>
    </w:p>
    <w:p w14:paraId="3497B9C5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Changes captured in Update Set →</w:t>
      </w:r>
    </w:p>
    <w:p w14:paraId="3BBE9681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Update Set moved to target instance →</w:t>
      </w:r>
    </w:p>
    <w:p w14:paraId="19A0A7D6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Admin reviews &amp; commits →</w:t>
      </w:r>
    </w:p>
    <w:p w14:paraId="43536F78" w14:textId="77777777" w:rsidR="00241EB3" w:rsidRPr="00241EB3" w:rsidRDefault="00241EB3" w:rsidP="00241EB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241EB3">
        <w:rPr>
          <w:rFonts w:ascii="Arial" w:eastAsia="Arial" w:hAnsi="Arial" w:cs="Arial"/>
          <w:b/>
        </w:rPr>
        <w:t>Changes applied in production</w:t>
      </w:r>
    </w:p>
    <w:p w14:paraId="5121C67D" w14:textId="77777777" w:rsidR="00613D0F" w:rsidRDefault="00613D0F" w:rsidP="00613D0F">
      <w:pPr>
        <w:rPr>
          <w:rFonts w:ascii="Arial" w:eastAsia="Arial" w:hAnsi="Arial" w:cs="Arial"/>
          <w:b/>
        </w:rPr>
      </w:pPr>
    </w:p>
    <w:sectPr w:rsidR="00613D0F" w:rsidSect="0084307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13F"/>
    <w:multiLevelType w:val="multilevel"/>
    <w:tmpl w:val="AD4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12BC"/>
    <w:multiLevelType w:val="multilevel"/>
    <w:tmpl w:val="C9D4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24164"/>
    <w:multiLevelType w:val="multilevel"/>
    <w:tmpl w:val="C2A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A3230"/>
    <w:multiLevelType w:val="multilevel"/>
    <w:tmpl w:val="3B8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8885">
    <w:abstractNumId w:val="2"/>
  </w:num>
  <w:num w:numId="2" w16cid:durableId="607471237">
    <w:abstractNumId w:val="3"/>
  </w:num>
  <w:num w:numId="3" w16cid:durableId="241527350">
    <w:abstractNumId w:val="0"/>
  </w:num>
  <w:num w:numId="4" w16cid:durableId="6353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DA"/>
    <w:rsid w:val="0009586D"/>
    <w:rsid w:val="001D6F32"/>
    <w:rsid w:val="00241EB3"/>
    <w:rsid w:val="003864E1"/>
    <w:rsid w:val="003D455F"/>
    <w:rsid w:val="004D2CB3"/>
    <w:rsid w:val="0054781A"/>
    <w:rsid w:val="00613D0F"/>
    <w:rsid w:val="00843076"/>
    <w:rsid w:val="008E2A2D"/>
    <w:rsid w:val="0097600E"/>
    <w:rsid w:val="009C371F"/>
    <w:rsid w:val="00C70501"/>
    <w:rsid w:val="00DF7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B8B418F"/>
  <w15:docId w15:val="{E69BFCC3-3AD7-44DB-B497-E2B9FEB8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076"/>
  </w:style>
  <w:style w:type="paragraph" w:styleId="Heading1">
    <w:name w:val="heading 1"/>
    <w:basedOn w:val="Normal"/>
    <w:next w:val="Normal"/>
    <w:uiPriority w:val="9"/>
    <w:qFormat/>
    <w:rsid w:val="008430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30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30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30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30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30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307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430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4307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843076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 .N</cp:lastModifiedBy>
  <cp:revision>2</cp:revision>
  <dcterms:created xsi:type="dcterms:W3CDTF">2026-04-05T14:19:00Z</dcterms:created>
  <dcterms:modified xsi:type="dcterms:W3CDTF">2026-04-05T14:19:00Z</dcterms:modified>
</cp:coreProperties>
</file>