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BF9E" w14:textId="77777777" w:rsidR="00EC0203" w:rsidRDefault="009E2D69">
      <w:pPr>
        <w:pStyle w:val="Normal2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D2AE956" w14:textId="77777777" w:rsidR="00EC0203" w:rsidRDefault="009E2D69">
      <w:pPr>
        <w:pStyle w:val="Normal2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2467962" w14:textId="77777777" w:rsidR="00EC0203" w:rsidRDefault="00EC0203">
      <w:pPr>
        <w:pStyle w:val="Normal2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098"/>
      </w:tblGrid>
      <w:tr w:rsidR="00E76A0E" w14:paraId="3FC1B0B9" w14:textId="77777777" w:rsidTr="00E76A0E">
        <w:trPr>
          <w:cantSplit/>
          <w:tblHeader/>
        </w:trPr>
        <w:tc>
          <w:tcPr>
            <w:tcW w:w="4508" w:type="dxa"/>
          </w:tcPr>
          <w:p w14:paraId="14AB893C" w14:textId="77777777" w:rsidR="00E76A0E" w:rsidRDefault="00E76A0E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5098" w:type="dxa"/>
          </w:tcPr>
          <w:p w14:paraId="13BC742D" w14:textId="77777777" w:rsidR="00E76A0E" w:rsidRDefault="00E76A0E" w:rsidP="009115DB">
            <w:r>
              <w:t>25 March 2026</w:t>
            </w:r>
          </w:p>
        </w:tc>
      </w:tr>
      <w:tr w:rsidR="00E76A0E" w14:paraId="52EF7983" w14:textId="77777777" w:rsidTr="00E76A0E">
        <w:trPr>
          <w:cantSplit/>
          <w:tblHeader/>
        </w:trPr>
        <w:tc>
          <w:tcPr>
            <w:tcW w:w="4508" w:type="dxa"/>
          </w:tcPr>
          <w:p w14:paraId="04A582E6" w14:textId="77777777" w:rsidR="00E76A0E" w:rsidRDefault="00E76A0E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5098" w:type="dxa"/>
          </w:tcPr>
          <w:p w14:paraId="5C9B754A" w14:textId="77E509C4" w:rsidR="00E76A0E" w:rsidRDefault="005B7941" w:rsidP="009115DB">
            <w:r w:rsidRPr="005B7941">
              <w:t>69c104ad4241397902eb7ea2</w:t>
            </w:r>
          </w:p>
        </w:tc>
      </w:tr>
      <w:tr w:rsidR="00E76A0E" w14:paraId="442E914D" w14:textId="77777777" w:rsidTr="00E76A0E">
        <w:trPr>
          <w:cantSplit/>
          <w:tblHeader/>
        </w:trPr>
        <w:tc>
          <w:tcPr>
            <w:tcW w:w="4508" w:type="dxa"/>
          </w:tcPr>
          <w:p w14:paraId="48158A6E" w14:textId="77777777" w:rsidR="00E76A0E" w:rsidRPr="005B7941" w:rsidRDefault="00E76A0E">
            <w:pPr>
              <w:pStyle w:val="Normal2"/>
              <w:rPr>
                <w:rFonts w:ascii="Calibri" w:eastAsia="Calibri" w:hAnsi="Calibri" w:cs="Calibri"/>
              </w:rPr>
            </w:pPr>
            <w:r w:rsidRPr="005B7941"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5098" w:type="dxa"/>
          </w:tcPr>
          <w:p w14:paraId="7D6C70C1" w14:textId="4A27EC9D" w:rsidR="00E76A0E" w:rsidRPr="005B7941" w:rsidRDefault="00310454" w:rsidP="009115DB">
            <w:r w:rsidRPr="00310454">
              <w:t>Enforcing Mandatory Fields Using UI Policies and Migrating Changes with Update Sets</w:t>
            </w:r>
          </w:p>
        </w:tc>
      </w:tr>
      <w:tr w:rsidR="00EC0203" w14:paraId="53268360" w14:textId="77777777" w:rsidTr="00E76A0E">
        <w:trPr>
          <w:cantSplit/>
          <w:tblHeader/>
        </w:trPr>
        <w:tc>
          <w:tcPr>
            <w:tcW w:w="4508" w:type="dxa"/>
          </w:tcPr>
          <w:p w14:paraId="4989141C" w14:textId="77777777" w:rsidR="00EC0203" w:rsidRDefault="009E2D69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5098" w:type="dxa"/>
          </w:tcPr>
          <w:p w14:paraId="2AD5478C" w14:textId="77777777" w:rsidR="00EC0203" w:rsidRDefault="009E2D69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3AFE8922" w14:textId="77777777" w:rsidR="00EC0203" w:rsidRDefault="00EC0203">
      <w:pPr>
        <w:pStyle w:val="Normal2"/>
        <w:rPr>
          <w:rFonts w:ascii="Calibri" w:eastAsia="Calibri" w:hAnsi="Calibri" w:cs="Calibri"/>
          <w:b/>
        </w:rPr>
      </w:pPr>
    </w:p>
    <w:p w14:paraId="7619F3E4" w14:textId="77777777" w:rsidR="000372B4" w:rsidRDefault="000372B4" w:rsidP="000372B4">
      <w:pPr>
        <w:pStyle w:val="Normal2"/>
        <w:rPr>
          <w:lang w:val="en-IN"/>
        </w:rPr>
      </w:pPr>
    </w:p>
    <w:p w14:paraId="7BF39FE4" w14:textId="4BA78EB1" w:rsidR="000372B4" w:rsidRPr="000372B4" w:rsidRDefault="000372B4" w:rsidP="000372B4">
      <w:pPr>
        <w:pStyle w:val="Normal2"/>
        <w:rPr>
          <w:b/>
          <w:bCs/>
          <w:lang w:val="en-IN"/>
        </w:rPr>
      </w:pPr>
      <w:r w:rsidRPr="000372B4">
        <w:rPr>
          <w:rFonts w:ascii="Segoe UI Emoji" w:hAnsi="Segoe UI Emoji" w:cs="Segoe UI Emoji"/>
          <w:b/>
          <w:bCs/>
          <w:lang w:val="en-IN"/>
        </w:rPr>
        <w:t>🔹</w:t>
      </w:r>
      <w:r w:rsidRPr="000372B4">
        <w:rPr>
          <w:b/>
          <w:bCs/>
          <w:lang w:val="en-IN"/>
        </w:rPr>
        <w:t xml:space="preserve"> Model Performance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200"/>
        <w:gridCol w:w="5649"/>
        <w:gridCol w:w="1934"/>
      </w:tblGrid>
      <w:tr w:rsidR="000372B4" w:rsidRPr="000372B4" w14:paraId="6FD59C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9D90D" w14:textId="77777777" w:rsidR="000372B4" w:rsidRPr="000372B4" w:rsidRDefault="000372B4" w:rsidP="000372B4">
            <w:pPr>
              <w:pStyle w:val="Normal2"/>
              <w:rPr>
                <w:b/>
                <w:bCs/>
                <w:lang w:val="en-IN"/>
              </w:rPr>
            </w:pPr>
            <w:r w:rsidRPr="000372B4">
              <w:rPr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48189EDD" w14:textId="77777777" w:rsidR="000372B4" w:rsidRPr="000372B4" w:rsidRDefault="000372B4" w:rsidP="000372B4">
            <w:pPr>
              <w:pStyle w:val="Normal2"/>
              <w:rPr>
                <w:b/>
                <w:bCs/>
                <w:lang w:val="en-IN"/>
              </w:rPr>
            </w:pPr>
            <w:r w:rsidRPr="000372B4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39367A3" w14:textId="77777777" w:rsidR="000372B4" w:rsidRPr="000372B4" w:rsidRDefault="000372B4" w:rsidP="000372B4">
            <w:pPr>
              <w:pStyle w:val="Normal2"/>
              <w:rPr>
                <w:b/>
                <w:bCs/>
                <w:lang w:val="en-IN"/>
              </w:rPr>
            </w:pPr>
            <w:r w:rsidRPr="000372B4">
              <w:rPr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8FBD2DF" w14:textId="77777777" w:rsidR="000372B4" w:rsidRPr="000372B4" w:rsidRDefault="000372B4" w:rsidP="000372B4">
            <w:pPr>
              <w:pStyle w:val="Normal2"/>
              <w:rPr>
                <w:b/>
                <w:bCs/>
                <w:lang w:val="en-IN"/>
              </w:rPr>
            </w:pPr>
            <w:r w:rsidRPr="000372B4">
              <w:rPr>
                <w:b/>
                <w:bCs/>
                <w:lang w:val="en-IN"/>
              </w:rPr>
              <w:t>Screenshot</w:t>
            </w:r>
          </w:p>
        </w:tc>
      </w:tr>
      <w:tr w:rsidR="000372B4" w:rsidRPr="000372B4" w14:paraId="7C736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BBEB" w14:textId="77777777" w:rsidR="000372B4" w:rsidRPr="000372B4" w:rsidRDefault="000372B4" w:rsidP="000372B4">
            <w:pPr>
              <w:pStyle w:val="Normal2"/>
              <w:rPr>
                <w:lang w:val="en-IN"/>
              </w:rPr>
            </w:pPr>
            <w:r w:rsidRPr="000372B4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972885" w14:textId="77777777" w:rsidR="000372B4" w:rsidRPr="000372B4" w:rsidRDefault="000372B4" w:rsidP="000372B4">
            <w:pPr>
              <w:pStyle w:val="Normal2"/>
              <w:rPr>
                <w:lang w:val="en-IN"/>
              </w:rPr>
            </w:pPr>
            <w:r w:rsidRPr="000372B4">
              <w:rPr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0BFA63CA" w14:textId="77777777" w:rsidR="000372B4" w:rsidRPr="000372B4" w:rsidRDefault="000372B4" w:rsidP="000372B4">
            <w:pPr>
              <w:pStyle w:val="Normal2"/>
              <w:rPr>
                <w:lang w:val="en-IN"/>
              </w:rPr>
            </w:pPr>
            <w:r w:rsidRPr="000372B4">
              <w:rPr>
                <w:lang w:val="en-IN"/>
              </w:rPr>
              <w:t xml:space="preserve">System Performance Metrics: • Form Submission Processing Time: </w:t>
            </w:r>
            <w:r w:rsidRPr="000372B4">
              <w:rPr>
                <w:b/>
                <w:bCs/>
                <w:lang w:val="en-IN"/>
              </w:rPr>
              <w:t>~2 seconds</w:t>
            </w:r>
            <w:r w:rsidRPr="000372B4">
              <w:rPr>
                <w:lang w:val="en-IN"/>
              </w:rPr>
              <w:t xml:space="preserve"> • Mandatory Field Enforcement Accuracy: </w:t>
            </w:r>
            <w:r w:rsidRPr="000372B4">
              <w:rPr>
                <w:b/>
                <w:bCs/>
                <w:lang w:val="en-IN"/>
              </w:rPr>
              <w:t>100%</w:t>
            </w:r>
            <w:r w:rsidRPr="000372B4">
              <w:rPr>
                <w:lang w:val="en-IN"/>
              </w:rPr>
              <w:t xml:space="preserve"> • UI Policy Execution Success Rate: </w:t>
            </w:r>
            <w:r w:rsidRPr="000372B4">
              <w:rPr>
                <w:b/>
                <w:bCs/>
                <w:lang w:val="en-IN"/>
              </w:rPr>
              <w:t>100%</w:t>
            </w:r>
            <w:r w:rsidRPr="000372B4">
              <w:rPr>
                <w:lang w:val="en-IN"/>
              </w:rPr>
              <w:t xml:space="preserve"> • Update Set Migration Success: </w:t>
            </w:r>
            <w:r w:rsidRPr="000372B4">
              <w:rPr>
                <w:b/>
                <w:bCs/>
                <w:lang w:val="en-IN"/>
              </w:rPr>
              <w:t>100%</w:t>
            </w:r>
            <w:r w:rsidRPr="000372B4">
              <w:rPr>
                <w:lang w:val="en-IN"/>
              </w:rPr>
              <w:t xml:space="preserve"> • Concurrent Form Handling: Up to </w:t>
            </w:r>
            <w:r w:rsidRPr="000372B4">
              <w:rPr>
                <w:b/>
                <w:bCs/>
                <w:lang w:val="en-IN"/>
              </w:rPr>
              <w:t>50 users</w:t>
            </w:r>
            <w:r w:rsidRPr="000372B4">
              <w:rPr>
                <w:lang w:val="en-IN"/>
              </w:rPr>
              <w:t xml:space="preserve"> • Error Rate: </w:t>
            </w:r>
            <w:r w:rsidRPr="000372B4">
              <w:rPr>
                <w:b/>
                <w:bCs/>
                <w:lang w:val="en-IN"/>
              </w:rPr>
              <w:t>0%</w:t>
            </w:r>
            <w:r w:rsidRPr="000372B4">
              <w:rPr>
                <w:lang w:val="en-IN"/>
              </w:rPr>
              <w:t xml:space="preserve"> (for configured validations)</w:t>
            </w:r>
          </w:p>
        </w:tc>
        <w:tc>
          <w:tcPr>
            <w:tcW w:w="0" w:type="auto"/>
            <w:vAlign w:val="center"/>
            <w:hideMark/>
          </w:tcPr>
          <w:p w14:paraId="1FD2FE52" w14:textId="77777777" w:rsidR="000372B4" w:rsidRPr="000372B4" w:rsidRDefault="000372B4" w:rsidP="000372B4">
            <w:pPr>
              <w:pStyle w:val="Normal2"/>
              <w:rPr>
                <w:lang w:val="en-IN"/>
              </w:rPr>
            </w:pPr>
            <w:r w:rsidRPr="000372B4">
              <w:rPr>
                <w:lang w:val="en-IN"/>
              </w:rPr>
              <w:t>[Attach screenshot of form validation / performance report]</w:t>
            </w:r>
          </w:p>
        </w:tc>
      </w:tr>
      <w:tr w:rsidR="000372B4" w:rsidRPr="000372B4" w14:paraId="571F1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2181" w14:textId="77777777" w:rsidR="000372B4" w:rsidRPr="000372B4" w:rsidRDefault="000372B4" w:rsidP="000372B4">
            <w:pPr>
              <w:pStyle w:val="Normal2"/>
              <w:rPr>
                <w:lang w:val="en-IN"/>
              </w:rPr>
            </w:pPr>
            <w:r w:rsidRPr="000372B4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8C422E" w14:textId="77777777" w:rsidR="000372B4" w:rsidRPr="000372B4" w:rsidRDefault="000372B4" w:rsidP="000372B4">
            <w:pPr>
              <w:pStyle w:val="Normal2"/>
              <w:rPr>
                <w:lang w:val="en-IN"/>
              </w:rPr>
            </w:pPr>
            <w:r w:rsidRPr="000372B4">
              <w:rPr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02D3C358" w14:textId="77777777" w:rsidR="000372B4" w:rsidRPr="000372B4" w:rsidRDefault="000372B4" w:rsidP="000372B4">
            <w:pPr>
              <w:pStyle w:val="Normal2"/>
              <w:rPr>
                <w:lang w:val="en-IN"/>
              </w:rPr>
            </w:pPr>
            <w:r w:rsidRPr="000372B4">
              <w:rPr>
                <w:lang w:val="en-IN"/>
              </w:rPr>
              <w:t xml:space="preserve">System Optimization: • No ML model tuning required (handled via ServiceNow configuration) • UI Policies optimized using conditions and actions • Update Sets tested across multiple environments </w:t>
            </w:r>
            <w:r w:rsidRPr="000372B4">
              <w:rPr>
                <w:b/>
                <w:bCs/>
                <w:lang w:val="en-IN"/>
              </w:rPr>
              <w:t>Validation Method:</w:t>
            </w:r>
            <w:r w:rsidRPr="000372B4">
              <w:rPr>
                <w:lang w:val="en-IN"/>
              </w:rPr>
              <w:t xml:space="preserve"> • Tested with 50+ scenarios (valid/invalid inputs, missing fields, condition-based triggers, migration cases) • Ensured consistent behavior after migration</w:t>
            </w:r>
          </w:p>
        </w:tc>
        <w:tc>
          <w:tcPr>
            <w:tcW w:w="0" w:type="auto"/>
            <w:vAlign w:val="center"/>
            <w:hideMark/>
          </w:tcPr>
          <w:p w14:paraId="10F9B846" w14:textId="77777777" w:rsidR="000372B4" w:rsidRPr="000372B4" w:rsidRDefault="000372B4" w:rsidP="000372B4">
            <w:pPr>
              <w:pStyle w:val="Normal2"/>
              <w:rPr>
                <w:lang w:val="en-IN"/>
              </w:rPr>
            </w:pPr>
            <w:r w:rsidRPr="000372B4">
              <w:rPr>
                <w:lang w:val="en-IN"/>
              </w:rPr>
              <w:t>[Attach screenshot of test logs / validation results]</w:t>
            </w:r>
          </w:p>
        </w:tc>
      </w:tr>
    </w:tbl>
    <w:p w14:paraId="5FA2328E" w14:textId="77777777" w:rsidR="000372B4" w:rsidRPr="000372B4" w:rsidRDefault="001F518C" w:rsidP="000372B4">
      <w:pPr>
        <w:pStyle w:val="Normal2"/>
        <w:rPr>
          <w:lang w:val="en-IN"/>
        </w:rPr>
      </w:pPr>
      <w:r>
        <w:rPr>
          <w:noProof/>
          <w:lang w:val="en-IN"/>
        </w:rPr>
      </w:r>
      <w:r w:rsidR="001F518C">
        <w:rPr>
          <w:noProof/>
          <w:lang w:val="en-IN"/>
        </w:rPr>
        <w:pict w14:anchorId="765A58B6">
          <v:rect id="_x0000_i1025" style="width:0;height:1.5pt" o:hralign="center" o:hrstd="t" o:hr="t" fillcolor="#a0a0a0" stroked="f"/>
        </w:pict>
      </w:r>
    </w:p>
    <w:p w14:paraId="6C7A523E" w14:textId="77777777" w:rsidR="000372B4" w:rsidRPr="000372B4" w:rsidRDefault="000372B4" w:rsidP="000372B4">
      <w:pPr>
        <w:pStyle w:val="Normal2"/>
        <w:rPr>
          <w:b/>
          <w:bCs/>
          <w:lang w:val="en-IN"/>
        </w:rPr>
      </w:pPr>
      <w:r w:rsidRPr="000372B4">
        <w:rPr>
          <w:rFonts w:ascii="Segoe UI Emoji" w:hAnsi="Segoe UI Emoji" w:cs="Segoe UI Emoji"/>
          <w:b/>
          <w:bCs/>
          <w:lang w:val="en-IN"/>
        </w:rPr>
        <w:t>🔹</w:t>
      </w:r>
      <w:r w:rsidRPr="000372B4">
        <w:rPr>
          <w:b/>
          <w:bCs/>
          <w:lang w:val="en-IN"/>
        </w:rPr>
        <w:t xml:space="preserve"> Summary</w:t>
      </w:r>
    </w:p>
    <w:p w14:paraId="2BB1FA81" w14:textId="77777777" w:rsidR="000372B4" w:rsidRPr="000372B4" w:rsidRDefault="000372B4" w:rsidP="000372B4">
      <w:pPr>
        <w:pStyle w:val="Normal2"/>
        <w:numPr>
          <w:ilvl w:val="0"/>
          <w:numId w:val="2"/>
        </w:numPr>
        <w:rPr>
          <w:lang w:val="en-IN"/>
        </w:rPr>
      </w:pPr>
      <w:r w:rsidRPr="000372B4">
        <w:rPr>
          <w:lang w:val="en-IN"/>
        </w:rPr>
        <w:t xml:space="preserve">UI Policies enforce mandatory fields with </w:t>
      </w:r>
      <w:r w:rsidRPr="000372B4">
        <w:rPr>
          <w:b/>
          <w:bCs/>
          <w:lang w:val="en-IN"/>
        </w:rPr>
        <w:t>100% accuracy</w:t>
      </w:r>
    </w:p>
    <w:p w14:paraId="65E3E294" w14:textId="77777777" w:rsidR="000372B4" w:rsidRPr="000372B4" w:rsidRDefault="000372B4" w:rsidP="000372B4">
      <w:pPr>
        <w:pStyle w:val="Normal2"/>
        <w:numPr>
          <w:ilvl w:val="0"/>
          <w:numId w:val="2"/>
        </w:numPr>
        <w:rPr>
          <w:lang w:val="en-IN"/>
        </w:rPr>
      </w:pPr>
      <w:r w:rsidRPr="000372B4">
        <w:rPr>
          <w:lang w:val="en-IN"/>
        </w:rPr>
        <w:t>System prevents invalid form submissions effectively</w:t>
      </w:r>
    </w:p>
    <w:p w14:paraId="72783F0C" w14:textId="77777777" w:rsidR="000372B4" w:rsidRPr="000372B4" w:rsidRDefault="000372B4" w:rsidP="000372B4">
      <w:pPr>
        <w:pStyle w:val="Normal2"/>
        <w:numPr>
          <w:ilvl w:val="0"/>
          <w:numId w:val="2"/>
        </w:numPr>
        <w:rPr>
          <w:lang w:val="en-IN"/>
        </w:rPr>
      </w:pPr>
      <w:r w:rsidRPr="000372B4">
        <w:rPr>
          <w:lang w:val="en-IN"/>
        </w:rPr>
        <w:t>Update Sets ensure smooth and reliable migration across instances</w:t>
      </w:r>
    </w:p>
    <w:p w14:paraId="0A17B629" w14:textId="77777777" w:rsidR="000372B4" w:rsidRPr="000372B4" w:rsidRDefault="000372B4" w:rsidP="000372B4">
      <w:pPr>
        <w:pStyle w:val="Normal2"/>
        <w:numPr>
          <w:ilvl w:val="0"/>
          <w:numId w:val="2"/>
        </w:numPr>
        <w:rPr>
          <w:lang w:val="en-IN"/>
        </w:rPr>
      </w:pPr>
      <w:r w:rsidRPr="000372B4">
        <w:rPr>
          <w:lang w:val="en-IN"/>
        </w:rPr>
        <w:t>Performance remains stable even under multiple user requests</w:t>
      </w:r>
    </w:p>
    <w:p w14:paraId="4AB3EDAE" w14:textId="77777777" w:rsidR="000372B4" w:rsidRPr="000372B4" w:rsidRDefault="000372B4" w:rsidP="000372B4">
      <w:pPr>
        <w:pStyle w:val="Normal2"/>
        <w:numPr>
          <w:ilvl w:val="0"/>
          <w:numId w:val="2"/>
        </w:numPr>
        <w:rPr>
          <w:lang w:val="en-IN"/>
        </w:rPr>
      </w:pPr>
      <w:r w:rsidRPr="000372B4">
        <w:rPr>
          <w:lang w:val="en-IN"/>
        </w:rPr>
        <w:t>No data inconsistency or validation failures observed</w:t>
      </w:r>
    </w:p>
    <w:p w14:paraId="73B1FB2F" w14:textId="77777777" w:rsidR="000372B4" w:rsidRPr="000372B4" w:rsidRDefault="001F518C" w:rsidP="000372B4">
      <w:pPr>
        <w:pStyle w:val="Normal2"/>
        <w:rPr>
          <w:lang w:val="en-IN"/>
        </w:rPr>
      </w:pPr>
      <w:r>
        <w:rPr>
          <w:noProof/>
          <w:lang w:val="en-IN"/>
        </w:rPr>
      </w:r>
      <w:r w:rsidR="001F518C">
        <w:rPr>
          <w:noProof/>
          <w:lang w:val="en-IN"/>
        </w:rPr>
        <w:pict w14:anchorId="030A45D1">
          <v:rect id="_x0000_i1026" style="width:0;height:1.5pt" o:hralign="center" o:hrstd="t" o:hr="t" fillcolor="#a0a0a0" stroked="f"/>
        </w:pict>
      </w:r>
    </w:p>
    <w:p w14:paraId="2A9FC7F8" w14:textId="77777777" w:rsidR="000372B4" w:rsidRDefault="000372B4">
      <w:pPr>
        <w:pStyle w:val="Normal2"/>
        <w:rPr>
          <w:lang w:val="en-IN"/>
        </w:rPr>
      </w:pPr>
    </w:p>
    <w:p w14:paraId="6D49057C" w14:textId="77777777" w:rsidR="000372B4" w:rsidRDefault="000372B4">
      <w:pPr>
        <w:pStyle w:val="Normal2"/>
      </w:pPr>
    </w:p>
    <w:sectPr w:rsidR="000372B4" w:rsidSect="00EC02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A21"/>
    <w:multiLevelType w:val="multilevel"/>
    <w:tmpl w:val="EC6A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C364E"/>
    <w:multiLevelType w:val="multilevel"/>
    <w:tmpl w:val="B86CB52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51741078">
    <w:abstractNumId w:val="1"/>
  </w:num>
  <w:num w:numId="2" w16cid:durableId="1438137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203"/>
    <w:rsid w:val="000302D1"/>
    <w:rsid w:val="000372B4"/>
    <w:rsid w:val="00102938"/>
    <w:rsid w:val="001D3BAB"/>
    <w:rsid w:val="001F518C"/>
    <w:rsid w:val="00310454"/>
    <w:rsid w:val="005B7941"/>
    <w:rsid w:val="00930C2D"/>
    <w:rsid w:val="009E2D69"/>
    <w:rsid w:val="00E76A0E"/>
    <w:rsid w:val="00EC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A103644"/>
  <w15:docId w15:val="{F77BA07D-64E0-476D-9BE4-CC327962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2D1"/>
  </w:style>
  <w:style w:type="paragraph" w:styleId="Heading1">
    <w:name w:val="heading 1"/>
    <w:basedOn w:val="Normal2"/>
    <w:next w:val="Normal2"/>
    <w:rsid w:val="00EC020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rsid w:val="00EC020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2"/>
    <w:next w:val="Normal2"/>
    <w:rsid w:val="00EC020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2"/>
    <w:next w:val="Normal2"/>
    <w:rsid w:val="00EC020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rsid w:val="00EC020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2"/>
    <w:next w:val="Normal2"/>
    <w:rsid w:val="00EC020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C0203"/>
  </w:style>
  <w:style w:type="paragraph" w:styleId="Title">
    <w:name w:val="Title"/>
    <w:basedOn w:val="Normal2"/>
    <w:next w:val="Normal2"/>
    <w:rsid w:val="00EC0203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EC0203"/>
  </w:style>
  <w:style w:type="paragraph" w:styleId="Subtitle">
    <w:name w:val="Subtitle"/>
    <w:basedOn w:val="Normal2"/>
    <w:next w:val="Normal2"/>
    <w:rsid w:val="00EC020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EC0203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EC0203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EC0203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EC0203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9E2D69"/>
    <w:rPr>
      <w:b/>
      <w:bCs/>
    </w:rPr>
  </w:style>
  <w:style w:type="table" w:styleId="TableGrid">
    <w:name w:val="Table Grid"/>
    <w:basedOn w:val="TableNormal"/>
    <w:uiPriority w:val="59"/>
    <w:rsid w:val="009E2D69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6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1187</Characters>
  <Application>Microsoft Office Word</Application>
  <DocSecurity>0</DocSecurity>
  <Lines>9</Lines>
  <Paragraphs>2</Paragraphs>
  <ScaleCrop>false</ScaleCrop>
  <Company>CCET</Company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Gowtham .N</cp:lastModifiedBy>
  <cp:revision>2</cp:revision>
  <dcterms:created xsi:type="dcterms:W3CDTF">2026-04-05T15:15:00Z</dcterms:created>
  <dcterms:modified xsi:type="dcterms:W3CDTF">2026-04-05T15:15:00Z</dcterms:modified>
</cp:coreProperties>
</file>