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2106" w:rsidRPr="00B12A4D" w:rsidRDefault="005B2106" w:rsidP="005B2106">
      <w:pPr>
        <w:spacing w:after="0"/>
        <w:jc w:val="center"/>
        <w:rPr>
          <w:rFonts w:cstheme="minorHAnsi"/>
          <w:b/>
          <w:bCs/>
        </w:rPr>
      </w:pPr>
      <w:r w:rsidRPr="00B12A4D">
        <w:rPr>
          <w:rFonts w:cstheme="minorHAnsi"/>
          <w:b/>
          <w:bCs/>
        </w:rPr>
        <w:t>Ideation Phase</w:t>
      </w:r>
    </w:p>
    <w:p w:rsidR="009D3AA0" w:rsidRPr="00B12A4D" w:rsidRDefault="005B2106" w:rsidP="005B2106">
      <w:pPr>
        <w:spacing w:after="0"/>
        <w:jc w:val="center"/>
        <w:rPr>
          <w:rFonts w:cstheme="minorHAnsi"/>
          <w:b/>
          <w:bCs/>
        </w:rPr>
      </w:pPr>
      <w:r w:rsidRPr="00B12A4D">
        <w:rPr>
          <w:rFonts w:cstheme="minorHAnsi"/>
          <w:b/>
          <w:bCs/>
        </w:rPr>
        <w:t>Define the Problem Statements</w:t>
      </w:r>
    </w:p>
    <w:p w:rsidR="005B2106" w:rsidRPr="00B12A4D" w:rsidRDefault="005B2106" w:rsidP="005B2106">
      <w:pPr>
        <w:spacing w:after="0"/>
        <w:jc w:val="center"/>
        <w:rPr>
          <w:rFonts w:cstheme="minorHAnsi"/>
          <w:b/>
          <w:bCs/>
        </w:rPr>
      </w:pPr>
    </w:p>
    <w:tbl>
      <w:tblPr>
        <w:tblStyle w:val="TableGrid"/>
        <w:tblW w:w="0" w:type="auto"/>
        <w:tblLook w:val="04A0"/>
      </w:tblPr>
      <w:tblGrid>
        <w:gridCol w:w="4508"/>
        <w:gridCol w:w="4508"/>
      </w:tblGrid>
      <w:tr w:rsidR="005B2106" w:rsidRPr="00B12A4D" w:rsidTr="005C23C7">
        <w:tc>
          <w:tcPr>
            <w:tcW w:w="4508" w:type="dxa"/>
          </w:tcPr>
          <w:p w:rsidR="005B2106" w:rsidRPr="00B12A4D" w:rsidRDefault="005B2106" w:rsidP="005C23C7">
            <w:pPr>
              <w:rPr>
                <w:rFonts w:cstheme="minorHAnsi"/>
              </w:rPr>
            </w:pPr>
            <w:r w:rsidRPr="00B12A4D">
              <w:rPr>
                <w:rFonts w:cstheme="minorHAnsi"/>
              </w:rPr>
              <w:t>Date</w:t>
            </w:r>
          </w:p>
        </w:tc>
        <w:tc>
          <w:tcPr>
            <w:tcW w:w="4508" w:type="dxa"/>
          </w:tcPr>
          <w:p w:rsidR="005B2106" w:rsidRPr="00B12A4D" w:rsidRDefault="00D51A14" w:rsidP="005C23C7">
            <w:pPr>
              <w:rPr>
                <w:rFonts w:cstheme="minorHAnsi"/>
              </w:rPr>
            </w:pPr>
            <w:r w:rsidRPr="00B12A4D">
              <w:rPr>
                <w:rFonts w:cstheme="minorHAnsi"/>
                <w:lang w:val="en-US"/>
              </w:rPr>
              <w:t xml:space="preserve">16 </w:t>
            </w:r>
            <w:proofErr w:type="spellStart"/>
            <w:r w:rsidRPr="00B12A4D">
              <w:rPr>
                <w:rFonts w:cstheme="minorHAnsi"/>
                <w:lang w:val="en-US"/>
              </w:rPr>
              <w:t>october</w:t>
            </w:r>
            <w:proofErr w:type="spellEnd"/>
            <w:r w:rsidRPr="00B12A4D">
              <w:rPr>
                <w:rFonts w:cstheme="minorHAnsi"/>
                <w:lang w:val="en-US"/>
              </w:rPr>
              <w:t xml:space="preserve"> 2022</w:t>
            </w:r>
          </w:p>
        </w:tc>
      </w:tr>
      <w:tr w:rsidR="00FE2407" w:rsidRPr="00B12A4D" w:rsidTr="005C23C7">
        <w:tc>
          <w:tcPr>
            <w:tcW w:w="4508" w:type="dxa"/>
          </w:tcPr>
          <w:p w:rsidR="00FE2407" w:rsidRPr="00B12A4D" w:rsidRDefault="00FE2407" w:rsidP="00FE2407">
            <w:pPr>
              <w:rPr>
                <w:rFonts w:cstheme="minorHAnsi"/>
              </w:rPr>
            </w:pPr>
            <w:r w:rsidRPr="00B12A4D">
              <w:rPr>
                <w:rFonts w:cstheme="minorHAnsi"/>
              </w:rPr>
              <w:t>Team ID</w:t>
            </w:r>
          </w:p>
        </w:tc>
        <w:tc>
          <w:tcPr>
            <w:tcW w:w="4508" w:type="dxa"/>
          </w:tcPr>
          <w:p w:rsidR="00FE2407" w:rsidRPr="00B12A4D" w:rsidRDefault="00D51A14" w:rsidP="00FE2407">
            <w:pPr>
              <w:rPr>
                <w:rFonts w:cstheme="minorHAnsi"/>
              </w:rPr>
            </w:pPr>
            <w:r w:rsidRPr="00B12A4D">
              <w:rPr>
                <w:rFonts w:cstheme="minorHAnsi"/>
                <w:lang w:val="en-US"/>
              </w:rPr>
              <w:t>PNT2022TMID40151</w:t>
            </w:r>
          </w:p>
        </w:tc>
      </w:tr>
      <w:tr w:rsidR="00FE2407" w:rsidRPr="00B12A4D" w:rsidTr="005C23C7">
        <w:tc>
          <w:tcPr>
            <w:tcW w:w="4508" w:type="dxa"/>
          </w:tcPr>
          <w:p w:rsidR="00FE2407" w:rsidRPr="00B12A4D" w:rsidRDefault="00FE2407" w:rsidP="00FE2407">
            <w:pPr>
              <w:rPr>
                <w:rFonts w:cstheme="minorHAnsi"/>
              </w:rPr>
            </w:pPr>
            <w:r w:rsidRPr="00B12A4D">
              <w:rPr>
                <w:rFonts w:cstheme="minorHAnsi"/>
              </w:rPr>
              <w:t>Project Name</w:t>
            </w:r>
          </w:p>
        </w:tc>
        <w:tc>
          <w:tcPr>
            <w:tcW w:w="4508" w:type="dxa"/>
          </w:tcPr>
          <w:p w:rsidR="00FE2407" w:rsidRPr="00B12A4D" w:rsidRDefault="00FE2407" w:rsidP="00D51A14">
            <w:pPr>
              <w:rPr>
                <w:rFonts w:cstheme="minorHAnsi"/>
              </w:rPr>
            </w:pPr>
            <w:r w:rsidRPr="00B12A4D">
              <w:rPr>
                <w:rFonts w:cstheme="minorHAnsi"/>
              </w:rPr>
              <w:t xml:space="preserve">Project - </w:t>
            </w:r>
            <w:r w:rsidR="00D51A14" w:rsidRPr="00B12A4D">
              <w:rPr>
                <w:rFonts w:cstheme="minorHAnsi"/>
                <w:lang w:val="en-US"/>
              </w:rPr>
              <w:t>AI-powered Nutrition Analyzer for Fitness Enthusiasts</w:t>
            </w:r>
          </w:p>
        </w:tc>
      </w:tr>
      <w:tr w:rsidR="005B2106" w:rsidRPr="00B12A4D" w:rsidTr="005C23C7">
        <w:tc>
          <w:tcPr>
            <w:tcW w:w="4508" w:type="dxa"/>
          </w:tcPr>
          <w:p w:rsidR="005B2106" w:rsidRPr="00B12A4D" w:rsidRDefault="005B2106" w:rsidP="005C23C7">
            <w:pPr>
              <w:rPr>
                <w:rFonts w:cstheme="minorHAnsi"/>
              </w:rPr>
            </w:pPr>
            <w:r w:rsidRPr="00B12A4D">
              <w:rPr>
                <w:rFonts w:cstheme="minorHAnsi"/>
              </w:rPr>
              <w:t>Maximum Marks</w:t>
            </w:r>
          </w:p>
        </w:tc>
        <w:tc>
          <w:tcPr>
            <w:tcW w:w="4508" w:type="dxa"/>
          </w:tcPr>
          <w:p w:rsidR="005B2106" w:rsidRPr="00B12A4D" w:rsidRDefault="005B2106" w:rsidP="005C23C7">
            <w:pPr>
              <w:rPr>
                <w:rFonts w:cstheme="minorHAnsi"/>
              </w:rPr>
            </w:pPr>
            <w:r w:rsidRPr="00B12A4D">
              <w:rPr>
                <w:rFonts w:cstheme="minorHAnsi"/>
              </w:rPr>
              <w:t>2 Marks</w:t>
            </w:r>
          </w:p>
        </w:tc>
      </w:tr>
    </w:tbl>
    <w:p w:rsidR="007A3AE5" w:rsidRPr="00B12A4D" w:rsidRDefault="007A3AE5" w:rsidP="00DB6A25">
      <w:pPr>
        <w:rPr>
          <w:rFonts w:cstheme="minorHAnsi"/>
          <w:b/>
          <w:bCs/>
        </w:rPr>
      </w:pPr>
    </w:p>
    <w:p w:rsidR="00DB6A25" w:rsidRPr="00B12A4D" w:rsidRDefault="003C4A8E" w:rsidP="00DB6A25">
      <w:pPr>
        <w:rPr>
          <w:rFonts w:cstheme="minorHAnsi"/>
          <w:b/>
          <w:bCs/>
        </w:rPr>
      </w:pPr>
      <w:r w:rsidRPr="00B12A4D">
        <w:rPr>
          <w:rFonts w:cstheme="minorHAnsi"/>
          <w:b/>
          <w:bCs/>
        </w:rPr>
        <w:t>Customer Problem Statement Template:</w:t>
      </w:r>
    </w:p>
    <w:p w:rsidR="003C4A8E" w:rsidRPr="00B12A4D" w:rsidRDefault="003C4A8E" w:rsidP="003C4A8E">
      <w:pPr>
        <w:jc w:val="both"/>
        <w:rPr>
          <w:rFonts w:cstheme="minorHAnsi"/>
        </w:rPr>
      </w:pPr>
      <w:r w:rsidRPr="00B12A4D">
        <w:rPr>
          <w:rFonts w:cstheme="minorHAnsi"/>
        </w:rPr>
        <w:t>Create a problem statement to understand your customer's point of view. The Customer Problem Statement template helps you focus on what matters to create experiences people will love.</w:t>
      </w:r>
    </w:p>
    <w:p w:rsidR="003C4A8E" w:rsidRPr="00B12A4D" w:rsidRDefault="003C4A8E" w:rsidP="003C4A8E">
      <w:pPr>
        <w:jc w:val="both"/>
        <w:rPr>
          <w:rFonts w:cstheme="minorHAnsi"/>
        </w:rPr>
      </w:pPr>
      <w:r w:rsidRPr="00B12A4D">
        <w:rPr>
          <w:rFonts w:cstheme="minorHAnsi"/>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rsidR="003C4A8E" w:rsidRPr="00B12A4D" w:rsidRDefault="003C4A8E" w:rsidP="00DB6A25">
      <w:pPr>
        <w:rPr>
          <w:rFonts w:cstheme="minorHAnsi"/>
        </w:rPr>
      </w:pPr>
      <w:r w:rsidRPr="00B12A4D">
        <w:rPr>
          <w:rFonts w:cstheme="minorHAnsi"/>
          <w:noProof/>
          <w:lang w:eastAsia="en-IN" w:bidi="ta-IN"/>
        </w:rPr>
        <w:drawing>
          <wp:inline distT="0" distB="0" distL="0" distR="0">
            <wp:extent cx="5731510" cy="2673350"/>
            <wp:effectExtent l="0" t="0" r="254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4"/>
                    <a:stretch>
                      <a:fillRect/>
                    </a:stretch>
                  </pic:blipFill>
                  <pic:spPr>
                    <a:xfrm>
                      <a:off x="0" y="0"/>
                      <a:ext cx="5731510" cy="2673350"/>
                    </a:xfrm>
                    <a:prstGeom prst="rect">
                      <a:avLst/>
                    </a:prstGeom>
                  </pic:spPr>
                </pic:pic>
              </a:graphicData>
            </a:graphic>
          </wp:inline>
        </w:drawing>
      </w:r>
    </w:p>
    <w:p w:rsidR="003C4A8E" w:rsidRPr="00B12A4D" w:rsidRDefault="003C4A8E" w:rsidP="00DB6A25">
      <w:pPr>
        <w:rPr>
          <w:rFonts w:cstheme="minorHAnsi"/>
        </w:rPr>
      </w:pPr>
      <w:r w:rsidRPr="00B12A4D">
        <w:rPr>
          <w:rFonts w:cstheme="minorHAnsi"/>
        </w:rPr>
        <w:t xml:space="preserve">Reference: </w:t>
      </w:r>
      <w:hyperlink r:id="rId5" w:history="1">
        <w:r w:rsidRPr="00B12A4D">
          <w:rPr>
            <w:rStyle w:val="Hyperlink"/>
            <w:rFonts w:cstheme="minorHAnsi"/>
          </w:rPr>
          <w:t>https://miro.com/templates/customer-problem-statement/</w:t>
        </w:r>
      </w:hyperlink>
    </w:p>
    <w:p w:rsidR="003C4A8E" w:rsidRPr="00B12A4D" w:rsidRDefault="003C4A8E" w:rsidP="00DB6A25">
      <w:pPr>
        <w:rPr>
          <w:rFonts w:cstheme="minorHAnsi"/>
          <w:b/>
          <w:bCs/>
        </w:rPr>
      </w:pPr>
      <w:r w:rsidRPr="00B12A4D">
        <w:rPr>
          <w:rFonts w:cstheme="minorHAnsi"/>
          <w:b/>
          <w:bCs/>
        </w:rPr>
        <w:t>Example:</w:t>
      </w:r>
    </w:p>
    <w:p w:rsidR="003E3A16" w:rsidRPr="00B12A4D" w:rsidRDefault="003E3A16" w:rsidP="00DB6A25">
      <w:pPr>
        <w:rPr>
          <w:rFonts w:cstheme="minorHAnsi"/>
        </w:rPr>
      </w:pPr>
      <w:r w:rsidRPr="00B12A4D">
        <w:rPr>
          <w:rFonts w:cstheme="minorHAnsi"/>
          <w:noProof/>
          <w:lang w:eastAsia="en-IN" w:bidi="ta-IN"/>
        </w:rPr>
        <w:drawing>
          <wp:inline distT="0" distB="0" distL="0" distR="0">
            <wp:extent cx="5340624" cy="1111307"/>
            <wp:effectExtent l="0" t="0" r="0" b="0"/>
            <wp:docPr id="2" name="Picture 2"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treemap chart&#10;&#10;Description automatically generated"/>
                    <pic:cNvPicPr/>
                  </pic:nvPicPr>
                  <pic:blipFill>
                    <a:blip r:embed="rId6"/>
                    <a:stretch>
                      <a:fillRect/>
                    </a:stretch>
                  </pic:blipFill>
                  <pic:spPr>
                    <a:xfrm>
                      <a:off x="0" y="0"/>
                      <a:ext cx="5340624" cy="1111307"/>
                    </a:xfrm>
                    <a:prstGeom prst="rect">
                      <a:avLst/>
                    </a:prstGeom>
                  </pic:spPr>
                </pic:pic>
              </a:graphicData>
            </a:graphic>
          </wp:inline>
        </w:drawing>
      </w:r>
    </w:p>
    <w:tbl>
      <w:tblPr>
        <w:tblStyle w:val="TableGrid"/>
        <w:tblW w:w="0" w:type="auto"/>
        <w:tblLook w:val="04A0"/>
      </w:tblPr>
      <w:tblGrid>
        <w:gridCol w:w="1530"/>
        <w:gridCol w:w="1352"/>
        <w:gridCol w:w="1461"/>
        <w:gridCol w:w="1483"/>
        <w:gridCol w:w="1595"/>
        <w:gridCol w:w="1821"/>
      </w:tblGrid>
      <w:tr w:rsidR="00B12A4D" w:rsidRPr="00B12A4D" w:rsidTr="00B12A4D">
        <w:tc>
          <w:tcPr>
            <w:tcW w:w="0" w:type="auto"/>
            <w:vAlign w:val="center"/>
          </w:tcPr>
          <w:p w:rsidR="003E3A16" w:rsidRPr="00B12A4D" w:rsidRDefault="003E3A16" w:rsidP="00B12A4D">
            <w:pPr>
              <w:jc w:val="center"/>
              <w:rPr>
                <w:rFonts w:cstheme="minorHAnsi"/>
                <w:b/>
                <w:bCs/>
              </w:rPr>
            </w:pPr>
            <w:r w:rsidRPr="00B12A4D">
              <w:rPr>
                <w:rFonts w:cstheme="minorHAnsi"/>
                <w:b/>
                <w:bCs/>
              </w:rPr>
              <w:t>Problem Statement (PS)</w:t>
            </w:r>
          </w:p>
        </w:tc>
        <w:tc>
          <w:tcPr>
            <w:tcW w:w="0" w:type="auto"/>
            <w:vAlign w:val="center"/>
          </w:tcPr>
          <w:p w:rsidR="003E3A16" w:rsidRPr="00B12A4D" w:rsidRDefault="003E3A16" w:rsidP="00B12A4D">
            <w:pPr>
              <w:jc w:val="center"/>
              <w:rPr>
                <w:rFonts w:cstheme="minorHAnsi"/>
                <w:b/>
                <w:bCs/>
              </w:rPr>
            </w:pPr>
            <w:r w:rsidRPr="00B12A4D">
              <w:rPr>
                <w:rFonts w:cstheme="minorHAnsi"/>
                <w:b/>
                <w:bCs/>
              </w:rPr>
              <w:t>Iam</w:t>
            </w:r>
            <w:r w:rsidR="007A3AE5" w:rsidRPr="00B12A4D">
              <w:rPr>
                <w:rFonts w:cstheme="minorHAnsi"/>
                <w:b/>
                <w:bCs/>
              </w:rPr>
              <w:t xml:space="preserve"> (Customer)</w:t>
            </w:r>
          </w:p>
        </w:tc>
        <w:tc>
          <w:tcPr>
            <w:tcW w:w="0" w:type="auto"/>
            <w:vAlign w:val="center"/>
          </w:tcPr>
          <w:p w:rsidR="003E3A16" w:rsidRPr="00B12A4D" w:rsidRDefault="003E3A16" w:rsidP="00B12A4D">
            <w:pPr>
              <w:jc w:val="center"/>
              <w:rPr>
                <w:rFonts w:cstheme="minorHAnsi"/>
                <w:b/>
                <w:bCs/>
              </w:rPr>
            </w:pPr>
            <w:r w:rsidRPr="00B12A4D">
              <w:rPr>
                <w:rFonts w:cstheme="minorHAnsi"/>
                <w:b/>
                <w:bCs/>
              </w:rPr>
              <w:t>I’m trying to</w:t>
            </w:r>
          </w:p>
        </w:tc>
        <w:tc>
          <w:tcPr>
            <w:tcW w:w="0" w:type="auto"/>
            <w:vAlign w:val="center"/>
          </w:tcPr>
          <w:p w:rsidR="003E3A16" w:rsidRPr="00B12A4D" w:rsidRDefault="003E3A16" w:rsidP="00B12A4D">
            <w:pPr>
              <w:jc w:val="center"/>
              <w:rPr>
                <w:rFonts w:cstheme="minorHAnsi"/>
                <w:b/>
                <w:bCs/>
              </w:rPr>
            </w:pPr>
            <w:r w:rsidRPr="00B12A4D">
              <w:rPr>
                <w:rFonts w:cstheme="minorHAnsi"/>
                <w:b/>
                <w:bCs/>
              </w:rPr>
              <w:t>But</w:t>
            </w:r>
          </w:p>
        </w:tc>
        <w:tc>
          <w:tcPr>
            <w:tcW w:w="0" w:type="auto"/>
            <w:vAlign w:val="center"/>
          </w:tcPr>
          <w:p w:rsidR="003E3A16" w:rsidRPr="00B12A4D" w:rsidRDefault="003E3A16" w:rsidP="00B12A4D">
            <w:pPr>
              <w:jc w:val="center"/>
              <w:rPr>
                <w:rFonts w:cstheme="minorHAnsi"/>
                <w:b/>
                <w:bCs/>
              </w:rPr>
            </w:pPr>
            <w:r w:rsidRPr="00B12A4D">
              <w:rPr>
                <w:rFonts w:cstheme="minorHAnsi"/>
                <w:b/>
                <w:bCs/>
              </w:rPr>
              <w:t>Because</w:t>
            </w:r>
          </w:p>
        </w:tc>
        <w:tc>
          <w:tcPr>
            <w:tcW w:w="0" w:type="auto"/>
            <w:vAlign w:val="center"/>
          </w:tcPr>
          <w:p w:rsidR="003E3A16" w:rsidRPr="00B12A4D" w:rsidRDefault="003E3A16" w:rsidP="00B12A4D">
            <w:pPr>
              <w:jc w:val="center"/>
              <w:rPr>
                <w:rFonts w:cstheme="minorHAnsi"/>
                <w:b/>
                <w:bCs/>
              </w:rPr>
            </w:pPr>
            <w:r w:rsidRPr="00B12A4D">
              <w:rPr>
                <w:rFonts w:cstheme="minorHAnsi"/>
                <w:b/>
                <w:bCs/>
              </w:rPr>
              <w:t>Which makes me feel</w:t>
            </w:r>
          </w:p>
        </w:tc>
      </w:tr>
      <w:tr w:rsidR="00B12A4D" w:rsidRPr="00B12A4D" w:rsidTr="00B12A4D">
        <w:tc>
          <w:tcPr>
            <w:tcW w:w="0" w:type="auto"/>
            <w:vAlign w:val="center"/>
          </w:tcPr>
          <w:p w:rsidR="00B12A4D" w:rsidRPr="00B12A4D" w:rsidRDefault="00B12A4D" w:rsidP="00B12A4D">
            <w:pPr>
              <w:jc w:val="center"/>
              <w:rPr>
                <w:rFonts w:cstheme="minorHAnsi"/>
              </w:rPr>
            </w:pPr>
            <w:r w:rsidRPr="00B12A4D">
              <w:rPr>
                <w:rFonts w:cstheme="minorHAnsi"/>
              </w:rPr>
              <w:t>PS-1</w:t>
            </w:r>
          </w:p>
        </w:tc>
        <w:tc>
          <w:tcPr>
            <w:tcW w:w="0" w:type="auto"/>
            <w:vAlign w:val="center"/>
          </w:tcPr>
          <w:p w:rsidR="00B12A4D" w:rsidRPr="00B12A4D" w:rsidRDefault="00B12A4D" w:rsidP="00B12A4D">
            <w:pPr>
              <w:jc w:val="center"/>
              <w:rPr>
                <w:rFonts w:cstheme="minorHAnsi"/>
              </w:rPr>
            </w:pPr>
            <w:r w:rsidRPr="00B12A4D">
              <w:rPr>
                <w:rFonts w:cstheme="minorHAnsi"/>
              </w:rPr>
              <w:t>Good Quality</w:t>
            </w:r>
          </w:p>
        </w:tc>
        <w:tc>
          <w:tcPr>
            <w:tcW w:w="0" w:type="auto"/>
            <w:vAlign w:val="center"/>
          </w:tcPr>
          <w:p w:rsidR="00B12A4D" w:rsidRPr="00B12A4D" w:rsidRDefault="00B12A4D" w:rsidP="00B12A4D">
            <w:pPr>
              <w:jc w:val="center"/>
              <w:rPr>
                <w:rFonts w:cstheme="minorHAnsi"/>
              </w:rPr>
            </w:pPr>
            <w:r w:rsidRPr="00B12A4D">
              <w:rPr>
                <w:rFonts w:cstheme="minorHAnsi"/>
              </w:rPr>
              <w:t>Easy to buy</w:t>
            </w:r>
          </w:p>
        </w:tc>
        <w:tc>
          <w:tcPr>
            <w:tcW w:w="0" w:type="auto"/>
            <w:vAlign w:val="center"/>
          </w:tcPr>
          <w:p w:rsidR="00B12A4D" w:rsidRPr="00B12A4D" w:rsidRDefault="00B12A4D" w:rsidP="00B12A4D">
            <w:pPr>
              <w:jc w:val="center"/>
              <w:rPr>
                <w:rFonts w:cstheme="minorHAnsi"/>
              </w:rPr>
            </w:pPr>
            <w:r w:rsidRPr="00B12A4D">
              <w:rPr>
                <w:rFonts w:cstheme="minorHAnsi"/>
              </w:rPr>
              <w:t>Opponent play vital role</w:t>
            </w:r>
          </w:p>
        </w:tc>
        <w:tc>
          <w:tcPr>
            <w:tcW w:w="0" w:type="auto"/>
            <w:vAlign w:val="center"/>
          </w:tcPr>
          <w:p w:rsidR="00B12A4D" w:rsidRPr="00B12A4D" w:rsidRDefault="00B12A4D" w:rsidP="00B12A4D">
            <w:pPr>
              <w:jc w:val="center"/>
              <w:rPr>
                <w:rFonts w:cstheme="minorHAnsi"/>
              </w:rPr>
            </w:pPr>
            <w:proofErr w:type="spellStart"/>
            <w:r w:rsidRPr="00B12A4D">
              <w:rPr>
                <w:rFonts w:cstheme="minorHAnsi"/>
              </w:rPr>
              <w:t>Competions</w:t>
            </w:r>
            <w:proofErr w:type="spellEnd"/>
            <w:r w:rsidRPr="00B12A4D">
              <w:rPr>
                <w:rFonts w:cstheme="minorHAnsi"/>
              </w:rPr>
              <w:t xml:space="preserve"> of new one</w:t>
            </w:r>
          </w:p>
        </w:tc>
        <w:tc>
          <w:tcPr>
            <w:tcW w:w="0" w:type="auto"/>
            <w:vAlign w:val="center"/>
          </w:tcPr>
          <w:p w:rsidR="00B12A4D" w:rsidRPr="00B12A4D" w:rsidRDefault="00B12A4D" w:rsidP="00B12A4D">
            <w:pPr>
              <w:jc w:val="center"/>
              <w:rPr>
                <w:rFonts w:cstheme="minorHAnsi"/>
              </w:rPr>
            </w:pPr>
            <w:r w:rsidRPr="00B12A4D">
              <w:rPr>
                <w:rFonts w:cstheme="minorHAnsi"/>
              </w:rPr>
              <w:t>Enlightenment in all areas</w:t>
            </w:r>
          </w:p>
        </w:tc>
      </w:tr>
      <w:tr w:rsidR="00B12A4D" w:rsidRPr="00B12A4D" w:rsidTr="00B12A4D">
        <w:tc>
          <w:tcPr>
            <w:tcW w:w="0" w:type="auto"/>
            <w:vAlign w:val="center"/>
          </w:tcPr>
          <w:p w:rsidR="00B12A4D" w:rsidRPr="00B12A4D" w:rsidRDefault="00B12A4D" w:rsidP="00B12A4D">
            <w:pPr>
              <w:jc w:val="center"/>
              <w:rPr>
                <w:rFonts w:cstheme="minorHAnsi"/>
              </w:rPr>
            </w:pPr>
            <w:r w:rsidRPr="00B12A4D">
              <w:rPr>
                <w:rFonts w:cstheme="minorHAnsi"/>
              </w:rPr>
              <w:t>PS-2</w:t>
            </w:r>
          </w:p>
        </w:tc>
        <w:tc>
          <w:tcPr>
            <w:tcW w:w="0" w:type="auto"/>
            <w:vAlign w:val="center"/>
          </w:tcPr>
          <w:p w:rsidR="00B12A4D" w:rsidRPr="00B12A4D" w:rsidRDefault="00B12A4D" w:rsidP="00B12A4D">
            <w:pPr>
              <w:jc w:val="center"/>
              <w:rPr>
                <w:rFonts w:cstheme="minorHAnsi"/>
              </w:rPr>
            </w:pPr>
            <w:r w:rsidRPr="00B12A4D">
              <w:rPr>
                <w:rFonts w:cstheme="minorHAnsi"/>
              </w:rPr>
              <w:t>Good Cost</w:t>
            </w:r>
          </w:p>
        </w:tc>
        <w:tc>
          <w:tcPr>
            <w:tcW w:w="0" w:type="auto"/>
            <w:vAlign w:val="center"/>
          </w:tcPr>
          <w:p w:rsidR="00B12A4D" w:rsidRPr="00B12A4D" w:rsidRDefault="00B12A4D" w:rsidP="00B12A4D">
            <w:pPr>
              <w:jc w:val="center"/>
              <w:rPr>
                <w:rFonts w:cstheme="minorHAnsi"/>
              </w:rPr>
            </w:pPr>
            <w:r w:rsidRPr="00B12A4D">
              <w:rPr>
                <w:rFonts w:cstheme="minorHAnsi"/>
              </w:rPr>
              <w:t>Full efficiency of product</w:t>
            </w:r>
          </w:p>
        </w:tc>
        <w:tc>
          <w:tcPr>
            <w:tcW w:w="0" w:type="auto"/>
            <w:vAlign w:val="center"/>
          </w:tcPr>
          <w:p w:rsidR="00B12A4D" w:rsidRPr="00B12A4D" w:rsidRDefault="00B12A4D" w:rsidP="00B12A4D">
            <w:pPr>
              <w:jc w:val="center"/>
              <w:rPr>
                <w:rFonts w:cstheme="minorHAnsi"/>
              </w:rPr>
            </w:pPr>
            <w:r w:rsidRPr="00B12A4D">
              <w:rPr>
                <w:rFonts w:cstheme="minorHAnsi"/>
              </w:rPr>
              <w:t>High Branching Factor</w:t>
            </w:r>
          </w:p>
        </w:tc>
        <w:tc>
          <w:tcPr>
            <w:tcW w:w="0" w:type="auto"/>
            <w:vAlign w:val="center"/>
          </w:tcPr>
          <w:p w:rsidR="00B12A4D" w:rsidRPr="00B12A4D" w:rsidRDefault="00B12A4D" w:rsidP="00B12A4D">
            <w:pPr>
              <w:jc w:val="center"/>
              <w:rPr>
                <w:rFonts w:cstheme="minorHAnsi"/>
              </w:rPr>
            </w:pPr>
            <w:r w:rsidRPr="00B12A4D">
              <w:rPr>
                <w:rFonts w:cstheme="minorHAnsi"/>
              </w:rPr>
              <w:t>Demand</w:t>
            </w:r>
          </w:p>
        </w:tc>
        <w:tc>
          <w:tcPr>
            <w:tcW w:w="0" w:type="auto"/>
            <w:vAlign w:val="center"/>
          </w:tcPr>
          <w:p w:rsidR="00B12A4D" w:rsidRPr="00B12A4D" w:rsidRDefault="00B12A4D" w:rsidP="00B12A4D">
            <w:pPr>
              <w:jc w:val="center"/>
              <w:rPr>
                <w:rFonts w:cstheme="minorHAnsi"/>
              </w:rPr>
            </w:pPr>
            <w:proofErr w:type="spellStart"/>
            <w:r w:rsidRPr="00B12A4D">
              <w:rPr>
                <w:rFonts w:cstheme="minorHAnsi"/>
              </w:rPr>
              <w:t>Heart felt</w:t>
            </w:r>
            <w:proofErr w:type="spellEnd"/>
            <w:r w:rsidRPr="00B12A4D">
              <w:rPr>
                <w:rFonts w:cstheme="minorHAnsi"/>
              </w:rPr>
              <w:t xml:space="preserve"> desires</w:t>
            </w:r>
          </w:p>
        </w:tc>
      </w:tr>
    </w:tbl>
    <w:p w:rsidR="003E3A16" w:rsidRPr="00B12A4D" w:rsidRDefault="003E3A16" w:rsidP="00D51A14">
      <w:pPr>
        <w:rPr>
          <w:rFonts w:cstheme="minorHAnsi"/>
        </w:rPr>
      </w:pPr>
    </w:p>
    <w:sectPr w:rsidR="003E3A16" w:rsidRPr="00B12A4D" w:rsidSect="00D51A14">
      <w:pgSz w:w="11906" w:h="16838"/>
      <w:pgMar w:top="851" w:right="1440" w:bottom="709"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altName w:val="Arial"/>
    <w:charset w:val="00"/>
    <w:family w:val="swiss"/>
    <w:pitch w:val="variable"/>
    <w:sig w:usb0="00000000"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B2106"/>
    <w:rsid w:val="00213958"/>
    <w:rsid w:val="003865D6"/>
    <w:rsid w:val="003C4A8E"/>
    <w:rsid w:val="003E3A16"/>
    <w:rsid w:val="005B2106"/>
    <w:rsid w:val="007A3AE5"/>
    <w:rsid w:val="009D3AA0"/>
    <w:rsid w:val="00AC7F0A"/>
    <w:rsid w:val="00B12A4D"/>
    <w:rsid w:val="00D51A14"/>
    <w:rsid w:val="00DB6A25"/>
    <w:rsid w:val="00FE2407"/>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65D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BalloonText">
    <w:name w:val="Balloon Text"/>
    <w:basedOn w:val="Normal"/>
    <w:link w:val="BalloonTextChar"/>
    <w:uiPriority w:val="99"/>
    <w:semiHidden/>
    <w:unhideWhenUsed/>
    <w:rsid w:val="00D51A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1A1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s://miro.com/templates/customer-problem-statement/"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170</Words>
  <Characters>970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success</cp:lastModifiedBy>
  <cp:revision>2</cp:revision>
  <dcterms:created xsi:type="dcterms:W3CDTF">2022-10-16T12:02:00Z</dcterms:created>
  <dcterms:modified xsi:type="dcterms:W3CDTF">2022-10-16T12:02:00Z</dcterms:modified>
</cp:coreProperties>
</file>